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DFE7" w14:textId="77777777" w:rsidR="00D979C8" w:rsidRPr="00D979C8" w:rsidRDefault="6E36143D" w:rsidP="00D979C8">
      <w:pPr>
        <w:rPr>
          <w:b/>
        </w:rPr>
      </w:pPr>
      <w:r w:rsidRPr="00D979C8">
        <w:rPr>
          <w:b/>
          <w:sz w:val="24"/>
        </w:rPr>
        <w:t xml:space="preserve">DK50 DE </w:t>
      </w:r>
      <w:proofErr w:type="spellStart"/>
      <w:r w:rsidRPr="00D979C8">
        <w:rPr>
          <w:b/>
          <w:sz w:val="24"/>
        </w:rPr>
        <w:t>Low</w:t>
      </w:r>
      <w:proofErr w:type="spellEnd"/>
      <w:r w:rsidRPr="00D979C8">
        <w:rPr>
          <w:b/>
          <w:sz w:val="24"/>
        </w:rPr>
        <w:t xml:space="preserve"> </w:t>
      </w:r>
      <w:proofErr w:type="spellStart"/>
      <w:r w:rsidRPr="00D979C8">
        <w:rPr>
          <w:b/>
          <w:sz w:val="24"/>
        </w:rPr>
        <w:t>Flow</w:t>
      </w:r>
      <w:proofErr w:type="spellEnd"/>
      <w:r w:rsidRPr="00D979C8">
        <w:rPr>
          <w:b/>
          <w:sz w:val="24"/>
        </w:rPr>
        <w:t xml:space="preserve"> компрессор</w:t>
      </w:r>
      <w:r w:rsidR="00D979C8">
        <w:rPr>
          <w:b/>
          <w:sz w:val="24"/>
        </w:rPr>
        <w:t xml:space="preserve"> из Словакии</w:t>
      </w:r>
      <w:r w:rsidR="00D979C8" w:rsidRPr="00D979C8">
        <w:rPr>
          <w:b/>
          <w:sz w:val="24"/>
        </w:rPr>
        <w:t xml:space="preserve"> (компрессор медицинский (20 л/мин, без ресивера, </w:t>
      </w:r>
      <w:r w:rsidR="00D979C8">
        <w:rPr>
          <w:b/>
          <w:sz w:val="24"/>
        </w:rPr>
        <w:t xml:space="preserve">версии исполнения с колёсами и </w:t>
      </w:r>
      <w:r w:rsidR="00D979C8" w:rsidRPr="00D979C8">
        <w:rPr>
          <w:b/>
          <w:sz w:val="24"/>
        </w:rPr>
        <w:t>без кол</w:t>
      </w:r>
      <w:r w:rsidR="00D979C8">
        <w:rPr>
          <w:b/>
          <w:sz w:val="24"/>
        </w:rPr>
        <w:t>ё</w:t>
      </w:r>
      <w:r w:rsidR="00D979C8" w:rsidRPr="00D979C8">
        <w:rPr>
          <w:b/>
          <w:sz w:val="24"/>
        </w:rPr>
        <w:t>с)</w:t>
      </w:r>
      <w:r w:rsidR="00D979C8">
        <w:rPr>
          <w:b/>
          <w:sz w:val="24"/>
        </w:rPr>
        <w:t xml:space="preserve">. </w:t>
      </w:r>
    </w:p>
    <w:p w14:paraId="5439874E"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Сегодня мы рассматриваем очередной вариант медицинского компрессора - специального устройство, которое подает очищенный воздух в систему, распределяющую медицинские газы, или оборудование. Компрессоры нужны в анестезиологии, стоматологии, хирургии и пульмонологии. Они являются необходимой действующей частью аппаратов искусственной вентиляции легких.</w:t>
      </w:r>
      <w:r w:rsidR="002E073C" w:rsidRPr="00D979C8">
        <w:rPr>
          <w:rFonts w:ascii="Calibri Light" w:eastAsia="Times New Roman" w:hAnsi="Calibri Light"/>
        </w:rPr>
        <w:t xml:space="preserve"> </w:t>
      </w:r>
    </w:p>
    <w:p w14:paraId="3E08B086"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Компрессор должен соответствовать целому перечню требований, так как от качества производимого им воздуха напрямую зависит состояние пациента. Аппарат должен работать с минимальным шумом; производимый воздух должен быть чистым и сухим, в нем не должно быть посторонних масляных примесей. Именно поэтому в медицине используют безмасляные поршневые модели. Воздух, выдаваемый компрессором, может поступать пациентам напрямую, а может идти в систему больницы, подающие медицинские газы.</w:t>
      </w:r>
      <w:r w:rsidR="002E073C" w:rsidRPr="00D979C8">
        <w:rPr>
          <w:rFonts w:ascii="Calibri Light" w:eastAsia="Times New Roman" w:hAnsi="Calibri Light"/>
        </w:rPr>
        <w:t xml:space="preserve"> </w:t>
      </w:r>
    </w:p>
    <w:p w14:paraId="6E68E1D0"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Самая важная особенность современного качественного компрессора — это полное отсутствие масла или его следов. Благодаря этому воздух на выходе будет абсолютно чистым, не имеющим примесей. Затем важным требованием будет обеспечение бесперебойной работы, которой не смоет помешать возникшая проблема с электроснабжением - следовательно, желательно, чтобы компрессор имел электродвигатель. Наконец, еще одно важное требование - минимальный шум, производимый компрессором. Очень часто данные агрегаты работают прямо в больничной палате, а значит они не должны мешать и шуметь пациенту.</w:t>
      </w:r>
      <w:r w:rsidR="002E073C" w:rsidRPr="00D979C8">
        <w:rPr>
          <w:rFonts w:ascii="Calibri Light" w:eastAsia="Times New Roman" w:hAnsi="Calibri Light"/>
        </w:rPr>
        <w:t xml:space="preserve"> </w:t>
      </w:r>
    </w:p>
    <w:p w14:paraId="48ABE04C"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 xml:space="preserve">Все вышеперечисленные моменты выполняются в рассматриваемой сегодня модели компрессора, которая называется DK50 DE </w:t>
      </w:r>
      <w:proofErr w:type="spellStart"/>
      <w:r w:rsidRPr="00D979C8">
        <w:rPr>
          <w:rFonts w:ascii="Calibri Light" w:eastAsia="Times New Roman" w:hAnsi="Calibri Light"/>
        </w:rPr>
        <w:t>Low</w:t>
      </w:r>
      <w:proofErr w:type="spellEnd"/>
      <w:r w:rsidRPr="00D979C8">
        <w:rPr>
          <w:rFonts w:ascii="Calibri Light" w:eastAsia="Times New Roman" w:hAnsi="Calibri Light"/>
        </w:rPr>
        <w:t xml:space="preserve"> </w:t>
      </w:r>
      <w:proofErr w:type="spellStart"/>
      <w:r w:rsidRPr="00D979C8">
        <w:rPr>
          <w:rFonts w:ascii="Calibri Light" w:eastAsia="Times New Roman" w:hAnsi="Calibri Light"/>
        </w:rPr>
        <w:t>Flow</w:t>
      </w:r>
      <w:proofErr w:type="spellEnd"/>
      <w:r w:rsidRPr="00D979C8">
        <w:rPr>
          <w:rFonts w:ascii="Calibri Light" w:eastAsia="Times New Roman" w:hAnsi="Calibri Light"/>
        </w:rPr>
        <w:t xml:space="preserve"> от компании </w:t>
      </w:r>
      <w:proofErr w:type="spellStart"/>
      <w:r w:rsidRPr="00D979C8">
        <w:rPr>
          <w:rFonts w:ascii="Calibri Light" w:eastAsia="Times New Roman" w:hAnsi="Calibri Light"/>
        </w:rPr>
        <w:t>Ekom</w:t>
      </w:r>
      <w:proofErr w:type="spellEnd"/>
      <w:r w:rsidRPr="00D979C8">
        <w:rPr>
          <w:rFonts w:ascii="Calibri Light" w:eastAsia="Times New Roman" w:hAnsi="Calibri Light"/>
        </w:rPr>
        <w:t>.</w:t>
      </w:r>
      <w:r w:rsidR="002E073C" w:rsidRPr="00D979C8">
        <w:rPr>
          <w:rFonts w:ascii="Calibri Light" w:eastAsia="Times New Roman" w:hAnsi="Calibri Light"/>
        </w:rPr>
        <w:t xml:space="preserve"> </w:t>
      </w:r>
    </w:p>
    <w:p w14:paraId="04C8A7A5"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 xml:space="preserve">Рассмотрим данную модель подробнее. Перед нами классический компрессор, применяемый в качестве источника сухого чистого воздуха для специализированных вентиляторов. Данный компрессор - </w:t>
      </w:r>
      <w:proofErr w:type="spellStart"/>
      <w:r w:rsidRPr="00D979C8">
        <w:rPr>
          <w:rFonts w:ascii="Calibri Light" w:eastAsia="Times New Roman" w:hAnsi="Calibri Light"/>
        </w:rPr>
        <w:t>безмасляный</w:t>
      </w:r>
      <w:proofErr w:type="spellEnd"/>
      <w:r w:rsidRPr="00D979C8">
        <w:rPr>
          <w:rFonts w:ascii="Calibri Light" w:eastAsia="Times New Roman" w:hAnsi="Calibri Light"/>
        </w:rPr>
        <w:t>, это максимально надежная и простая модель. Его производительность составляет двадцать литров в минуту, ресивера нет.</w:t>
      </w:r>
      <w:r w:rsidR="002E073C" w:rsidRPr="00D979C8">
        <w:rPr>
          <w:rFonts w:ascii="Calibri Light" w:eastAsia="Times New Roman" w:hAnsi="Calibri Light"/>
        </w:rPr>
        <w:t xml:space="preserve"> </w:t>
      </w:r>
    </w:p>
    <w:p w14:paraId="20D404DD"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Данная модель компрессора несложна в эксплуатации, ей легко управлять. Нужно отметить непрерывность режима работы. Частота и напряжение на выбор 110-120/60 или 230/50-60 В/Гц. По сравнению с другими аппаратами-аналогами данная модель компактная и легкая, она весит двадцать три килограмма.</w:t>
      </w:r>
      <w:r w:rsidR="002E073C" w:rsidRPr="00D979C8">
        <w:rPr>
          <w:rFonts w:ascii="Calibri Light" w:eastAsia="Times New Roman" w:hAnsi="Calibri Light"/>
        </w:rPr>
        <w:t xml:space="preserve"> </w:t>
      </w:r>
    </w:p>
    <w:p w14:paraId="00CB544D" w14:textId="77777777" w:rsidR="008379D4" w:rsidRPr="00D979C8" w:rsidRDefault="6E36143D" w:rsidP="6E36143D">
      <w:pPr>
        <w:rPr>
          <w:rFonts w:ascii="Calibri Light" w:eastAsia="Times New Roman" w:hAnsi="Calibri Light"/>
        </w:rPr>
      </w:pPr>
      <w:r w:rsidRPr="00D979C8">
        <w:rPr>
          <w:rFonts w:ascii="Calibri Light" w:eastAsia="Times New Roman" w:hAnsi="Calibri Light"/>
        </w:rPr>
        <w:t>Данный компрессор гарантирует стерильность воздуха, он изготавливается из специальных материалов, которые имеют устойчивость перед коррозией. Данные материалы безвредны, а сам аппарат при необходимости легко чистится и стерилизуется.</w:t>
      </w:r>
      <w:r w:rsidR="002E073C" w:rsidRPr="00D979C8">
        <w:rPr>
          <w:rFonts w:ascii="Calibri Light" w:eastAsia="Times New Roman" w:hAnsi="Calibri Light"/>
        </w:rPr>
        <w:t xml:space="preserve"> </w:t>
      </w:r>
    </w:p>
    <w:tbl>
      <w:tblPr>
        <w:tblW w:w="5265" w:type="pct"/>
        <w:tblLook w:val="04A0" w:firstRow="1" w:lastRow="0" w:firstColumn="1" w:lastColumn="0" w:noHBand="0" w:noVBand="1"/>
      </w:tblPr>
      <w:tblGrid>
        <w:gridCol w:w="5226"/>
        <w:gridCol w:w="4506"/>
      </w:tblGrid>
      <w:tr w:rsidR="002E073C" w:rsidRPr="002E073C" w14:paraId="74C888C4" w14:textId="77777777" w:rsidTr="002E073C">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000000" w:fill="FFFFFF"/>
            <w:hideMark/>
          </w:tcPr>
          <w:p w14:paraId="136DC26D" w14:textId="77777777" w:rsidR="002E073C" w:rsidRPr="002E073C" w:rsidRDefault="002E073C" w:rsidP="002E073C">
            <w:pPr>
              <w:spacing w:after="0" w:line="240" w:lineRule="auto"/>
              <w:jc w:val="center"/>
              <w:rPr>
                <w:rFonts w:eastAsia="Times New Roman"/>
                <w:b/>
                <w:bCs/>
                <w:color w:val="000000"/>
                <w:sz w:val="24"/>
                <w:szCs w:val="24"/>
                <w:lang w:eastAsia="ru-RU"/>
              </w:rPr>
            </w:pPr>
            <w:r w:rsidRPr="002E073C">
              <w:rPr>
                <w:rFonts w:eastAsia="Times New Roman"/>
                <w:b/>
                <w:bCs/>
                <w:color w:val="000000"/>
                <w:sz w:val="24"/>
                <w:szCs w:val="24"/>
                <w:lang w:eastAsia="ru-RU"/>
              </w:rPr>
              <w:t xml:space="preserve">Технические характеристики медицинского компрессора DK50 DE </w:t>
            </w:r>
            <w:proofErr w:type="spellStart"/>
            <w:r w:rsidRPr="002E073C">
              <w:rPr>
                <w:rFonts w:eastAsia="Times New Roman"/>
                <w:b/>
                <w:bCs/>
                <w:color w:val="000000"/>
                <w:sz w:val="24"/>
                <w:szCs w:val="24"/>
                <w:lang w:eastAsia="ru-RU"/>
              </w:rPr>
              <w:t>Low</w:t>
            </w:r>
            <w:proofErr w:type="spellEnd"/>
            <w:r w:rsidRPr="002E073C">
              <w:rPr>
                <w:rFonts w:eastAsia="Times New Roman"/>
                <w:b/>
                <w:bCs/>
                <w:color w:val="000000"/>
                <w:sz w:val="24"/>
                <w:szCs w:val="24"/>
                <w:lang w:eastAsia="ru-RU"/>
              </w:rPr>
              <w:t xml:space="preserve"> </w:t>
            </w:r>
            <w:proofErr w:type="spellStart"/>
            <w:r w:rsidRPr="002E073C">
              <w:rPr>
                <w:rFonts w:eastAsia="Times New Roman"/>
                <w:b/>
                <w:bCs/>
                <w:color w:val="000000"/>
                <w:sz w:val="24"/>
                <w:szCs w:val="24"/>
                <w:lang w:eastAsia="ru-RU"/>
              </w:rPr>
              <w:t>Flow</w:t>
            </w:r>
            <w:proofErr w:type="spellEnd"/>
            <w:r w:rsidRPr="002E073C">
              <w:rPr>
                <w:rFonts w:eastAsia="Times New Roman"/>
                <w:b/>
                <w:bCs/>
                <w:color w:val="000000"/>
                <w:sz w:val="24"/>
                <w:szCs w:val="24"/>
                <w:lang w:eastAsia="ru-RU"/>
              </w:rPr>
              <w:t xml:space="preserve"> (Словакия): </w:t>
            </w:r>
          </w:p>
        </w:tc>
      </w:tr>
      <w:tr w:rsidR="002E073C" w:rsidRPr="002E073C" w14:paraId="4B096089"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4C33C33F"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Количество стоматологических установок: </w:t>
            </w:r>
          </w:p>
        </w:tc>
        <w:tc>
          <w:tcPr>
            <w:tcW w:w="2315" w:type="pct"/>
            <w:tcBorders>
              <w:top w:val="nil"/>
              <w:left w:val="nil"/>
              <w:bottom w:val="single" w:sz="4" w:space="0" w:color="auto"/>
              <w:right w:val="single" w:sz="4" w:space="0" w:color="auto"/>
            </w:tcBorders>
            <w:shd w:val="clear" w:color="000000" w:fill="FFFFFF"/>
            <w:hideMark/>
          </w:tcPr>
          <w:p w14:paraId="78D629AA"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1</w:t>
            </w:r>
          </w:p>
        </w:tc>
      </w:tr>
      <w:tr w:rsidR="002E073C" w:rsidRPr="002E073C" w14:paraId="3190DAAA"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41C93253"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Номинальное напряжение: </w:t>
            </w:r>
          </w:p>
        </w:tc>
        <w:tc>
          <w:tcPr>
            <w:tcW w:w="2315" w:type="pct"/>
            <w:tcBorders>
              <w:top w:val="nil"/>
              <w:left w:val="nil"/>
              <w:bottom w:val="single" w:sz="4" w:space="0" w:color="auto"/>
              <w:right w:val="single" w:sz="4" w:space="0" w:color="auto"/>
            </w:tcBorders>
            <w:shd w:val="clear" w:color="000000" w:fill="FFFFFF"/>
            <w:hideMark/>
          </w:tcPr>
          <w:p w14:paraId="5E9C69BA"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230В/ 50Гц; </w:t>
            </w:r>
          </w:p>
        </w:tc>
      </w:tr>
      <w:tr w:rsidR="002E073C" w:rsidRPr="002E073C" w14:paraId="1366F184"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1D217A49"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Мощность двигателя: </w:t>
            </w:r>
          </w:p>
        </w:tc>
        <w:tc>
          <w:tcPr>
            <w:tcW w:w="2315" w:type="pct"/>
            <w:tcBorders>
              <w:top w:val="nil"/>
              <w:left w:val="nil"/>
              <w:bottom w:val="single" w:sz="4" w:space="0" w:color="auto"/>
              <w:right w:val="single" w:sz="4" w:space="0" w:color="auto"/>
            </w:tcBorders>
            <w:shd w:val="clear" w:color="000000" w:fill="FFFFFF"/>
            <w:hideMark/>
          </w:tcPr>
          <w:p w14:paraId="285D03C9"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0,43 </w:t>
            </w:r>
            <w:proofErr w:type="spellStart"/>
            <w:r w:rsidRPr="002E073C">
              <w:rPr>
                <w:rFonts w:eastAsia="Times New Roman"/>
                <w:lang w:eastAsia="ru-RU"/>
              </w:rPr>
              <w:t>kW</w:t>
            </w:r>
            <w:proofErr w:type="spellEnd"/>
            <w:r w:rsidRPr="002E073C">
              <w:rPr>
                <w:rFonts w:eastAsia="Times New Roman"/>
                <w:lang w:eastAsia="ru-RU"/>
              </w:rPr>
              <w:t xml:space="preserve">; </w:t>
            </w:r>
          </w:p>
        </w:tc>
      </w:tr>
      <w:tr w:rsidR="002E073C" w:rsidRPr="002E073C" w14:paraId="662D88C6"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6F4C10F8"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Мощность компрессора: </w:t>
            </w:r>
          </w:p>
        </w:tc>
        <w:tc>
          <w:tcPr>
            <w:tcW w:w="2315" w:type="pct"/>
            <w:tcBorders>
              <w:top w:val="nil"/>
              <w:left w:val="nil"/>
              <w:bottom w:val="single" w:sz="4" w:space="0" w:color="auto"/>
              <w:right w:val="single" w:sz="4" w:space="0" w:color="auto"/>
            </w:tcBorders>
            <w:shd w:val="clear" w:color="000000" w:fill="FFFFFF"/>
            <w:hideMark/>
          </w:tcPr>
          <w:p w14:paraId="5433E6E4"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50 л/мин</w:t>
            </w:r>
            <w:r w:rsidRPr="002E073C">
              <w:rPr>
                <w:rFonts w:eastAsia="Times New Roman"/>
                <w:vertAlign w:val="superscript"/>
                <w:lang w:eastAsia="ru-RU"/>
              </w:rPr>
              <w:t>-1</w:t>
            </w:r>
            <w:r w:rsidRPr="002E073C">
              <w:rPr>
                <w:rFonts w:eastAsia="Times New Roman"/>
                <w:lang w:eastAsia="ru-RU"/>
              </w:rPr>
              <w:t xml:space="preserve">/ 5 бар; </w:t>
            </w:r>
          </w:p>
        </w:tc>
      </w:tr>
      <w:tr w:rsidR="002E073C" w:rsidRPr="002E073C" w14:paraId="233E5640"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7BE50CDC"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Рабочее давление компрессора: </w:t>
            </w:r>
          </w:p>
        </w:tc>
        <w:tc>
          <w:tcPr>
            <w:tcW w:w="2315" w:type="pct"/>
            <w:tcBorders>
              <w:top w:val="nil"/>
              <w:left w:val="nil"/>
              <w:bottom w:val="single" w:sz="4" w:space="0" w:color="auto"/>
              <w:right w:val="single" w:sz="4" w:space="0" w:color="auto"/>
            </w:tcBorders>
            <w:shd w:val="clear" w:color="000000" w:fill="FFFFFF"/>
            <w:hideMark/>
          </w:tcPr>
          <w:p w14:paraId="1D2B5A92"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4,5 бар - 6 бар; </w:t>
            </w:r>
          </w:p>
        </w:tc>
      </w:tr>
      <w:tr w:rsidR="002E073C" w:rsidRPr="002E073C" w14:paraId="30E186C3"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297FAC78"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Рабочее давление предохранительного клапана: </w:t>
            </w:r>
          </w:p>
        </w:tc>
        <w:tc>
          <w:tcPr>
            <w:tcW w:w="2315" w:type="pct"/>
            <w:tcBorders>
              <w:top w:val="nil"/>
              <w:left w:val="nil"/>
              <w:bottom w:val="single" w:sz="4" w:space="0" w:color="auto"/>
              <w:right w:val="single" w:sz="4" w:space="0" w:color="auto"/>
            </w:tcBorders>
            <w:shd w:val="clear" w:color="000000" w:fill="FFFFFF"/>
            <w:hideMark/>
          </w:tcPr>
          <w:p w14:paraId="22083B8E"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7 бар; </w:t>
            </w:r>
          </w:p>
        </w:tc>
      </w:tr>
      <w:tr w:rsidR="002E073C" w:rsidRPr="002E073C" w14:paraId="7FCCCB92" w14:textId="77777777" w:rsidTr="00D979C8">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56FBA7F4"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Объём резервуара воздуха: </w:t>
            </w:r>
          </w:p>
        </w:tc>
        <w:tc>
          <w:tcPr>
            <w:tcW w:w="2315" w:type="pct"/>
            <w:tcBorders>
              <w:top w:val="nil"/>
              <w:left w:val="nil"/>
              <w:bottom w:val="single" w:sz="4" w:space="0" w:color="auto"/>
              <w:right w:val="single" w:sz="4" w:space="0" w:color="auto"/>
            </w:tcBorders>
            <w:shd w:val="clear" w:color="000000" w:fill="FFFFFF"/>
            <w:hideMark/>
          </w:tcPr>
          <w:p w14:paraId="0F670F90"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4,7 л; </w:t>
            </w:r>
          </w:p>
        </w:tc>
      </w:tr>
      <w:tr w:rsidR="002E073C" w:rsidRPr="002E073C" w14:paraId="16649EC9"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6EAA8C15"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Режим эксплуатации: </w:t>
            </w:r>
          </w:p>
        </w:tc>
        <w:tc>
          <w:tcPr>
            <w:tcW w:w="2315" w:type="pct"/>
            <w:tcBorders>
              <w:top w:val="nil"/>
              <w:left w:val="nil"/>
              <w:bottom w:val="single" w:sz="4" w:space="0" w:color="auto"/>
              <w:right w:val="single" w:sz="4" w:space="0" w:color="auto"/>
            </w:tcBorders>
            <w:shd w:val="clear" w:color="000000" w:fill="FFFFFF"/>
            <w:hideMark/>
          </w:tcPr>
          <w:p w14:paraId="1FCCFF23"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непрерывный - S1-100%; </w:t>
            </w:r>
          </w:p>
        </w:tc>
      </w:tr>
      <w:tr w:rsidR="002E073C" w:rsidRPr="002E073C" w14:paraId="443D8783"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2D2C39EC"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Уровень шума: </w:t>
            </w:r>
          </w:p>
        </w:tc>
        <w:tc>
          <w:tcPr>
            <w:tcW w:w="2315" w:type="pct"/>
            <w:tcBorders>
              <w:top w:val="nil"/>
              <w:left w:val="nil"/>
              <w:bottom w:val="single" w:sz="4" w:space="0" w:color="auto"/>
              <w:right w:val="single" w:sz="4" w:space="0" w:color="auto"/>
            </w:tcBorders>
            <w:shd w:val="clear" w:color="000000" w:fill="FFFFFF"/>
            <w:hideMark/>
          </w:tcPr>
          <w:p w14:paraId="14B6CF5B"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 53 </w:t>
            </w:r>
            <w:proofErr w:type="spellStart"/>
            <w:r w:rsidRPr="002E073C">
              <w:rPr>
                <w:rFonts w:eastAsia="Times New Roman"/>
                <w:lang w:eastAsia="ru-RU"/>
              </w:rPr>
              <w:t>дб</w:t>
            </w:r>
            <w:proofErr w:type="spellEnd"/>
            <w:r w:rsidRPr="002E073C">
              <w:rPr>
                <w:rFonts w:eastAsia="Times New Roman"/>
                <w:lang w:eastAsia="ru-RU"/>
              </w:rPr>
              <w:t xml:space="preserve"> [A]; </w:t>
            </w:r>
          </w:p>
        </w:tc>
      </w:tr>
      <w:tr w:rsidR="002E073C" w:rsidRPr="002E073C" w14:paraId="2DB27DCD"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078481F0"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lastRenderedPageBreak/>
              <w:t xml:space="preserve">Выход напорного воздуха: </w:t>
            </w:r>
          </w:p>
        </w:tc>
        <w:tc>
          <w:tcPr>
            <w:tcW w:w="2315" w:type="pct"/>
            <w:tcBorders>
              <w:top w:val="nil"/>
              <w:left w:val="nil"/>
              <w:bottom w:val="single" w:sz="4" w:space="0" w:color="auto"/>
              <w:right w:val="single" w:sz="4" w:space="0" w:color="auto"/>
            </w:tcBorders>
            <w:shd w:val="clear" w:color="000000" w:fill="FFFFFF"/>
            <w:hideMark/>
          </w:tcPr>
          <w:p w14:paraId="01798365"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шланговая муфта Ø6; </w:t>
            </w:r>
          </w:p>
        </w:tc>
      </w:tr>
      <w:tr w:rsidR="002E073C" w:rsidRPr="002E073C" w14:paraId="7C4ABE99"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3390FF96"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Слив сконденсированной воды: </w:t>
            </w:r>
          </w:p>
        </w:tc>
        <w:tc>
          <w:tcPr>
            <w:tcW w:w="2315" w:type="pct"/>
            <w:tcBorders>
              <w:top w:val="nil"/>
              <w:left w:val="nil"/>
              <w:bottom w:val="single" w:sz="4" w:space="0" w:color="auto"/>
              <w:right w:val="single" w:sz="4" w:space="0" w:color="auto"/>
            </w:tcBorders>
            <w:shd w:val="clear" w:color="000000" w:fill="FFFFFF"/>
            <w:hideMark/>
          </w:tcPr>
          <w:p w14:paraId="5CA9E1DD"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мануальный; </w:t>
            </w:r>
          </w:p>
        </w:tc>
      </w:tr>
      <w:tr w:rsidR="002E073C" w:rsidRPr="002E073C" w14:paraId="149BF1AD"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5A7EFDE6" w14:textId="77777777" w:rsidR="002E073C" w:rsidRPr="002E073C" w:rsidRDefault="00D979C8" w:rsidP="002E073C">
            <w:pPr>
              <w:spacing w:after="0" w:line="240" w:lineRule="auto"/>
              <w:rPr>
                <w:rFonts w:eastAsia="Times New Roman"/>
                <w:lang w:eastAsia="ru-RU"/>
              </w:rPr>
            </w:pPr>
            <w:r>
              <w:rPr>
                <w:rFonts w:eastAsia="Times New Roman"/>
                <w:lang w:eastAsia="ru-RU"/>
              </w:rPr>
              <w:t>Вес нетто компрессора без колёс</w:t>
            </w:r>
            <w:r w:rsidR="002E073C" w:rsidRPr="002E073C">
              <w:rPr>
                <w:rFonts w:eastAsia="Times New Roman"/>
                <w:lang w:eastAsia="ru-RU"/>
              </w:rPr>
              <w:t xml:space="preserve">: </w:t>
            </w:r>
          </w:p>
        </w:tc>
        <w:tc>
          <w:tcPr>
            <w:tcW w:w="2315" w:type="pct"/>
            <w:tcBorders>
              <w:top w:val="nil"/>
              <w:left w:val="nil"/>
              <w:bottom w:val="single" w:sz="4" w:space="0" w:color="auto"/>
              <w:right w:val="single" w:sz="4" w:space="0" w:color="auto"/>
            </w:tcBorders>
            <w:shd w:val="clear" w:color="000000" w:fill="FFFFFF"/>
            <w:hideMark/>
          </w:tcPr>
          <w:p w14:paraId="54DF4662"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30 кг; </w:t>
            </w:r>
          </w:p>
        </w:tc>
      </w:tr>
      <w:tr w:rsidR="002E073C" w:rsidRPr="002E073C" w14:paraId="56B83931"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3D9325AE"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Вес нетто компрессора с колёсами: </w:t>
            </w:r>
          </w:p>
        </w:tc>
        <w:tc>
          <w:tcPr>
            <w:tcW w:w="2315" w:type="pct"/>
            <w:tcBorders>
              <w:top w:val="nil"/>
              <w:left w:val="nil"/>
              <w:bottom w:val="single" w:sz="4" w:space="0" w:color="auto"/>
              <w:right w:val="single" w:sz="4" w:space="0" w:color="auto"/>
            </w:tcBorders>
            <w:shd w:val="clear" w:color="000000" w:fill="FFFFFF"/>
            <w:hideMark/>
          </w:tcPr>
          <w:p w14:paraId="51196804"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31 кг; </w:t>
            </w:r>
          </w:p>
        </w:tc>
      </w:tr>
      <w:tr w:rsidR="002E073C" w:rsidRPr="002E073C" w14:paraId="7C913676"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74770189"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Размеры компрессора (ш х </w:t>
            </w:r>
            <w:proofErr w:type="spellStart"/>
            <w:r w:rsidRPr="002E073C">
              <w:rPr>
                <w:rFonts w:eastAsia="Times New Roman"/>
                <w:lang w:eastAsia="ru-RU"/>
              </w:rPr>
              <w:t>гл</w:t>
            </w:r>
            <w:proofErr w:type="spellEnd"/>
            <w:r w:rsidRPr="002E073C">
              <w:rPr>
                <w:rFonts w:eastAsia="Times New Roman"/>
                <w:lang w:eastAsia="ru-RU"/>
              </w:rPr>
              <w:t xml:space="preserve"> х в) без колёс: </w:t>
            </w:r>
          </w:p>
        </w:tc>
        <w:tc>
          <w:tcPr>
            <w:tcW w:w="2315" w:type="pct"/>
            <w:tcBorders>
              <w:top w:val="nil"/>
              <w:left w:val="nil"/>
              <w:bottom w:val="single" w:sz="4" w:space="0" w:color="auto"/>
              <w:right w:val="single" w:sz="4" w:space="0" w:color="auto"/>
            </w:tcBorders>
            <w:shd w:val="clear" w:color="000000" w:fill="FFFFFF"/>
            <w:hideMark/>
          </w:tcPr>
          <w:p w14:paraId="1482E4D3"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440 мм x 360 мм x 430 мм; </w:t>
            </w:r>
          </w:p>
        </w:tc>
      </w:tr>
      <w:tr w:rsidR="002E073C" w:rsidRPr="002E073C" w14:paraId="72FC0E72"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69E33577"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Размеры компрессора (ш х </w:t>
            </w:r>
            <w:proofErr w:type="spellStart"/>
            <w:r w:rsidRPr="002E073C">
              <w:rPr>
                <w:rFonts w:eastAsia="Times New Roman"/>
                <w:lang w:eastAsia="ru-RU"/>
              </w:rPr>
              <w:t>гл</w:t>
            </w:r>
            <w:proofErr w:type="spellEnd"/>
            <w:r w:rsidRPr="002E073C">
              <w:rPr>
                <w:rFonts w:eastAsia="Times New Roman"/>
                <w:lang w:eastAsia="ru-RU"/>
              </w:rPr>
              <w:t xml:space="preserve"> х в) с колёсами: </w:t>
            </w:r>
          </w:p>
        </w:tc>
        <w:tc>
          <w:tcPr>
            <w:tcW w:w="2315" w:type="pct"/>
            <w:tcBorders>
              <w:top w:val="nil"/>
              <w:left w:val="nil"/>
              <w:bottom w:val="single" w:sz="4" w:space="0" w:color="auto"/>
              <w:right w:val="single" w:sz="4" w:space="0" w:color="auto"/>
            </w:tcBorders>
            <w:shd w:val="clear" w:color="000000" w:fill="FFFFFF"/>
            <w:hideMark/>
          </w:tcPr>
          <w:p w14:paraId="4C8705F3" w14:textId="77777777" w:rsidR="002E073C" w:rsidRPr="002E073C" w:rsidRDefault="002E073C" w:rsidP="002E073C">
            <w:pPr>
              <w:spacing w:after="0" w:line="240" w:lineRule="auto"/>
              <w:rPr>
                <w:rFonts w:eastAsia="Times New Roman"/>
                <w:lang w:eastAsia="ru-RU"/>
              </w:rPr>
            </w:pPr>
            <w:r w:rsidRPr="002E073C">
              <w:rPr>
                <w:rFonts w:eastAsia="Times New Roman"/>
                <w:lang w:eastAsia="ru-RU"/>
              </w:rPr>
              <w:t xml:space="preserve">480 мм x 390 мм x 505 мм. </w:t>
            </w:r>
          </w:p>
        </w:tc>
      </w:tr>
      <w:tr w:rsidR="002E073C" w:rsidRPr="002E073C" w14:paraId="2FCE1303" w14:textId="77777777" w:rsidTr="002E073C">
        <w:trPr>
          <w:trHeight w:val="70"/>
        </w:trPr>
        <w:tc>
          <w:tcPr>
            <w:tcW w:w="2685" w:type="pct"/>
            <w:tcBorders>
              <w:top w:val="nil"/>
              <w:left w:val="single" w:sz="4" w:space="0" w:color="auto"/>
              <w:bottom w:val="single" w:sz="4" w:space="0" w:color="auto"/>
              <w:right w:val="single" w:sz="4" w:space="0" w:color="auto"/>
            </w:tcBorders>
            <w:shd w:val="clear" w:color="000000" w:fill="FFFFFF"/>
            <w:hideMark/>
          </w:tcPr>
          <w:p w14:paraId="4AC31D14" w14:textId="77777777" w:rsidR="002E073C" w:rsidRPr="002E073C" w:rsidRDefault="002E073C" w:rsidP="002E073C">
            <w:pPr>
              <w:spacing w:after="0" w:line="240" w:lineRule="auto"/>
              <w:rPr>
                <w:rFonts w:eastAsia="Times New Roman"/>
                <w:color w:val="000000"/>
                <w:lang w:eastAsia="ru-RU"/>
              </w:rPr>
            </w:pPr>
            <w:r w:rsidRPr="002E073C">
              <w:rPr>
                <w:rFonts w:eastAsia="Times New Roman"/>
                <w:color w:val="000000"/>
                <w:lang w:eastAsia="ru-RU"/>
              </w:rPr>
              <w:t xml:space="preserve">Страна происхождения и производитель: </w:t>
            </w:r>
          </w:p>
        </w:tc>
        <w:tc>
          <w:tcPr>
            <w:tcW w:w="2315" w:type="pct"/>
            <w:tcBorders>
              <w:top w:val="nil"/>
              <w:left w:val="nil"/>
              <w:bottom w:val="single" w:sz="4" w:space="0" w:color="auto"/>
              <w:right w:val="single" w:sz="4" w:space="0" w:color="auto"/>
            </w:tcBorders>
            <w:shd w:val="clear" w:color="000000" w:fill="FFFFFF"/>
            <w:hideMark/>
          </w:tcPr>
          <w:p w14:paraId="3A3F773C" w14:textId="77777777" w:rsidR="002E073C" w:rsidRPr="002E073C" w:rsidRDefault="002E073C" w:rsidP="002E073C">
            <w:pPr>
              <w:spacing w:after="0" w:line="240" w:lineRule="auto"/>
              <w:rPr>
                <w:rFonts w:eastAsia="Times New Roman"/>
                <w:color w:val="000000"/>
                <w:lang w:eastAsia="ru-RU"/>
              </w:rPr>
            </w:pPr>
            <w:r w:rsidRPr="002E073C">
              <w:rPr>
                <w:rFonts w:eastAsia="Times New Roman"/>
                <w:color w:val="000000"/>
                <w:lang w:eastAsia="ru-RU"/>
              </w:rPr>
              <w:t xml:space="preserve">EKOM </w:t>
            </w:r>
            <w:proofErr w:type="spellStart"/>
            <w:r w:rsidRPr="002E073C">
              <w:rPr>
                <w:rFonts w:eastAsia="Times New Roman"/>
                <w:color w:val="000000"/>
                <w:lang w:eastAsia="ru-RU"/>
              </w:rPr>
              <w:t>spol</w:t>
            </w:r>
            <w:proofErr w:type="spellEnd"/>
            <w:r w:rsidRPr="002E073C">
              <w:rPr>
                <w:rFonts w:eastAsia="Times New Roman"/>
                <w:color w:val="000000"/>
                <w:lang w:eastAsia="ru-RU"/>
              </w:rPr>
              <w:t>. (Словакия).</w:t>
            </w:r>
          </w:p>
        </w:tc>
      </w:tr>
      <w:tr w:rsidR="002E073C" w:rsidRPr="002E073C" w14:paraId="4060974F" w14:textId="77777777" w:rsidTr="002E073C">
        <w:trPr>
          <w:trHeight w:val="336"/>
        </w:trPr>
        <w:tc>
          <w:tcPr>
            <w:tcW w:w="5000" w:type="pct"/>
            <w:gridSpan w:val="2"/>
            <w:tcBorders>
              <w:top w:val="single" w:sz="4" w:space="0" w:color="auto"/>
              <w:left w:val="single" w:sz="4" w:space="0" w:color="auto"/>
              <w:bottom w:val="single" w:sz="4" w:space="0" w:color="auto"/>
              <w:right w:val="single" w:sz="4" w:space="0" w:color="auto"/>
            </w:tcBorders>
            <w:shd w:val="clear" w:color="auto" w:fill="auto"/>
            <w:hideMark/>
          </w:tcPr>
          <w:p w14:paraId="0FBC283E" w14:textId="77777777" w:rsidR="002E073C" w:rsidRPr="002E073C" w:rsidRDefault="002E073C" w:rsidP="002E073C">
            <w:pPr>
              <w:spacing w:after="0" w:line="240" w:lineRule="auto"/>
              <w:rPr>
                <w:rFonts w:eastAsia="Times New Roman"/>
                <w:color w:val="000000"/>
                <w:lang w:eastAsia="ru-RU"/>
              </w:rPr>
            </w:pPr>
            <w:r w:rsidRPr="002E073C">
              <w:rPr>
                <w:rFonts w:eastAsia="Times New Roman"/>
                <w:color w:val="000000"/>
                <w:lang w:eastAsia="ru-RU"/>
              </w:rPr>
              <w:t>*Данные о весе и габаритах имеют информативный характер. Зависят от конкретной версии данного изделия.</w:t>
            </w:r>
          </w:p>
        </w:tc>
      </w:tr>
    </w:tbl>
    <w:p w14:paraId="549981CC" w14:textId="77777777" w:rsidR="002E073C" w:rsidRPr="00D979C8" w:rsidRDefault="002E073C" w:rsidP="6E36143D">
      <w:pPr>
        <w:rPr>
          <w:rFonts w:ascii="Calibri Light" w:eastAsia="Times New Roman" w:hAnsi="Calibri Light"/>
          <w:color w:val="2F2F2F"/>
          <w:sz w:val="24"/>
          <w:szCs w:val="24"/>
        </w:rPr>
      </w:pPr>
    </w:p>
    <w:sectPr w:rsidR="002E073C" w:rsidRPr="00D979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AA2FD40"/>
    <w:rsid w:val="002E073C"/>
    <w:rsid w:val="008379D4"/>
    <w:rsid w:val="00A13114"/>
    <w:rsid w:val="00C12CF8"/>
    <w:rsid w:val="00D979C8"/>
    <w:rsid w:val="1AA2FD40"/>
    <w:rsid w:val="6E361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3870"/>
  <w15:chartTrackingRefBased/>
  <w15:docId w15:val="{878EF5DF-E892-4D10-9659-6992380E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Calibri Light" w:eastAsia="Times New Roman"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2800">
      <w:bodyDiv w:val="1"/>
      <w:marLeft w:val="0"/>
      <w:marRight w:val="0"/>
      <w:marTop w:val="0"/>
      <w:marBottom w:val="0"/>
      <w:divBdr>
        <w:top w:val="none" w:sz="0" w:space="0" w:color="auto"/>
        <w:left w:val="none" w:sz="0" w:space="0" w:color="auto"/>
        <w:bottom w:val="none" w:sz="0" w:space="0" w:color="auto"/>
        <w:right w:val="none" w:sz="0" w:space="0" w:color="auto"/>
      </w:divBdr>
    </w:div>
    <w:div w:id="18278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Веселкова Елизавета</dc:creator>
  <cp:keywords/>
  <dc:description/>
  <cp:lastModifiedBy>dima202007@outlook.com</cp:lastModifiedBy>
  <cp:revision>2</cp:revision>
  <dcterms:created xsi:type="dcterms:W3CDTF">2022-05-06T09:48:00Z</dcterms:created>
  <dcterms:modified xsi:type="dcterms:W3CDTF">2022-05-06T09:48:00Z</dcterms:modified>
</cp:coreProperties>
</file>