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8798" w14:textId="77777777" w:rsidR="00C43DB0" w:rsidRPr="00033519" w:rsidRDefault="029EADDC" w:rsidP="029EADDC">
      <w:pPr>
        <w:rPr>
          <w:rFonts w:cs="Calibri"/>
          <w:b/>
          <w:color w:val="000000"/>
          <w:sz w:val="24"/>
          <w:szCs w:val="24"/>
        </w:rPr>
      </w:pPr>
      <w:r w:rsidRPr="00033519">
        <w:rPr>
          <w:rFonts w:cs="Calibri"/>
          <w:b/>
          <w:color w:val="000000"/>
          <w:sz w:val="24"/>
          <w:szCs w:val="24"/>
        </w:rPr>
        <w:t xml:space="preserve">Анализатор </w:t>
      </w:r>
      <w:proofErr w:type="spellStart"/>
      <w:r w:rsidRPr="00033519">
        <w:rPr>
          <w:rFonts w:cs="Calibri"/>
          <w:b/>
          <w:color w:val="000000"/>
          <w:sz w:val="24"/>
          <w:szCs w:val="24"/>
        </w:rPr>
        <w:t>Swelab</w:t>
      </w:r>
      <w:proofErr w:type="spellEnd"/>
      <w:r w:rsidRPr="00033519">
        <w:rPr>
          <w:rFonts w:cs="Calibri"/>
          <w:b/>
          <w:color w:val="000000"/>
          <w:sz w:val="24"/>
          <w:szCs w:val="24"/>
        </w:rPr>
        <w:t xml:space="preserve"> Alfa </w:t>
      </w:r>
      <w:proofErr w:type="spellStart"/>
      <w:r w:rsidRPr="00033519">
        <w:rPr>
          <w:rFonts w:cs="Calibri"/>
          <w:b/>
          <w:color w:val="000000"/>
          <w:sz w:val="24"/>
          <w:szCs w:val="24"/>
        </w:rPr>
        <w:t>Cap</w:t>
      </w:r>
      <w:proofErr w:type="spellEnd"/>
      <w:r w:rsidRPr="0003351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033519">
        <w:rPr>
          <w:rFonts w:cs="Calibri"/>
          <w:b/>
          <w:color w:val="000000"/>
          <w:sz w:val="24"/>
          <w:szCs w:val="24"/>
        </w:rPr>
        <w:t>Piercer</w:t>
      </w:r>
      <w:proofErr w:type="spellEnd"/>
      <w:r w:rsidR="00033519" w:rsidRPr="00033519">
        <w:rPr>
          <w:rFonts w:cs="Calibri"/>
          <w:b/>
          <w:color w:val="000000"/>
          <w:sz w:val="24"/>
          <w:szCs w:val="24"/>
        </w:rPr>
        <w:t xml:space="preserve"> </w:t>
      </w:r>
    </w:p>
    <w:p w14:paraId="2B0570CB" w14:textId="77777777" w:rsidR="00C43DB0" w:rsidRPr="00033519" w:rsidRDefault="029EADDC" w:rsidP="029EADDC">
      <w:pPr>
        <w:rPr>
          <w:rFonts w:ascii="Calibri Light" w:eastAsia="Calibri Light" w:hAnsi="Calibri Light" w:cs="Calibri Light"/>
          <w:color w:val="000000"/>
          <w:sz w:val="24"/>
          <w:szCs w:val="24"/>
        </w:rPr>
      </w:pPr>
      <w:r w:rsidRPr="00033519">
        <w:rPr>
          <w:rFonts w:ascii="Calibri Light" w:eastAsia="Calibri Light" w:hAnsi="Calibri Light" w:cs="Calibri Light"/>
          <w:color w:val="000000"/>
          <w:sz w:val="24"/>
          <w:szCs w:val="24"/>
        </w:rPr>
        <w:t>Гематологический анализатор — это востребованный в медицинских лабораториях аппарат, используемый для проведения общего анализа крови. Общий анализ крови - наверное, является самым востребованным и частотным анализом, который назначают врачи. Это сложный многосоставной анализ, который вбирает целый перечень анализов и тестирований, позволяющих вычислить количество клеток крови каждого типа, вычислить их размер, определить функционирование и соотношение между собой. Анализ крови выполняется либо вручную, либо на специально предназначенном для этого анализаторе. Если мы говорим о традиционном ручном анализе, то производится ряд тестирований и замеров. Этот набор включает обязательный анализ гемоглобина по Драбкину, измерение количества эритроцитов в камере Горяева, измерение количества лейкоцитов и тромбоцитов, получение лейкоцитарной формулы и т.д. Преимущество ручного метода заключается в его малой затратности — это экономичный метод. А также несомненным плюсом является возможность выполнить исследование практически в любых условиях лаборатории. Однако, очевидны и минусы, которые состоят в значительной трудоемкости процесса, возможности неточностей (человеческий фактор) и определенной субъективности получаемой информации. К примеру, в препарате клетки, как правило, распределяются неравномерно, часто в лаборатории нарушаются правила обработки емкостей для анализа - одним словом, при таком методе возникает очень много факторов, которые приводят к ошибке. И, в связи с этим. таким востребованным стало выполнение анализа крови на специальном анализаторе. Его преимущества очевидны. Фактор человеческой неточности сводится с его помощью к минимуму, предусмотрена возможность единовременно проанализировать до тридцати двух параметров образца. Анализатор дает возможность провести дифференцированный исчерпывающий подсчет лейкоцитов с исследованием по пяти главным популяциям. Соответственно вручную высчитывать лейкоцитарную формулу не потребуется. На анализ берется большое количество клеток - десять тысяч, что гарантирует точность полученных результатов.</w:t>
      </w:r>
      <w:r w:rsidR="00033519" w:rsidRPr="00033519">
        <w:rPr>
          <w:rFonts w:ascii="Calibri Light" w:eastAsia="Calibri Light" w:hAnsi="Calibri Light" w:cs="Calibri Light"/>
          <w:color w:val="000000"/>
          <w:sz w:val="24"/>
          <w:szCs w:val="24"/>
        </w:rPr>
        <w:t xml:space="preserve"> </w:t>
      </w:r>
    </w:p>
    <w:p w14:paraId="0AC4D36C" w14:textId="77777777" w:rsidR="00C43DB0" w:rsidRPr="00033519" w:rsidRDefault="029EADDC" w:rsidP="029EADDC">
      <w:pPr>
        <w:rPr>
          <w:rFonts w:ascii="Calibri Light" w:eastAsia="Calibri Light" w:hAnsi="Calibri Light" w:cs="Calibri Light"/>
          <w:color w:val="000000"/>
          <w:sz w:val="24"/>
          <w:szCs w:val="24"/>
        </w:rPr>
      </w:pPr>
      <w:r w:rsidRPr="00033519">
        <w:rPr>
          <w:rFonts w:ascii="Calibri Light" w:eastAsia="Calibri Light" w:hAnsi="Calibri Light" w:cs="Calibri Light"/>
          <w:color w:val="000000"/>
          <w:sz w:val="24"/>
          <w:szCs w:val="24"/>
        </w:rPr>
        <w:t xml:space="preserve">Сегодня мы рассматриваем гематологический анализатор от компании </w:t>
      </w:r>
      <w:proofErr w:type="spellStart"/>
      <w:r w:rsidRPr="00033519">
        <w:rPr>
          <w:rFonts w:ascii="Calibri Light" w:eastAsia="Calibri Light" w:hAnsi="Calibri Light" w:cs="Calibri Light"/>
          <w:color w:val="000000"/>
          <w:sz w:val="24"/>
          <w:szCs w:val="24"/>
        </w:rPr>
        <w:t>Boule</w:t>
      </w:r>
      <w:proofErr w:type="spellEnd"/>
      <w:r w:rsidRPr="00033519">
        <w:rPr>
          <w:rFonts w:ascii="Calibri Light" w:eastAsia="Calibri Light" w:hAnsi="Calibri Light" w:cs="Calibri Light"/>
          <w:color w:val="000000"/>
          <w:sz w:val="24"/>
          <w:szCs w:val="24"/>
        </w:rPr>
        <w:t xml:space="preserve"> - известной, давно работающей компании, чья история ведется с пятидесятого года прошлого века. Именно тогда они разработали автоматический аппарат для подсчета клеток крови. Это был первый в Европе и уникальный в своем роде анализатор-счетчик. Сейчас компания является лидером и экспертом в сфере гематологических анализаторов.</w:t>
      </w:r>
      <w:r w:rsidR="00033519" w:rsidRPr="00033519">
        <w:rPr>
          <w:rFonts w:ascii="Calibri Light" w:eastAsia="Calibri Light" w:hAnsi="Calibri Light" w:cs="Calibri Light"/>
          <w:color w:val="000000"/>
          <w:sz w:val="24"/>
          <w:szCs w:val="24"/>
        </w:rPr>
        <w:t xml:space="preserve"> </w:t>
      </w:r>
    </w:p>
    <w:p w14:paraId="3BEF9F24" w14:textId="77777777" w:rsidR="00C43DB0" w:rsidRPr="00033519" w:rsidRDefault="029EADDC" w:rsidP="029EADDC">
      <w:pPr>
        <w:rPr>
          <w:rFonts w:cs="Calibri"/>
          <w:color w:val="000000"/>
          <w:sz w:val="24"/>
          <w:szCs w:val="24"/>
        </w:rPr>
      </w:pPr>
      <w:r w:rsidRPr="00033519">
        <w:rPr>
          <w:rFonts w:ascii="Calibri Light" w:eastAsia="Calibri Light" w:hAnsi="Calibri Light" w:cs="Calibri Light"/>
          <w:color w:val="000000"/>
          <w:sz w:val="24"/>
          <w:szCs w:val="24"/>
        </w:rPr>
        <w:t>Перед нами а</w:t>
      </w:r>
      <w:r w:rsidRPr="00033519">
        <w:rPr>
          <w:rFonts w:cs="Calibri"/>
          <w:color w:val="000000"/>
          <w:sz w:val="24"/>
          <w:szCs w:val="24"/>
        </w:rPr>
        <w:t xml:space="preserve">нализатор </w:t>
      </w:r>
      <w:proofErr w:type="spellStart"/>
      <w:r w:rsidRPr="00033519">
        <w:rPr>
          <w:rFonts w:cs="Calibri"/>
          <w:color w:val="000000"/>
          <w:sz w:val="24"/>
          <w:szCs w:val="24"/>
        </w:rPr>
        <w:t>Swelab</w:t>
      </w:r>
      <w:proofErr w:type="spellEnd"/>
      <w:r w:rsidRPr="00033519">
        <w:rPr>
          <w:rFonts w:cs="Calibri"/>
          <w:color w:val="000000"/>
          <w:sz w:val="24"/>
          <w:szCs w:val="24"/>
        </w:rPr>
        <w:t xml:space="preserve"> Alfa </w:t>
      </w:r>
      <w:proofErr w:type="spellStart"/>
      <w:r w:rsidRPr="00033519">
        <w:rPr>
          <w:rFonts w:cs="Calibri"/>
          <w:color w:val="000000"/>
          <w:sz w:val="24"/>
          <w:szCs w:val="24"/>
        </w:rPr>
        <w:t>Cap</w:t>
      </w:r>
      <w:proofErr w:type="spellEnd"/>
      <w:r w:rsidRPr="00033519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033519">
        <w:rPr>
          <w:rFonts w:cs="Calibri"/>
          <w:color w:val="000000"/>
          <w:sz w:val="24"/>
          <w:szCs w:val="24"/>
        </w:rPr>
        <w:t>Piercer</w:t>
      </w:r>
      <w:proofErr w:type="spellEnd"/>
      <w:r w:rsidRPr="00033519">
        <w:rPr>
          <w:rFonts w:cs="Calibri"/>
          <w:color w:val="000000"/>
          <w:sz w:val="24"/>
          <w:szCs w:val="24"/>
        </w:rPr>
        <w:t xml:space="preserve">. Это полноценная автоматизированная система, гематологический счетчик, анализирующий представленный образец по двадцати параметрам. Осуществляет </w:t>
      </w:r>
      <w:proofErr w:type="spellStart"/>
      <w:r w:rsidRPr="00033519">
        <w:rPr>
          <w:rFonts w:cs="Calibri"/>
          <w:color w:val="000000"/>
          <w:sz w:val="24"/>
          <w:szCs w:val="24"/>
        </w:rPr>
        <w:t>лейкоцитовую</w:t>
      </w:r>
      <w:proofErr w:type="spellEnd"/>
      <w:r w:rsidRPr="00033519">
        <w:rPr>
          <w:rFonts w:cs="Calibri"/>
          <w:color w:val="000000"/>
          <w:sz w:val="24"/>
          <w:szCs w:val="24"/>
        </w:rPr>
        <w:t xml:space="preserve"> дифференциацию по трем популяциям с построением трех гистограмм. Модель оснащена специальным устройством, которое прокалывает пробирочный колпачок, а также производитель предусмотрел MCI адаптер для взаимодействия с капиллярами </w:t>
      </w:r>
      <w:proofErr w:type="spellStart"/>
      <w:r w:rsidRPr="00033519">
        <w:rPr>
          <w:rFonts w:cs="Calibri"/>
          <w:color w:val="000000"/>
          <w:sz w:val="24"/>
          <w:szCs w:val="24"/>
        </w:rPr>
        <w:t>end</w:t>
      </w:r>
      <w:proofErr w:type="spellEnd"/>
      <w:r w:rsidRPr="00033519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033519">
        <w:rPr>
          <w:rFonts w:cs="Calibri"/>
          <w:color w:val="000000"/>
          <w:sz w:val="24"/>
          <w:szCs w:val="24"/>
        </w:rPr>
        <w:t>to</w:t>
      </w:r>
      <w:proofErr w:type="spellEnd"/>
      <w:r w:rsidRPr="00033519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033519">
        <w:rPr>
          <w:rFonts w:cs="Calibri"/>
          <w:color w:val="000000"/>
          <w:sz w:val="24"/>
          <w:szCs w:val="24"/>
        </w:rPr>
        <w:t>end</w:t>
      </w:r>
      <w:proofErr w:type="spellEnd"/>
      <w:r w:rsidRPr="00033519">
        <w:rPr>
          <w:rFonts w:cs="Calibri"/>
          <w:color w:val="000000"/>
          <w:sz w:val="24"/>
          <w:szCs w:val="24"/>
        </w:rPr>
        <w:t>. Все то повышает удобство работы и надежно предохраняет оператора от контактирования с физиологическими жидкостями.</w:t>
      </w:r>
      <w:r w:rsidR="00033519" w:rsidRPr="00033519">
        <w:rPr>
          <w:rFonts w:cs="Calibri"/>
          <w:color w:val="000000"/>
          <w:sz w:val="24"/>
          <w:szCs w:val="24"/>
        </w:rPr>
        <w:t xml:space="preserve"> </w:t>
      </w:r>
    </w:p>
    <w:p w14:paraId="72B8F7CD" w14:textId="77777777" w:rsidR="00C43DB0" w:rsidRPr="00033519" w:rsidRDefault="029EADDC" w:rsidP="029EADDC">
      <w:pPr>
        <w:rPr>
          <w:rFonts w:cs="Calibri"/>
          <w:color w:val="000000"/>
          <w:sz w:val="24"/>
          <w:szCs w:val="24"/>
        </w:rPr>
      </w:pPr>
      <w:r w:rsidRPr="00033519">
        <w:rPr>
          <w:rFonts w:cs="Calibri"/>
          <w:color w:val="000000"/>
          <w:sz w:val="24"/>
          <w:szCs w:val="24"/>
        </w:rPr>
        <w:lastRenderedPageBreak/>
        <w:t xml:space="preserve">Какие параметры анализирует данная модель? Это содержание лейкоцитов в крови, содержание лимфоцитов - абсолютное и относительное, содержание эритроцитов, гранулоцитов, гематокрит, гемоглобин, объем тромбоцитов, </w:t>
      </w:r>
      <w:proofErr w:type="spellStart"/>
      <w:r w:rsidRPr="00033519">
        <w:rPr>
          <w:rFonts w:cs="Calibri"/>
          <w:color w:val="000000"/>
          <w:sz w:val="24"/>
          <w:szCs w:val="24"/>
        </w:rPr>
        <w:t>тромбокрит</w:t>
      </w:r>
      <w:proofErr w:type="spellEnd"/>
      <w:r w:rsidRPr="00033519">
        <w:rPr>
          <w:rFonts w:cs="Calibri"/>
          <w:color w:val="000000"/>
          <w:sz w:val="24"/>
          <w:szCs w:val="24"/>
        </w:rPr>
        <w:t xml:space="preserve"> и много иных параметров, с которыми работает данный гематологический анализатор.</w:t>
      </w:r>
      <w:r w:rsidR="00033519" w:rsidRPr="00033519">
        <w:rPr>
          <w:rFonts w:cs="Calibri"/>
          <w:color w:val="000000"/>
          <w:sz w:val="24"/>
          <w:szCs w:val="24"/>
        </w:rPr>
        <w:t xml:space="preserve"> </w:t>
      </w:r>
    </w:p>
    <w:p w14:paraId="3D075781" w14:textId="77777777" w:rsidR="00C43DB0" w:rsidRPr="00033519" w:rsidRDefault="029EADDC" w:rsidP="029EADDC">
      <w:pPr>
        <w:rPr>
          <w:rFonts w:cs="Calibri"/>
          <w:color w:val="000000"/>
          <w:sz w:val="24"/>
          <w:szCs w:val="24"/>
        </w:rPr>
      </w:pPr>
      <w:r w:rsidRPr="00033519">
        <w:rPr>
          <w:rFonts w:cs="Calibri"/>
          <w:color w:val="000000"/>
          <w:sz w:val="24"/>
          <w:szCs w:val="24"/>
        </w:rPr>
        <w:t>После проведения каждой пробы аппарат автоматически осуществляет промывание пробирок.</w:t>
      </w:r>
      <w:r w:rsidR="00033519" w:rsidRPr="00033519">
        <w:rPr>
          <w:rFonts w:cs="Calibri"/>
          <w:color w:val="000000"/>
          <w:sz w:val="24"/>
          <w:szCs w:val="24"/>
        </w:rPr>
        <w:t xml:space="preserve"> </w:t>
      </w:r>
    </w:p>
    <w:p w14:paraId="5DB4B638" w14:textId="77777777" w:rsidR="00C43DB0" w:rsidRPr="00033519" w:rsidRDefault="029EADDC" w:rsidP="029EADDC">
      <w:pPr>
        <w:rPr>
          <w:rFonts w:cs="Calibri"/>
          <w:color w:val="000000"/>
          <w:sz w:val="24"/>
          <w:szCs w:val="24"/>
        </w:rPr>
      </w:pPr>
      <w:r w:rsidRPr="00033519">
        <w:rPr>
          <w:rFonts w:cs="Calibri"/>
          <w:color w:val="000000"/>
          <w:sz w:val="24"/>
          <w:szCs w:val="24"/>
        </w:rPr>
        <w:t>Меню представлено как на русском, так и на английском языках.</w:t>
      </w:r>
      <w:r w:rsidR="00033519" w:rsidRPr="00033519">
        <w:rPr>
          <w:rFonts w:cs="Calibri"/>
          <w:color w:val="000000"/>
          <w:sz w:val="24"/>
          <w:szCs w:val="24"/>
        </w:rPr>
        <w:t xml:space="preserve"> </w:t>
      </w:r>
    </w:p>
    <w:p w14:paraId="78BF71AF" w14:textId="77777777" w:rsidR="00C43DB0" w:rsidRPr="00033519" w:rsidRDefault="029EADDC" w:rsidP="029EADDC">
      <w:pPr>
        <w:rPr>
          <w:rFonts w:cs="Calibri"/>
          <w:color w:val="000000"/>
          <w:sz w:val="24"/>
          <w:szCs w:val="24"/>
        </w:rPr>
      </w:pPr>
      <w:r w:rsidRPr="00033519">
        <w:rPr>
          <w:rFonts w:cs="Calibri"/>
          <w:color w:val="000000"/>
          <w:sz w:val="24"/>
          <w:szCs w:val="24"/>
        </w:rPr>
        <w:t>В анализаторе предусмотрен дозатор, встроенный в конструкцию, предназначенный для разбавителя изотонического.</w:t>
      </w:r>
      <w:r w:rsidR="00033519" w:rsidRPr="00033519">
        <w:rPr>
          <w:rFonts w:cs="Calibri"/>
          <w:color w:val="000000"/>
          <w:sz w:val="24"/>
          <w:szCs w:val="24"/>
        </w:rPr>
        <w:t xml:space="preserve"> </w:t>
      </w:r>
    </w:p>
    <w:p w14:paraId="637943A1" w14:textId="77777777" w:rsidR="00C43DB0" w:rsidRPr="00033519" w:rsidRDefault="029EADDC" w:rsidP="029EADDC">
      <w:pPr>
        <w:rPr>
          <w:rFonts w:cs="Calibri"/>
          <w:color w:val="000000"/>
          <w:sz w:val="24"/>
          <w:szCs w:val="24"/>
        </w:rPr>
      </w:pPr>
      <w:r w:rsidRPr="00033519">
        <w:rPr>
          <w:rFonts w:cs="Calibri"/>
          <w:color w:val="000000"/>
          <w:sz w:val="24"/>
          <w:szCs w:val="24"/>
        </w:rPr>
        <w:t>О всех неисправностях в работе и возникших ошибках аппарат предупреждает звуковыми сигналами.</w:t>
      </w:r>
      <w:r w:rsidR="00033519" w:rsidRPr="00033519">
        <w:rPr>
          <w:rFonts w:cs="Calibri"/>
          <w:color w:val="000000"/>
          <w:sz w:val="24"/>
          <w:szCs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1"/>
        <w:gridCol w:w="4741"/>
      </w:tblGrid>
      <w:tr w:rsidR="00033519" w:rsidRPr="00033519" w14:paraId="133C8A96" w14:textId="77777777" w:rsidTr="00033519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E245779" w14:textId="77777777" w:rsidR="00033519" w:rsidRPr="00033519" w:rsidRDefault="00033519" w:rsidP="0003351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3519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Технические характеристики анализатора </w:t>
            </w:r>
            <w:proofErr w:type="spellStart"/>
            <w:r w:rsidRPr="00033519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Swelab</w:t>
            </w:r>
            <w:proofErr w:type="spellEnd"/>
            <w:r w:rsidRPr="00033519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Alfa </w:t>
            </w:r>
            <w:proofErr w:type="spellStart"/>
            <w:r w:rsidRPr="00033519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Cap</w:t>
            </w:r>
            <w:proofErr w:type="spellEnd"/>
            <w:r w:rsidRPr="00033519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3519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Piercer</w:t>
            </w:r>
            <w:proofErr w:type="spellEnd"/>
            <w:r w:rsidRPr="00033519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(Швеция):  </w:t>
            </w:r>
          </w:p>
        </w:tc>
      </w:tr>
      <w:tr w:rsidR="00033519" w:rsidRPr="00033519" w14:paraId="731A22DD" w14:textId="77777777" w:rsidTr="004B6E67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9D56DD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lang w:eastAsia="ru-RU"/>
              </w:rPr>
            </w:pPr>
            <w:r w:rsidRPr="00033519">
              <w:rPr>
                <w:rFonts w:eastAsia="Times New Roman"/>
                <w:b/>
                <w:bCs/>
                <w:i/>
                <w:iCs/>
                <w:lang w:eastAsia="ru-RU"/>
              </w:rPr>
              <w:t xml:space="preserve">Наименование оборудования, его назначение и цели использования: </w:t>
            </w:r>
          </w:p>
        </w:tc>
      </w:tr>
      <w:tr w:rsidR="00033519" w:rsidRPr="00033519" w14:paraId="5CBFA5FC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B87C88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Наименование оборудования: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8E5E2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счётчик гематологический; </w:t>
            </w:r>
          </w:p>
        </w:tc>
      </w:tr>
      <w:tr w:rsidR="00033519" w:rsidRPr="00033519" w14:paraId="4AC8410B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4F92E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Назначение: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C2B5E0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для автоматического подсчета клеток крови человека;  </w:t>
            </w:r>
          </w:p>
        </w:tc>
      </w:tr>
      <w:tr w:rsidR="00033519" w:rsidRPr="00033519" w14:paraId="48D5291E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7427B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Цель использования: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23DCA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для общеклинического анализа крови для </w:t>
            </w:r>
            <w:proofErr w:type="spellStart"/>
            <w:r w:rsidRPr="00033519">
              <w:rPr>
                <w:rFonts w:eastAsia="Times New Roman"/>
                <w:lang w:eastAsia="ru-RU"/>
              </w:rPr>
              <w:t>инвитро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диагностики; </w:t>
            </w:r>
          </w:p>
        </w:tc>
      </w:tr>
      <w:tr w:rsidR="00033519" w:rsidRPr="00033519" w14:paraId="2ADA59CE" w14:textId="77777777" w:rsidTr="00033519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97490D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lang w:eastAsia="ru-RU"/>
              </w:rPr>
            </w:pPr>
            <w:r w:rsidRPr="00033519">
              <w:rPr>
                <w:rFonts w:eastAsia="Times New Roman"/>
                <w:b/>
                <w:bCs/>
                <w:i/>
                <w:iCs/>
                <w:lang w:eastAsia="ru-RU"/>
              </w:rPr>
              <w:t xml:space="preserve">Описание оборудования: </w:t>
            </w:r>
          </w:p>
        </w:tc>
      </w:tr>
      <w:tr w:rsidR="00033519" w:rsidRPr="00033519" w14:paraId="20A3C9B8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04C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Тип исполнения анализатора: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766E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настольный; </w:t>
            </w:r>
          </w:p>
        </w:tc>
      </w:tr>
      <w:tr w:rsidR="00033519" w:rsidRPr="00033519" w14:paraId="4024904C" w14:textId="77777777" w:rsidTr="004B6E67">
        <w:trPr>
          <w:trHeight w:val="101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E5FD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максимально допустимые габариты анализатора (высота x длина x ширина):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FF70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410 мм х 460 мм х 290 мм; </w:t>
            </w:r>
          </w:p>
        </w:tc>
      </w:tr>
      <w:tr w:rsidR="00033519" w:rsidRPr="00033519" w14:paraId="4F0DEE2C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09BD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Требования по напряжению электросети, необходимому для эксплуатации анализатора: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72D9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230В, 50-60 Гц, 120В; </w:t>
            </w:r>
          </w:p>
        </w:tc>
      </w:tr>
      <w:tr w:rsidR="00033519" w:rsidRPr="00033519" w14:paraId="4C5B8A81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6FDC7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Потребляемая мощность (ВА):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2956F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не более 100, в спящем режиме не более 20; </w:t>
            </w:r>
          </w:p>
        </w:tc>
      </w:tr>
      <w:tr w:rsidR="00033519" w:rsidRPr="00033519" w14:paraId="33241AEF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D662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Тип исследуемой биологической жидкости: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3F61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кровь; </w:t>
            </w:r>
          </w:p>
        </w:tc>
      </w:tr>
      <w:tr w:rsidR="00033519" w:rsidRPr="00033519" w14:paraId="781A9AE2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A091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Автоматическая поправка на температуру: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C392F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75B1FFAD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4D600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Количество определяемых параметров: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2884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20</w:t>
            </w:r>
          </w:p>
        </w:tc>
      </w:tr>
      <w:tr w:rsidR="00033519" w:rsidRPr="00033519" w14:paraId="38BDA958" w14:textId="77777777" w:rsidTr="004B6E67">
        <w:trPr>
          <w:trHeight w:val="70"/>
        </w:trPr>
        <w:tc>
          <w:tcPr>
            <w:tcW w:w="24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A766D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Измеряемые параметры: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E00B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эритроциты (RBC); гемоглобин (HGB); гематокрит (HCT); </w:t>
            </w:r>
          </w:p>
        </w:tc>
      </w:tr>
      <w:tr w:rsidR="00033519" w:rsidRPr="00033519" w14:paraId="68E65267" w14:textId="77777777" w:rsidTr="004B6E67">
        <w:trPr>
          <w:trHeight w:val="896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6786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BC50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средний объём эритроцитов (MCV); среднее содержание гемоглобина в эритроците (MCH); средняя концентрация гемоглобина в эритроците (MCHC); </w:t>
            </w:r>
          </w:p>
        </w:tc>
      </w:tr>
      <w:tr w:rsidR="00033519" w:rsidRPr="00033519" w14:paraId="5F9A6C8E" w14:textId="77777777" w:rsidTr="00033519">
        <w:trPr>
          <w:trHeight w:val="60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37A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89DC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ширина распределения эритроцитов (абсолютное и относительное значение) (</w:t>
            </w:r>
            <w:proofErr w:type="spellStart"/>
            <w:r w:rsidRPr="00033519">
              <w:rPr>
                <w:rFonts w:eastAsia="Times New Roman"/>
                <w:lang w:eastAsia="ru-RU"/>
              </w:rPr>
              <w:t>RDWabs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, RDW%); лейкоциты (WBC); </w:t>
            </w:r>
          </w:p>
        </w:tc>
      </w:tr>
      <w:tr w:rsidR="00033519" w:rsidRPr="00033519" w14:paraId="367545A3" w14:textId="77777777" w:rsidTr="004B6E67">
        <w:trPr>
          <w:trHeight w:val="7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36E6F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072E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содержание лимфоцитов (абсолютное и относительное значение) (</w:t>
            </w:r>
            <w:proofErr w:type="spellStart"/>
            <w:r w:rsidRPr="00033519">
              <w:rPr>
                <w:rFonts w:eastAsia="Times New Roman"/>
                <w:lang w:eastAsia="ru-RU"/>
              </w:rPr>
              <w:t>LYMabs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, LYM%); </w:t>
            </w:r>
          </w:p>
        </w:tc>
      </w:tr>
      <w:tr w:rsidR="00033519" w:rsidRPr="00033519" w14:paraId="0E18D2AE" w14:textId="77777777" w:rsidTr="004B6E67">
        <w:trPr>
          <w:trHeight w:val="7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D54C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9687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содержание гранулоцитов (абсолютное и относительное значение) (</w:t>
            </w:r>
            <w:proofErr w:type="spellStart"/>
            <w:r w:rsidRPr="00033519">
              <w:rPr>
                <w:rFonts w:eastAsia="Times New Roman"/>
                <w:lang w:eastAsia="ru-RU"/>
              </w:rPr>
              <w:t>GRAabs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, GRA%); </w:t>
            </w:r>
          </w:p>
        </w:tc>
      </w:tr>
      <w:tr w:rsidR="00033519" w:rsidRPr="00033519" w14:paraId="39814215" w14:textId="77777777" w:rsidTr="00033519">
        <w:trPr>
          <w:trHeight w:val="60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1AF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CFE4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содержание средних лейкоцитов (абсолютное и относительное значение) (</w:t>
            </w:r>
            <w:proofErr w:type="spellStart"/>
            <w:r w:rsidRPr="00033519">
              <w:rPr>
                <w:rFonts w:eastAsia="Times New Roman"/>
                <w:lang w:eastAsia="ru-RU"/>
              </w:rPr>
              <w:t>MIDabs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, MID%); тромбоциты (PLT); </w:t>
            </w:r>
          </w:p>
        </w:tc>
      </w:tr>
      <w:tr w:rsidR="00033519" w:rsidRPr="00033519" w14:paraId="19917621" w14:textId="77777777" w:rsidTr="004B6E67">
        <w:trPr>
          <w:trHeight w:val="132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FAD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2FFF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средний объём тромбоцитов (MPV) ширина распределения тромбоцитов (PDW), большие тромбоциты (LPCR) </w:t>
            </w:r>
            <w:proofErr w:type="spellStart"/>
            <w:r w:rsidRPr="00033519">
              <w:rPr>
                <w:rFonts w:eastAsia="Times New Roman"/>
                <w:lang w:eastAsia="ru-RU"/>
              </w:rPr>
              <w:t>тромбокрит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(PCT) 3 гистограммы; </w:t>
            </w:r>
          </w:p>
        </w:tc>
      </w:tr>
      <w:tr w:rsidR="00033519" w:rsidRPr="00033519" w14:paraId="4AC7BD7D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7E97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Производительность: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E6650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67 исследований в час; </w:t>
            </w:r>
          </w:p>
        </w:tc>
      </w:tr>
      <w:tr w:rsidR="00033519" w:rsidRPr="00033519" w14:paraId="2E816188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D479D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Распределение клеток по размерам: PLT, RBC, WBC: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13EC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020091C4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77C1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Технология подсчета RBC, PLT, WBC: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F73F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метод </w:t>
            </w:r>
            <w:proofErr w:type="spellStart"/>
            <w:r w:rsidRPr="00033519">
              <w:rPr>
                <w:rFonts w:eastAsia="Times New Roman"/>
                <w:lang w:eastAsia="ru-RU"/>
              </w:rPr>
              <w:t>Культера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033519" w:rsidRPr="00033519" w14:paraId="2145F6A3" w14:textId="77777777" w:rsidTr="004B6E67">
        <w:trPr>
          <w:trHeight w:val="70"/>
        </w:trPr>
        <w:tc>
          <w:tcPr>
            <w:tcW w:w="24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4C72B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Принцип измерения HGB: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9BAF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фотометрический </w:t>
            </w:r>
            <w:proofErr w:type="spellStart"/>
            <w:r w:rsidRPr="00033519">
              <w:rPr>
                <w:rFonts w:eastAsia="Times New Roman"/>
                <w:lang w:eastAsia="ru-RU"/>
              </w:rPr>
              <w:t>бесцианидный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метод; </w:t>
            </w:r>
          </w:p>
        </w:tc>
      </w:tr>
      <w:tr w:rsidR="00033519" w:rsidRPr="00033519" w14:paraId="05EBD231" w14:textId="77777777" w:rsidTr="004B6E67">
        <w:trPr>
          <w:trHeight w:val="7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967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54F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535нм±5нм; </w:t>
            </w:r>
          </w:p>
        </w:tc>
      </w:tr>
      <w:tr w:rsidR="00033519" w:rsidRPr="00033519" w14:paraId="78611435" w14:textId="77777777" w:rsidTr="004B6E67">
        <w:trPr>
          <w:trHeight w:val="70"/>
        </w:trPr>
        <w:tc>
          <w:tcPr>
            <w:tcW w:w="24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B4D5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Режимы работы и </w:t>
            </w:r>
            <w:proofErr w:type="spellStart"/>
            <w:r w:rsidRPr="00033519">
              <w:rPr>
                <w:rFonts w:eastAsia="Times New Roman"/>
                <w:lang w:eastAsia="ru-RU"/>
              </w:rPr>
              <w:t>аспирируемый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объём пробы: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2A42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ручная подача стаканчика с предварительно разведенной кровью (1:225) 20 </w:t>
            </w:r>
            <w:proofErr w:type="spellStart"/>
            <w:r w:rsidRPr="00033519">
              <w:rPr>
                <w:rFonts w:eastAsia="Times New Roman"/>
                <w:lang w:eastAsia="ru-RU"/>
              </w:rPr>
              <w:t>мкл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033519" w:rsidRPr="00033519" w14:paraId="26CA1765" w14:textId="77777777" w:rsidTr="004B6E67">
        <w:trPr>
          <w:trHeight w:val="7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287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B51B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ручная подача открытой пробирки с цельной кровью 90 </w:t>
            </w:r>
            <w:proofErr w:type="spellStart"/>
            <w:r w:rsidRPr="00033519">
              <w:rPr>
                <w:rFonts w:eastAsia="Times New Roman"/>
                <w:lang w:eastAsia="ru-RU"/>
              </w:rPr>
              <w:t>мкл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033519" w:rsidRPr="00033519" w14:paraId="4978D63F" w14:textId="77777777" w:rsidTr="004B6E67">
        <w:trPr>
          <w:trHeight w:val="7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4F97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A1BC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033519">
              <w:rPr>
                <w:rFonts w:eastAsia="Times New Roman"/>
                <w:lang w:eastAsia="ru-RU"/>
              </w:rPr>
              <w:t>микрокапиллярный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адаптер (MC) 20 </w:t>
            </w:r>
            <w:proofErr w:type="spellStart"/>
            <w:r w:rsidRPr="00033519">
              <w:rPr>
                <w:rFonts w:eastAsia="Times New Roman"/>
                <w:lang w:eastAsia="ru-RU"/>
              </w:rPr>
              <w:t>мкл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;  </w:t>
            </w:r>
          </w:p>
        </w:tc>
      </w:tr>
      <w:tr w:rsidR="00033519" w:rsidRPr="00033519" w14:paraId="138393B9" w14:textId="77777777" w:rsidTr="004B6E67">
        <w:trPr>
          <w:trHeight w:val="70"/>
        </w:trPr>
        <w:tc>
          <w:tcPr>
            <w:tcW w:w="24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FBD7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D2F7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прокалывание колпачка 250 </w:t>
            </w:r>
            <w:proofErr w:type="spellStart"/>
            <w:r w:rsidRPr="00033519">
              <w:rPr>
                <w:rFonts w:eastAsia="Times New Roman"/>
                <w:lang w:eastAsia="ru-RU"/>
              </w:rPr>
              <w:t>мкл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033519" w:rsidRPr="00033519" w14:paraId="3843AD4B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6D45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Система дозирования: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D911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поворотный клапан; </w:t>
            </w:r>
          </w:p>
        </w:tc>
      </w:tr>
      <w:tr w:rsidR="00033519" w:rsidRPr="00033519" w14:paraId="396CCC2D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BE7D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Количество каналов счёта: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A1BE4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2</w:t>
            </w:r>
          </w:p>
        </w:tc>
      </w:tr>
      <w:tr w:rsidR="00033519" w:rsidRPr="00033519" w14:paraId="2ACCA1AA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1A5B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Количество реагентов для теста: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FA01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2</w:t>
            </w:r>
          </w:p>
        </w:tc>
      </w:tr>
      <w:tr w:rsidR="00033519" w:rsidRPr="00033519" w14:paraId="5B2A947F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C968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Встроенный дозатор изотонического разбавителя: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55BAB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2DF2C186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C334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Дисплей: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0470F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сенсорный, цветной 240 х 320; </w:t>
            </w:r>
          </w:p>
        </w:tc>
      </w:tr>
      <w:tr w:rsidR="00033519" w:rsidRPr="00033519" w14:paraId="24F222F7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6F890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Количество языков меню: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A7FB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2 языка; </w:t>
            </w:r>
          </w:p>
        </w:tc>
      </w:tr>
      <w:tr w:rsidR="00033519" w:rsidRPr="00033519" w14:paraId="7EDD2BF3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19E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Память: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260E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1000 проб; </w:t>
            </w:r>
          </w:p>
        </w:tc>
      </w:tr>
      <w:tr w:rsidR="00033519" w:rsidRPr="00033519" w14:paraId="619D18CA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C10E7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Программы калибровки по отдельным параметрам и режимам: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12FA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автоматический режим. Ручной режим; </w:t>
            </w:r>
          </w:p>
        </w:tc>
      </w:tr>
      <w:tr w:rsidR="00033519" w:rsidRPr="00033519" w14:paraId="55800D43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ED6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Устройство для прокола закрытой пробирки: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C511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3B086D15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9B3B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Встроенный адаптер MC для работы с </w:t>
            </w:r>
            <w:proofErr w:type="spellStart"/>
            <w:r w:rsidRPr="00033519">
              <w:rPr>
                <w:rFonts w:eastAsia="Times New Roman"/>
                <w:lang w:eastAsia="ru-RU"/>
              </w:rPr>
              <w:t>end-to-end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капиллярами: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0F87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4BB0EB6E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D8A88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Автоматический контроль состояния узлов и агрегатов прибора: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5D5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696D9F80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4B03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«Спящий» режим: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9960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5AB5F17F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CCF3D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Возможность (по PLT) автоматического вычитания фона реагентов: 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7138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6EEFAFAE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E76D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Автоматическая промывка после каждой пробы: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210EB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0C489B93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39BC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Возможности КК: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BD49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среднее значение, SD, CV, диаграммы Левей-Дженнингс и X-B график с историей более 10 000 проб; </w:t>
            </w:r>
          </w:p>
        </w:tc>
      </w:tr>
      <w:tr w:rsidR="00033519" w:rsidRPr="00033519" w14:paraId="050F14F0" w14:textId="77777777" w:rsidTr="004B6E67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518A3" w14:textId="77777777" w:rsidR="00033519" w:rsidRPr="00033519" w:rsidRDefault="00033519" w:rsidP="00033519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033519">
              <w:rPr>
                <w:rFonts w:eastAsia="Times New Roman"/>
                <w:i/>
                <w:iCs/>
                <w:lang w:eastAsia="ru-RU"/>
              </w:rPr>
              <w:t xml:space="preserve">Диапазон измерений: </w:t>
            </w:r>
          </w:p>
        </w:tc>
      </w:tr>
      <w:tr w:rsidR="00033519" w:rsidRPr="00033519" w14:paraId="4A50A215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2E7FF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AECF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0 – 99,9 х 109/л </w:t>
            </w:r>
          </w:p>
        </w:tc>
      </w:tr>
      <w:tr w:rsidR="00033519" w:rsidRPr="00033519" w14:paraId="67767DB6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6D2E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4ADA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0 – 14 х 1012/л </w:t>
            </w:r>
          </w:p>
        </w:tc>
      </w:tr>
      <w:tr w:rsidR="00033519" w:rsidRPr="00033519" w14:paraId="52B06955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1A91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MCV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1193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15 – 250 </w:t>
            </w:r>
            <w:proofErr w:type="spellStart"/>
            <w:r w:rsidRPr="00033519">
              <w:rPr>
                <w:rFonts w:eastAsia="Times New Roman"/>
                <w:lang w:eastAsia="ru-RU"/>
              </w:rPr>
              <w:t>фл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033519" w:rsidRPr="00033519" w14:paraId="678C9E77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5B78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E5AC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0 – 1999 x 109/л </w:t>
            </w:r>
          </w:p>
        </w:tc>
      </w:tr>
      <w:tr w:rsidR="00033519" w:rsidRPr="00033519" w14:paraId="06F73B97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81AD7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HGB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A7B4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0 – 99,9 г/</w:t>
            </w:r>
            <w:proofErr w:type="spellStart"/>
            <w:r w:rsidRPr="00033519">
              <w:rPr>
                <w:rFonts w:eastAsia="Times New Roman"/>
                <w:lang w:eastAsia="ru-RU"/>
              </w:rPr>
              <w:t>дл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033519" w:rsidRPr="00033519" w14:paraId="3BA887CE" w14:textId="77777777" w:rsidTr="004B6E67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5D490" w14:textId="77777777" w:rsidR="00033519" w:rsidRPr="00033519" w:rsidRDefault="00033519" w:rsidP="00033519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033519">
              <w:rPr>
                <w:rFonts w:eastAsia="Times New Roman"/>
                <w:i/>
                <w:iCs/>
                <w:lang w:eastAsia="ru-RU"/>
              </w:rPr>
              <w:t xml:space="preserve">Общая воспроизводимость (CV): </w:t>
            </w:r>
          </w:p>
        </w:tc>
      </w:tr>
      <w:tr w:rsidR="00033519" w:rsidRPr="00033519" w14:paraId="3CF178F6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ECE77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382E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>≤ 1,8 %</w:t>
            </w:r>
          </w:p>
        </w:tc>
      </w:tr>
      <w:tr w:rsidR="00033519" w:rsidRPr="00033519" w14:paraId="1EFC3496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A5341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8AEF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≤ 1,1 % </w:t>
            </w:r>
          </w:p>
        </w:tc>
      </w:tr>
      <w:tr w:rsidR="00033519" w:rsidRPr="00033519" w14:paraId="4A9A5205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A1A9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MCV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AB9E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≤ 0,3 % </w:t>
            </w:r>
          </w:p>
        </w:tc>
      </w:tr>
      <w:tr w:rsidR="00033519" w:rsidRPr="00033519" w14:paraId="0410C5D8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95CC4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8819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≤ 3,3 % </w:t>
            </w:r>
          </w:p>
        </w:tc>
      </w:tr>
      <w:tr w:rsidR="00033519" w:rsidRPr="00033519" w14:paraId="3EEC8C25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29B3B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lastRenderedPageBreak/>
              <w:t xml:space="preserve">HGB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9DCE8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≤ 1,0 % </w:t>
            </w:r>
          </w:p>
        </w:tc>
      </w:tr>
      <w:tr w:rsidR="00033519" w:rsidRPr="00033519" w14:paraId="014D9BAF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9357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Вывод гистограмм распределения клеток на дисплей: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40D4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727104F1" w14:textId="77777777" w:rsidTr="004B6E67">
        <w:trPr>
          <w:trHeight w:val="172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A41F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Звуковое сообщение о критических ошибках и неисправностях: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1A62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128860A6" w14:textId="77777777" w:rsidTr="004B6E67">
        <w:trPr>
          <w:trHeight w:val="18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78BFB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Принтер: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214E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внешний;  </w:t>
            </w:r>
          </w:p>
        </w:tc>
      </w:tr>
      <w:tr w:rsidR="00033519" w:rsidRPr="00033519" w14:paraId="33F17FD4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0706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Сканер штрих-кодов: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5372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14F44260" w14:textId="77777777" w:rsidTr="004B6E67">
        <w:trPr>
          <w:trHeight w:val="342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1A56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Автоматическое бланкирование HGB при каждой пробе: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2715F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2B27F061" w14:textId="77777777" w:rsidTr="004B6E67">
        <w:trPr>
          <w:trHeight w:val="648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30FD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Фиксированный дискриминатор в канале WBC и плавающий дискриминатор в канале RBC/PLT: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2FF45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27471613" w14:textId="77777777" w:rsidTr="004B6E67">
        <w:trPr>
          <w:trHeight w:val="249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D8BE3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Автоматическая индикация низкого уровня реагентов в ёмкостях: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445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1FE52165" w14:textId="77777777" w:rsidTr="004B6E67">
        <w:trPr>
          <w:trHeight w:val="129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6A799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Представление и обработка контрольных данных: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88A78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Графики Леви-Дженнингса; </w:t>
            </w:r>
          </w:p>
        </w:tc>
      </w:tr>
      <w:tr w:rsidR="00033519" w:rsidRPr="00033519" w14:paraId="20A7A436" w14:textId="77777777" w:rsidTr="004B6E67">
        <w:trPr>
          <w:trHeight w:val="293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EE6A6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Регистрационное удостоверение на медицинское изделие: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348A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46F56561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3683C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Свидетельство об утверждении типа средств измерений: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29D9D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716C80CE" w14:textId="77777777" w:rsidTr="004B6E67">
        <w:trPr>
          <w:trHeight w:val="181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F0FC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Сертификат соответствия (добровольная сертификация):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E3C4F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285635BA" w14:textId="77777777" w:rsidTr="004B6E67">
        <w:trPr>
          <w:trHeight w:val="76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6646E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Эксплуатационная документация на русском языке: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7CB1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033519" w:rsidRPr="00033519" w14:paraId="7E8CF1E4" w14:textId="77777777" w:rsidTr="004B6E67">
        <w:trPr>
          <w:trHeight w:val="70"/>
        </w:trPr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7DF4A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519">
              <w:rPr>
                <w:rFonts w:eastAsia="Times New Roman"/>
                <w:lang w:eastAsia="ru-RU"/>
              </w:rPr>
              <w:t xml:space="preserve">Производитель аппарата: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DCEA2" w14:textId="77777777" w:rsidR="00033519" w:rsidRPr="00033519" w:rsidRDefault="00033519" w:rsidP="00033519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033519">
              <w:rPr>
                <w:rFonts w:eastAsia="Times New Roman"/>
                <w:lang w:eastAsia="ru-RU"/>
              </w:rPr>
              <w:t>Boule</w:t>
            </w:r>
            <w:proofErr w:type="spellEnd"/>
            <w:r w:rsidRPr="00033519">
              <w:rPr>
                <w:rFonts w:eastAsia="Times New Roman"/>
                <w:lang w:eastAsia="ru-RU"/>
              </w:rPr>
              <w:t xml:space="preserve"> Medical AB (Швеция).</w:t>
            </w:r>
          </w:p>
        </w:tc>
      </w:tr>
    </w:tbl>
    <w:p w14:paraId="0028BE41" w14:textId="77777777" w:rsidR="00033519" w:rsidRDefault="00033519" w:rsidP="029EADDC">
      <w:pPr>
        <w:rPr>
          <w:rFonts w:cs="Calibri"/>
          <w:color w:val="000000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28"/>
        <w:gridCol w:w="2614"/>
      </w:tblGrid>
      <w:tr w:rsidR="00E30B86" w:rsidRPr="00E30B86" w14:paraId="3C7D07D3" w14:textId="77777777" w:rsidTr="00E30B86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771FF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30B86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Расходные материалы анализатора </w:t>
            </w:r>
            <w:proofErr w:type="spellStart"/>
            <w:r w:rsidRPr="00E30B86">
              <w:rPr>
                <w:rFonts w:eastAsia="Times New Roman"/>
                <w:b/>
                <w:bCs/>
                <w:color w:val="000000"/>
                <w:lang w:eastAsia="ru-RU"/>
              </w:rPr>
              <w:t>Swelab</w:t>
            </w:r>
            <w:proofErr w:type="spellEnd"/>
            <w:r w:rsidRPr="00E30B86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Alfa </w:t>
            </w:r>
            <w:proofErr w:type="spellStart"/>
            <w:r w:rsidRPr="00E30B86">
              <w:rPr>
                <w:rFonts w:eastAsia="Times New Roman"/>
                <w:b/>
                <w:bCs/>
                <w:color w:val="000000"/>
                <w:lang w:eastAsia="ru-RU"/>
              </w:rPr>
              <w:t>Cap</w:t>
            </w:r>
            <w:proofErr w:type="spellEnd"/>
            <w:r w:rsidRPr="00E30B86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b/>
                <w:bCs/>
                <w:color w:val="000000"/>
                <w:lang w:eastAsia="ru-RU"/>
              </w:rPr>
              <w:t>Piercer</w:t>
            </w:r>
            <w:proofErr w:type="spellEnd"/>
            <w:r w:rsidRPr="00E30B86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(Швеция):</w:t>
            </w:r>
          </w:p>
        </w:tc>
      </w:tr>
      <w:tr w:rsidR="00E30B86" w:rsidRPr="00E30B86" w14:paraId="42DCFF64" w14:textId="77777777" w:rsidTr="00E30B86">
        <w:trPr>
          <w:trHeight w:val="30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A1F6C1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E30B86">
              <w:rPr>
                <w:rFonts w:eastAsia="Times New Roman"/>
                <w:i/>
                <w:iCs/>
                <w:lang w:eastAsia="ru-RU"/>
              </w:rPr>
              <w:t xml:space="preserve">Наименование: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4206F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E30B86">
              <w:rPr>
                <w:rFonts w:eastAsia="Times New Roman"/>
                <w:i/>
                <w:iCs/>
                <w:lang w:eastAsia="ru-RU"/>
              </w:rPr>
              <w:t xml:space="preserve">Артикул: </w:t>
            </w:r>
          </w:p>
        </w:tc>
      </w:tr>
      <w:tr w:rsidR="00E30B86" w:rsidRPr="00E30B86" w14:paraId="1EA54A8F" w14:textId="77777777" w:rsidTr="00E30B86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E7A98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Изотонический </w:t>
            </w:r>
            <w:proofErr w:type="spellStart"/>
            <w:r w:rsidRPr="00E30B86">
              <w:rPr>
                <w:rFonts w:eastAsia="Times New Roman"/>
                <w:lang w:eastAsia="ru-RU"/>
              </w:rPr>
              <w:t>дилуент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Swelab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AlfaDiluent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20L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1D5D5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>1504124</w:t>
            </w:r>
          </w:p>
        </w:tc>
      </w:tr>
      <w:tr w:rsidR="00E30B86" w:rsidRPr="00E30B86" w14:paraId="54FEAD09" w14:textId="77777777" w:rsidTr="00E30B86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A254B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E30B86">
              <w:rPr>
                <w:rFonts w:eastAsia="Times New Roman"/>
                <w:lang w:eastAsia="ru-RU"/>
              </w:rPr>
              <w:t>Гемолизирующий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реагент </w:t>
            </w:r>
            <w:proofErr w:type="spellStart"/>
            <w:r w:rsidRPr="00E30B86">
              <w:rPr>
                <w:rFonts w:eastAsia="Times New Roman"/>
                <w:lang w:eastAsia="ru-RU"/>
              </w:rPr>
              <w:t>Swelab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AlfaLyse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5L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583D0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>1504125</w:t>
            </w:r>
          </w:p>
        </w:tc>
      </w:tr>
      <w:tr w:rsidR="00E30B86" w:rsidRPr="00E30B86" w14:paraId="02694EA1" w14:textId="77777777" w:rsidTr="00E30B86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11061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Пак </w:t>
            </w:r>
            <w:proofErr w:type="spellStart"/>
            <w:r w:rsidRPr="00E30B86">
              <w:rPr>
                <w:rFonts w:eastAsia="Times New Roman"/>
                <w:lang w:eastAsia="ru-RU"/>
              </w:rPr>
              <w:t>Swelab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Alfa </w:t>
            </w:r>
            <w:proofErr w:type="spellStart"/>
            <w:r w:rsidRPr="00E30B86">
              <w:rPr>
                <w:rFonts w:eastAsia="Times New Roman"/>
                <w:lang w:eastAsia="ru-RU"/>
              </w:rPr>
              <w:t>ComboPack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200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E3878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>1504127</w:t>
            </w:r>
          </w:p>
        </w:tc>
      </w:tr>
      <w:tr w:rsidR="00E30B86" w:rsidRPr="00E30B86" w14:paraId="6945B798" w14:textId="77777777" w:rsidTr="00E30B86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A33B5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Очищающий раствор </w:t>
            </w:r>
            <w:proofErr w:type="spellStart"/>
            <w:r w:rsidRPr="00E30B86">
              <w:rPr>
                <w:rFonts w:eastAsia="Times New Roman"/>
                <w:lang w:eastAsia="ru-RU"/>
              </w:rPr>
              <w:t>Boule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Cleaning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Kit, 3x450 </w:t>
            </w:r>
            <w:proofErr w:type="spellStart"/>
            <w:r w:rsidRPr="00E30B86">
              <w:rPr>
                <w:rFonts w:eastAsia="Times New Roman"/>
                <w:lang w:eastAsia="ru-RU"/>
              </w:rPr>
              <w:t>ml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E6998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>1504111</w:t>
            </w:r>
          </w:p>
        </w:tc>
      </w:tr>
      <w:tr w:rsidR="00E30B86" w:rsidRPr="00E30B86" w14:paraId="5D1A5AC2" w14:textId="77777777" w:rsidTr="00E30B86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13815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Очищающий раствор </w:t>
            </w:r>
            <w:proofErr w:type="spellStart"/>
            <w:r w:rsidRPr="00E30B86">
              <w:rPr>
                <w:rFonts w:eastAsia="Times New Roman"/>
                <w:lang w:eastAsia="ru-RU"/>
              </w:rPr>
              <w:t>Boule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Enzymatic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Cleaner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, 100 </w:t>
            </w:r>
            <w:proofErr w:type="spellStart"/>
            <w:r w:rsidRPr="00E30B86">
              <w:rPr>
                <w:rFonts w:eastAsia="Times New Roman"/>
                <w:lang w:eastAsia="ru-RU"/>
              </w:rPr>
              <w:t>ml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14CC0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>1504112</w:t>
            </w:r>
          </w:p>
        </w:tc>
      </w:tr>
      <w:tr w:rsidR="00E30B86" w:rsidRPr="00E30B86" w14:paraId="21FC1BCB" w14:textId="77777777" w:rsidTr="00E30B86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8ABCD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30B86">
              <w:rPr>
                <w:rFonts w:eastAsia="Times New Roman"/>
                <w:lang w:eastAsia="ru-RU"/>
              </w:rPr>
              <w:t>Очищающий</w:t>
            </w:r>
            <w:r w:rsidRPr="00E30B86">
              <w:rPr>
                <w:rFonts w:eastAsia="Times New Roman"/>
                <w:lang w:val="en-US" w:eastAsia="ru-RU"/>
              </w:rPr>
              <w:t xml:space="preserve"> </w:t>
            </w:r>
            <w:r w:rsidRPr="00E30B86">
              <w:rPr>
                <w:rFonts w:eastAsia="Times New Roman"/>
                <w:lang w:eastAsia="ru-RU"/>
              </w:rPr>
              <w:t>раствор</w:t>
            </w:r>
            <w:r w:rsidRPr="00E30B86">
              <w:rPr>
                <w:rFonts w:eastAsia="Times New Roman"/>
                <w:lang w:val="en-US" w:eastAsia="ru-RU"/>
              </w:rPr>
              <w:t xml:space="preserve"> Boule Hypochlorite Cleaner, 500 ml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3C3D1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>1504113</w:t>
            </w:r>
          </w:p>
        </w:tc>
      </w:tr>
      <w:tr w:rsidR="00E30B86" w:rsidRPr="00E30B86" w14:paraId="275F0D27" w14:textId="77777777" w:rsidTr="00E30B86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2FFAE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Контрольные материалы </w:t>
            </w:r>
            <w:proofErr w:type="spellStart"/>
            <w:r w:rsidRPr="00E30B86">
              <w:rPr>
                <w:rFonts w:eastAsia="Times New Roman"/>
                <w:lang w:eastAsia="ru-RU"/>
              </w:rPr>
              <w:t>Boule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для гематологических анализаторов: </w:t>
            </w:r>
            <w:proofErr w:type="spellStart"/>
            <w:r w:rsidRPr="00E30B86">
              <w:rPr>
                <w:rFonts w:eastAsia="Times New Roman"/>
                <w:lang w:eastAsia="ru-RU"/>
              </w:rPr>
              <w:t>Boule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Con-Diff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Normal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(гематологический контроль 16 параметров).  6 х 4,5 мл (6 норма)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7943F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1504043_ </w:t>
            </w:r>
          </w:p>
        </w:tc>
      </w:tr>
      <w:tr w:rsidR="00E30B86" w:rsidRPr="00E30B86" w14:paraId="749540F9" w14:textId="77777777" w:rsidTr="00E30B86">
        <w:trPr>
          <w:trHeight w:val="581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869F6" w14:textId="77777777" w:rsidR="00E30B86" w:rsidRPr="00E30B86" w:rsidRDefault="00E30B86" w:rsidP="00E30B86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Контрольные материалы </w:t>
            </w:r>
            <w:proofErr w:type="spellStart"/>
            <w:r w:rsidRPr="00E30B86">
              <w:rPr>
                <w:rFonts w:eastAsia="Times New Roman"/>
                <w:lang w:eastAsia="ru-RU"/>
              </w:rPr>
              <w:t>Boule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для гематологических анализаторов: </w:t>
            </w:r>
            <w:proofErr w:type="spellStart"/>
            <w:r w:rsidRPr="00E30B86">
              <w:rPr>
                <w:rFonts w:eastAsia="Times New Roman"/>
                <w:lang w:eastAsia="ru-RU"/>
              </w:rPr>
              <w:t>Boule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Con-Diff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30B86">
              <w:rPr>
                <w:rFonts w:eastAsia="Times New Roman"/>
                <w:lang w:eastAsia="ru-RU"/>
              </w:rPr>
              <w:t>Tri</w:t>
            </w:r>
            <w:proofErr w:type="spellEnd"/>
            <w:r w:rsidRPr="00E30B86">
              <w:rPr>
                <w:rFonts w:eastAsia="Times New Roman"/>
                <w:lang w:eastAsia="ru-RU"/>
              </w:rPr>
              <w:t xml:space="preserve">-Level (гематологический контроль 16 параметров). 2 х 3 x 4,5 мл  (2 низкий, 2 норма, 2 высокий)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5BF37" w14:textId="77777777" w:rsidR="00E30B86" w:rsidRPr="00E30B86" w:rsidRDefault="00E30B86" w:rsidP="00E30B8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E30B86">
              <w:rPr>
                <w:rFonts w:eastAsia="Times New Roman"/>
                <w:lang w:eastAsia="ru-RU"/>
              </w:rPr>
              <w:t xml:space="preserve">1504476_ </w:t>
            </w:r>
          </w:p>
        </w:tc>
      </w:tr>
    </w:tbl>
    <w:p w14:paraId="1CEA7FCE" w14:textId="77777777" w:rsidR="00E30B86" w:rsidRPr="00033519" w:rsidRDefault="00E30B86" w:rsidP="029EADDC">
      <w:pPr>
        <w:rPr>
          <w:rFonts w:cs="Calibri"/>
          <w:color w:val="000000"/>
          <w:sz w:val="24"/>
          <w:szCs w:val="24"/>
        </w:rPr>
      </w:pPr>
    </w:p>
    <w:sectPr w:rsidR="00E30B86" w:rsidRPr="00033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5178"/>
    <w:multiLevelType w:val="hybridMultilevel"/>
    <w:tmpl w:val="81AAEBDC"/>
    <w:lvl w:ilvl="0" w:tplc="FEF2389C">
      <w:start w:val="1"/>
      <w:numFmt w:val="decimal"/>
      <w:lvlText w:val="%1."/>
      <w:lvlJc w:val="left"/>
      <w:pPr>
        <w:ind w:left="720" w:hanging="360"/>
      </w:pPr>
    </w:lvl>
    <w:lvl w:ilvl="1" w:tplc="49CEB4E8">
      <w:start w:val="1"/>
      <w:numFmt w:val="lowerLetter"/>
      <w:lvlText w:val="%2."/>
      <w:lvlJc w:val="left"/>
      <w:pPr>
        <w:ind w:left="1440" w:hanging="360"/>
      </w:pPr>
    </w:lvl>
    <w:lvl w:ilvl="2" w:tplc="CE483CA8">
      <w:start w:val="1"/>
      <w:numFmt w:val="lowerRoman"/>
      <w:lvlText w:val="%3."/>
      <w:lvlJc w:val="right"/>
      <w:pPr>
        <w:ind w:left="2160" w:hanging="180"/>
      </w:pPr>
    </w:lvl>
    <w:lvl w:ilvl="3" w:tplc="4C2A40F8">
      <w:start w:val="1"/>
      <w:numFmt w:val="decimal"/>
      <w:lvlText w:val="%4."/>
      <w:lvlJc w:val="left"/>
      <w:pPr>
        <w:ind w:left="2880" w:hanging="360"/>
      </w:pPr>
    </w:lvl>
    <w:lvl w:ilvl="4" w:tplc="B462925A">
      <w:start w:val="1"/>
      <w:numFmt w:val="lowerLetter"/>
      <w:lvlText w:val="%5."/>
      <w:lvlJc w:val="left"/>
      <w:pPr>
        <w:ind w:left="3600" w:hanging="360"/>
      </w:pPr>
    </w:lvl>
    <w:lvl w:ilvl="5" w:tplc="0A06E258">
      <w:start w:val="1"/>
      <w:numFmt w:val="lowerRoman"/>
      <w:lvlText w:val="%6."/>
      <w:lvlJc w:val="right"/>
      <w:pPr>
        <w:ind w:left="4320" w:hanging="180"/>
      </w:pPr>
    </w:lvl>
    <w:lvl w:ilvl="6" w:tplc="D3863810">
      <w:start w:val="1"/>
      <w:numFmt w:val="decimal"/>
      <w:lvlText w:val="%7."/>
      <w:lvlJc w:val="left"/>
      <w:pPr>
        <w:ind w:left="5040" w:hanging="360"/>
      </w:pPr>
    </w:lvl>
    <w:lvl w:ilvl="7" w:tplc="16728584">
      <w:start w:val="1"/>
      <w:numFmt w:val="lowerLetter"/>
      <w:lvlText w:val="%8."/>
      <w:lvlJc w:val="left"/>
      <w:pPr>
        <w:ind w:left="5760" w:hanging="360"/>
      </w:pPr>
    </w:lvl>
    <w:lvl w:ilvl="8" w:tplc="9AE83A0E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7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134B960"/>
    <w:rsid w:val="00033519"/>
    <w:rsid w:val="004B6E67"/>
    <w:rsid w:val="00B9477E"/>
    <w:rsid w:val="00C43DB0"/>
    <w:rsid w:val="00E30B86"/>
    <w:rsid w:val="029EADDC"/>
    <w:rsid w:val="3134B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BC57"/>
  <w15:chartTrackingRefBased/>
  <w15:docId w15:val="{878EF5DF-E892-4D10-9659-6992380E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Веселкова Елизавета</dc:creator>
  <cp:keywords/>
  <dc:description/>
  <cp:lastModifiedBy>dima202007@outlook.com</cp:lastModifiedBy>
  <cp:revision>2</cp:revision>
  <dcterms:created xsi:type="dcterms:W3CDTF">2022-05-06T09:47:00Z</dcterms:created>
  <dcterms:modified xsi:type="dcterms:W3CDTF">2022-05-06T09:47:00Z</dcterms:modified>
</cp:coreProperties>
</file>