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9B0" w:rsidRDefault="00A844D8">
      <w:r>
        <w:t>Ручки-держатели для хирургических лезвий</w:t>
      </w:r>
    </w:p>
    <w:p w:rsidR="0020204A" w:rsidRDefault="00A844D8" w:rsidP="0020204A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Данные медицинские изделия</w:t>
      </w:r>
      <w:r w:rsidRPr="005B7E49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представляют из себя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вспомогательные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инструменты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много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кратного применения, использующиеся для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фиксации и удержания хирургических лезвий</w:t>
      </w:r>
      <w:r w:rsidRPr="005B7E49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проведении различных </w:t>
      </w:r>
      <w:r w:rsidR="00125C8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операций</w:t>
      </w:r>
      <w:r w:rsidRPr="005B7E49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вмешательств в условиях лечебных учреждений</w:t>
      </w:r>
      <w:r w:rsidRPr="005B7E49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 w:rsidRPr="005B7E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20204A" w:rsidRPr="00C50C1C" w:rsidRDefault="0020204A" w:rsidP="0020204A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Материалом, служащим для изготовления изделий, является</w:t>
      </w:r>
      <w:r w:rsidR="00A844D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7C084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высококачественн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ая</w:t>
      </w:r>
      <w:r w:rsidR="007C084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A844D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медицинск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ая сталь, </w:t>
      </w:r>
      <w:r w:rsidRPr="00C50C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устойчивая 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коррозионному воздействию</w:t>
      </w:r>
      <w:r w:rsidRPr="00C50C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внешних факторов. </w:t>
      </w:r>
    </w:p>
    <w:p w:rsidR="007C084E" w:rsidRPr="0020204A" w:rsidRDefault="0020204A" w:rsidP="0020204A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Эргономичные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ручки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-держатели</w:t>
      </w:r>
      <w:r w:rsidRPr="005B7E4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имеют уплощенную форму и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рельефны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е поверхности</w:t>
      </w:r>
      <w:r w:rsidRPr="005B7E4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по бокам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125C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для</w:t>
      </w:r>
      <w:r w:rsidRPr="005B7E4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обеспеч</w:t>
      </w:r>
      <w:r w:rsidR="00125C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ения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надежн</w:t>
      </w:r>
      <w:r w:rsidR="00125C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ого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хват</w:t>
      </w:r>
      <w:r w:rsidR="00125C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а и удержания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инструмента при выполнении разного рода манипуляций.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850"/>
        <w:gridCol w:w="851"/>
        <w:gridCol w:w="1275"/>
        <w:gridCol w:w="1843"/>
      </w:tblGrid>
      <w:tr w:rsidR="007C084E" w:rsidTr="00125C8D">
        <w:tc>
          <w:tcPr>
            <w:tcW w:w="1838" w:type="dxa"/>
          </w:tcPr>
          <w:p w:rsidR="007C084E" w:rsidRPr="0020204A" w:rsidRDefault="007C084E" w:rsidP="00A844D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20204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Размер ручки</w:t>
            </w:r>
            <w:r w:rsidR="00125C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№</w:t>
            </w:r>
          </w:p>
        </w:tc>
        <w:tc>
          <w:tcPr>
            <w:tcW w:w="5670" w:type="dxa"/>
            <w:gridSpan w:val="5"/>
          </w:tcPr>
          <w:p w:rsidR="007C084E" w:rsidRPr="0020204A" w:rsidRDefault="007C084E" w:rsidP="007C084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20204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Совместимость с лезвиями</w:t>
            </w:r>
            <w:r w:rsidR="00125C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№</w:t>
            </w:r>
          </w:p>
        </w:tc>
      </w:tr>
      <w:tr w:rsidR="00125C8D" w:rsidTr="00125C8D">
        <w:tc>
          <w:tcPr>
            <w:tcW w:w="1838" w:type="dxa"/>
          </w:tcPr>
          <w:p w:rsidR="00125C8D" w:rsidRDefault="00125C8D" w:rsidP="00A844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851" w:type="dxa"/>
          </w:tcPr>
          <w:p w:rsidR="00125C8D" w:rsidRDefault="00125C8D" w:rsidP="00A844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850" w:type="dxa"/>
          </w:tcPr>
          <w:p w:rsidR="00125C8D" w:rsidRDefault="00125C8D" w:rsidP="00A844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11</w:t>
            </w:r>
          </w:p>
        </w:tc>
        <w:tc>
          <w:tcPr>
            <w:tcW w:w="851" w:type="dxa"/>
          </w:tcPr>
          <w:p w:rsidR="00125C8D" w:rsidRDefault="00125C8D" w:rsidP="00A844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12</w:t>
            </w:r>
          </w:p>
        </w:tc>
        <w:tc>
          <w:tcPr>
            <w:tcW w:w="1275" w:type="dxa"/>
          </w:tcPr>
          <w:p w:rsidR="00125C8D" w:rsidRDefault="00125C8D" w:rsidP="00A844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15</w:t>
            </w:r>
          </w:p>
        </w:tc>
        <w:tc>
          <w:tcPr>
            <w:tcW w:w="1843" w:type="dxa"/>
          </w:tcPr>
          <w:p w:rsidR="00125C8D" w:rsidRDefault="00125C8D" w:rsidP="00A844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18</w:t>
            </w:r>
          </w:p>
        </w:tc>
      </w:tr>
      <w:tr w:rsidR="00125C8D" w:rsidTr="00125C8D">
        <w:tc>
          <w:tcPr>
            <w:tcW w:w="1838" w:type="dxa"/>
          </w:tcPr>
          <w:p w:rsidR="00125C8D" w:rsidRDefault="00125C8D" w:rsidP="00A844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851" w:type="dxa"/>
          </w:tcPr>
          <w:p w:rsidR="00125C8D" w:rsidRDefault="00125C8D" w:rsidP="00A844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20</w:t>
            </w:r>
          </w:p>
        </w:tc>
        <w:tc>
          <w:tcPr>
            <w:tcW w:w="850" w:type="dxa"/>
          </w:tcPr>
          <w:p w:rsidR="00125C8D" w:rsidRDefault="00125C8D" w:rsidP="00A844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21</w:t>
            </w:r>
          </w:p>
        </w:tc>
        <w:tc>
          <w:tcPr>
            <w:tcW w:w="851" w:type="dxa"/>
          </w:tcPr>
          <w:p w:rsidR="00125C8D" w:rsidRDefault="00125C8D" w:rsidP="00A844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22</w:t>
            </w:r>
          </w:p>
        </w:tc>
        <w:tc>
          <w:tcPr>
            <w:tcW w:w="1275" w:type="dxa"/>
          </w:tcPr>
          <w:p w:rsidR="00125C8D" w:rsidRDefault="00125C8D" w:rsidP="00A844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23</w:t>
            </w:r>
          </w:p>
        </w:tc>
        <w:tc>
          <w:tcPr>
            <w:tcW w:w="1843" w:type="dxa"/>
          </w:tcPr>
          <w:p w:rsidR="00125C8D" w:rsidRDefault="00125C8D" w:rsidP="00A844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24</w:t>
            </w:r>
          </w:p>
        </w:tc>
      </w:tr>
    </w:tbl>
    <w:p w:rsidR="007C084E" w:rsidRPr="00D7067A" w:rsidRDefault="007C084E" w:rsidP="007C084E">
      <w:pPr>
        <w:pStyle w:val="a5"/>
        <w:spacing w:before="0" w:beforeAutospacing="0" w:after="0" w:afterAutospacing="0" w:line="255" w:lineRule="atLeast"/>
        <w:textAlignment w:val="baseline"/>
      </w:pPr>
      <w:bookmarkStart w:id="0" w:name="_GoBack"/>
      <w:bookmarkEnd w:id="0"/>
    </w:p>
    <w:p w:rsidR="007C084E" w:rsidRPr="00125C8D" w:rsidRDefault="00125C8D" w:rsidP="007C084E">
      <w:pPr>
        <w:spacing w:after="0"/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У</w:t>
      </w:r>
      <w:r w:rsidR="007C084E" w:rsidRPr="00942DA9"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паковка</w:t>
      </w:r>
      <w:r w:rsidR="007C084E" w:rsidRPr="00125C8D"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r w:rsidR="007C084E" w:rsidRPr="00125C8D"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10 </w:t>
      </w:r>
      <w:r w:rsidR="007C084E" w:rsidRPr="0020204A"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шт</w:t>
      </w:r>
      <w:r w:rsidR="007C084E" w:rsidRPr="00125C8D"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.</w:t>
      </w:r>
    </w:p>
    <w:p w:rsidR="007C084E" w:rsidRPr="00942DA9" w:rsidRDefault="007C084E" w:rsidP="007C084E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42DA9"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Стерилизация:</w:t>
      </w:r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Этиленоксид</w:t>
      </w:r>
      <w:proofErr w:type="spellEnd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(ЕО);</w:t>
      </w:r>
    </w:p>
    <w:p w:rsidR="007C084E" w:rsidRPr="007C084E" w:rsidRDefault="007C084E" w:rsidP="007C084E">
      <w:pPr>
        <w:spacing w:after="0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Фирма</w:t>
      </w:r>
      <w:r w:rsidRPr="007C084E"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изготовитель</w:t>
      </w:r>
      <w:r w:rsidRPr="007C084E"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: </w:t>
      </w:r>
      <w:r w:rsidRPr="0020204A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KD Medical GmbH Hospital Products</w:t>
      </w:r>
    </w:p>
    <w:p w:rsidR="007C084E" w:rsidRPr="00874E59" w:rsidRDefault="007C084E" w:rsidP="007C084E">
      <w:pPr>
        <w:rPr>
          <w:rFonts w:ascii="Times New Roman" w:hAnsi="Times New Roman" w:cs="Times New Roman"/>
          <w:sz w:val="24"/>
          <w:szCs w:val="24"/>
        </w:rPr>
      </w:pPr>
      <w:r w:rsidRPr="00874E59">
        <w:rPr>
          <w:rFonts w:ascii="Times New Roman" w:hAnsi="Times New Roman" w:cs="Times New Roman"/>
          <w:b/>
          <w:sz w:val="24"/>
          <w:szCs w:val="24"/>
        </w:rPr>
        <w:t>Страна производства:</w:t>
      </w:r>
      <w:r w:rsidRPr="00874E59">
        <w:rPr>
          <w:rFonts w:ascii="Times New Roman" w:hAnsi="Times New Roman" w:cs="Times New Roman"/>
          <w:sz w:val="24"/>
          <w:szCs w:val="24"/>
        </w:rPr>
        <w:t xml:space="preserve"> Германия</w:t>
      </w:r>
    </w:p>
    <w:p w:rsidR="007C084E" w:rsidRDefault="007C084E"/>
    <w:sectPr w:rsidR="007C0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554BA"/>
    <w:multiLevelType w:val="hybridMultilevel"/>
    <w:tmpl w:val="68B0C442"/>
    <w:lvl w:ilvl="0" w:tplc="D00E2E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EF"/>
    <w:rsid w:val="00125C8D"/>
    <w:rsid w:val="0020204A"/>
    <w:rsid w:val="003E49B0"/>
    <w:rsid w:val="00464DEF"/>
    <w:rsid w:val="007C084E"/>
    <w:rsid w:val="00A8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9A2B8-4807-4C87-BCC0-F8B0FFF0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4D8"/>
    <w:pPr>
      <w:ind w:left="720"/>
      <w:contextualSpacing/>
    </w:pPr>
  </w:style>
  <w:style w:type="character" w:styleId="a4">
    <w:name w:val="Strong"/>
    <w:basedOn w:val="a0"/>
    <w:uiPriority w:val="22"/>
    <w:qFormat/>
    <w:rsid w:val="007C084E"/>
    <w:rPr>
      <w:b/>
      <w:bCs/>
    </w:rPr>
  </w:style>
  <w:style w:type="paragraph" w:styleId="a5">
    <w:name w:val="Normal (Web)"/>
    <w:basedOn w:val="a"/>
    <w:uiPriority w:val="99"/>
    <w:semiHidden/>
    <w:unhideWhenUsed/>
    <w:rsid w:val="007C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C0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8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3</cp:revision>
  <dcterms:created xsi:type="dcterms:W3CDTF">2022-05-05T19:58:00Z</dcterms:created>
  <dcterms:modified xsi:type="dcterms:W3CDTF">2022-05-05T20:38:00Z</dcterms:modified>
</cp:coreProperties>
</file>