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2563eb"/>
          <w:sz w:val="48"/>
          <w:szCs w:val="48"/>
        </w:rPr>
        <w:t xml:space="preserve">Stripe Payouts Overview and Timing</w:t>
      </w:r>
    </w:p>
    <w:p>
      <w:pPr>
        <w:spacing w:after="160"/>
      </w:pPr>
      <w:r>
        <w:t xml:space="preserve">Here’s a clear, factual answer based on how Stripe payouts work: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💳 Can you send a payment from Stripe?</w:t>
      </w:r>
    </w:p>
    <w:p>
      <w:pPr>
        <w:spacing w:after="160"/>
      </w:pPr>
      <w:r>
        <w:t xml:space="preserve">✅ Yes, you can.</w:t>
      </w:r>
    </w:p>
    <w:p>
      <w:pPr>
        <w:spacing w:after="160"/>
      </w:pPr>
      <w:r>
        <w:t xml:space="preserve">Stripe allows you to send or transfer funds (called payouts) from your Stripe account balance to a connected bank account or debit card. You can also send transfers to connected accounts if you're using Stripe Connect (for marketplaces or platforms).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⏱️ How long does it take?</w:t>
      </w:r>
    </w:p>
    <w:p>
      <w:pPr>
        <w:spacing w:after="160"/>
      </w:pPr>
      <w:r>
        <w:t xml:space="preserve">Stripe payout timing depends on your country, bank type, and account status:</w:t>
      </w:r>
    </w:p>
    <w:p>
      <w:pPr>
        <w:spacing w:after="160"/>
      </w:pP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</w:tcPr>
          <w:p>
            <w:r>
              <w:t xml:space="preserve">Region / Type</w:t>
            </w:r>
          </w:p>
        </w:tc>
        <w:tc>
          <w:tcPr>
            <w:tcW w:type="pct" w:w="50%"/>
          </w:tcPr>
          <w:p>
            <w:r>
              <w:t xml:space="preserve">Payout Timing (after transaction is processed)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t xml:space="preserve">-------------------</w:t>
            </w:r>
          </w:p>
        </w:tc>
        <w:tc>
          <w:tcPr>
            <w:tcW w:type="pct" w:w="50%"/>
          </w:tcPr>
          <w:p>
            <w:r>
              <w:t xml:space="preserve">----------------------------------------------------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t xml:space="preserve">United States (standard accounts)</w:t>
            </w:r>
          </w:p>
        </w:tc>
        <w:tc>
          <w:tcPr>
            <w:tcW w:type="pct" w:w="50%"/>
          </w:tcPr>
          <w:p>
            <w:r>
              <w:t xml:space="preserve">Usually 2 business days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t xml:space="preserve">New accounts (first payout)</w:t>
            </w:r>
          </w:p>
        </w:tc>
        <w:tc>
          <w:tcPr>
            <w:tcW w:type="pct" w:w="50%"/>
          </w:tcPr>
          <w:p>
            <w:r>
              <w:t xml:space="preserve">May take up to 7–10 days to establish trust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t xml:space="preserve">Instant Payouts (eligible banks)</w:t>
            </w:r>
          </w:p>
        </w:tc>
        <w:tc>
          <w:tcPr>
            <w:tcW w:type="pct" w:w="50%"/>
          </w:tcPr>
          <w:p>
            <w:r>
              <w:t xml:space="preserve">Within minutes to debit cards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t xml:space="preserve">Europe / UK</w:t>
            </w:r>
          </w:p>
        </w:tc>
        <w:tc>
          <w:tcPr>
            <w:tcW w:type="pct" w:w="50%"/>
          </w:tcPr>
          <w:p>
            <w:r>
              <w:t xml:space="preserve">Typically 3–5 business days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t xml:space="preserve">Australia, Canada, others</w:t>
            </w:r>
          </w:p>
        </w:tc>
        <w:tc>
          <w:tcPr>
            <w:tcW w:type="pct" w:w="50%"/>
          </w:tcPr>
          <w:p>
            <w:r>
              <w:t xml:space="preserve">Usually 2–5 business days</w:t>
            </w:r>
          </w:p>
        </w:tc>
      </w:tr>
    </w:tbl>
    <w:p>
      <w:pPr>
        <w:spacing w:after="160"/>
      </w:pPr>
      <w:r>
        <w:t xml:space="preserve">These times refer to the duration between when Stripe initiates the payout and when funds land in your bank.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⚙️ Example Flow</w:t>
      </w:r>
    </w:p>
    <w:p>
      <w:pPr>
        <w:spacing w:before="320" w:after="120"/>
      </w:pPr>
      <w:r>
        <w:rPr>
          <w:b/>
          <w:bCs/>
          <w:color w:val="2563eb"/>
          <w:sz w:val="28"/>
          <w:szCs w:val="28"/>
        </w:rPr>
        <w:t xml:space="preserve">1. </w:t>
      </w:r>
      <w:r>
        <w:rPr>
          <w:b/>
          <w:bCs/>
          <w:color w:val="2563eb"/>
          <w:sz w:val="28"/>
          <w:szCs w:val="28"/>
        </w:rPr>
        <w:t xml:space="preserve">Customer pays you via Stripe Checkout or API.</w:t>
      </w:r>
    </w:p>
    <w:p>
      <w:pPr>
        <w:spacing w:before="320" w:after="120"/>
      </w:pPr>
      <w:r>
        <w:rPr>
          <w:b/>
          <w:bCs/>
          <w:color w:val="2563eb"/>
          <w:sz w:val="28"/>
          <w:szCs w:val="28"/>
        </w:rPr>
        <w:t xml:space="preserve">2. </w:t>
      </w:r>
      <w:r>
        <w:rPr>
          <w:b/>
          <w:bCs/>
          <w:color w:val="2563eb"/>
          <w:sz w:val="28"/>
          <w:szCs w:val="28"/>
        </w:rPr>
        <w:t xml:space="preserve">Stripe processes the payment (often takes a few minutes to 1 business day).</w:t>
      </w:r>
    </w:p>
    <w:p>
      <w:pPr>
        <w:spacing w:before="320" w:after="120"/>
      </w:pPr>
      <w:r>
        <w:rPr>
          <w:b/>
          <w:bCs/>
          <w:color w:val="2563eb"/>
          <w:sz w:val="28"/>
          <w:szCs w:val="28"/>
        </w:rPr>
        <w:t xml:space="preserve">3. </w:t>
      </w:r>
      <w:r>
        <w:rPr>
          <w:b/>
          <w:bCs/>
          <w:color w:val="2563eb"/>
          <w:sz w:val="28"/>
          <w:szCs w:val="28"/>
        </w:rPr>
        <w:t xml:space="preserve">Stripe schedules a payout → sent to your connected bank.</w:t>
      </w:r>
    </w:p>
    <w:p>
      <w:pPr>
        <w:spacing w:before="320" w:after="120"/>
      </w:pPr>
      <w:r>
        <w:rPr>
          <w:b/>
          <w:bCs/>
          <w:color w:val="2563eb"/>
          <w:sz w:val="28"/>
          <w:szCs w:val="28"/>
        </w:rPr>
        <w:t xml:space="preserve">4. </w:t>
      </w:r>
      <w:r>
        <w:rPr>
          <w:b/>
          <w:bCs/>
          <w:color w:val="2563eb"/>
          <w:sz w:val="28"/>
          <w:szCs w:val="28"/>
        </w:rPr>
        <w:t xml:space="preserve">Funds appear in your account based on your payout schedule.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💡 Tip:</w:t>
      </w:r>
    </w:p>
    <w:p>
      <w:pPr>
        <w:spacing w:after="160"/>
      </w:pPr>
      <w:r>
        <w:t xml:space="preserve">If you want faster access, enable Instant Payouts in your Stripe Dashboard (if supported by your region and bank).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spacing w:before="320" w:after="120"/>
      </w:pPr>
      <w:r>
        <w:rPr>
          <w:b/>
          <w:bCs/>
          <w:color w:val="2563eb"/>
          <w:sz w:val="28"/>
          <w:szCs w:val="28"/>
        </w:rPr>
        <w:t xml:space="preserve">1. </w:t>
      </w:r>
      <w:r>
        <w:rPr>
          <w:b/>
          <w:bCs/>
          <w:color w:val="2563eb"/>
          <w:sz w:val="28"/>
          <w:szCs w:val="28"/>
        </w:rPr>
        <w:t xml:space="preserve">Create a step-by-step guide showing exactly how to send a payout via Stripe Dashboard?</w:t>
      </w:r>
    </w:p>
    <w:p>
      <w:pPr>
        <w:spacing w:before="320" w:after="120"/>
      </w:pPr>
      <w:r>
        <w:rPr>
          <w:b/>
          <w:bCs/>
          <w:color w:val="2563eb"/>
          <w:sz w:val="28"/>
          <w:szCs w:val="28"/>
        </w:rPr>
        <w:t xml:space="preserve">2. </w:t>
      </w:r>
      <w:r>
        <w:rPr>
          <w:b/>
          <w:bCs/>
          <w:color w:val="2563eb"/>
          <w:sz w:val="28"/>
          <w:szCs w:val="28"/>
        </w:rPr>
        <w:t xml:space="preserve">Build a visual workflow chart explaining Stripe’s payout timing for your country?</w:t>
      </w:r>
    </w:p>
    <w:p>
      <w:pPr>
        <w:spacing w:before="320" w:after="120"/>
      </w:pPr>
      <w:r>
        <w:rPr>
          <w:b/>
          <w:bCs/>
          <w:color w:val="2563eb"/>
          <w:sz w:val="28"/>
          <w:szCs w:val="28"/>
        </w:rPr>
        <w:t xml:space="preserve">3. </w:t>
      </w:r>
      <w:r>
        <w:rPr>
          <w:b/>
          <w:bCs/>
          <w:color w:val="2563eb"/>
          <w:sz w:val="28"/>
          <w:szCs w:val="28"/>
        </w:rPr>
        <w:t xml:space="preserve">Generate a ready-to-download Word (.docx) document with this explanation?</w:t>
      </w:r>
    </w:p>
    <w:p>
      <w:pPr>
        <w:spacing w:before="320" w:after="120"/>
      </w:pPr>
      <w:r>
        <w:rPr>
          <w:b/>
          <w:bCs/>
          <w:color w:val="2563eb"/>
          <w:sz w:val="28"/>
          <w:szCs w:val="28"/>
        </w:rPr>
        <w:t xml:space="preserve">4. </w:t>
      </w:r>
      <w:r>
        <w:rPr>
          <w:b/>
          <w:bCs/>
          <w:color w:val="2563eb"/>
          <w:sz w:val="28"/>
          <w:szCs w:val="28"/>
        </w:rPr>
        <w:t xml:space="preserve">Or give you a more advanced strategy for optimizing cash flow and instant payouts via Stripe Connect?</w:t>
      </w:r>
    </w:p>
    <w:p>
      <w:pPr>
        <w:spacing w:after="160"/>
      </w:pPr>
    </w:p>
    <w:p>
      <w:pPr>
        <w:spacing w:after="160"/>
      </w:pPr>
      <w:r>
        <w:t xml:space="preserve">Choose a number (1–4) and I’ll generate it instantly.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2025-11-15T10:50:22.340Z</dcterms:created>
  <dcterms:modified xsi:type="dcterms:W3CDTF">2025-11-15T10:50:22.340Z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