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[Relational%20Vs%20Nosql%20Databases%20Comparison%20-%202025-12-17%20-%2073019.docx]</w:t>
      </w:r>
      <w:r>
        <w:t xml:space="preserve"> </w:t>
      </w:r>
      <w:r>
        <w:t xml:space="preserve">Here’s a detailed explanation and comparison of databases, highlighting key points and a comparison table of relational versus NoSQL databases:</w:t>
      </w:r>
    </w:p>
    <w:p>
      <w:pPr>
        <w:pStyle w:val="BodyText"/>
      </w:pPr>
      <w:r>
        <w:t xml:space="preserve">Database Overview</w:t>
      </w:r>
    </w:p>
    <w:p>
      <w:pPr>
        <w:pStyle w:val="BodyText"/>
      </w:pPr>
      <w:r>
        <w:t xml:space="preserve">A database is a systematically organized collection of data that can be easily accessed, managed, and updated. It serves as a backbone for storing data in various applications, enabling efficient data retrieval and manipulation.</w:t>
      </w:r>
    </w:p>
    <w:p>
      <w:pPr>
        <w:pStyle w:val="BodyText"/>
      </w:pPr>
      <w:r>
        <w:t xml:space="preserve">Key Features of Databases</w:t>
      </w:r>
    </w:p>
    <w:p>
      <w:pPr>
        <w:numPr>
          <w:ilvl w:val="0"/>
          <w:numId w:val="1001"/>
        </w:numPr>
        <w:pStyle w:val="Compact"/>
      </w:pPr>
      <w:r>
        <w:t xml:space="preserve">Structured Data Management: Allows for the systematic organization of data, ensuring easy retrieval and management.</w:t>
      </w:r>
    </w:p>
    <w:p>
      <w:pPr>
        <w:numPr>
          <w:ilvl w:val="0"/>
          <w:numId w:val="1001"/>
        </w:numPr>
        <w:pStyle w:val="Compact"/>
      </w:pPr>
      <w:r>
        <w:t xml:space="preserve">Data Integrity and Consistency: Maintains accurate and consistent data across operations.</w:t>
      </w:r>
    </w:p>
    <w:p>
      <w:pPr>
        <w:numPr>
          <w:ilvl w:val="0"/>
          <w:numId w:val="1001"/>
        </w:numPr>
        <w:pStyle w:val="Compact"/>
      </w:pPr>
      <w:r>
        <w:t xml:space="preserve">Concurrency Control: Supports simultaneous data access by multiple users or applications.</w:t>
      </w:r>
    </w:p>
    <w:p>
      <w:pPr>
        <w:numPr>
          <w:ilvl w:val="0"/>
          <w:numId w:val="1001"/>
        </w:numPr>
        <w:pStyle w:val="Compact"/>
      </w:pPr>
      <w:r>
        <w:t xml:space="preserve">Security Features: Ensures data protection through user authentication and authorization.</w:t>
      </w:r>
    </w:p>
    <w:p>
      <w:pPr>
        <w:numPr>
          <w:ilvl w:val="0"/>
          <w:numId w:val="1001"/>
        </w:numPr>
        <w:pStyle w:val="Compact"/>
      </w:pPr>
      <w:r>
        <w:t xml:space="preserve">Backup and Recovery Mechanisms: Facilitates data recovery in case of data loss or system failure.</w:t>
      </w:r>
    </w:p>
    <w:p>
      <w:pPr>
        <w:numPr>
          <w:ilvl w:val="0"/>
          <w:numId w:val="1001"/>
        </w:numPr>
        <w:pStyle w:val="Compact"/>
      </w:pPr>
      <w:r>
        <w:t xml:space="preserve">Scalability: Adapts to growth in data volume and user demand, either by scaling vertically or horizontally.</w:t>
      </w:r>
    </w:p>
    <w:p>
      <w:pPr>
        <w:pStyle w:val="FirstParagraph"/>
      </w:pPr>
      <w:r>
        <w:t xml:space="preserve">Comparison of Relational Databases vs. NoSQL Databases</w:t>
      </w:r>
    </w:p>
    <w:p>
      <w:pPr>
        <w:pStyle w:val="BodyText"/>
      </w:pPr>
      <w:r>
        <w:t xml:space="preserve">Feature/Aspect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Uses fixed schema with tables (rows/columns)</w:t>
      </w:r>
    </w:p>
    <w:p>
      <w:pPr>
        <w:pStyle w:val="BodyText"/>
      </w:pPr>
      <w:r>
        <w:t xml:space="preserve">Flexible schema (document, key-value, graph, column)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Vertical scaling (adding resources to current servers)</w:t>
      </w:r>
    </w:p>
    <w:p>
      <w:pPr>
        <w:pStyle w:val="BodyText"/>
      </w:pPr>
      <w:r>
        <w:t xml:space="preserve">Horizontal scaling (adding more servers)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Varied (includes JSON querying, APIs)</w:t>
      </w:r>
    </w:p>
    <w:p>
      <w:pPr>
        <w:pStyle w:val="BodyText"/>
      </w:pPr>
      <w:r>
        <w:t xml:space="preserve">Transactions Support</w:t>
      </w:r>
    </w:p>
    <w:p>
      <w:pPr>
        <w:pStyle w:val="BodyText"/>
      </w:pPr>
      <w:r>
        <w:t xml:space="preserve">ACID properties (Atomicity, Consistency, Isolation, Durability)</w:t>
      </w:r>
    </w:p>
    <w:p>
      <w:pPr>
        <w:pStyle w:val="BodyText"/>
      </w:pPr>
      <w:r>
        <w:t xml:space="preserve">BASE properties (Basically Available, Soft state, Eventually consistent)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Suited for complex queries and transactions</w:t>
      </w:r>
    </w:p>
    <w:p>
      <w:pPr>
        <w:pStyle w:val="BodyText"/>
      </w:pPr>
      <w:r>
        <w:t xml:space="preserve">Efficient for unstructured data and high volume</w:t>
      </w:r>
    </w:p>
    <w:p>
      <w:pPr>
        <w:pStyle w:val="BodyText"/>
      </w:pPr>
      <w:r>
        <w:t xml:space="preserve">Flexibility</w:t>
      </w:r>
    </w:p>
    <w:p>
      <w:pPr>
        <w:pStyle w:val="BodyText"/>
      </w:pPr>
      <w:r>
        <w:t xml:space="preserve">Less flexible due to rigid schema definition</w:t>
      </w:r>
    </w:p>
    <w:p>
      <w:pPr>
        <w:pStyle w:val="BodyText"/>
      </w:pPr>
      <w:r>
        <w:t xml:space="preserve">Highly flexible with schema evolution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Suitable for structured data and complex operations</w:t>
      </w:r>
    </w:p>
    <w:p>
      <w:pPr>
        <w:pStyle w:val="BodyText"/>
      </w:pPr>
      <w:r>
        <w:t xml:space="preserve">Ideal for real-time applications and large volumes of distributed data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Couchbase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Aspect</w:t>
      </w:r>
    </w:p>
    <w:p>
      <w:pPr>
        <w:pStyle w:val="BodyText"/>
      </w:pPr>
      <w:r>
        <w:t xml:space="preserve">Relational Database Advantages</w:t>
      </w:r>
    </w:p>
    <w:p>
      <w:pPr>
        <w:pStyle w:val="BodyText"/>
      </w:pPr>
      <w:r>
        <w:t xml:space="preserve">Relational Database Disadvantages</w:t>
      </w:r>
    </w:p>
    <w:p>
      <w:pPr>
        <w:pStyle w:val="BodyText"/>
      </w:pPr>
      <w:r>
        <w:t xml:space="preserve">NoSQL Database Advantages</w:t>
      </w:r>
    </w:p>
    <w:p>
      <w:pPr>
        <w:pStyle w:val="BodyText"/>
      </w:pPr>
      <w:r>
        <w:t xml:space="preserve">NoSQL Database Disadvantages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Ensures stable performance for structured data</w:t>
      </w:r>
    </w:p>
    <w:p>
      <w:pPr>
        <w:pStyle w:val="BodyText"/>
      </w:pPr>
      <w:r>
        <w:t xml:space="preserve">Scaling often requires resource-intensive infrastructure</w:t>
      </w:r>
    </w:p>
    <w:p>
      <w:pPr>
        <w:pStyle w:val="BodyText"/>
      </w:pPr>
      <w:r>
        <w:t xml:space="preserve">Offers elasticity with dynamic scaling capabilities</w:t>
      </w:r>
    </w:p>
    <w:p>
      <w:pPr>
        <w:pStyle w:val="BodyText"/>
      </w:pPr>
      <w:r>
        <w:t xml:space="preserve">Consistency and latency trade-offs in distributed setups</w:t>
      </w:r>
    </w:p>
    <w:p>
      <w:pPr>
        <w:pStyle w:val="BodyText"/>
      </w:pPr>
      <w:r>
        <w:t xml:space="preserve">Schema Definition</w:t>
      </w:r>
    </w:p>
    <w:p>
      <w:pPr>
        <w:pStyle w:val="BodyText"/>
      </w:pPr>
      <w:r>
        <w:t xml:space="preserve">Clearly defines datasets via structured schema</w:t>
      </w:r>
    </w:p>
    <w:p>
      <w:pPr>
        <w:pStyle w:val="BodyText"/>
      </w:pPr>
      <w:r>
        <w:t xml:space="preserve">Schema rigidity can slow agility</w:t>
      </w:r>
    </w:p>
    <w:p>
      <w:pPr>
        <w:pStyle w:val="BodyText"/>
      </w:pPr>
      <w:r>
        <w:t xml:space="preserve">Dynamic changes and updates to schema supported</w:t>
      </w:r>
    </w:p>
    <w:p>
      <w:pPr>
        <w:pStyle w:val="BodyText"/>
      </w:pPr>
      <w:r>
        <w:t xml:space="preserve">Potential for data inconsistency and schema-less issues</w:t>
      </w:r>
    </w:p>
    <w:p>
      <w:pPr>
        <w:pStyle w:val="BodyText"/>
      </w:pPr>
      <w:r>
        <w:t xml:space="preserve">Transaction Management</w:t>
      </w:r>
    </w:p>
    <w:p>
      <w:pPr>
        <w:pStyle w:val="BodyText"/>
      </w:pPr>
      <w:r>
        <w:t xml:space="preserve">Robust transactional support with strict ACID compliance</w:t>
      </w:r>
    </w:p>
    <w:p>
      <w:pPr>
        <w:pStyle w:val="BodyText"/>
      </w:pPr>
      <w:r>
        <w:t xml:space="preserve">Overhead in managing complex transactional operations</w:t>
      </w:r>
    </w:p>
    <w:p>
      <w:pPr>
        <w:pStyle w:val="BodyText"/>
      </w:pPr>
      <w:r>
        <w:t xml:space="preserve">Efficient handling of distributed transactions</w:t>
      </w:r>
    </w:p>
    <w:p>
      <w:pPr>
        <w:pStyle w:val="BodyText"/>
      </w:pPr>
      <w:r>
        <w:t xml:space="preserve">No strict transactional guarantees across distributed systems</w:t>
      </w:r>
    </w:p>
    <w:p>
      <w:pPr>
        <w:pStyle w:val="BodyText"/>
      </w:pPr>
      <w:r>
        <w:t xml:space="preserve">Speed and Performance</w:t>
      </w:r>
    </w:p>
    <w:p>
      <w:pPr>
        <w:pStyle w:val="BodyText"/>
      </w:pPr>
      <w:r>
        <w:t xml:space="preserve">Optimized for complex SQL queries</w:t>
      </w:r>
    </w:p>
    <w:p>
      <w:pPr>
        <w:pStyle w:val="BodyText"/>
      </w:pPr>
      <w:r>
        <w:t xml:space="preserve">May not handle large volumes of unstructured or hierarchical data effectively</w:t>
      </w:r>
    </w:p>
    <w:p>
      <w:pPr>
        <w:pStyle w:val="BodyText"/>
      </w:pPr>
      <w:r>
        <w:t xml:space="preserve">High-speed data processing capabilities</w:t>
      </w:r>
    </w:p>
    <w:p>
      <w:pPr>
        <w:pStyle w:val="BodyText"/>
      </w:pPr>
      <w:r>
        <w:t xml:space="preserve">Performance can be inconsistent and lacks SQL-like querying</w:t>
      </w:r>
    </w:p>
    <w:p>
      <w:pPr>
        <w:pStyle w:val="BodyText"/>
      </w:pPr>
      <w:r>
        <w:t xml:space="preserve">Data Handling</w:t>
      </w:r>
    </w:p>
    <w:p>
      <w:pPr>
        <w:pStyle w:val="BodyText"/>
      </w:pPr>
      <w:r>
        <w:t xml:space="preserve">Best for complex relational data and join operations</w:t>
      </w:r>
    </w:p>
    <w:p>
      <w:pPr>
        <w:pStyle w:val="BodyText"/>
      </w:pPr>
      <w:r>
        <w:t xml:space="preserve">Less suited for non-tabular, hierarchical data types</w:t>
      </w:r>
    </w:p>
    <w:p>
      <w:pPr>
        <w:pStyle w:val="BodyText"/>
      </w:pPr>
      <w:r>
        <w:t xml:space="preserve">Supports various data types without predefined schema</w:t>
      </w:r>
    </w:p>
    <w:p>
      <w:pPr>
        <w:pStyle w:val="BodyText"/>
      </w:pPr>
      <w:r>
        <w:t xml:space="preserve">Complicated queries may not perform efficiently</w:t>
      </w:r>
    </w:p>
    <w:p>
      <w:pPr>
        <w:pStyle w:val="BodyText"/>
      </w:pPr>
      <w:r>
        <w:t xml:space="preserve">If you’d like, I can convert this information into a document format. Please let me know how you would like to proceed!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2025-12-18T13:55:14Z</dcterms:created>
  <dcterms:modified xsi:type="dcterms:W3CDTF">2025-12-18T13:55:14Z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