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da-DK"/>
        </w:rPr>
        <w:t>Page SEO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  <w:lang w:val="pt-PT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pt-PT"/>
        </w:rPr>
        <w:t>SEO Title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en-US"/>
        </w:rPr>
      </w:pPr>
      <w:r>
        <w:rPr>
          <w:rFonts w:ascii="Times Roman" w:hAnsi="Times Roman"/>
          <w:rtl w:val="0"/>
          <w:lang w:val="en-US"/>
        </w:rPr>
        <w:t>Always-On Intelligence Services | Brand Monitoring and Live Market Signals | Impulse Digital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  <w:lang w:val="fr-FR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Meta Description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en-US"/>
        </w:rPr>
      </w:pPr>
      <w:r>
        <w:rPr>
          <w:rFonts w:ascii="Times Roman" w:hAnsi="Times Roman"/>
          <w:rtl w:val="0"/>
          <w:lang w:val="en-US"/>
        </w:rPr>
        <w:t>Track brand conversations, sentiment shifts, e-commerce reviews, reputation risks, and market signals in real time. Impulse Digital builds always-on intelligence systems for brands that cannot afford to be caught off guard.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u w:color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  <w:lang w:val="de-DE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de-DE"/>
        </w:rPr>
        <w:t>ALWAYS-ON INTELLIGENCE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  <w:lang w:val="en-US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Never Meet the Problem Late.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en-US"/>
        </w:rPr>
      </w:pPr>
      <w:r>
        <w:rPr>
          <w:rFonts w:ascii="Times Roman" w:hAnsi="Times Roman"/>
          <w:rtl w:val="0"/>
          <w:lang w:val="en-US"/>
        </w:rPr>
        <w:t>Brand sentiment does not wait for the monthly review.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en-US"/>
        </w:rPr>
      </w:pPr>
      <w:r>
        <w:rPr>
          <w:rFonts w:ascii="Times Roman" w:hAnsi="Times Roman"/>
          <w:rtl w:val="0"/>
          <w:lang w:val="en-US"/>
        </w:rPr>
        <w:t>A complaint spikes. A review pattern repeats. A competitor move gains traction. A campaign starts being read differently than intended.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en-US"/>
        </w:rPr>
      </w:pPr>
      <w:r>
        <w:rPr>
          <w:rFonts w:ascii="Times Roman" w:hAnsi="Times Roman"/>
          <w:rtl w:val="0"/>
          <w:lang w:val="en-US"/>
        </w:rPr>
        <w:t>Impulse Digital builds always-on intelligence systems that help brands monitor conversations, sentiment, marketplace signals, reputation risks, and emerging opportunities before they turn into surprises.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Primary CTA:</w:t>
      </w:r>
      <w:r>
        <w:rPr>
          <w:rFonts w:ascii="Times Roman" w:hAnsi="Times Roman"/>
          <w:rtl w:val="0"/>
          <w:lang w:val="en-US"/>
        </w:rPr>
        <w:t xml:space="preserve"> Build Your Intelligence System</w:t>
      </w:r>
      <w:r>
        <w:rPr>
          <w:rFonts w:ascii="Times Roman" w:cs="Times Roman" w:hAnsi="Times Roman" w:eastAsia="Times Roman"/>
          <w:lang w:val="da-DK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Secondary CTA:</w:t>
      </w:r>
      <w:r>
        <w:rPr>
          <w:rFonts w:ascii="Times Roman" w:hAnsi="Times Roman"/>
          <w:rtl w:val="0"/>
          <w:lang w:val="en-US"/>
        </w:rPr>
        <w:t xml:space="preserve"> See What You Can Track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u w:color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  <w:lang w:val="en-US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 xml:space="preserve">The Problem 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Starts Before It Looks Like One.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en-US"/>
        </w:rPr>
      </w:pPr>
      <w:r>
        <w:rPr>
          <w:rFonts w:ascii="Times Roman" w:hAnsi="Times Roman"/>
          <w:rtl w:val="0"/>
          <w:lang w:val="en-US"/>
        </w:rPr>
        <w:t>Most brands are being talked about every day.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fr-FR"/>
        </w:rPr>
        <w:t>On social media.</w:t>
      </w:r>
      <w:r>
        <w:rPr>
          <w:rFonts w:ascii="Times Roman" w:cs="Times Roman" w:hAnsi="Times Roman" w:eastAsia="Times Roman"/>
          <w:lang w:val="da-DK"/>
        </w:rPr>
        <w:br w:type="textWrapping"/>
      </w:r>
      <w:r>
        <w:rPr>
          <w:rFonts w:ascii="Times Roman" w:hAnsi="Times Roman"/>
          <w:rtl w:val="0"/>
          <w:lang w:val="en-US"/>
        </w:rPr>
        <w:t>In reviews.</w:t>
      </w:r>
      <w:r>
        <w:rPr>
          <w:rFonts w:ascii="Times Roman" w:cs="Times Roman" w:hAnsi="Times Roman" w:eastAsia="Times Roman"/>
          <w:lang w:val="da-DK"/>
        </w:rPr>
        <w:br w:type="textWrapping"/>
      </w:r>
      <w:r>
        <w:rPr>
          <w:rFonts w:ascii="Times Roman" w:hAnsi="Times Roman"/>
          <w:rtl w:val="0"/>
          <w:lang w:val="en-US"/>
        </w:rPr>
        <w:t>In marketplace ratings.</w:t>
      </w:r>
      <w:r>
        <w:rPr>
          <w:rFonts w:ascii="Times Roman" w:cs="Times Roman" w:hAnsi="Times Roman" w:eastAsia="Times Roman"/>
          <w:lang w:val="da-DK"/>
        </w:rPr>
        <w:br w:type="textWrapping"/>
      </w:r>
      <w:r>
        <w:rPr>
          <w:rFonts w:ascii="Times Roman" w:hAnsi="Times Roman"/>
          <w:rtl w:val="0"/>
          <w:lang w:val="en-US"/>
        </w:rPr>
        <w:t>In news cycles.</w:t>
      </w:r>
      <w:r>
        <w:rPr>
          <w:rFonts w:ascii="Times Roman" w:cs="Times Roman" w:hAnsi="Times Roman" w:eastAsia="Times Roman"/>
          <w:lang w:val="da-DK"/>
        </w:rPr>
        <w:br w:type="textWrapping"/>
      </w:r>
      <w:r>
        <w:rPr>
          <w:rFonts w:ascii="Times Roman" w:hAnsi="Times Roman"/>
          <w:rtl w:val="0"/>
          <w:lang w:val="en-US"/>
        </w:rPr>
        <w:t>In forums.</w:t>
      </w:r>
      <w:r>
        <w:rPr>
          <w:rFonts w:ascii="Times Roman" w:cs="Times Roman" w:hAnsi="Times Roman" w:eastAsia="Times Roman"/>
          <w:lang w:val="da-DK"/>
        </w:rPr>
        <w:br w:type="textWrapping"/>
      </w:r>
      <w:r>
        <w:rPr>
          <w:rFonts w:ascii="Times Roman" w:hAnsi="Times Roman"/>
          <w:rtl w:val="0"/>
          <w:lang w:val="en-US"/>
        </w:rPr>
        <w:t>In competitor conversations.</w:t>
      </w:r>
      <w:r>
        <w:rPr>
          <w:rFonts w:ascii="Times Roman" w:cs="Times Roman" w:hAnsi="Times Roman" w:eastAsia="Times Roman"/>
          <w:lang w:val="da-DK"/>
        </w:rPr>
        <w:br w:type="textWrapping"/>
      </w:r>
      <w:r>
        <w:rPr>
          <w:rFonts w:ascii="Times Roman" w:hAnsi="Times Roman"/>
          <w:rtl w:val="0"/>
          <w:lang w:val="en-US"/>
        </w:rPr>
        <w:t>In customer complaints.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en-US"/>
        </w:rPr>
      </w:pPr>
      <w:r>
        <w:rPr>
          <w:rFonts w:ascii="Times Roman" w:hAnsi="Times Roman"/>
          <w:rtl w:val="0"/>
          <w:lang w:val="en-US"/>
        </w:rPr>
        <w:t>The issue is not that nothing is happening.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en-US"/>
        </w:rPr>
      </w:pPr>
      <w:r>
        <w:rPr>
          <w:rFonts w:ascii="Times Roman" w:hAnsi="Times Roman"/>
          <w:rtl w:val="0"/>
          <w:lang w:val="en-US"/>
        </w:rPr>
        <w:t>The issue is knowing what matters early enough to act.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en-US"/>
        </w:rPr>
      </w:pPr>
      <w:r>
        <w:rPr>
          <w:rFonts w:ascii="Times Roman" w:hAnsi="Times Roman"/>
          <w:rtl w:val="0"/>
          <w:lang w:val="en-US"/>
        </w:rPr>
        <w:t>A dashboard that is checked once a week is not enough when the conversation can shift in a day.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en-US"/>
        </w:rPr>
      </w:pPr>
      <w:r>
        <w:rPr>
          <w:rFonts w:ascii="Times Roman" w:hAnsi="Times Roman"/>
          <w:rtl w:val="0"/>
          <w:lang w:val="en-US"/>
        </w:rPr>
        <w:t>Always-On Intelligence closes that gap.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en-US"/>
        </w:rPr>
      </w:pPr>
      <w:r>
        <w:rPr>
          <w:rFonts w:ascii="Times Roman" w:hAnsi="Times Roman"/>
          <w:rtl w:val="0"/>
          <w:lang w:val="en-US"/>
        </w:rPr>
        <w:t>It helps your team see what is changing, what needs attention, and what should not be ignored.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u w:color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  <w:lang w:val="en-US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Always-On Intelligence, in Plain English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  <w:lang w:val="en-US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Monitoring tells you what happened.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  <w:lang w:val="en-US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Always-On Intelligence tells you what needs attention now.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a-DK"/>
        </w:rPr>
        <w:t>01</w:t>
      </w:r>
      <w:r>
        <w:rPr>
          <w:rFonts w:ascii="Times Roman" w:cs="Times Roman" w:hAnsi="Times Roman" w:eastAsia="Times Roman"/>
          <w:lang w:val="da-DK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Track brand health continuously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a-DK"/>
        </w:rPr>
        <w:t>02</w:t>
      </w:r>
      <w:r>
        <w:rPr>
          <w:rFonts w:ascii="Times Roman" w:cs="Times Roman" w:hAnsi="Times Roman" w:eastAsia="Times Roman"/>
          <w:lang w:val="da-DK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Read consumer conversations as they move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a-DK"/>
        </w:rPr>
        <w:t>03</w:t>
      </w:r>
      <w:r>
        <w:rPr>
          <w:rFonts w:ascii="Times Roman" w:cs="Times Roman" w:hAnsi="Times Roman" w:eastAsia="Times Roman"/>
          <w:lang w:val="da-DK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Catch sentiment shifts before they escalate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a-DK"/>
        </w:rPr>
        <w:t>04</w:t>
      </w:r>
      <w:r>
        <w:rPr>
          <w:rFonts w:ascii="Times Roman" w:cs="Times Roman" w:hAnsi="Times Roman" w:eastAsia="Times Roman"/>
          <w:lang w:val="da-DK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Understand what reviews and marketplaces are revealing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da-DK"/>
        </w:rPr>
        <w:t>05</w:t>
      </w:r>
      <w:r>
        <w:rPr>
          <w:rFonts w:ascii="Times Roman" w:cs="Times Roman" w:hAnsi="Times Roman" w:eastAsia="Times Roman"/>
          <w:lang w:val="da-DK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Turn live signals into alerts, dashboards, and decision inputs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en-US"/>
        </w:rPr>
      </w:pPr>
      <w:r>
        <w:rPr>
          <w:rFonts w:ascii="Times Roman" w:hAnsi="Times Roman"/>
          <w:rtl w:val="0"/>
          <w:lang w:val="en-US"/>
        </w:rPr>
        <w:t>The output is not a passive report. It is an early-warning system for brand, digital, communications, e-commerce, and leadership teams.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u w:color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  <w:lang w:val="en-US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Where Always-On Intelligence Creates Business Leverage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  <w:lang w:val="en-US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Social Listening and Conversation Mapping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en-US"/>
        </w:rPr>
      </w:pPr>
      <w:r>
        <w:rPr>
          <w:rFonts w:ascii="Times Roman" w:hAnsi="Times Roman"/>
          <w:rtl w:val="0"/>
          <w:lang w:val="en-US"/>
        </w:rPr>
        <w:t>Track what people are saying about your brand, category, competitors, campaigns, and products across digital platforms.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en-US"/>
        </w:rPr>
      </w:pPr>
      <w:r>
        <w:rPr>
          <w:rFonts w:ascii="Times Roman" w:hAnsi="Times Roman"/>
          <w:rtl w:val="0"/>
          <w:lang w:val="en-US"/>
        </w:rPr>
        <w:t>Useful when your team needs to understand consumer emotion, conversation themes, emerging narratives, and category movement.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de-DE"/>
        </w:rPr>
        <w:t>Output:</w:t>
      </w:r>
      <w:r>
        <w:rPr>
          <w:rFonts w:ascii="Times Roman" w:hAnsi="Times Roman"/>
          <w:rtl w:val="0"/>
          <w:lang w:val="en-US"/>
        </w:rPr>
        <w:t xml:space="preserve"> Conversation maps, sentiment themes, audience signals, weekly reports, and campaign conversation summaries.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u w:color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  <w:lang w:val="en-US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E-Commerce and Review Intelligence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en-US"/>
        </w:rPr>
      </w:pPr>
      <w:r>
        <w:rPr>
          <w:rFonts w:ascii="Times Roman" w:hAnsi="Times Roman"/>
          <w:rtl w:val="0"/>
          <w:lang w:val="en-US"/>
        </w:rPr>
        <w:t>Track reviews, ratings, complaints, product feedback, and sentiment across marketplaces.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en-US"/>
        </w:rPr>
      </w:pPr>
      <w:r>
        <w:rPr>
          <w:rFonts w:ascii="Times Roman" w:hAnsi="Times Roman"/>
          <w:rtl w:val="0"/>
          <w:lang w:val="en-US"/>
        </w:rPr>
        <w:t>Useful when your team needs to know what is affecting conversion, product perception, repeat purchase, or listing performance.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de-DE"/>
        </w:rPr>
        <w:t>Output:</w:t>
      </w:r>
      <w:r>
        <w:rPr>
          <w:rFonts w:ascii="Times Roman" w:hAnsi="Times Roman"/>
          <w:rtl w:val="0"/>
          <w:lang w:val="en-US"/>
        </w:rPr>
        <w:t xml:space="preserve"> Review intelligence reports, rating movement views, pain-point themes, product feedback maps, and marketplace improvement inputs.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u w:color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  <w:lang w:val="en-US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Reputation and Crisis Tracking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en-US"/>
        </w:rPr>
      </w:pPr>
      <w:r>
        <w:rPr>
          <w:rFonts w:ascii="Times Roman" w:hAnsi="Times Roman"/>
          <w:rtl w:val="0"/>
          <w:lang w:val="en-US"/>
        </w:rPr>
        <w:t>Track negative sentiment, complaint spikes, risky conversations, media mentions, and emerging reputation threats.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en-US"/>
        </w:rPr>
      </w:pPr>
      <w:r>
        <w:rPr>
          <w:rFonts w:ascii="Times Roman" w:hAnsi="Times Roman"/>
          <w:rtl w:val="0"/>
          <w:lang w:val="en-US"/>
        </w:rPr>
        <w:t>Useful when your brand needs to move before a complaint becomes a crisis.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de-DE"/>
        </w:rPr>
        <w:t>Output:</w:t>
      </w:r>
      <w:r>
        <w:rPr>
          <w:rFonts w:ascii="Times Roman" w:hAnsi="Times Roman"/>
          <w:rtl w:val="0"/>
          <w:lang w:val="en-US"/>
        </w:rPr>
        <w:t xml:space="preserve"> Risk alerts, sentiment-shift reports, crisis watch summaries, escalation notes, and leadership-ready updates.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u w:color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  <w:lang w:val="en-US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Custom Alerts, Dashboards and Live Monitoring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en-US"/>
        </w:rPr>
      </w:pPr>
      <w:r>
        <w:rPr>
          <w:rFonts w:ascii="Times Roman" w:hAnsi="Times Roman"/>
          <w:rtl w:val="0"/>
          <w:lang w:val="en-US"/>
        </w:rPr>
        <w:t>Create live visibility around the topics, brands, competitors, products, campaigns, or risks your team cannot afford to miss.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en-US"/>
        </w:rPr>
      </w:pPr>
      <w:r>
        <w:rPr>
          <w:rFonts w:ascii="Times Roman" w:hAnsi="Times Roman"/>
          <w:rtl w:val="0"/>
          <w:lang w:val="en-US"/>
        </w:rPr>
        <w:t>Useful when stakeholders need clear, current, and filtered intelligence without digging through raw data.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de-DE"/>
        </w:rPr>
        <w:t>Output:</w:t>
      </w:r>
      <w:r>
        <w:rPr>
          <w:rFonts w:ascii="Times Roman" w:hAnsi="Times Roman"/>
          <w:rtl w:val="0"/>
          <w:lang w:val="en-US"/>
        </w:rPr>
        <w:t xml:space="preserve"> Live dashboards, custom alerts, priority signals, campaign trackers, and executive reporting views.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u w:color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  <w:lang w:val="en-US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Hybrid and Always-On Intelligence Programs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en-US"/>
        </w:rPr>
      </w:pPr>
      <w:r>
        <w:rPr>
          <w:rFonts w:ascii="Times Roman" w:hAnsi="Times Roman"/>
          <w:rtl w:val="0"/>
          <w:lang w:val="en-US"/>
        </w:rPr>
        <w:t>Build a continuous intelligence rhythm that combines live monitoring with regular deep dives.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en-US"/>
        </w:rPr>
      </w:pPr>
      <w:r>
        <w:rPr>
          <w:rFonts w:ascii="Times Roman" w:hAnsi="Times Roman"/>
          <w:rtl w:val="0"/>
          <w:lang w:val="en-US"/>
        </w:rPr>
        <w:t>Useful when your brand needs everyday visibility plus sharper periodic interpretation.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de-DE"/>
        </w:rPr>
        <w:t>Output:</w:t>
      </w:r>
      <w:r>
        <w:rPr>
          <w:rFonts w:ascii="Times Roman" w:hAnsi="Times Roman"/>
          <w:rtl w:val="0"/>
          <w:lang w:val="en-US"/>
        </w:rPr>
        <w:t xml:space="preserve"> Always-on monitoring, monthly insight reports, quarterly deep dives, live alerts, and strategic recommendation decks.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u w:color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  <w:lang w:val="en-US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Use Always-On Intelligence Before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A major campaign launch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A product launch or relaunch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A crisis, recall, or reputation-sensitive period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A leadership or brand identity transition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A new market entry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A competitive disruption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An e-commerce performance review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A high-visibility brand moment</w:t>
      </w:r>
    </w:p>
    <w:p>
      <w:pPr>
        <w:pStyle w:val="Default"/>
        <w:numPr>
          <w:ilvl w:val="0"/>
          <w:numId w:val="2"/>
        </w:numPr>
        <w:suppressAutoHyphens w:val="1"/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A category conversation starts moving faster than expected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en-US"/>
        </w:rPr>
      </w:pPr>
      <w:r>
        <w:rPr>
          <w:rFonts w:ascii="Times Roman" w:hAnsi="Times Roman"/>
          <w:rtl w:val="0"/>
          <w:lang w:val="en-US"/>
        </w:rPr>
        <w:t>The risk is not always the event.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en-US"/>
        </w:rPr>
      </w:pPr>
      <w:r>
        <w:rPr>
          <w:rFonts w:ascii="Times Roman" w:hAnsi="Times Roman"/>
          <w:rtl w:val="0"/>
          <w:lang w:val="en-US"/>
        </w:rPr>
        <w:t>The risk is finding out too late.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u w:color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da-DK"/>
        </w:rPr>
        <w:t>Impulse Digital Filters Signal From Noise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en-US"/>
        </w:rPr>
      </w:pPr>
      <w:r>
        <w:rPr>
          <w:rFonts w:ascii="Times Roman" w:hAnsi="Times Roman"/>
          <w:rtl w:val="0"/>
          <w:lang w:val="en-US"/>
        </w:rPr>
        <w:t>Most monitoring systems collect more than teams can use.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en-US"/>
        </w:rPr>
      </w:pPr>
      <w:r>
        <w:rPr>
          <w:rFonts w:ascii="Times Roman" w:hAnsi="Times Roman"/>
          <w:rtl w:val="0"/>
          <w:lang w:val="en-US"/>
        </w:rPr>
        <w:t>Mentions pile up. Dashboards look active. Reports get longer. But the real question remains: what deserves attention?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en-US"/>
        </w:rPr>
      </w:pPr>
      <w:r>
        <w:rPr>
          <w:rFonts w:ascii="Times Roman" w:hAnsi="Times Roman"/>
          <w:rtl w:val="0"/>
          <w:lang w:val="en-US"/>
        </w:rPr>
        <w:t>Impulse Digital connects multiple sources and adds human interpretation on top of the data.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en-US"/>
        </w:rPr>
      </w:pPr>
      <w:r>
        <w:rPr>
          <w:rFonts w:ascii="Times Roman" w:hAnsi="Times Roman"/>
          <w:rtl w:val="0"/>
          <w:lang w:val="en-US"/>
        </w:rPr>
        <w:t>Every engagement can draw from: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fr-FR"/>
        </w:rPr>
        <w:t>Social conversations</w:t>
      </w:r>
      <w:r>
        <w:rPr>
          <w:rFonts w:ascii="Times Roman" w:cs="Times Roman" w:hAnsi="Times Roman" w:eastAsia="Times Roman"/>
          <w:lang w:val="da-DK"/>
        </w:rPr>
        <w:br w:type="textWrapping"/>
      </w:r>
      <w:r>
        <w:rPr>
          <w:rFonts w:ascii="Times Roman" w:hAnsi="Times Roman"/>
          <w:rtl w:val="0"/>
          <w:lang w:val="en-US"/>
        </w:rPr>
        <w:t>what people are saying, feeling, sharing, and repeating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E-commerce and reviews</w:t>
      </w:r>
      <w:r>
        <w:rPr>
          <w:rFonts w:ascii="Times Roman" w:cs="Times Roman" w:hAnsi="Times Roman" w:eastAsia="Times Roman"/>
          <w:lang w:val="da-DK"/>
        </w:rPr>
        <w:br w:type="textWrapping"/>
      </w:r>
      <w:r>
        <w:rPr>
          <w:rFonts w:ascii="Times Roman" w:hAnsi="Times Roman"/>
          <w:rtl w:val="0"/>
          <w:lang w:val="en-US"/>
        </w:rPr>
        <w:t>what buyers praise, reject, question, and complain about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News and public signals</w:t>
      </w:r>
      <w:r>
        <w:rPr>
          <w:rFonts w:ascii="Times Roman" w:cs="Times Roman" w:hAnsi="Times Roman" w:eastAsia="Times Roman"/>
          <w:lang w:val="da-DK"/>
        </w:rPr>
        <w:br w:type="textWrapping"/>
      </w:r>
      <w:r>
        <w:rPr>
          <w:rFonts w:ascii="Times Roman" w:hAnsi="Times Roman"/>
          <w:rtl w:val="0"/>
          <w:lang w:val="en-US"/>
        </w:rPr>
        <w:t>what can affect reputation, trust, or public perception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Competitor movement</w:t>
      </w:r>
      <w:r>
        <w:rPr>
          <w:rFonts w:ascii="Times Roman" w:cs="Times Roman" w:hAnsi="Times Roman" w:eastAsia="Times Roman"/>
          <w:lang w:val="da-DK"/>
        </w:rPr>
        <w:br w:type="textWrapping"/>
      </w:r>
      <w:r>
        <w:rPr>
          <w:rFonts w:ascii="Times Roman" w:hAnsi="Times Roman"/>
          <w:rtl w:val="0"/>
          <w:lang w:val="en-US"/>
        </w:rPr>
        <w:t>what others are launching, claiming, changing, or gaining from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fr-FR"/>
        </w:rPr>
        <w:t>Human interpretation</w:t>
      </w:r>
      <w:r>
        <w:rPr>
          <w:rFonts w:ascii="Times Roman" w:cs="Times Roman" w:hAnsi="Times Roman" w:eastAsia="Times Roman"/>
          <w:lang w:val="da-DK"/>
        </w:rPr>
        <w:br w:type="textWrapping"/>
      </w:r>
      <w:r>
        <w:rPr>
          <w:rFonts w:ascii="Times Roman" w:hAnsi="Times Roman"/>
          <w:rtl w:val="0"/>
          <w:lang w:val="en-US"/>
        </w:rPr>
        <w:t>so alerts become context, not clutter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u w:color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  <w:lang w:val="en-US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Not more dashboards.</w:t>
      </w: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  <w:lang w:val="en-US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Earlier decisions.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u w:color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  <w:lang w:val="en-US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How We Build Always-On Intelligence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  <w:lang w:val="en-US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1. Define What Matters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en-US"/>
        </w:rPr>
      </w:pPr>
      <w:r>
        <w:rPr>
          <w:rFonts w:ascii="Times Roman" w:hAnsi="Times Roman"/>
          <w:rtl w:val="0"/>
          <w:lang w:val="en-US"/>
        </w:rPr>
        <w:t>We identify the brands, products, competitors, campaigns, risks, and topics your team needs to monitor.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  <w:lang w:val="en-US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2. Set the Intelligence Frame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en-US"/>
        </w:rPr>
      </w:pPr>
      <w:r>
        <w:rPr>
          <w:rFonts w:ascii="Times Roman" w:hAnsi="Times Roman"/>
          <w:rtl w:val="0"/>
          <w:lang w:val="en-US"/>
        </w:rPr>
        <w:t>We define what counts as signal, what counts as noise, and what needs escalation.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  <w:lang w:val="en-US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3. Configure the Monitoring Layer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en-US"/>
        </w:rPr>
      </w:pPr>
      <w:r>
        <w:rPr>
          <w:rFonts w:ascii="Times Roman" w:hAnsi="Times Roman"/>
          <w:rtl w:val="0"/>
          <w:lang w:val="en-US"/>
        </w:rPr>
        <w:t>We set up the sources, topics, dashboards, alert logic, and reporting rhythm.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  <w:lang w:val="en-US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4. Run the Pilot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en-US"/>
        </w:rPr>
      </w:pPr>
      <w:r>
        <w:rPr>
          <w:rFonts w:ascii="Times Roman" w:hAnsi="Times Roman"/>
          <w:rtl w:val="0"/>
          <w:lang w:val="en-US"/>
        </w:rPr>
        <w:t>We monitor live signals, test alerts, refine thresholds, and improve the signal quality.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  <w:lang w:val="en-US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5. Deliver the Intelligence Rhythm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en-US"/>
        </w:rPr>
      </w:pPr>
      <w:r>
        <w:rPr>
          <w:rFonts w:ascii="Times Roman" w:hAnsi="Times Roman"/>
          <w:rtl w:val="0"/>
          <w:lang w:val="en-US"/>
        </w:rPr>
        <w:t>We provide alerts, dashboards, reports, deep dives, and recommendations based on the cadence your team needs.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en-US"/>
        </w:rPr>
      </w:pPr>
      <w:r>
        <w:rPr>
          <w:rFonts w:ascii="Times Roman" w:hAnsi="Times Roman"/>
          <w:rtl w:val="0"/>
          <w:lang w:val="en-US"/>
        </w:rPr>
        <w:t>The aim is not to watch everything.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en-US"/>
        </w:rPr>
      </w:pPr>
      <w:r>
        <w:rPr>
          <w:rFonts w:ascii="Times Roman" w:hAnsi="Times Roman"/>
          <w:rtl w:val="0"/>
          <w:lang w:val="en-US"/>
        </w:rPr>
        <w:t>The aim is to know what matters before it becomes expensive.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u w:color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  <w:lang w:val="en-US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Trusted by Teams That Cannot Afford Blind Spots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en-US"/>
        </w:rPr>
      </w:pPr>
      <w:r>
        <w:rPr>
          <w:rFonts w:ascii="Times Roman" w:hAnsi="Times Roman"/>
          <w:rtl w:val="0"/>
          <w:lang w:val="en-US"/>
        </w:rPr>
        <w:t>Use existing client logos here.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en-US"/>
        </w:rPr>
      </w:pPr>
      <w:r>
        <w:rPr>
          <w:rFonts w:ascii="Times Roman" w:hAnsi="Times Roman"/>
          <w:rtl w:val="0"/>
          <w:lang w:val="en-US"/>
        </w:rPr>
        <w:t>Recommended logos can include enterprise, consumer, retail, FMCG, and high-visibility brands first.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u w:color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  <w:lang w:val="en-US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Always-On Intelligence Is Right for You If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en-US"/>
        </w:rPr>
      </w:pPr>
      <w:r>
        <w:rPr>
          <w:rFonts w:ascii="Times Roman" w:hAnsi="Times Roman"/>
          <w:rtl w:val="0"/>
          <w:lang w:val="en-US"/>
        </w:rPr>
        <w:t>Your brand has a large consumer base.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en-US"/>
        </w:rPr>
      </w:pPr>
      <w:r>
        <w:rPr>
          <w:rFonts w:ascii="Times Roman" w:hAnsi="Times Roman"/>
          <w:rtl w:val="0"/>
          <w:lang w:val="en-US"/>
        </w:rPr>
        <w:t>Your campaign, product, or leadership visibility is high.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en-US"/>
        </w:rPr>
      </w:pPr>
      <w:r>
        <w:rPr>
          <w:rFonts w:ascii="Times Roman" w:hAnsi="Times Roman"/>
          <w:rtl w:val="0"/>
          <w:lang w:val="en-US"/>
        </w:rPr>
        <w:t>You have been surprised by a complaint, trend, or negative conversation before.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en-US"/>
        </w:rPr>
      </w:pPr>
      <w:r>
        <w:rPr>
          <w:rFonts w:ascii="Times Roman" w:hAnsi="Times Roman"/>
          <w:rtl w:val="0"/>
          <w:lang w:val="en-US"/>
        </w:rPr>
        <w:t>Your e-commerce reviews are revealing issues faster than internal teams can process them.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en-US"/>
        </w:rPr>
      </w:pPr>
      <w:r>
        <w:rPr>
          <w:rFonts w:ascii="Times Roman" w:hAnsi="Times Roman"/>
          <w:rtl w:val="0"/>
          <w:lang w:val="en-US"/>
        </w:rPr>
        <w:t>Your category moves quickly and competitors change direction often.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en-US"/>
        </w:rPr>
      </w:pPr>
      <w:r>
        <w:rPr>
          <w:rFonts w:ascii="Times Roman" w:hAnsi="Times Roman"/>
          <w:rtl w:val="0"/>
          <w:lang w:val="en-US"/>
        </w:rPr>
        <w:t>Your leadership team needs live visibility without raw dashboard clutter.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en-US"/>
        </w:rPr>
      </w:pPr>
      <w:r>
        <w:rPr>
          <w:rFonts w:ascii="Times Roman" w:hAnsi="Times Roman"/>
          <w:rtl w:val="0"/>
          <w:lang w:val="en-US"/>
        </w:rPr>
        <w:t>Your brand cannot afford to learn about reputation risk after everyone else has seen it.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u w:color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  <w:lang w:val="en-US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Build the System That Spots What Matters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en-US"/>
        </w:rPr>
      </w:pPr>
      <w:r>
        <w:rPr>
          <w:rFonts w:ascii="Times Roman" w:hAnsi="Times Roman"/>
          <w:rtl w:val="0"/>
          <w:lang w:val="en-US"/>
        </w:rPr>
        <w:t>Tell us what your brand cannot afford to miss.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en-US"/>
        </w:rPr>
      </w:pPr>
      <w:r>
        <w:rPr>
          <w:rFonts w:ascii="Times Roman" w:hAnsi="Times Roman"/>
          <w:rtl w:val="0"/>
          <w:lang w:val="en-US"/>
        </w:rPr>
        <w:t>We will help define the signals, alerts, dashboards, and reporting rhythm that keep your team ahead of the conversation.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Primary CTA:</w:t>
      </w:r>
      <w:r>
        <w:rPr>
          <w:rFonts w:ascii="Times Roman" w:hAnsi="Times Roman"/>
          <w:rtl w:val="0"/>
          <w:lang w:val="en-US"/>
        </w:rPr>
        <w:t xml:space="preserve"> Build Your Intelligence System</w:t>
      </w:r>
      <w:r>
        <w:rPr>
          <w:rFonts w:ascii="Times Roman" w:cs="Times Roman" w:hAnsi="Times Roman" w:eastAsia="Times Roman"/>
          <w:lang w:val="da-DK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Secondary CTA:</w:t>
      </w:r>
      <w:r>
        <w:rPr>
          <w:rFonts w:ascii="Times Roman" w:hAnsi="Times Roman"/>
          <w:rtl w:val="0"/>
          <w:lang w:val="da-DK"/>
        </w:rPr>
        <w:t xml:space="preserve"> Talk to Impulse Digital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No passive monitoring.</w:t>
      </w:r>
      <w:r>
        <w:rPr>
          <w:rFonts w:ascii="Times Roman" w:cs="Times Roman" w:hAnsi="Times Roman" w:eastAsia="Times Roman"/>
          <w:lang w:val="da-DK"/>
        </w:rPr>
        <w:br w:type="textWrapping"/>
      </w:r>
      <w:r>
        <w:rPr>
          <w:rFonts w:ascii="Times Roman" w:hAnsi="Times Roman"/>
          <w:rtl w:val="0"/>
          <w:lang w:val="en-US"/>
        </w:rPr>
        <w:t>No dashboard clutter.</w:t>
      </w:r>
      <w:r>
        <w:rPr>
          <w:rFonts w:ascii="Times Roman" w:cs="Times Roman" w:hAnsi="Times Roman" w:eastAsia="Times Roman"/>
          <w:lang w:val="da-DK"/>
        </w:rPr>
        <w:br w:type="textWrapping"/>
      </w:r>
      <w:r>
        <w:rPr>
          <w:rFonts w:ascii="Times Roman" w:hAnsi="Times Roman"/>
          <w:rtl w:val="0"/>
          <w:lang w:val="en-US"/>
        </w:rPr>
        <w:t>Just live intelligence built for faster, sharper brand decisions.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:u w:color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  <w:lang w:val="en-US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What to Know Before You Go Always-On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  <w:lang w:val="en-US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What is Always-On Intelligence?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en-US"/>
        </w:rPr>
      </w:pPr>
      <w:r>
        <w:rPr>
          <w:rFonts w:ascii="Times Roman" w:hAnsi="Times Roman"/>
          <w:rtl w:val="0"/>
          <w:lang w:val="en-US"/>
        </w:rPr>
        <w:t>Always-On Intelligence is a continuous monitoring programme that tracks brand health, consumer conversations, marketplace sentiment, competitor activity, and reputation risks in real time.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  <w:lang w:val="en-US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How is this different from social listening?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en-US"/>
        </w:rPr>
      </w:pPr>
      <w:r>
        <w:rPr>
          <w:rFonts w:ascii="Times Roman" w:hAnsi="Times Roman"/>
          <w:rtl w:val="0"/>
          <w:lang w:val="en-US"/>
        </w:rPr>
        <w:t>Social listening is one part of it. Always-On Intelligence connects social conversations with reviews, e-commerce signals, news, competitor movement, dashboards, alerts, and strategic interpretation.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  <w:lang w:val="en-US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What can we track?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en-US"/>
        </w:rPr>
      </w:pPr>
      <w:r>
        <w:rPr>
          <w:rFonts w:ascii="Times Roman" w:hAnsi="Times Roman"/>
          <w:rtl w:val="0"/>
          <w:lang w:val="en-US"/>
        </w:rPr>
        <w:t>You can track brand mentions, product conversations, competitor activity, campaign response, sentiment shifts, reviews, ratings, complaint themes, category conversations, and high-priority risk topics.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  <w:lang w:val="en-US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What do we receive?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en-US"/>
        </w:rPr>
      </w:pPr>
      <w:r>
        <w:rPr>
          <w:rFonts w:ascii="Times Roman" w:hAnsi="Times Roman"/>
          <w:rtl w:val="0"/>
          <w:lang w:val="en-US"/>
        </w:rPr>
        <w:t>Depending on the engagement, you can receive live dashboards, custom alerts, weekly reports, monthly deep dives, crisis watch notes, and leadership-ready summaries.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  <w:lang w:val="en-US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How do alerts work?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en-US"/>
        </w:rPr>
      </w:pPr>
      <w:r>
        <w:rPr>
          <w:rFonts w:ascii="Times Roman" w:hAnsi="Times Roman"/>
          <w:rtl w:val="0"/>
          <w:lang w:val="en-US"/>
        </w:rPr>
        <w:t>Alerts are designed around priority signals. These may include negative sentiment spikes, sudden volume increases, recurring complaints, competitor moves, campaign issues, or high-risk mentions.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  <w:lang w:val="en-US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Is this only for crisis management?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en-US"/>
        </w:rPr>
      </w:pPr>
      <w:r>
        <w:rPr>
          <w:rFonts w:ascii="Times Roman" w:hAnsi="Times Roman"/>
          <w:rtl w:val="0"/>
          <w:lang w:val="en-US"/>
        </w:rPr>
        <w:t>No. Crisis tracking is one use case. Always-On Intelligence also helps with brand health, campaign learning, e-commerce improvement, competitor movement, consumer sentiment, and opportunity spotting.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  <w:lang w:val="en-US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Who should use this inside the organisation?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en-US"/>
        </w:rPr>
      </w:pPr>
      <w:r>
        <w:rPr>
          <w:rFonts w:ascii="Times Roman" w:hAnsi="Times Roman"/>
          <w:rtl w:val="0"/>
          <w:lang w:val="en-US"/>
        </w:rPr>
        <w:t>Brand teams, digital teams, corporate communications, e-commerce teams, consumer insights teams, leadership teams, and any function responsible for reputation, customer perception, or market response.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  <w:lang w:val="en-US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Is this a one-time project?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  <w:lang w:val="en-US"/>
        </w:rPr>
      </w:pPr>
      <w:r>
        <w:rPr>
          <w:rFonts w:ascii="Times Roman" w:hAnsi="Times Roman"/>
          <w:rtl w:val="0"/>
          <w:lang w:val="en-US"/>
        </w:rPr>
        <w:t>No. This works best as an ongoing intelligence programme. The value comes from continuous visibility, timely alerts, and regular interpretation of what is changing.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  <w:lang w:val="en-US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When should we start?</w:t>
      </w:r>
    </w:p>
    <w:p>
      <w:pPr>
        <w:pStyle w:val="Default"/>
        <w:suppressAutoHyphens w:val="1"/>
        <w:spacing w:before="0" w:after="240" w:line="240" w:lineRule="auto"/>
      </w:pPr>
      <w:r>
        <w:rPr>
          <w:rFonts w:ascii="Times Roman" w:hAnsi="Times Roman"/>
          <w:rtl w:val="0"/>
          <w:lang w:val="en-US"/>
        </w:rPr>
        <w:t>Start before a major campaign, product launch, category shift, crisis-sensitive period, or any moment where being late to the signal could cost the brand.</w:t>
      </w:r>
    </w:p>
    <w:sectPr>
      <w:headerReference w:type="default" r:id="rId4"/>
      <w:footerReference w:type="default" r:id="rId5"/>
      <w:pgSz w:w="11900" w:h="16840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da-DK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