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D44" w:rsidRPr="00920728" w:rsidRDefault="00920728">
      <w:pPr>
        <w:rPr>
          <w:b/>
        </w:rPr>
      </w:pPr>
      <w:r w:rsidRPr="00920728">
        <w:rPr>
          <w:b/>
        </w:rPr>
        <w:t>Legislation regarding Accessibility and Disabilities</w:t>
      </w:r>
    </w:p>
    <w:p w:rsidR="00920728" w:rsidRDefault="00920728">
      <w:hyperlink r:id="rId4" w:history="1">
        <w:r w:rsidRPr="00E8481D">
          <w:rPr>
            <w:rStyle w:val="Hyperlink"/>
          </w:rPr>
          <w:t>https://www.humanrights.gov.au/our-work/disability-rights</w:t>
        </w:r>
      </w:hyperlink>
    </w:p>
    <w:p w:rsidR="00920728" w:rsidRDefault="00920728">
      <w:hyperlink r:id="rId5" w:history="1">
        <w:r w:rsidRPr="00E8481D">
          <w:rPr>
            <w:rStyle w:val="Hyperlink"/>
          </w:rPr>
          <w:t>http://www.disabled-world.com/disability/australia/</w:t>
        </w:r>
      </w:hyperlink>
    </w:p>
    <w:p w:rsidR="00920728" w:rsidRDefault="00920728">
      <w:hyperlink r:id="rId6" w:history="1">
        <w:r w:rsidRPr="00E8481D">
          <w:rPr>
            <w:rStyle w:val="Hyperlink"/>
          </w:rPr>
          <w:t>https://www.comlaw.gov.au/Details/C2014C00013</w:t>
        </w:r>
      </w:hyperlink>
    </w:p>
    <w:p w:rsidR="00920728" w:rsidRDefault="00920728">
      <w:bookmarkStart w:id="0" w:name="_GoBack"/>
      <w:bookmarkEnd w:id="0"/>
    </w:p>
    <w:p w:rsidR="00920728" w:rsidRDefault="00920728"/>
    <w:sectPr w:rsidR="0092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28"/>
    <w:rsid w:val="00676D44"/>
    <w:rsid w:val="0092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E7D5A-2C01-41BB-9C52-FF63D276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7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law.gov.au/Details/C2014C00013" TargetMode="External"/><Relationship Id="rId5" Type="http://schemas.openxmlformats.org/officeDocument/2006/relationships/hyperlink" Target="http://www.disabled-world.com/disability/australia/" TargetMode="External"/><Relationship Id="rId4" Type="http://schemas.openxmlformats.org/officeDocument/2006/relationships/hyperlink" Target="https://www.humanrights.gov.au/our-work/disability-righ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Kosturin</dc:creator>
  <cp:keywords/>
  <dc:description/>
  <cp:lastModifiedBy>Deb Kosturin</cp:lastModifiedBy>
  <cp:revision>1</cp:revision>
  <dcterms:created xsi:type="dcterms:W3CDTF">2015-08-27T03:19:00Z</dcterms:created>
  <dcterms:modified xsi:type="dcterms:W3CDTF">2015-08-27T03:25:00Z</dcterms:modified>
</cp:coreProperties>
</file>