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3260"/>
      </w:tblGrid>
      <w:tr w:rsidR="00A66F7C" w:rsidTr="002B7E4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6F7C" w:rsidRDefault="006E3400" w:rsidP="00D67819">
            <w:r>
              <w:rPr>
                <w:noProof/>
                <w:lang w:eastAsia="en-A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-310515</wp:posOffset>
                  </wp:positionH>
                  <wp:positionV relativeFrom="margin">
                    <wp:posOffset>-499745</wp:posOffset>
                  </wp:positionV>
                  <wp:extent cx="6736080" cy="12357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6080" cy="1235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F7C" w:rsidRPr="002B7E4B">
              <w:rPr>
                <w:b/>
                <w:noProof/>
                <w:color w:val="FF0000"/>
                <w:sz w:val="30"/>
                <w:szCs w:val="30"/>
                <w:lang w:eastAsia="en-AU"/>
              </w:rPr>
              <w:t xml:space="preserve"> </w:t>
            </w:r>
            <w:r w:rsidR="00A66F7C" w:rsidRPr="002B7E4B">
              <w:rPr>
                <w:b/>
                <w:noProof/>
                <w:color w:val="FFFFFF"/>
                <w:sz w:val="30"/>
                <w:szCs w:val="30"/>
                <w:lang w:eastAsia="en-AU"/>
              </w:rPr>
              <w:t>ASSESSMENT MATRIX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6F7C" w:rsidRPr="002B7E4B" w:rsidRDefault="00A66F7C" w:rsidP="00D67819">
            <w:pPr>
              <w:pStyle w:val="Header"/>
              <w:tabs>
                <w:tab w:val="right" w:pos="9540"/>
              </w:tabs>
              <w:jc w:val="right"/>
              <w:rPr>
                <w:rFonts w:cs="Arial"/>
                <w:b/>
                <w:color w:val="FFFFFF"/>
                <w:sz w:val="16"/>
                <w:szCs w:val="18"/>
              </w:rPr>
            </w:pPr>
            <w:r w:rsidRPr="002B7E4B">
              <w:rPr>
                <w:rFonts w:cs="Arial"/>
                <w:b/>
                <w:color w:val="FFFFFF"/>
                <w:sz w:val="16"/>
                <w:szCs w:val="18"/>
              </w:rPr>
              <w:t>Uncontrolled when printed</w:t>
            </w:r>
          </w:p>
          <w:p w:rsidR="00A66F7C" w:rsidRPr="002B7E4B" w:rsidRDefault="00A66F7C" w:rsidP="00D67819">
            <w:pPr>
              <w:pStyle w:val="Header"/>
              <w:tabs>
                <w:tab w:val="right" w:pos="9540"/>
              </w:tabs>
              <w:jc w:val="right"/>
              <w:rPr>
                <w:rFonts w:cs="Arial"/>
                <w:b/>
                <w:color w:val="FFFFFF"/>
                <w:sz w:val="16"/>
                <w:szCs w:val="18"/>
              </w:rPr>
            </w:pPr>
            <w:r w:rsidRPr="002B7E4B">
              <w:rPr>
                <w:rFonts w:cs="Arial"/>
                <w:b/>
                <w:color w:val="FFFFFF"/>
                <w:sz w:val="16"/>
                <w:szCs w:val="18"/>
                <w:lang w:eastAsia="en-AU"/>
              </w:rPr>
              <w:t>19/08/2014</w:t>
            </w:r>
          </w:p>
          <w:p w:rsidR="00A66F7C" w:rsidRDefault="00A66F7C" w:rsidP="00D67819">
            <w:pPr>
              <w:jc w:val="right"/>
            </w:pPr>
            <w:r w:rsidRPr="002B7E4B">
              <w:rPr>
                <w:rFonts w:cs="Arial"/>
                <w:b/>
                <w:color w:val="FFFFFF"/>
                <w:sz w:val="16"/>
                <w:szCs w:val="18"/>
              </w:rPr>
              <w:t>FM02_09b</w:t>
            </w:r>
          </w:p>
        </w:tc>
      </w:tr>
    </w:tbl>
    <w:p w:rsidR="00E17439" w:rsidRPr="00DB0DCC" w:rsidRDefault="00E17439" w:rsidP="00D67819">
      <w:pPr>
        <w:rPr>
          <w:sz w:val="32"/>
        </w:rPr>
      </w:pPr>
    </w:p>
    <w:tbl>
      <w:tblPr>
        <w:tblW w:w="499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3793"/>
        <w:gridCol w:w="1245"/>
        <w:gridCol w:w="2178"/>
      </w:tblGrid>
      <w:tr w:rsidR="00E17439" w:rsidRPr="000B71BB" w:rsidTr="00275CB6">
        <w:tc>
          <w:tcPr>
            <w:tcW w:w="2405" w:type="dxa"/>
            <w:shd w:val="clear" w:color="auto" w:fill="D9D9D9"/>
            <w:vAlign w:val="center"/>
          </w:tcPr>
          <w:p w:rsidR="00E17439" w:rsidRPr="00CB3EFB" w:rsidRDefault="00E17439" w:rsidP="00D67819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t>Unit Code &amp; Name</w:t>
            </w:r>
          </w:p>
        </w:tc>
        <w:tc>
          <w:tcPr>
            <w:tcW w:w="7216" w:type="dxa"/>
            <w:gridSpan w:val="3"/>
            <w:shd w:val="clear" w:color="auto" w:fill="auto"/>
            <w:vAlign w:val="center"/>
          </w:tcPr>
          <w:p w:rsidR="00E17439" w:rsidRPr="00CB3EFB" w:rsidRDefault="00F72BBE" w:rsidP="00D67819">
            <w:pPr>
              <w:pStyle w:val="MajorTableText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bCs/>
                <w:sz w:val="28"/>
                <w:szCs w:val="28"/>
              </w:rPr>
              <w:t>ICAWEB505A Develop complex web page layouts</w:t>
            </w:r>
          </w:p>
        </w:tc>
      </w:tr>
      <w:tr w:rsidR="002B7E4B" w:rsidRPr="000B71BB" w:rsidTr="00275CB6">
        <w:tc>
          <w:tcPr>
            <w:tcW w:w="6198" w:type="dxa"/>
            <w:gridSpan w:val="2"/>
            <w:vMerge w:val="restart"/>
            <w:shd w:val="clear" w:color="auto" w:fill="D9D9D9"/>
            <w:vAlign w:val="center"/>
          </w:tcPr>
          <w:p w:rsidR="00E17439" w:rsidRPr="00CB3EFB" w:rsidRDefault="00E17439" w:rsidP="00D67819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t>Elements, Performance Criteria, Critical Aspects, Required Skills, Required Knowledge</w:t>
            </w:r>
          </w:p>
        </w:tc>
        <w:tc>
          <w:tcPr>
            <w:tcW w:w="3423" w:type="dxa"/>
            <w:gridSpan w:val="2"/>
            <w:shd w:val="clear" w:color="auto" w:fill="D9D9D9"/>
          </w:tcPr>
          <w:p w:rsidR="00E17439" w:rsidRPr="006379D0" w:rsidRDefault="00E17439" w:rsidP="00D67819">
            <w:pPr>
              <w:pStyle w:val="MajorTable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B71BB">
              <w:rPr>
                <w:rFonts w:ascii="Arial" w:hAnsi="Arial" w:cs="Arial"/>
                <w:b/>
                <w:sz w:val="20"/>
              </w:rPr>
              <w:t xml:space="preserve">Assessment </w:t>
            </w:r>
            <w:r>
              <w:rPr>
                <w:rFonts w:ascii="Arial" w:hAnsi="Arial" w:cs="Arial"/>
                <w:b/>
                <w:sz w:val="20"/>
              </w:rPr>
              <w:t xml:space="preserve">Type &amp; </w:t>
            </w:r>
            <w:r w:rsidRPr="000B71BB">
              <w:rPr>
                <w:rFonts w:ascii="Arial" w:hAnsi="Arial" w:cs="Arial"/>
                <w:b/>
                <w:sz w:val="20"/>
              </w:rPr>
              <w:t>Part Number</w:t>
            </w:r>
          </w:p>
        </w:tc>
      </w:tr>
      <w:tr w:rsidR="006E3400" w:rsidRPr="000B71BB" w:rsidTr="00275CB6">
        <w:tc>
          <w:tcPr>
            <w:tcW w:w="6198" w:type="dxa"/>
            <w:gridSpan w:val="2"/>
            <w:vMerge/>
            <w:tcBorders>
              <w:bottom w:val="single" w:sz="4" w:space="0" w:color="7F7F7F" w:themeColor="text1" w:themeTint="80"/>
            </w:tcBorders>
            <w:shd w:val="clear" w:color="auto" w:fill="D9D9D9"/>
            <w:vAlign w:val="center"/>
          </w:tcPr>
          <w:p w:rsidR="006E3400" w:rsidRPr="00CB3EFB" w:rsidRDefault="006E3400" w:rsidP="00D67819">
            <w:pPr>
              <w:jc w:val="left"/>
              <w:rPr>
                <w:rFonts w:cs="Arial"/>
                <w:b/>
              </w:rPr>
            </w:pPr>
          </w:p>
        </w:tc>
        <w:tc>
          <w:tcPr>
            <w:tcW w:w="3423" w:type="dxa"/>
            <w:gridSpan w:val="2"/>
            <w:tcBorders>
              <w:bottom w:val="single" w:sz="4" w:space="0" w:color="7F7F7F" w:themeColor="text1" w:themeTint="80"/>
            </w:tcBorders>
            <w:shd w:val="clear" w:color="auto" w:fill="D9D9D9"/>
          </w:tcPr>
          <w:p w:rsidR="006E3400" w:rsidRDefault="006E3400" w:rsidP="00D67819">
            <w:pPr>
              <w:pStyle w:val="MajorTableText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</w:t>
            </w:r>
            <w:r w:rsidRPr="000B71BB">
              <w:rPr>
                <w:rFonts w:ascii="Arial" w:hAnsi="Arial" w:cs="Arial"/>
                <w:b/>
                <w:sz w:val="20"/>
              </w:rPr>
              <w:t>1</w:t>
            </w:r>
          </w:p>
          <w:p w:rsidR="006E3400" w:rsidRDefault="00CB3EFB" w:rsidP="00D67819">
            <w:pPr>
              <w:pStyle w:val="MajorTable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Practical</w:t>
            </w:r>
          </w:p>
          <w:p w:rsidR="006E3400" w:rsidRPr="000B71BB" w:rsidRDefault="00CB3EFB" w:rsidP="00D67819">
            <w:pPr>
              <w:pStyle w:val="Major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PAa_P1</w:t>
            </w:r>
          </w:p>
        </w:tc>
      </w:tr>
      <w:tr w:rsidR="00CB3EFB" w:rsidRPr="000B71BB" w:rsidTr="00275CB6">
        <w:tc>
          <w:tcPr>
            <w:tcW w:w="7443" w:type="dxa"/>
            <w:gridSpan w:val="3"/>
            <w:tcBorders>
              <w:right w:val="nil"/>
            </w:tcBorders>
            <w:shd w:val="clear" w:color="auto" w:fill="D9D9D9"/>
            <w:vAlign w:val="center"/>
          </w:tcPr>
          <w:p w:rsidR="00CB3EFB" w:rsidRPr="00252EB2" w:rsidRDefault="005B45E8" w:rsidP="00D67819">
            <w:pPr>
              <w:pStyle w:val="ListParagraph"/>
              <w:numPr>
                <w:ilvl w:val="0"/>
                <w:numId w:val="3"/>
              </w:numPr>
              <w:contextualSpacing w:val="0"/>
              <w:jc w:val="left"/>
              <w:rPr>
                <w:rFonts w:cs="Arial"/>
                <w:b/>
                <w:sz w:val="22"/>
                <w:szCs w:val="22"/>
              </w:rPr>
            </w:pPr>
            <w:r w:rsidRPr="00252EB2">
              <w:rPr>
                <w:rFonts w:cs="Arial"/>
                <w:b/>
                <w:sz w:val="22"/>
                <w:szCs w:val="22"/>
              </w:rPr>
              <w:t>Element 1. Build a web page according to the design prototype</w:t>
            </w:r>
          </w:p>
        </w:tc>
        <w:tc>
          <w:tcPr>
            <w:tcW w:w="2178" w:type="dxa"/>
            <w:tcBorders>
              <w:left w:val="nil"/>
            </w:tcBorders>
            <w:shd w:val="clear" w:color="auto" w:fill="D9D9D9"/>
            <w:vAlign w:val="center"/>
          </w:tcPr>
          <w:p w:rsidR="00CB3EFB" w:rsidRPr="00DB0DCC" w:rsidRDefault="00CB3EFB" w:rsidP="00D67819">
            <w:pPr>
              <w:jc w:val="left"/>
              <w:rPr>
                <w:sz w:val="16"/>
                <w:szCs w:val="16"/>
              </w:rPr>
            </w:pP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1.1 Identify main sections of the web page layout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T1</w:t>
            </w: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1.2 Create web page structure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T1</w:t>
            </w: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1.3 Position web page elements to achieve design specification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T2</w:t>
            </w:r>
          </w:p>
        </w:tc>
      </w:tr>
      <w:tr w:rsidR="00CB3EFB" w:rsidRPr="00CB3EFB" w:rsidTr="00275CB6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CB3EFB" w:rsidRPr="00252EB2" w:rsidRDefault="005B45E8" w:rsidP="00D67819">
            <w:pPr>
              <w:pStyle w:val="ListParagraph"/>
              <w:numPr>
                <w:ilvl w:val="0"/>
                <w:numId w:val="3"/>
              </w:numPr>
              <w:contextualSpacing w:val="0"/>
              <w:jc w:val="left"/>
              <w:rPr>
                <w:rFonts w:cs="Arial"/>
                <w:b/>
                <w:sz w:val="22"/>
                <w:szCs w:val="22"/>
              </w:rPr>
            </w:pPr>
            <w:r w:rsidRPr="00252EB2">
              <w:rPr>
                <w:rFonts w:cs="Arial"/>
                <w:b/>
                <w:sz w:val="22"/>
                <w:szCs w:val="22"/>
              </w:rPr>
              <w:t>Ensure web page is validated and tested in major browsers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CB3EFB" w:rsidRPr="00CB3EFB" w:rsidRDefault="00CB3EFB" w:rsidP="009352DA">
            <w:pPr>
              <w:pStyle w:val="Matrix"/>
            </w:pP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2.1 Validate cascading style sheet (CSS) against </w:t>
            </w:r>
            <w:r w:rsidRPr="00F72BB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industry standards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T3.4</w:t>
            </w: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2.2 Correct </w:t>
            </w:r>
            <w:r w:rsidRPr="00F72BB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browser </w:t>
            </w:r>
            <w:r w:rsidRPr="00F72BBE">
              <w:rPr>
                <w:rFonts w:ascii="Arial" w:hAnsi="Arial" w:cs="Arial"/>
                <w:sz w:val="22"/>
                <w:szCs w:val="22"/>
              </w:rPr>
              <w:t xml:space="preserve">incompatibilities using the most robust techniques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T3.1</w:t>
            </w: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2.3 Test website in various browsers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T3.1</w:t>
            </w:r>
          </w:p>
        </w:tc>
      </w:tr>
      <w:tr w:rsidR="00CB3EFB" w:rsidRPr="00CB3EFB" w:rsidTr="00275CB6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CB3EFB" w:rsidRPr="00F72BBE" w:rsidRDefault="005B45E8" w:rsidP="005B45E8">
            <w:pPr>
              <w:pStyle w:val="ListParagraph"/>
              <w:numPr>
                <w:ilvl w:val="0"/>
                <w:numId w:val="3"/>
              </w:numPr>
              <w:contextualSpacing w:val="0"/>
              <w:jc w:val="left"/>
              <w:rPr>
                <w:rFonts w:cs="Arial"/>
                <w:b/>
                <w:sz w:val="22"/>
                <w:szCs w:val="22"/>
              </w:rPr>
            </w:pPr>
            <w:r w:rsidRPr="00F72BBE">
              <w:rPr>
                <w:rFonts w:cs="Arial"/>
                <w:b/>
                <w:sz w:val="22"/>
                <w:szCs w:val="22"/>
              </w:rPr>
              <w:t>Ensure website is accessible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CB3EFB" w:rsidRPr="00CB3EFB" w:rsidRDefault="00CB3EFB" w:rsidP="009352DA">
            <w:pPr>
              <w:pStyle w:val="Matrix"/>
            </w:pP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3.1 Check website is </w:t>
            </w:r>
            <w:r w:rsidRPr="00F72BB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accessible </w:t>
            </w:r>
            <w:r w:rsidRPr="00F72BBE">
              <w:rPr>
                <w:rFonts w:ascii="Arial" w:hAnsi="Arial" w:cs="Arial"/>
                <w:sz w:val="22"/>
                <w:szCs w:val="22"/>
              </w:rPr>
              <w:t xml:space="preserve">to ensure it can be viewed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T2.2/T3.5</w:t>
            </w: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3.2 Check website sections to ensure accessibility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T3</w:t>
            </w:r>
          </w:p>
        </w:tc>
      </w:tr>
      <w:tr w:rsidR="005B45E8" w:rsidRPr="000B71BB" w:rsidTr="00275CB6">
        <w:tc>
          <w:tcPr>
            <w:tcW w:w="6198" w:type="dxa"/>
            <w:gridSpan w:val="2"/>
            <w:shd w:val="clear" w:color="auto" w:fill="auto"/>
          </w:tcPr>
          <w:p w:rsidR="005B45E8" w:rsidRPr="00F72BBE" w:rsidRDefault="005B45E8" w:rsidP="005B45E8">
            <w:pPr>
              <w:rPr>
                <w:rFonts w:cs="Arial"/>
                <w:sz w:val="22"/>
                <w:szCs w:val="22"/>
              </w:rPr>
            </w:pPr>
            <w:r w:rsidRPr="00F72BBE">
              <w:rPr>
                <w:rFonts w:cs="Arial"/>
                <w:sz w:val="22"/>
                <w:szCs w:val="22"/>
              </w:rPr>
              <w:t xml:space="preserve">3.3 Check web page elements to ensure accessibility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5B45E8" w:rsidRPr="00DB0DCC" w:rsidRDefault="0053046B" w:rsidP="005B45E8">
            <w:pPr>
              <w:pStyle w:val="Matrix"/>
            </w:pPr>
            <w:r>
              <w:t>T3</w:t>
            </w:r>
          </w:p>
        </w:tc>
      </w:tr>
      <w:tr w:rsidR="0046569C" w:rsidRPr="00CB3EFB" w:rsidTr="00275CB6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569C" w:rsidRPr="00F72BBE" w:rsidRDefault="0046569C" w:rsidP="00D67819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F72BBE">
              <w:rPr>
                <w:rFonts w:cs="Arial"/>
                <w:b/>
                <w:sz w:val="22"/>
                <w:szCs w:val="22"/>
              </w:rPr>
              <w:t>Critical Aspects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569C" w:rsidRPr="00CB3EFB" w:rsidRDefault="0046569C" w:rsidP="009352DA">
            <w:pPr>
              <w:pStyle w:val="Matrix"/>
            </w:pPr>
          </w:p>
        </w:tc>
      </w:tr>
      <w:tr w:rsidR="00275CB6" w:rsidRPr="000B71BB" w:rsidTr="00275CB6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develop a complex website layout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53046B" w:rsidP="00275CB6">
            <w:pPr>
              <w:pStyle w:val="Matrix"/>
            </w:pPr>
            <w:r>
              <w:t>T1-3</w:t>
            </w:r>
          </w:p>
        </w:tc>
      </w:tr>
      <w:tr w:rsidR="00275CB6" w:rsidRPr="000B71BB" w:rsidTr="00275CB6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layout page elements to suit a variety of devices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53046B" w:rsidP="00275CB6">
            <w:pPr>
              <w:pStyle w:val="Matrix"/>
            </w:pPr>
            <w:r>
              <w:t>T2</w:t>
            </w:r>
          </w:p>
        </w:tc>
      </w:tr>
      <w:tr w:rsidR="00275CB6" w:rsidRPr="000B71BB" w:rsidTr="00275CB6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test web pages in a variety of browsers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53046B" w:rsidP="00275CB6">
            <w:pPr>
              <w:pStyle w:val="Matrix"/>
            </w:pPr>
            <w:r>
              <w:t>T3.1</w:t>
            </w:r>
          </w:p>
        </w:tc>
      </w:tr>
      <w:tr w:rsidR="00275CB6" w:rsidRPr="000B71BB" w:rsidTr="00275CB6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72BBE">
              <w:rPr>
                <w:rFonts w:ascii="Arial" w:hAnsi="Arial" w:cs="Arial"/>
                <w:sz w:val="22"/>
                <w:szCs w:val="22"/>
              </w:rPr>
              <w:t>validate</w:t>
            </w:r>
            <w:proofErr w:type="gramEnd"/>
            <w:r w:rsidRPr="00F72BBE">
              <w:rPr>
                <w:rFonts w:ascii="Arial" w:hAnsi="Arial" w:cs="Arial"/>
                <w:sz w:val="22"/>
                <w:szCs w:val="22"/>
              </w:rPr>
              <w:t xml:space="preserve"> the pages against industry standards.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53046B" w:rsidP="00275CB6">
            <w:pPr>
              <w:pStyle w:val="Matrix"/>
            </w:pPr>
            <w:r>
              <w:t>T3.4</w:t>
            </w:r>
          </w:p>
        </w:tc>
      </w:tr>
      <w:tr w:rsidR="002B7E4B" w:rsidRPr="00CB3EFB" w:rsidTr="00275CB6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DB0DCC" w:rsidRPr="00F72BBE" w:rsidRDefault="00DB0DCC" w:rsidP="00D67819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F72BBE">
              <w:rPr>
                <w:rFonts w:cs="Arial"/>
                <w:b/>
                <w:sz w:val="22"/>
                <w:szCs w:val="22"/>
              </w:rPr>
              <w:br w:type="page"/>
              <w:t>Required Skills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DB0DCC" w:rsidRPr="00CB3EFB" w:rsidRDefault="00DB0DCC" w:rsidP="009352DA">
            <w:pPr>
              <w:pStyle w:val="Matrix"/>
            </w:pP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analytical skills to identify appropriate CSS rules to be applied to obtain desired result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communication skills to liaise with end users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initiative and enterprise skills to recommend design features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</w:t>
            </w: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literacy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 follow documented instruction from a supplied guide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T1-2</w:t>
            </w: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interpret workplace instructions and other technical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documents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T1-2</w:t>
            </w: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keep up-to-date with latest industry guidelines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T1-3</w:t>
            </w: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numeracy skills to: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work with document element dimensions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work with relative and absolute measurements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planning and organisational skills to: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create the CSS in allocated timeframe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T1-3</w:t>
            </w:r>
          </w:p>
        </w:tc>
      </w:tr>
      <w:tr w:rsidR="00275CB6" w:rsidRPr="00DB0DCC" w:rsidTr="00535851">
        <w:tc>
          <w:tcPr>
            <w:tcW w:w="619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 plan the layout of the web page </w:t>
            </w:r>
          </w:p>
        </w:tc>
        <w:tc>
          <w:tcPr>
            <w:tcW w:w="34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</w:t>
            </w:r>
          </w:p>
        </w:tc>
      </w:tr>
      <w:tr w:rsidR="00275CB6" w:rsidRPr="000B71BB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lastRenderedPageBreak/>
              <w:t xml:space="preserve"> problem-solving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 create web pages that will function in a variety of </w:t>
            </w:r>
            <w:r w:rsidR="00486090">
              <w:rPr>
                <w:rFonts w:ascii="Arial" w:hAnsi="Arial" w:cs="Arial"/>
                <w:sz w:val="22"/>
                <w:szCs w:val="22"/>
              </w:rPr>
              <w:tab/>
            </w:r>
            <w:r w:rsidRPr="00F72BBE">
              <w:rPr>
                <w:rFonts w:ascii="Arial" w:hAnsi="Arial" w:cs="Arial"/>
                <w:sz w:val="22"/>
                <w:szCs w:val="22"/>
              </w:rPr>
              <w:t xml:space="preserve">screen resolutions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resolve browser incompatibilities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T3</w:t>
            </w: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research skills to identify latest industry guidelines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T3</w:t>
            </w: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learning skills to keep up-to-date with industry guidelines and make recommendations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T3</w:t>
            </w: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technical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produce valid accessible web pages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T1-3</w:t>
            </w:r>
          </w:p>
        </w:tc>
      </w:tr>
      <w:tr w:rsidR="00275CB6" w:rsidRPr="00DB0DCC" w:rsidTr="00535851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F72BBE">
              <w:rPr>
                <w:rFonts w:ascii="Arial" w:hAnsi="Arial" w:cs="Arial"/>
                <w:sz w:val="22"/>
                <w:szCs w:val="22"/>
              </w:rPr>
              <w:t>use</w:t>
            </w:r>
            <w:proofErr w:type="gramEnd"/>
            <w:r w:rsidRPr="00F72BBE">
              <w:rPr>
                <w:rFonts w:ascii="Arial" w:hAnsi="Arial" w:cs="Arial"/>
                <w:sz w:val="22"/>
                <w:szCs w:val="22"/>
              </w:rPr>
              <w:t xml:space="preserve"> CSS in the most efficient and effective way.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CB3EFB" w:rsidTr="00275CB6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275CB6" w:rsidRPr="00F72BBE" w:rsidRDefault="00275CB6" w:rsidP="00275CB6">
            <w:pPr>
              <w:ind w:left="360"/>
              <w:jc w:val="left"/>
              <w:rPr>
                <w:rFonts w:cs="Arial"/>
                <w:b/>
                <w:sz w:val="22"/>
                <w:szCs w:val="22"/>
              </w:rPr>
            </w:pPr>
            <w:r w:rsidRPr="00F72BBE">
              <w:rPr>
                <w:rFonts w:cs="Arial"/>
                <w:b/>
                <w:sz w:val="22"/>
                <w:szCs w:val="22"/>
              </w:rPr>
              <w:t>Required Knowledge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0B71BB" w:rsidTr="00E4500B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overview knowledge of design principles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T1-3</w:t>
            </w:r>
          </w:p>
        </w:tc>
      </w:tr>
      <w:tr w:rsidR="00275CB6" w:rsidRPr="000B71BB" w:rsidTr="00E4500B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 xml:space="preserve"> detailed knowledge of: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275CB6" w:rsidP="00275CB6">
            <w:pPr>
              <w:pStyle w:val="Matrix"/>
            </w:pPr>
          </w:p>
        </w:tc>
      </w:tr>
      <w:tr w:rsidR="00275CB6" w:rsidRPr="000B71BB" w:rsidTr="00E4500B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 hypertext </w:t>
            </w:r>
            <w:proofErr w:type="spellStart"/>
            <w:r w:rsidRPr="00F72BBE">
              <w:rPr>
                <w:rFonts w:ascii="Arial" w:hAnsi="Arial" w:cs="Arial"/>
                <w:sz w:val="22"/>
                <w:szCs w:val="22"/>
              </w:rPr>
              <w:t>markup</w:t>
            </w:r>
            <w:proofErr w:type="spellEnd"/>
            <w:r w:rsidRPr="00F72BBE">
              <w:rPr>
                <w:rFonts w:ascii="Arial" w:hAnsi="Arial" w:cs="Arial"/>
                <w:sz w:val="22"/>
                <w:szCs w:val="22"/>
              </w:rPr>
              <w:t xml:space="preserve"> language (HTML) and </w:t>
            </w:r>
            <w:proofErr w:type="spellStart"/>
            <w:r w:rsidRPr="00F72BBE">
              <w:rPr>
                <w:rFonts w:ascii="Arial" w:hAnsi="Arial" w:cs="Arial"/>
                <w:sz w:val="22"/>
                <w:szCs w:val="22"/>
              </w:rPr>
              <w:t>eXtensible</w:t>
            </w:r>
            <w:proofErr w:type="spellEnd"/>
            <w:r w:rsidRPr="00F72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hypertext </w:t>
            </w:r>
            <w:proofErr w:type="spellStart"/>
            <w:r w:rsidRPr="00F72BBE">
              <w:rPr>
                <w:rFonts w:ascii="Arial" w:hAnsi="Arial" w:cs="Arial"/>
                <w:sz w:val="22"/>
                <w:szCs w:val="22"/>
              </w:rPr>
              <w:t>markup</w:t>
            </w:r>
            <w:proofErr w:type="spellEnd"/>
            <w:r w:rsidRPr="00F72BBE">
              <w:rPr>
                <w:rFonts w:ascii="Arial" w:hAnsi="Arial" w:cs="Arial"/>
                <w:sz w:val="22"/>
                <w:szCs w:val="22"/>
              </w:rPr>
              <w:t xml:space="preserve"> language (XHTML)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0B71BB" w:rsidTr="00E4500B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 CSS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0B71BB" w:rsidTr="00E4500B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hypertext transfer protocol (HTTP)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T2</w:t>
            </w:r>
          </w:p>
        </w:tc>
      </w:tr>
      <w:tr w:rsidR="00275CB6" w:rsidRPr="000B71BB" w:rsidTr="00E4500B">
        <w:tc>
          <w:tcPr>
            <w:tcW w:w="6198" w:type="dxa"/>
            <w:gridSpan w:val="2"/>
            <w:shd w:val="clear" w:color="auto" w:fill="auto"/>
          </w:tcPr>
          <w:p w:rsidR="00275CB6" w:rsidRPr="00F72BBE" w:rsidRDefault="00275CB6" w:rsidP="00275CB6">
            <w:pPr>
              <w:pStyle w:val="Default"/>
              <w:spacing w:after="27"/>
              <w:rPr>
                <w:rFonts w:ascii="Arial" w:hAnsi="Arial" w:cs="Arial"/>
                <w:sz w:val="22"/>
                <w:szCs w:val="22"/>
              </w:rPr>
            </w:pPr>
            <w:r w:rsidRPr="00F72BBE">
              <w:rPr>
                <w:rFonts w:ascii="Arial" w:hAnsi="Arial" w:cs="Arial"/>
                <w:sz w:val="22"/>
                <w:szCs w:val="22"/>
              </w:rPr>
              <w:tab/>
              <w:t xml:space="preserve"> World Wide Web Consortium (W3C) standards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75CB6" w:rsidRPr="00DB0DCC" w:rsidRDefault="00486090" w:rsidP="00275CB6">
            <w:pPr>
              <w:pStyle w:val="Matrix"/>
            </w:pPr>
            <w:r>
              <w:t>T3</w:t>
            </w:r>
          </w:p>
        </w:tc>
      </w:tr>
    </w:tbl>
    <w:p w:rsidR="00463626" w:rsidRDefault="00463626" w:rsidP="00D67819"/>
    <w:p w:rsidR="00463626" w:rsidRDefault="00463626">
      <w:pPr>
        <w:spacing w:before="0" w:after="0"/>
        <w:jc w:val="left"/>
      </w:pPr>
      <w:r>
        <w:br w:type="page"/>
      </w:r>
    </w:p>
    <w:tbl>
      <w:tblPr>
        <w:tblW w:w="499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3793"/>
        <w:gridCol w:w="1245"/>
        <w:gridCol w:w="2178"/>
      </w:tblGrid>
      <w:tr w:rsidR="00463626" w:rsidRPr="000B71BB" w:rsidTr="00F72BBE">
        <w:tc>
          <w:tcPr>
            <w:tcW w:w="2405" w:type="dxa"/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lastRenderedPageBreak/>
              <w:t>Unit Code &amp; Name</w:t>
            </w:r>
          </w:p>
        </w:tc>
        <w:tc>
          <w:tcPr>
            <w:tcW w:w="7216" w:type="dxa"/>
            <w:gridSpan w:val="3"/>
            <w:shd w:val="clear" w:color="auto" w:fill="auto"/>
            <w:vAlign w:val="center"/>
          </w:tcPr>
          <w:p w:rsidR="00F72BBE" w:rsidRDefault="00F72BBE" w:rsidP="00F72BBE">
            <w:pPr>
              <w:pStyle w:val="Heading2"/>
              <w:jc w:val="left"/>
              <w:rPr>
                <w:rFonts w:cs="Arial"/>
                <w:sz w:val="28"/>
              </w:rPr>
            </w:pPr>
            <w:r w:rsidRPr="00C665A5">
              <w:rPr>
                <w:rFonts w:cs="Arial"/>
                <w:sz w:val="28"/>
              </w:rPr>
              <w:t xml:space="preserve">ICAWEB506A Develop complex cascading style sheets </w:t>
            </w:r>
          </w:p>
          <w:p w:rsidR="00463626" w:rsidRPr="00CB3EFB" w:rsidRDefault="00463626" w:rsidP="00622544">
            <w:pPr>
              <w:pStyle w:val="MajorTableText"/>
              <w:rPr>
                <w:rFonts w:ascii="Arial" w:hAnsi="Arial" w:cs="Arial"/>
                <w:b/>
                <w:sz w:val="20"/>
              </w:rPr>
            </w:pPr>
          </w:p>
        </w:tc>
      </w:tr>
      <w:tr w:rsidR="00463626" w:rsidRPr="000B71BB" w:rsidTr="00F72BBE">
        <w:tc>
          <w:tcPr>
            <w:tcW w:w="6198" w:type="dxa"/>
            <w:gridSpan w:val="2"/>
            <w:vMerge w:val="restart"/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t>Elements, Performance Criteria, Critical Aspects, Required Skills, Required Knowledge</w:t>
            </w:r>
          </w:p>
        </w:tc>
        <w:tc>
          <w:tcPr>
            <w:tcW w:w="3423" w:type="dxa"/>
            <w:gridSpan w:val="2"/>
            <w:shd w:val="clear" w:color="auto" w:fill="D9D9D9"/>
          </w:tcPr>
          <w:p w:rsidR="00463626" w:rsidRPr="006379D0" w:rsidRDefault="00463626" w:rsidP="00622544">
            <w:pPr>
              <w:pStyle w:val="MajorTable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B71BB">
              <w:rPr>
                <w:rFonts w:ascii="Arial" w:hAnsi="Arial" w:cs="Arial"/>
                <w:b/>
                <w:sz w:val="20"/>
              </w:rPr>
              <w:t xml:space="preserve">Assessment </w:t>
            </w:r>
            <w:r>
              <w:rPr>
                <w:rFonts w:ascii="Arial" w:hAnsi="Arial" w:cs="Arial"/>
                <w:b/>
                <w:sz w:val="20"/>
              </w:rPr>
              <w:t xml:space="preserve">Type &amp; </w:t>
            </w:r>
            <w:r w:rsidRPr="000B71BB">
              <w:rPr>
                <w:rFonts w:ascii="Arial" w:hAnsi="Arial" w:cs="Arial"/>
                <w:b/>
                <w:sz w:val="20"/>
              </w:rPr>
              <w:t>Part Number</w:t>
            </w:r>
          </w:p>
        </w:tc>
      </w:tr>
      <w:tr w:rsidR="00463626" w:rsidRPr="000B71BB" w:rsidTr="00F72BBE">
        <w:tc>
          <w:tcPr>
            <w:tcW w:w="6198" w:type="dxa"/>
            <w:gridSpan w:val="2"/>
            <w:vMerge/>
            <w:tcBorders>
              <w:bottom w:val="single" w:sz="4" w:space="0" w:color="7F7F7F" w:themeColor="text1" w:themeTint="80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</w:p>
        </w:tc>
        <w:tc>
          <w:tcPr>
            <w:tcW w:w="3423" w:type="dxa"/>
            <w:gridSpan w:val="2"/>
            <w:tcBorders>
              <w:bottom w:val="single" w:sz="4" w:space="0" w:color="7F7F7F" w:themeColor="text1" w:themeTint="80"/>
            </w:tcBorders>
            <w:shd w:val="clear" w:color="auto" w:fill="D9D9D9"/>
          </w:tcPr>
          <w:p w:rsidR="00463626" w:rsidRDefault="00463626" w:rsidP="00622544">
            <w:pPr>
              <w:pStyle w:val="MajorTableText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</w:t>
            </w:r>
            <w:r w:rsidRPr="000B71BB">
              <w:rPr>
                <w:rFonts w:ascii="Arial" w:hAnsi="Arial" w:cs="Arial"/>
                <w:b/>
                <w:sz w:val="20"/>
              </w:rPr>
              <w:t>1</w:t>
            </w:r>
          </w:p>
          <w:p w:rsidR="00463626" w:rsidRDefault="00463626" w:rsidP="00622544">
            <w:pPr>
              <w:pStyle w:val="MajorTable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Practical</w:t>
            </w:r>
          </w:p>
          <w:p w:rsidR="00463626" w:rsidRPr="000B71BB" w:rsidRDefault="00463626" w:rsidP="00622544">
            <w:pPr>
              <w:pStyle w:val="Major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PAa_P1</w:t>
            </w:r>
          </w:p>
        </w:tc>
      </w:tr>
      <w:tr w:rsidR="00F72BBE" w:rsidRPr="000B71BB" w:rsidTr="0024517A">
        <w:tc>
          <w:tcPr>
            <w:tcW w:w="7443" w:type="dxa"/>
            <w:gridSpan w:val="3"/>
            <w:tcBorders>
              <w:right w:val="nil"/>
            </w:tcBorders>
            <w:shd w:val="clear" w:color="auto" w:fill="D9D9D9"/>
          </w:tcPr>
          <w:p w:rsidR="00F72BBE" w:rsidRPr="00252EB2" w:rsidRDefault="00F72BBE" w:rsidP="00252EB2">
            <w:pPr>
              <w:pStyle w:val="Heading2"/>
              <w:jc w:val="both"/>
              <w:rPr>
                <w:rFonts w:cs="Arial"/>
              </w:rPr>
            </w:pPr>
            <w:r w:rsidRPr="00252EB2">
              <w:rPr>
                <w:rFonts w:cs="Arial"/>
              </w:rPr>
              <w:t>Element 1. Determine requirements and develop CSS</w:t>
            </w:r>
          </w:p>
        </w:tc>
        <w:tc>
          <w:tcPr>
            <w:tcW w:w="2178" w:type="dxa"/>
            <w:tcBorders>
              <w:left w:val="nil"/>
            </w:tcBorders>
            <w:shd w:val="clear" w:color="auto" w:fill="D9D9D9"/>
            <w:vAlign w:val="center"/>
          </w:tcPr>
          <w:p w:rsidR="00F72BBE" w:rsidRPr="00DB0DCC" w:rsidRDefault="00F72BBE" w:rsidP="00F72BBE">
            <w:pPr>
              <w:jc w:val="left"/>
              <w:rPr>
                <w:sz w:val="16"/>
                <w:szCs w:val="16"/>
              </w:rPr>
            </w:pP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ListParagraph"/>
              <w:numPr>
                <w:ilvl w:val="1"/>
                <w:numId w:val="19"/>
              </w:numPr>
              <w:spacing w:before="0" w:after="0"/>
              <w:jc w:val="left"/>
              <w:rPr>
                <w:rFonts w:cs="Arial"/>
              </w:rPr>
            </w:pPr>
            <w:r w:rsidRPr="00252EB2">
              <w:rPr>
                <w:rFonts w:cs="Arial"/>
              </w:rPr>
              <w:t>Obtain user requirements for style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T1</w:t>
            </w: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ListParagraph"/>
              <w:numPr>
                <w:ilvl w:val="1"/>
                <w:numId w:val="19"/>
              </w:numPr>
              <w:spacing w:before="0" w:after="0"/>
              <w:jc w:val="left"/>
              <w:rPr>
                <w:rFonts w:cs="Arial"/>
              </w:rPr>
            </w:pPr>
            <w:r w:rsidRPr="00252EB2">
              <w:rPr>
                <w:rFonts w:cs="Arial"/>
              </w:rPr>
              <w:t>Develop CSS to match user requirements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CB3EFB" w:rsidTr="00CD3BD7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</w:tcPr>
          <w:p w:rsidR="00F72BBE" w:rsidRPr="00252EB2" w:rsidRDefault="00F72BBE" w:rsidP="00F72BBE">
            <w:pPr>
              <w:rPr>
                <w:rFonts w:cs="Arial"/>
                <w:b/>
              </w:rPr>
            </w:pPr>
            <w:r w:rsidRPr="00252EB2">
              <w:rPr>
                <w:rFonts w:cs="Arial"/>
                <w:b/>
              </w:rPr>
              <w:t>Element 2. Use advanced CSS techniques to create web pages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rPr>
                <w:rFonts w:cs="Arial"/>
              </w:rPr>
            </w:pPr>
            <w:r w:rsidRPr="00252EB2">
              <w:rPr>
                <w:rFonts w:cs="Arial"/>
              </w:rPr>
              <w:t>2.1 Style elements of a web page using advanced CSS techniques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rPr>
                <w:rFonts w:cs="Arial"/>
              </w:rPr>
            </w:pPr>
            <w:r w:rsidRPr="00252EB2">
              <w:rPr>
                <w:rFonts w:cs="Arial"/>
              </w:rPr>
              <w:t>2.2 Position document elements using advanced CSS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rPr>
                <w:rFonts w:cs="Arial"/>
              </w:rPr>
            </w:pPr>
            <w:r w:rsidRPr="00252EB2">
              <w:rPr>
                <w:rFonts w:cs="Arial"/>
              </w:rPr>
              <w:t>2.3 Apply style sheets to multiple pages in a website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CB3EFB" w:rsidTr="001231E4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</w:tcPr>
          <w:p w:rsidR="00F72BBE" w:rsidRPr="00252EB2" w:rsidRDefault="00F72BBE" w:rsidP="00F72BBE">
            <w:pPr>
              <w:rPr>
                <w:rFonts w:cs="Arial"/>
                <w:b/>
              </w:rPr>
            </w:pPr>
            <w:r w:rsidRPr="00252EB2">
              <w:rPr>
                <w:rFonts w:cs="Arial"/>
                <w:b/>
              </w:rPr>
              <w:t>Element 3. Ensure web page and CSS are validated and tested in all major browsers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rPr>
                <w:rFonts w:cs="Arial"/>
              </w:rPr>
            </w:pPr>
            <w:r w:rsidRPr="00252EB2">
              <w:rPr>
                <w:rFonts w:cs="Arial"/>
              </w:rPr>
              <w:t>3.1 Validate CSS against industry standards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rPr>
                <w:rFonts w:cs="Arial"/>
              </w:rPr>
            </w:pPr>
            <w:r w:rsidRPr="00252EB2">
              <w:rPr>
                <w:rFonts w:cs="Arial"/>
              </w:rPr>
              <w:t>3.2 Test website in various browsers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F72BBE" w:rsidRPr="000B71BB" w:rsidTr="00F72BBE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rPr>
                <w:rFonts w:cs="Arial"/>
              </w:rPr>
            </w:pPr>
            <w:r w:rsidRPr="00252EB2">
              <w:rPr>
                <w:rFonts w:cs="Arial"/>
              </w:rPr>
              <w:t>3.3 Rectify browser differences to ensure website is accessible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463626" w:rsidRPr="00CB3EFB" w:rsidTr="00F72BBE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252EB2" w:rsidRDefault="00463626" w:rsidP="00622544">
            <w:pPr>
              <w:jc w:val="left"/>
              <w:rPr>
                <w:rFonts w:cs="Arial"/>
                <w:b/>
              </w:rPr>
            </w:pPr>
            <w:r w:rsidRPr="00252EB2">
              <w:rPr>
                <w:rFonts w:cs="Arial"/>
                <w:b/>
              </w:rPr>
              <w:t>Critical Aspects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252EB2" w:rsidRDefault="00463626" w:rsidP="00622544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0B71BB" w:rsidTr="00C22742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252EB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develop a complex website styled and formatted using CSS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0B71BB" w:rsidTr="00C22742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252EB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create a complex page layout using CSS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0B71BB" w:rsidTr="00CB0AD0">
        <w:trPr>
          <w:trHeight w:val="383"/>
        </w:trPr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252EB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 test web pages in a variety of browsers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CB0AD0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F72BBE" w:rsidRPr="000B71BB" w:rsidTr="00C22742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252EB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2EB2">
              <w:rPr>
                <w:rFonts w:ascii="Arial" w:hAnsi="Arial" w:cs="Arial"/>
                <w:sz w:val="20"/>
                <w:szCs w:val="20"/>
              </w:rPr>
              <w:t>validate</w:t>
            </w:r>
            <w:proofErr w:type="gramEnd"/>
            <w:r w:rsidRPr="00252EB2">
              <w:rPr>
                <w:rFonts w:ascii="Arial" w:hAnsi="Arial" w:cs="Arial"/>
                <w:sz w:val="20"/>
                <w:szCs w:val="20"/>
              </w:rPr>
              <w:t xml:space="preserve"> the CSS against industry standards.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CB0AD0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463626" w:rsidRPr="00CB3EFB" w:rsidTr="00F72BBE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252EB2" w:rsidRDefault="00463626" w:rsidP="00622544">
            <w:pPr>
              <w:jc w:val="left"/>
              <w:rPr>
                <w:rFonts w:cs="Arial"/>
                <w:b/>
              </w:rPr>
            </w:pPr>
            <w:r w:rsidRPr="00252EB2">
              <w:rPr>
                <w:rFonts w:cs="Arial"/>
                <w:b/>
              </w:rPr>
              <w:br w:type="page"/>
              <w:t>Required Skills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252EB2" w:rsidRDefault="00463626" w:rsidP="00622544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0B71BB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analytical skills to identify appropriate CSS rules to be applied to obtain desired result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0B71BB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communication skills to liaise with end users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T1-3</w:t>
            </w:r>
          </w:p>
        </w:tc>
      </w:tr>
      <w:tr w:rsidR="00F72BBE" w:rsidRPr="000B71BB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initiative and enterprise skills to recommend design features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F72BBE" w:rsidRPr="000B71BB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literacy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0B71BB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follow documented instruction from a supplied guide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T1-2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interpret workplace instructions and other technical </w:t>
            </w: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documents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T1-2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numeracy skills to work with: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document element dimensions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relative and absolute measurements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planning and organisational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create the CSS in allocated timeframe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T1-3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plan the layout of the web page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T1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 problem-solving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create web pages that will function in a variety of screen </w:t>
            </w: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resolutions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resolve browser incompatibilities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lastRenderedPageBreak/>
              <w:t xml:space="preserve">research skills to identify latest industry guidelines and make recommendations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learning and literacy skills to keep up-to-date with </w:t>
            </w:r>
            <w:r w:rsidR="00252EB2" w:rsidRPr="00252EB2">
              <w:rPr>
                <w:rFonts w:ascii="Arial" w:hAnsi="Arial" w:cs="Arial"/>
                <w:sz w:val="20"/>
                <w:szCs w:val="20"/>
              </w:rPr>
              <w:t>I</w:t>
            </w:r>
            <w:r w:rsidRPr="00252EB2">
              <w:rPr>
                <w:rFonts w:ascii="Arial" w:hAnsi="Arial" w:cs="Arial"/>
                <w:sz w:val="20"/>
                <w:szCs w:val="20"/>
              </w:rPr>
              <w:t xml:space="preserve">ndustry guidelines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T2-3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F72BBE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 technical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produce valid accessible web pages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T2-3</w:t>
            </w:r>
          </w:p>
        </w:tc>
      </w:tr>
      <w:tr w:rsidR="00F72BBE" w:rsidRPr="00DB0DCC" w:rsidTr="00221E45">
        <w:tc>
          <w:tcPr>
            <w:tcW w:w="6198" w:type="dxa"/>
            <w:gridSpan w:val="2"/>
            <w:shd w:val="clear" w:color="auto" w:fill="auto"/>
          </w:tcPr>
          <w:p w:rsidR="00F72BBE" w:rsidRPr="00252EB2" w:rsidRDefault="00252EB2" w:rsidP="00F72B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="00F72BBE" w:rsidRPr="00252EB2">
              <w:rPr>
                <w:rFonts w:ascii="Arial" w:hAnsi="Arial" w:cs="Arial"/>
                <w:sz w:val="20"/>
                <w:szCs w:val="20"/>
              </w:rPr>
              <w:t>use</w:t>
            </w:r>
            <w:proofErr w:type="gramEnd"/>
            <w:r w:rsidR="00F72BBE" w:rsidRPr="00252EB2">
              <w:rPr>
                <w:rFonts w:ascii="Arial" w:hAnsi="Arial" w:cs="Arial"/>
                <w:sz w:val="20"/>
                <w:szCs w:val="20"/>
              </w:rPr>
              <w:t xml:space="preserve"> CSS in the most efficient and effective way.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F72BBE" w:rsidRPr="00252EB2" w:rsidRDefault="00CB0AD0" w:rsidP="00F72BBE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F72BBE" w:rsidRPr="00CB3EFB" w:rsidTr="00252EB2">
        <w:trPr>
          <w:trHeight w:val="365"/>
        </w:trPr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F72BBE" w:rsidRPr="00252EB2" w:rsidRDefault="00252EB2" w:rsidP="00F72BBE">
            <w:pPr>
              <w:pStyle w:val="ListParagraph"/>
              <w:ind w:left="360"/>
              <w:contextualSpacing w:val="0"/>
              <w:jc w:val="left"/>
              <w:rPr>
                <w:rFonts w:cs="Arial"/>
              </w:rPr>
            </w:pPr>
            <w:r w:rsidRPr="00252EB2">
              <w:rPr>
                <w:rFonts w:cs="Arial"/>
                <w:b/>
                <w:bCs/>
              </w:rPr>
              <w:t>Required knowledge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F72BBE" w:rsidRPr="00252EB2" w:rsidRDefault="00F72BBE" w:rsidP="00F72BBE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252EB2" w:rsidP="00252EB2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overview knowledge of design principles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252EB2" w:rsidP="00252EB2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 xml:space="preserve">detailed knowledge of: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252EB2" w:rsidP="00252EB2">
            <w:pPr>
              <w:pStyle w:val="Matrix"/>
              <w:rPr>
                <w:rFonts w:cs="Arial"/>
                <w:sz w:val="20"/>
                <w:szCs w:val="20"/>
              </w:rPr>
            </w:pP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  <w:t xml:space="preserve">hypertext </w:t>
            </w:r>
            <w:proofErr w:type="spellStart"/>
            <w:r w:rsidRPr="00252EB2">
              <w:rPr>
                <w:rFonts w:ascii="Arial" w:hAnsi="Arial" w:cs="Arial"/>
                <w:sz w:val="20"/>
                <w:szCs w:val="20"/>
              </w:rPr>
              <w:t>markup</w:t>
            </w:r>
            <w:proofErr w:type="spellEnd"/>
            <w:r w:rsidRPr="00252EB2">
              <w:rPr>
                <w:rFonts w:ascii="Arial" w:hAnsi="Arial" w:cs="Arial"/>
                <w:sz w:val="20"/>
                <w:szCs w:val="20"/>
              </w:rPr>
              <w:t xml:space="preserve"> language (HTML) and </w:t>
            </w:r>
            <w:proofErr w:type="spellStart"/>
            <w:r w:rsidRPr="00252EB2">
              <w:rPr>
                <w:rFonts w:ascii="Arial" w:hAnsi="Arial" w:cs="Arial"/>
                <w:sz w:val="20"/>
                <w:szCs w:val="20"/>
              </w:rPr>
              <w:t>eXtensible</w:t>
            </w:r>
            <w:proofErr w:type="spellEnd"/>
            <w:r w:rsidRPr="00252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2EB2">
              <w:rPr>
                <w:rFonts w:ascii="Arial" w:hAnsi="Arial" w:cs="Arial"/>
                <w:sz w:val="20"/>
                <w:szCs w:val="20"/>
              </w:rPr>
              <w:tab/>
              <w:t xml:space="preserve">hypertext </w:t>
            </w:r>
            <w:proofErr w:type="spellStart"/>
            <w:r w:rsidRPr="00252EB2">
              <w:rPr>
                <w:rFonts w:ascii="Arial" w:hAnsi="Arial" w:cs="Arial"/>
                <w:sz w:val="20"/>
                <w:szCs w:val="20"/>
              </w:rPr>
              <w:t>markup</w:t>
            </w:r>
            <w:proofErr w:type="spellEnd"/>
            <w:r w:rsidRPr="00252EB2">
              <w:rPr>
                <w:rFonts w:ascii="Arial" w:hAnsi="Arial" w:cs="Arial"/>
                <w:sz w:val="20"/>
                <w:szCs w:val="20"/>
              </w:rPr>
              <w:t xml:space="preserve"> language (XHTML)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CB0AD0" w:rsidP="00252EB2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  <w:t xml:space="preserve">CSS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CB0AD0" w:rsidP="00252EB2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  <w:t xml:space="preserve">hypertext transfer protocol (HTTP) protocol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CB0AD0" w:rsidP="00252EB2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T2</w:t>
            </w:r>
          </w:p>
        </w:tc>
      </w:tr>
      <w:tr w:rsidR="00252EB2" w:rsidRPr="000B71BB" w:rsidTr="00C5797E">
        <w:tc>
          <w:tcPr>
            <w:tcW w:w="6198" w:type="dxa"/>
            <w:gridSpan w:val="2"/>
            <w:shd w:val="clear" w:color="auto" w:fill="auto"/>
          </w:tcPr>
          <w:p w:rsidR="00252EB2" w:rsidRPr="00252EB2" w:rsidRDefault="00252EB2" w:rsidP="00252EB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252EB2">
              <w:rPr>
                <w:rFonts w:ascii="Arial" w:hAnsi="Arial" w:cs="Arial"/>
                <w:sz w:val="20"/>
                <w:szCs w:val="20"/>
              </w:rPr>
              <w:tab/>
              <w:t xml:space="preserve">World Wide Web Consortium (W3C) standards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252EB2" w:rsidRPr="00252EB2" w:rsidRDefault="00CB0AD0" w:rsidP="00CB0AD0">
            <w:pPr>
              <w:pStyle w:val="Matri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</w:t>
            </w:r>
          </w:p>
        </w:tc>
      </w:tr>
    </w:tbl>
    <w:p w:rsidR="00463626" w:rsidRPr="00996E1C" w:rsidRDefault="00463626" w:rsidP="00463626"/>
    <w:p w:rsidR="00463626" w:rsidRDefault="00463626">
      <w:pPr>
        <w:spacing w:before="0" w:after="0"/>
        <w:jc w:val="left"/>
      </w:pPr>
      <w:r>
        <w:br w:type="page"/>
      </w:r>
    </w:p>
    <w:tbl>
      <w:tblPr>
        <w:tblW w:w="499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3793"/>
        <w:gridCol w:w="1245"/>
        <w:gridCol w:w="2178"/>
      </w:tblGrid>
      <w:tr w:rsidR="00463626" w:rsidRPr="000B71BB" w:rsidTr="006D7B05">
        <w:tc>
          <w:tcPr>
            <w:tcW w:w="2405" w:type="dxa"/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lastRenderedPageBreak/>
              <w:t>Unit Code &amp; Name</w:t>
            </w:r>
          </w:p>
        </w:tc>
        <w:tc>
          <w:tcPr>
            <w:tcW w:w="7216" w:type="dxa"/>
            <w:gridSpan w:val="3"/>
            <w:shd w:val="clear" w:color="auto" w:fill="auto"/>
            <w:vAlign w:val="center"/>
          </w:tcPr>
          <w:p w:rsidR="00463626" w:rsidRPr="00CB3EFB" w:rsidRDefault="001016E2" w:rsidP="00622544">
            <w:pPr>
              <w:pStyle w:val="MajorTableText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bCs/>
                <w:sz w:val="28"/>
                <w:szCs w:val="28"/>
              </w:rPr>
              <w:t>ICAWEB502A Create dynamic web pages</w:t>
            </w:r>
          </w:p>
        </w:tc>
      </w:tr>
      <w:tr w:rsidR="00463626" w:rsidRPr="000B71BB" w:rsidTr="006D7B05">
        <w:tc>
          <w:tcPr>
            <w:tcW w:w="6198" w:type="dxa"/>
            <w:gridSpan w:val="2"/>
            <w:vMerge w:val="restart"/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t>Elements, Performance Criteria, Critical Aspects, Required Skills, Required Knowledge</w:t>
            </w:r>
          </w:p>
        </w:tc>
        <w:tc>
          <w:tcPr>
            <w:tcW w:w="3423" w:type="dxa"/>
            <w:gridSpan w:val="2"/>
            <w:shd w:val="clear" w:color="auto" w:fill="D9D9D9"/>
          </w:tcPr>
          <w:p w:rsidR="00463626" w:rsidRPr="006379D0" w:rsidRDefault="00463626" w:rsidP="00622544">
            <w:pPr>
              <w:pStyle w:val="MajorTable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B71BB">
              <w:rPr>
                <w:rFonts w:ascii="Arial" w:hAnsi="Arial" w:cs="Arial"/>
                <w:b/>
                <w:sz w:val="20"/>
              </w:rPr>
              <w:t xml:space="preserve">Assessment </w:t>
            </w:r>
            <w:r>
              <w:rPr>
                <w:rFonts w:ascii="Arial" w:hAnsi="Arial" w:cs="Arial"/>
                <w:b/>
                <w:sz w:val="20"/>
              </w:rPr>
              <w:t xml:space="preserve">Type &amp; </w:t>
            </w:r>
            <w:r w:rsidRPr="000B71BB">
              <w:rPr>
                <w:rFonts w:ascii="Arial" w:hAnsi="Arial" w:cs="Arial"/>
                <w:b/>
                <w:sz w:val="20"/>
              </w:rPr>
              <w:t>Part Number</w:t>
            </w:r>
          </w:p>
        </w:tc>
      </w:tr>
      <w:tr w:rsidR="00463626" w:rsidRPr="000B71BB" w:rsidTr="006D7B05">
        <w:tc>
          <w:tcPr>
            <w:tcW w:w="6198" w:type="dxa"/>
            <w:gridSpan w:val="2"/>
            <w:vMerge/>
            <w:tcBorders>
              <w:bottom w:val="single" w:sz="4" w:space="0" w:color="7F7F7F" w:themeColor="text1" w:themeTint="80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</w:p>
        </w:tc>
        <w:tc>
          <w:tcPr>
            <w:tcW w:w="3423" w:type="dxa"/>
            <w:gridSpan w:val="2"/>
            <w:tcBorders>
              <w:bottom w:val="single" w:sz="4" w:space="0" w:color="7F7F7F" w:themeColor="text1" w:themeTint="80"/>
            </w:tcBorders>
            <w:shd w:val="clear" w:color="auto" w:fill="D9D9D9"/>
          </w:tcPr>
          <w:p w:rsidR="00463626" w:rsidRDefault="00463626" w:rsidP="00622544">
            <w:pPr>
              <w:pStyle w:val="MajorTableText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</w:t>
            </w:r>
            <w:r w:rsidRPr="000B71BB">
              <w:rPr>
                <w:rFonts w:ascii="Arial" w:hAnsi="Arial" w:cs="Arial"/>
                <w:b/>
                <w:sz w:val="20"/>
              </w:rPr>
              <w:t>1</w:t>
            </w:r>
          </w:p>
          <w:p w:rsidR="00463626" w:rsidRDefault="00463626" w:rsidP="00622544">
            <w:pPr>
              <w:pStyle w:val="MajorTable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Practical</w:t>
            </w:r>
          </w:p>
          <w:p w:rsidR="00463626" w:rsidRPr="000B71BB" w:rsidRDefault="00463626" w:rsidP="00622544">
            <w:pPr>
              <w:pStyle w:val="Major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PAa_P1</w:t>
            </w:r>
          </w:p>
        </w:tc>
      </w:tr>
      <w:tr w:rsidR="00463626" w:rsidRPr="000B71BB" w:rsidTr="006D7B05">
        <w:tc>
          <w:tcPr>
            <w:tcW w:w="7443" w:type="dxa"/>
            <w:gridSpan w:val="3"/>
            <w:tcBorders>
              <w:right w:val="nil"/>
            </w:tcBorders>
            <w:shd w:val="clear" w:color="auto" w:fill="D9D9D9"/>
            <w:vAlign w:val="center"/>
          </w:tcPr>
          <w:p w:rsidR="00463626" w:rsidRP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Identify client and server-side dynamic content </w:t>
            </w:r>
          </w:p>
        </w:tc>
        <w:tc>
          <w:tcPr>
            <w:tcW w:w="2178" w:type="dxa"/>
            <w:tcBorders>
              <w:left w:val="nil"/>
            </w:tcBorders>
            <w:shd w:val="clear" w:color="auto" w:fill="D9D9D9"/>
            <w:vAlign w:val="center"/>
          </w:tcPr>
          <w:p w:rsidR="00463626" w:rsidRPr="00DB0DCC" w:rsidRDefault="00463626" w:rsidP="00622544">
            <w:pPr>
              <w:jc w:val="left"/>
              <w:rPr>
                <w:sz w:val="16"/>
                <w:szCs w:val="16"/>
              </w:rPr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1.1 Review technical requirements </w:t>
            </w:r>
          </w:p>
          <w:p w:rsidR="00463626" w:rsidRPr="00A512DE" w:rsidRDefault="006D7B05" w:rsidP="006D7B05">
            <w:pPr>
              <w:pStyle w:val="Default"/>
              <w:rPr>
                <w:rFonts w:ascii="Arial" w:hAnsi="Arial" w:cs="Arial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  <w:bookmarkStart w:id="0" w:name="_GoBack"/>
            <w:bookmarkEnd w:id="0"/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1.2 Identify sections of the website requiring client-side dynamic content </w:t>
            </w:r>
          </w:p>
          <w:p w:rsidR="00463626" w:rsidRPr="00A512DE" w:rsidRDefault="00463626" w:rsidP="006D7B05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1.3 Identify sections of the website requiring server-side dynamic content </w:t>
            </w:r>
          </w:p>
          <w:p w:rsidR="00463626" w:rsidRPr="00A512DE" w:rsidRDefault="00463626" w:rsidP="006D7B05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  <w:vAlign w:val="center"/>
          </w:tcPr>
          <w:p w:rsidR="00463626" w:rsidRPr="006D7B05" w:rsidRDefault="006D7B05" w:rsidP="006D7B05">
            <w:pPr>
              <w:jc w:val="left"/>
              <w:rPr>
                <w:rFonts w:cs="Arial"/>
              </w:rPr>
            </w:pPr>
            <w:r w:rsidRPr="006D7B05">
              <w:rPr>
                <w:sz w:val="23"/>
                <w:szCs w:val="23"/>
              </w:rPr>
              <w:t xml:space="preserve">1.4 Select appropriate </w:t>
            </w:r>
            <w:r w:rsidRPr="006D7B05">
              <w:rPr>
                <w:b/>
                <w:bCs/>
                <w:i/>
                <w:iCs/>
                <w:sz w:val="23"/>
                <w:szCs w:val="23"/>
              </w:rPr>
              <w:t xml:space="preserve">languages </w:t>
            </w:r>
            <w:r w:rsidRPr="006D7B05">
              <w:rPr>
                <w:sz w:val="23"/>
                <w:szCs w:val="23"/>
              </w:rPr>
              <w:t>and technology to meet the requirements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CB3EFB" w:rsidTr="006D7B05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Create dynamic content 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pStyle w:val="Matrix"/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463626" w:rsidRP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2.1 Create pages using appropriate languages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463626" w:rsidRPr="00A177F6" w:rsidRDefault="006D7B05" w:rsidP="0062254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sz w:val="23"/>
                <w:szCs w:val="23"/>
              </w:rPr>
              <w:t>2.2 Ensure code conforms to current industry best practice and standards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CB3EFB" w:rsidTr="006D7B05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Test dynamic pages 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pStyle w:val="Matrix"/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463626" w:rsidRPr="006D7B05" w:rsidRDefault="006D7B05" w:rsidP="006D7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3.1 Test website in a variety of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browsers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0B71BB" w:rsidTr="006D7B05">
        <w:tc>
          <w:tcPr>
            <w:tcW w:w="6198" w:type="dxa"/>
            <w:gridSpan w:val="2"/>
            <w:shd w:val="clear" w:color="auto" w:fill="auto"/>
          </w:tcPr>
          <w:p w:rsidR="00463626" w:rsidRPr="009430FB" w:rsidRDefault="006D7B05" w:rsidP="00622544">
            <w:pPr>
              <w:pStyle w:val="Default"/>
              <w:rPr>
                <w:rFonts w:ascii="Arial" w:hAnsi="Arial" w:cs="Arial"/>
              </w:rPr>
            </w:pPr>
            <w:r>
              <w:rPr>
                <w:sz w:val="23"/>
                <w:szCs w:val="23"/>
              </w:rPr>
              <w:t>3.2 Ensure required dynamic content functions according to specified requirements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463626" w:rsidRPr="00DB0DCC" w:rsidRDefault="00463626" w:rsidP="00622544">
            <w:pPr>
              <w:pStyle w:val="Matrix"/>
            </w:pPr>
          </w:p>
        </w:tc>
      </w:tr>
      <w:tr w:rsidR="00463626" w:rsidRPr="00CB3EFB" w:rsidTr="006D7B05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t>Critical Aspects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pStyle w:val="Matrix"/>
            </w:pPr>
          </w:p>
        </w:tc>
      </w:tr>
      <w:tr w:rsidR="006D7B05" w:rsidRPr="000B71BB" w:rsidTr="00444E94">
        <w:tc>
          <w:tcPr>
            <w:tcW w:w="6198" w:type="dxa"/>
            <w:gridSpan w:val="2"/>
            <w:shd w:val="clear" w:color="auto" w:fill="auto"/>
          </w:tcPr>
          <w:p w:rsidR="006D7B05" w:rsidRDefault="006D7B05" w:rsidP="006D7B05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produce dynamic web pages that include both client and server-side dynamic content </w:t>
            </w:r>
          </w:p>
          <w:p w:rsidR="006D7B05" w:rsidRDefault="006D7B05" w:rsidP="006D7B0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444E94">
        <w:tc>
          <w:tcPr>
            <w:tcW w:w="6198" w:type="dxa"/>
            <w:gridSpan w:val="2"/>
            <w:shd w:val="clear" w:color="auto" w:fill="auto"/>
          </w:tcPr>
          <w:p w:rsidR="006D7B05" w:rsidRDefault="006D7B05" w:rsidP="006D7B05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create</w:t>
            </w:r>
            <w:proofErr w:type="gramEnd"/>
            <w:r>
              <w:rPr>
                <w:sz w:val="23"/>
                <w:szCs w:val="23"/>
              </w:rPr>
              <w:t xml:space="preserve"> efficient and effective code to meet technical requirements. </w:t>
            </w:r>
          </w:p>
          <w:p w:rsidR="006D7B05" w:rsidRDefault="006D7B05" w:rsidP="006D7B0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463626" w:rsidRPr="00CB3EFB" w:rsidTr="006D7B05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br w:type="page"/>
              <w:t>Required Skills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pStyle w:val="Matrix"/>
            </w:pPr>
          </w:p>
        </w:tc>
      </w:tr>
      <w:tr w:rsidR="006D7B05" w:rsidRPr="000B71BB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analytical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determine functional requirements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identify dynamic client and server-side requirements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communication skills to liaise with the client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initiative and enterprise skills to provide feedback and recommend the most appropriate technology solutions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literacy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follow documented instructions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interpret workplace instructions and other technical documents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keep up-to-date with latest industry guidelines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problem-solving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identify and rectify website functional problems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lastRenderedPageBreak/>
              <w:t xml:space="preserve">identify and resolve bugs in the created code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select the most efficient and effective algorithms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research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find solutions to encountered problems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keep up-to-date with industry trends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0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technical skills to: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apply basic hypertext transfer protocol (HTTP)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apply web programming concepts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create hypertext </w:t>
            </w:r>
            <w:proofErr w:type="spellStart"/>
            <w:r w:rsidRPr="00484D3E">
              <w:rPr>
                <w:sz w:val="23"/>
                <w:szCs w:val="23"/>
              </w:rPr>
              <w:t>markup</w:t>
            </w:r>
            <w:proofErr w:type="spellEnd"/>
            <w:r w:rsidRPr="00484D3E">
              <w:rPr>
                <w:sz w:val="23"/>
                <w:szCs w:val="23"/>
              </w:rPr>
              <w:t xml:space="preserve"> language (HTML) and </w:t>
            </w:r>
            <w:proofErr w:type="spellStart"/>
            <w:r w:rsidRPr="00484D3E">
              <w:rPr>
                <w:sz w:val="23"/>
                <w:szCs w:val="23"/>
              </w:rPr>
              <w:t>eXtensible</w:t>
            </w:r>
            <w:proofErr w:type="spellEnd"/>
            <w:r w:rsidRPr="00484D3E">
              <w:rPr>
                <w:sz w:val="23"/>
                <w:szCs w:val="23"/>
              </w:rPr>
              <w:t xml:space="preserve"> hypertext </w:t>
            </w:r>
            <w:proofErr w:type="spellStart"/>
            <w:r w:rsidRPr="00484D3E">
              <w:rPr>
                <w:sz w:val="23"/>
                <w:szCs w:val="23"/>
              </w:rPr>
              <w:t>markup</w:t>
            </w:r>
            <w:proofErr w:type="spellEnd"/>
            <w:r w:rsidRPr="00484D3E">
              <w:rPr>
                <w:sz w:val="23"/>
                <w:szCs w:val="23"/>
              </w:rPr>
              <w:t xml:space="preserve"> language (XHTML) pages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spacing w:after="96"/>
              <w:rPr>
                <w:sz w:val="23"/>
                <w:szCs w:val="23"/>
              </w:rPr>
            </w:pPr>
            <w:r w:rsidRPr="00484D3E">
              <w:rPr>
                <w:sz w:val="23"/>
                <w:szCs w:val="23"/>
              </w:rPr>
              <w:t xml:space="preserve">create software in a variety of languages, including client and server-side languages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DB0DCC" w:rsidTr="00D22B21">
        <w:tc>
          <w:tcPr>
            <w:tcW w:w="6198" w:type="dxa"/>
            <w:gridSpan w:val="2"/>
            <w:shd w:val="clear" w:color="auto" w:fill="auto"/>
          </w:tcPr>
          <w:p w:rsidR="006D7B05" w:rsidRPr="00484D3E" w:rsidRDefault="006D7B05" w:rsidP="006D7B05">
            <w:pPr>
              <w:pStyle w:val="Default"/>
              <w:numPr>
                <w:ilvl w:val="1"/>
                <w:numId w:val="18"/>
              </w:numPr>
              <w:rPr>
                <w:sz w:val="23"/>
                <w:szCs w:val="23"/>
              </w:rPr>
            </w:pPr>
            <w:proofErr w:type="gramStart"/>
            <w:r w:rsidRPr="00484D3E">
              <w:rPr>
                <w:sz w:val="23"/>
                <w:szCs w:val="23"/>
              </w:rPr>
              <w:t>create</w:t>
            </w:r>
            <w:proofErr w:type="gramEnd"/>
            <w:r w:rsidRPr="00484D3E">
              <w:rPr>
                <w:sz w:val="23"/>
                <w:szCs w:val="23"/>
              </w:rPr>
              <w:t xml:space="preserve"> aesthetically pleasing web pages.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463626" w:rsidRPr="00CB3EFB" w:rsidTr="006D7B05">
        <w:tc>
          <w:tcPr>
            <w:tcW w:w="6198" w:type="dxa"/>
            <w:gridSpan w:val="2"/>
            <w:tcBorders>
              <w:righ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jc w:val="left"/>
              <w:rPr>
                <w:rFonts w:cs="Arial"/>
                <w:b/>
              </w:rPr>
            </w:pPr>
            <w:r w:rsidRPr="00CB3EFB">
              <w:rPr>
                <w:rFonts w:cs="Arial"/>
                <w:b/>
              </w:rPr>
              <w:t>Required Knowledge</w:t>
            </w:r>
          </w:p>
        </w:tc>
        <w:tc>
          <w:tcPr>
            <w:tcW w:w="3423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463626" w:rsidRPr="00CB3EFB" w:rsidRDefault="00463626" w:rsidP="00622544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</w:pP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0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web-programming concepts, including: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authentication and web security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HTTP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session management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stateless programming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0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detailed knowledge of: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internet technology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850EAC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r w:rsidRPr="001363F2">
              <w:rPr>
                <w:sz w:val="23"/>
                <w:szCs w:val="23"/>
              </w:rPr>
              <w:t xml:space="preserve">programming control structures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  <w:tr w:rsidR="006D7B05" w:rsidRPr="000B71BB" w:rsidTr="00C909F5">
        <w:tc>
          <w:tcPr>
            <w:tcW w:w="6198" w:type="dxa"/>
            <w:gridSpan w:val="2"/>
            <w:shd w:val="clear" w:color="auto" w:fill="auto"/>
          </w:tcPr>
          <w:p w:rsidR="006D7B05" w:rsidRPr="001363F2" w:rsidRDefault="006D7B05" w:rsidP="006D7B05">
            <w:pPr>
              <w:pStyle w:val="Default"/>
              <w:numPr>
                <w:ilvl w:val="1"/>
                <w:numId w:val="20"/>
              </w:numPr>
              <w:spacing w:after="82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object</w:t>
            </w:r>
            <w:r>
              <w:rPr>
                <w:sz w:val="23"/>
                <w:szCs w:val="23"/>
              </w:rPr>
              <w:t>-oriented</w:t>
            </w:r>
            <w:proofErr w:type="gramEnd"/>
            <w:r>
              <w:rPr>
                <w:sz w:val="23"/>
                <w:szCs w:val="23"/>
              </w:rPr>
              <w:t xml:space="preserve"> programming. </w:t>
            </w:r>
            <w:r w:rsidRPr="001363F2">
              <w:rPr>
                <w:sz w:val="23"/>
                <w:szCs w:val="23"/>
              </w:rPr>
              <w:t xml:space="preserve"> </w:t>
            </w:r>
          </w:p>
        </w:tc>
        <w:tc>
          <w:tcPr>
            <w:tcW w:w="3423" w:type="dxa"/>
            <w:gridSpan w:val="2"/>
            <w:shd w:val="clear" w:color="auto" w:fill="auto"/>
            <w:vAlign w:val="center"/>
          </w:tcPr>
          <w:p w:rsidR="006D7B05" w:rsidRPr="00DB0DCC" w:rsidRDefault="006D7B05" w:rsidP="006D7B05">
            <w:pPr>
              <w:pStyle w:val="Matrix"/>
            </w:pPr>
          </w:p>
        </w:tc>
      </w:tr>
    </w:tbl>
    <w:p w:rsidR="00463626" w:rsidRPr="00996E1C" w:rsidRDefault="00463626" w:rsidP="00463626"/>
    <w:p w:rsidR="00E17439" w:rsidRPr="00996E1C" w:rsidRDefault="00E17439" w:rsidP="00D67819"/>
    <w:sectPr w:rsidR="00E17439" w:rsidRPr="00996E1C" w:rsidSect="0041254D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02" w:right="1134" w:bottom="1134" w:left="1134" w:header="56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9B" w:rsidRDefault="009B7C9B" w:rsidP="00674282">
      <w:r>
        <w:separator/>
      </w:r>
    </w:p>
  </w:endnote>
  <w:endnote w:type="continuationSeparator" w:id="0">
    <w:p w:rsidR="009B7C9B" w:rsidRDefault="009B7C9B" w:rsidP="0067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7F" w:rsidRPr="00CB013D" w:rsidRDefault="00B8427F" w:rsidP="00A66F7C">
    <w:pPr>
      <w:pStyle w:val="Footer"/>
      <w:tabs>
        <w:tab w:val="clear" w:pos="4320"/>
        <w:tab w:val="clear" w:pos="8640"/>
        <w:tab w:val="center" w:pos="4820"/>
        <w:tab w:val="right" w:pos="9639"/>
      </w:tabs>
      <w:ind w:right="2"/>
      <w:jc w:val="center"/>
      <w:rPr>
        <w:rFonts w:cs="Arial"/>
        <w:color w:val="7F7F7F" w:themeColor="text1" w:themeTint="80"/>
        <w:sz w:val="16"/>
        <w:szCs w:val="16"/>
      </w:rPr>
    </w:pPr>
    <w:r w:rsidRPr="00CB013D">
      <w:rPr>
        <w:rFonts w:cs="Arial"/>
        <w:color w:val="7F7F7F" w:themeColor="text1" w:themeTint="80"/>
        <w:sz w:val="16"/>
        <w:szCs w:val="16"/>
      </w:rPr>
      <w:fldChar w:fldCharType="begin"/>
    </w:r>
    <w:r w:rsidRPr="00CB013D">
      <w:rPr>
        <w:rFonts w:cs="Arial"/>
        <w:color w:val="7F7F7F" w:themeColor="text1" w:themeTint="80"/>
        <w:sz w:val="16"/>
        <w:szCs w:val="16"/>
      </w:rPr>
      <w:instrText xml:space="preserve"> FILENAME   \* MERGEFORMAT </w:instrText>
    </w:r>
    <w:r w:rsidRPr="00CB013D">
      <w:rPr>
        <w:rFonts w:cs="Arial"/>
        <w:color w:val="7F7F7F" w:themeColor="text1" w:themeTint="80"/>
        <w:sz w:val="16"/>
        <w:szCs w:val="16"/>
      </w:rPr>
      <w:fldChar w:fldCharType="separate"/>
    </w:r>
    <w:r w:rsidR="00D67819">
      <w:rPr>
        <w:rFonts w:cs="Arial"/>
        <w:noProof/>
        <w:color w:val="7F7F7F" w:themeColor="text1" w:themeTint="80"/>
        <w:sz w:val="16"/>
        <w:szCs w:val="16"/>
      </w:rPr>
      <w:t>ICANWK504A_AMa</w:t>
    </w:r>
    <w:r w:rsidRPr="00CB013D">
      <w:rPr>
        <w:rFonts w:cs="Arial"/>
        <w:color w:val="7F7F7F" w:themeColor="text1" w:themeTint="80"/>
        <w:sz w:val="16"/>
        <w:szCs w:val="16"/>
      </w:rPr>
      <w:fldChar w:fldCharType="end"/>
    </w:r>
    <w:r w:rsidRPr="00CB013D">
      <w:rPr>
        <w:rFonts w:cs="Arial"/>
        <w:color w:val="7F7F7F" w:themeColor="text1" w:themeTint="80"/>
        <w:sz w:val="16"/>
        <w:szCs w:val="16"/>
      </w:rPr>
      <w:tab/>
      <w:t xml:space="preserve">Ver. 1: </w:t>
    </w:r>
    <w:r w:rsidR="00CB3EFB">
      <w:rPr>
        <w:rFonts w:cs="Arial"/>
        <w:color w:val="7F7F7F" w:themeColor="text1" w:themeTint="80"/>
        <w:sz w:val="16"/>
        <w:szCs w:val="16"/>
      </w:rPr>
      <w:t>12/12/2012</w:t>
    </w:r>
    <w:r w:rsidRPr="00CB013D">
      <w:rPr>
        <w:rFonts w:cs="Arial"/>
        <w:color w:val="7F7F7F" w:themeColor="text1" w:themeTint="80"/>
        <w:sz w:val="16"/>
        <w:szCs w:val="16"/>
      </w:rPr>
      <w:tab/>
      <w:t xml:space="preserve">Page </w:t>
    </w:r>
    <w:r w:rsidRPr="00CB013D">
      <w:rPr>
        <w:rFonts w:cs="Arial"/>
        <w:color w:val="7F7F7F" w:themeColor="text1" w:themeTint="80"/>
        <w:sz w:val="16"/>
        <w:szCs w:val="16"/>
      </w:rPr>
      <w:fldChar w:fldCharType="begin"/>
    </w:r>
    <w:r w:rsidRPr="00CB013D">
      <w:rPr>
        <w:rFonts w:cs="Arial"/>
        <w:color w:val="7F7F7F" w:themeColor="text1" w:themeTint="80"/>
        <w:sz w:val="16"/>
        <w:szCs w:val="16"/>
      </w:rPr>
      <w:instrText xml:space="preserve"> PAGE </w:instrText>
    </w:r>
    <w:r w:rsidRPr="00CB013D">
      <w:rPr>
        <w:rFonts w:cs="Arial"/>
        <w:color w:val="7F7F7F" w:themeColor="text1" w:themeTint="80"/>
        <w:sz w:val="16"/>
        <w:szCs w:val="16"/>
      </w:rPr>
      <w:fldChar w:fldCharType="separate"/>
    </w:r>
    <w:r w:rsidR="001016E2">
      <w:rPr>
        <w:rFonts w:cs="Arial"/>
        <w:noProof/>
        <w:color w:val="7F7F7F" w:themeColor="text1" w:themeTint="80"/>
        <w:sz w:val="16"/>
        <w:szCs w:val="16"/>
      </w:rPr>
      <w:t>6</w:t>
    </w:r>
    <w:r w:rsidRPr="00CB013D">
      <w:rPr>
        <w:rFonts w:cs="Arial"/>
        <w:color w:val="7F7F7F" w:themeColor="text1" w:themeTint="80"/>
        <w:sz w:val="16"/>
        <w:szCs w:val="16"/>
      </w:rPr>
      <w:fldChar w:fldCharType="end"/>
    </w:r>
    <w:r w:rsidRPr="00CB013D">
      <w:rPr>
        <w:rFonts w:cs="Arial"/>
        <w:color w:val="7F7F7F" w:themeColor="text1" w:themeTint="80"/>
        <w:sz w:val="16"/>
        <w:szCs w:val="16"/>
      </w:rPr>
      <w:t xml:space="preserve"> of </w:t>
    </w:r>
    <w:r w:rsidRPr="00CB013D">
      <w:rPr>
        <w:rFonts w:cs="Arial"/>
        <w:color w:val="7F7F7F" w:themeColor="text1" w:themeTint="80"/>
        <w:sz w:val="16"/>
        <w:szCs w:val="16"/>
      </w:rPr>
      <w:fldChar w:fldCharType="begin"/>
    </w:r>
    <w:r w:rsidRPr="00CB013D">
      <w:rPr>
        <w:rFonts w:cs="Arial"/>
        <w:color w:val="7F7F7F" w:themeColor="text1" w:themeTint="80"/>
        <w:sz w:val="16"/>
        <w:szCs w:val="16"/>
      </w:rPr>
      <w:instrText xml:space="preserve"> NUMPAGES </w:instrText>
    </w:r>
    <w:r w:rsidRPr="00CB013D">
      <w:rPr>
        <w:rFonts w:cs="Arial"/>
        <w:color w:val="7F7F7F" w:themeColor="text1" w:themeTint="80"/>
        <w:sz w:val="16"/>
        <w:szCs w:val="16"/>
      </w:rPr>
      <w:fldChar w:fldCharType="separate"/>
    </w:r>
    <w:r w:rsidR="001016E2">
      <w:rPr>
        <w:rFonts w:cs="Arial"/>
        <w:noProof/>
        <w:color w:val="7F7F7F" w:themeColor="text1" w:themeTint="80"/>
        <w:sz w:val="16"/>
        <w:szCs w:val="16"/>
      </w:rPr>
      <w:t>6</w:t>
    </w:r>
    <w:r w:rsidRPr="00CB013D">
      <w:rPr>
        <w:rFonts w:cs="Arial"/>
        <w:color w:val="7F7F7F" w:themeColor="text1" w:themeTint="80"/>
        <w:sz w:val="16"/>
        <w:szCs w:val="16"/>
      </w:rPr>
      <w:fldChar w:fldCharType="end"/>
    </w:r>
    <w:r w:rsidRPr="00CB013D">
      <w:rPr>
        <w:rFonts w:cs="Arial"/>
        <w:color w:val="7F7F7F" w:themeColor="text1" w:themeTint="8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7F" w:rsidRPr="00751644" w:rsidRDefault="00B8427F" w:rsidP="007019B1">
    <w:pPr>
      <w:pStyle w:val="Footer"/>
      <w:tabs>
        <w:tab w:val="center" w:pos="4253"/>
        <w:tab w:val="right" w:pos="9639"/>
      </w:tabs>
      <w:spacing w:line="360" w:lineRule="auto"/>
      <w:rPr>
        <w:sz w:val="16"/>
        <w:szCs w:val="16"/>
      </w:rPr>
    </w:pPr>
    <w:r w:rsidRPr="00751644">
      <w:rPr>
        <w:sz w:val="16"/>
        <w:szCs w:val="16"/>
      </w:rPr>
      <w:sym w:font="Wingdings" w:char="F0B2"/>
    </w:r>
    <w:r w:rsidRPr="00751644">
      <w:rPr>
        <w:sz w:val="16"/>
        <w:szCs w:val="16"/>
      </w:rPr>
      <w:t xml:space="preserve"> Barrier Reef Institute of TAFE (BRIT) </w:t>
    </w:r>
    <w:r w:rsidRPr="00751644">
      <w:rPr>
        <w:sz w:val="16"/>
        <w:szCs w:val="16"/>
      </w:rPr>
      <w:sym w:font="Wingdings" w:char="F0B2"/>
    </w:r>
    <w:r w:rsidRPr="00751644">
      <w:rPr>
        <w:sz w:val="16"/>
        <w:szCs w:val="16"/>
      </w:rPr>
      <w:t xml:space="preserve"> Mount Isa Institute of TAFE (MIIT) </w:t>
    </w:r>
    <w:r w:rsidRPr="00751644">
      <w:rPr>
        <w:sz w:val="16"/>
        <w:szCs w:val="16"/>
      </w:rPr>
      <w:sym w:font="Wingdings" w:char="F0B2"/>
    </w:r>
    <w:r w:rsidRPr="00751644">
      <w:rPr>
        <w:sz w:val="16"/>
        <w:szCs w:val="16"/>
      </w:rPr>
      <w:t xml:space="preserve"> Tropical North Queensland Institute of TAFE (TNQIT) </w:t>
    </w:r>
    <w:r w:rsidRPr="00751644">
      <w:rPr>
        <w:sz w:val="16"/>
        <w:szCs w:val="16"/>
      </w:rPr>
      <w:sym w:font="Wingdings" w:char="F0B2"/>
    </w:r>
  </w:p>
  <w:p w:rsidR="00B8427F" w:rsidRPr="007019B1" w:rsidRDefault="00B8427F" w:rsidP="007019B1">
    <w:pPr>
      <w:pStyle w:val="Footer"/>
      <w:tabs>
        <w:tab w:val="right" w:pos="9639"/>
      </w:tabs>
      <w:spacing w:line="360" w:lineRule="auto"/>
      <w:jc w:val="center"/>
      <w:rPr>
        <w:sz w:val="16"/>
        <w:szCs w:val="16"/>
      </w:rPr>
    </w:pPr>
    <w:r w:rsidRPr="00751644">
      <w:rPr>
        <w:sz w:val="16"/>
        <w:szCs w:val="16"/>
      </w:rPr>
      <w:t xml:space="preserve">Page </w:t>
    </w:r>
    <w:r w:rsidRPr="00751644">
      <w:rPr>
        <w:sz w:val="16"/>
        <w:szCs w:val="16"/>
      </w:rPr>
      <w:fldChar w:fldCharType="begin"/>
    </w:r>
    <w:r w:rsidRPr="00751644">
      <w:rPr>
        <w:sz w:val="16"/>
        <w:szCs w:val="16"/>
      </w:rPr>
      <w:instrText xml:space="preserve"> PAGE </w:instrText>
    </w:r>
    <w:r w:rsidRPr="00751644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751644">
      <w:rPr>
        <w:sz w:val="16"/>
        <w:szCs w:val="16"/>
      </w:rPr>
      <w:fldChar w:fldCharType="end"/>
    </w:r>
    <w:r w:rsidRPr="00751644">
      <w:rPr>
        <w:sz w:val="16"/>
        <w:szCs w:val="16"/>
      </w:rPr>
      <w:t xml:space="preserve"> of </w:t>
    </w:r>
    <w:r w:rsidRPr="00751644">
      <w:rPr>
        <w:sz w:val="16"/>
        <w:szCs w:val="16"/>
      </w:rPr>
      <w:fldChar w:fldCharType="begin"/>
    </w:r>
    <w:r w:rsidRPr="00751644">
      <w:rPr>
        <w:sz w:val="16"/>
        <w:szCs w:val="16"/>
      </w:rPr>
      <w:instrText xml:space="preserve"> NUMPAGES </w:instrText>
    </w:r>
    <w:r w:rsidRPr="00751644">
      <w:rPr>
        <w:sz w:val="16"/>
        <w:szCs w:val="16"/>
      </w:rPr>
      <w:fldChar w:fldCharType="separate"/>
    </w:r>
    <w:r w:rsidR="00CB3EFB">
      <w:rPr>
        <w:noProof/>
        <w:sz w:val="16"/>
        <w:szCs w:val="16"/>
      </w:rPr>
      <w:t>1</w:t>
    </w:r>
    <w:r w:rsidRPr="00751644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9B" w:rsidRDefault="009B7C9B" w:rsidP="00674282">
      <w:r>
        <w:separator/>
      </w:r>
    </w:p>
  </w:footnote>
  <w:footnote w:type="continuationSeparator" w:id="0">
    <w:p w:rsidR="009B7C9B" w:rsidRDefault="009B7C9B" w:rsidP="00674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7F" w:rsidRPr="00315443" w:rsidRDefault="00B8427F" w:rsidP="00315443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2" w:space="0" w:color="E36C0A"/>
        <w:left w:val="single" w:sz="12" w:space="0" w:color="E36C0A"/>
        <w:bottom w:val="single" w:sz="12" w:space="0" w:color="E36C0A"/>
        <w:right w:val="single" w:sz="12" w:space="0" w:color="E36C0A"/>
      </w:tblBorders>
      <w:tblLook w:val="04A0" w:firstRow="1" w:lastRow="0" w:firstColumn="1" w:lastColumn="0" w:noHBand="0" w:noVBand="1"/>
    </w:tblPr>
    <w:tblGrid>
      <w:gridCol w:w="3291"/>
      <w:gridCol w:w="3282"/>
      <w:gridCol w:w="3284"/>
    </w:tblGrid>
    <w:tr w:rsidR="00B8427F" w:rsidTr="002B7E4B">
      <w:tc>
        <w:tcPr>
          <w:tcW w:w="3285" w:type="dxa"/>
          <w:shd w:val="clear" w:color="auto" w:fill="auto"/>
        </w:tcPr>
        <w:p w:rsidR="00B8427F" w:rsidRPr="002B7E4B" w:rsidRDefault="00B8427F" w:rsidP="002B7E4B">
          <w:pPr>
            <w:pStyle w:val="Header"/>
            <w:tabs>
              <w:tab w:val="right" w:pos="9639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n-AU"/>
            </w:rPr>
            <w:drawing>
              <wp:inline distT="0" distB="0" distL="0" distR="0" wp14:anchorId="435A7F5D" wp14:editId="01D4E3F0">
                <wp:extent cx="1952625" cy="381000"/>
                <wp:effectExtent l="0" t="0" r="0" b="0"/>
                <wp:docPr id="1" name="Picture 5" descr="Description: C:\Users\RandallC\AppData\Local\Microsoft\Windows\Temporary Internet Files\Content.Outlook\2VD0M2EX\TAFE_qld_landscape_bw_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RandallC\AppData\Local\Microsoft\Windows\Temporary Internet Files\Content.Outlook\2VD0M2EX\TAFE_qld_landscape_bw_20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shd w:val="clear" w:color="auto" w:fill="auto"/>
        </w:tcPr>
        <w:p w:rsidR="00B8427F" w:rsidRPr="002B7E4B" w:rsidRDefault="00B8427F" w:rsidP="002B7E4B">
          <w:pPr>
            <w:pStyle w:val="Header"/>
            <w:tabs>
              <w:tab w:val="clear" w:pos="4320"/>
              <w:tab w:val="clear" w:pos="8640"/>
              <w:tab w:val="right" w:pos="9639"/>
            </w:tabs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286" w:type="dxa"/>
          <w:shd w:val="clear" w:color="auto" w:fill="auto"/>
        </w:tcPr>
        <w:p w:rsidR="00B8427F" w:rsidRPr="002B7E4B" w:rsidRDefault="00B8427F" w:rsidP="002B7E4B">
          <w:pPr>
            <w:pStyle w:val="Header"/>
            <w:tabs>
              <w:tab w:val="clear" w:pos="4320"/>
              <w:tab w:val="clear" w:pos="8640"/>
              <w:tab w:val="right" w:pos="9639"/>
            </w:tabs>
            <w:jc w:val="right"/>
            <w:rPr>
              <w:sz w:val="18"/>
              <w:szCs w:val="18"/>
            </w:rPr>
          </w:pPr>
          <w:r w:rsidRPr="002B7E4B">
            <w:rPr>
              <w:sz w:val="18"/>
              <w:szCs w:val="18"/>
            </w:rPr>
            <w:t>Uncontrolled when printed</w:t>
          </w:r>
        </w:p>
        <w:p w:rsidR="00B8427F" w:rsidRPr="002B7E4B" w:rsidRDefault="00B8427F" w:rsidP="002B7E4B">
          <w:pPr>
            <w:pStyle w:val="Header"/>
            <w:tabs>
              <w:tab w:val="clear" w:pos="4320"/>
              <w:tab w:val="clear" w:pos="8640"/>
              <w:tab w:val="right" w:pos="9639"/>
            </w:tabs>
            <w:jc w:val="right"/>
            <w:rPr>
              <w:rFonts w:cs="Arial"/>
              <w:sz w:val="18"/>
              <w:szCs w:val="18"/>
              <w:lang w:eastAsia="en-AU"/>
            </w:rPr>
          </w:pPr>
          <w:proofErr w:type="spellStart"/>
          <w:r w:rsidRPr="002B7E4B">
            <w:rPr>
              <w:sz w:val="18"/>
              <w:szCs w:val="18"/>
              <w:lang w:eastAsia="en-AU"/>
            </w:rPr>
            <w:t>dd</w:t>
          </w:r>
          <w:proofErr w:type="spellEnd"/>
          <w:r w:rsidRPr="002B7E4B">
            <w:rPr>
              <w:sz w:val="18"/>
              <w:szCs w:val="18"/>
              <w:lang w:eastAsia="en-AU"/>
            </w:rPr>
            <w:t>/mm/</w:t>
          </w:r>
          <w:proofErr w:type="spellStart"/>
          <w:r w:rsidRPr="002B7E4B">
            <w:rPr>
              <w:sz w:val="18"/>
              <w:szCs w:val="18"/>
              <w:lang w:eastAsia="en-AU"/>
            </w:rPr>
            <w:t>yyyy</w:t>
          </w:r>
          <w:proofErr w:type="spellEnd"/>
        </w:p>
        <w:p w:rsidR="00B8427F" w:rsidRPr="002B7E4B" w:rsidRDefault="00B8427F" w:rsidP="002B7E4B">
          <w:pPr>
            <w:pStyle w:val="Header"/>
            <w:tabs>
              <w:tab w:val="clear" w:pos="4320"/>
              <w:tab w:val="clear" w:pos="8640"/>
              <w:tab w:val="right" w:pos="9639"/>
            </w:tabs>
            <w:jc w:val="right"/>
            <w:rPr>
              <w:sz w:val="18"/>
              <w:szCs w:val="18"/>
            </w:rPr>
          </w:pPr>
          <w:r w:rsidRPr="002B7E4B">
            <w:rPr>
              <w:sz w:val="18"/>
              <w:szCs w:val="18"/>
            </w:rPr>
            <w:t>FMXX_XX</w:t>
          </w:r>
        </w:p>
      </w:tc>
    </w:tr>
    <w:tr w:rsidR="00B8427F" w:rsidTr="002B7E4B">
      <w:tc>
        <w:tcPr>
          <w:tcW w:w="9857" w:type="dxa"/>
          <w:gridSpan w:val="3"/>
          <w:shd w:val="clear" w:color="auto" w:fill="auto"/>
        </w:tcPr>
        <w:p w:rsidR="00B8427F" w:rsidRPr="002B7E4B" w:rsidRDefault="00B8427F" w:rsidP="002B7E4B">
          <w:pPr>
            <w:pStyle w:val="Header"/>
            <w:tabs>
              <w:tab w:val="clear" w:pos="4320"/>
              <w:tab w:val="clear" w:pos="8640"/>
              <w:tab w:val="right" w:pos="9639"/>
            </w:tabs>
            <w:jc w:val="center"/>
            <w:rPr>
              <w:rFonts w:cs="Arial"/>
              <w:b/>
              <w:sz w:val="16"/>
              <w:szCs w:val="16"/>
            </w:rPr>
          </w:pPr>
        </w:p>
      </w:tc>
    </w:tr>
  </w:tbl>
  <w:p w:rsidR="00B8427F" w:rsidRPr="00DB0BBA" w:rsidRDefault="00B8427F" w:rsidP="00FB59CA">
    <w:pPr>
      <w:pStyle w:val="Header"/>
      <w:tabs>
        <w:tab w:val="clear" w:pos="4320"/>
        <w:tab w:val="clear" w:pos="8640"/>
        <w:tab w:val="right" w:pos="9639"/>
      </w:tabs>
      <w:jc w:val="lef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2636"/>
    <w:multiLevelType w:val="hybridMultilevel"/>
    <w:tmpl w:val="A9A0D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7385"/>
    <w:multiLevelType w:val="hybridMultilevel"/>
    <w:tmpl w:val="F38247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A3A"/>
    <w:multiLevelType w:val="hybridMultilevel"/>
    <w:tmpl w:val="98E867EA"/>
    <w:lvl w:ilvl="0" w:tplc="14F8E9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4" w15:restartNumberingAfterBreak="0">
    <w:nsid w:val="2C5C0676"/>
    <w:multiLevelType w:val="hybridMultilevel"/>
    <w:tmpl w:val="E9C6D6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0C4500"/>
    <w:multiLevelType w:val="hybridMultilevel"/>
    <w:tmpl w:val="B344D8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51C0"/>
    <w:multiLevelType w:val="hybridMultilevel"/>
    <w:tmpl w:val="0D26C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E55E8"/>
    <w:multiLevelType w:val="hybridMultilevel"/>
    <w:tmpl w:val="DCB475E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977F3E"/>
    <w:multiLevelType w:val="hybridMultilevel"/>
    <w:tmpl w:val="9FFE7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5A93"/>
    <w:multiLevelType w:val="hybridMultilevel"/>
    <w:tmpl w:val="D556C1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202731"/>
    <w:multiLevelType w:val="hybridMultilevel"/>
    <w:tmpl w:val="94C02DD0"/>
    <w:lvl w:ilvl="0" w:tplc="B3487F6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72442"/>
    <w:multiLevelType w:val="hybridMultilevel"/>
    <w:tmpl w:val="57745B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52087D"/>
    <w:multiLevelType w:val="multilevel"/>
    <w:tmpl w:val="8F88E2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4" w15:restartNumberingAfterBreak="0">
    <w:nsid w:val="52210867"/>
    <w:multiLevelType w:val="hybridMultilevel"/>
    <w:tmpl w:val="0B842A7C"/>
    <w:lvl w:ilvl="0" w:tplc="4C468BC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D09D6"/>
    <w:multiLevelType w:val="hybridMultilevel"/>
    <w:tmpl w:val="B0C86C20"/>
    <w:lvl w:ilvl="0" w:tplc="DC9CCCA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9E58D6"/>
    <w:multiLevelType w:val="hybridMultilevel"/>
    <w:tmpl w:val="493E54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E65FA"/>
    <w:multiLevelType w:val="hybridMultilevel"/>
    <w:tmpl w:val="D2DE3EF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43BDA"/>
    <w:multiLevelType w:val="hybridMultilevel"/>
    <w:tmpl w:val="D54C6E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E202AF"/>
    <w:multiLevelType w:val="hybridMultilevel"/>
    <w:tmpl w:val="65108EF0"/>
    <w:lvl w:ilvl="0" w:tplc="F7562B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AB4C30"/>
    <w:multiLevelType w:val="hybridMultilevel"/>
    <w:tmpl w:val="0CAC81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54185"/>
    <w:multiLevelType w:val="hybridMultilevel"/>
    <w:tmpl w:val="A4B098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14"/>
  </w:num>
  <w:num w:numId="6">
    <w:abstractNumId w:val="2"/>
  </w:num>
  <w:num w:numId="7">
    <w:abstractNumId w:val="15"/>
  </w:num>
  <w:num w:numId="8">
    <w:abstractNumId w:val="10"/>
  </w:num>
  <w:num w:numId="9">
    <w:abstractNumId w:val="20"/>
  </w:num>
  <w:num w:numId="10">
    <w:abstractNumId w:val="9"/>
  </w:num>
  <w:num w:numId="11">
    <w:abstractNumId w:val="16"/>
  </w:num>
  <w:num w:numId="12">
    <w:abstractNumId w:val="6"/>
  </w:num>
  <w:num w:numId="13">
    <w:abstractNumId w:val="18"/>
  </w:num>
  <w:num w:numId="14">
    <w:abstractNumId w:val="5"/>
  </w:num>
  <w:num w:numId="15">
    <w:abstractNumId w:val="21"/>
  </w:num>
  <w:num w:numId="16">
    <w:abstractNumId w:val="17"/>
  </w:num>
  <w:num w:numId="17">
    <w:abstractNumId w:val="1"/>
  </w:num>
  <w:num w:numId="18">
    <w:abstractNumId w:val="0"/>
  </w:num>
  <w:num w:numId="19">
    <w:abstractNumId w:val="12"/>
  </w:num>
  <w:num w:numId="20">
    <w:abstractNumId w:val="8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7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FB"/>
    <w:rsid w:val="00005EEA"/>
    <w:rsid w:val="00006AF2"/>
    <w:rsid w:val="00010161"/>
    <w:rsid w:val="00041D7E"/>
    <w:rsid w:val="00066CF7"/>
    <w:rsid w:val="000930DF"/>
    <w:rsid w:val="000E3883"/>
    <w:rsid w:val="000F288D"/>
    <w:rsid w:val="001016E2"/>
    <w:rsid w:val="00156858"/>
    <w:rsid w:val="001D6D24"/>
    <w:rsid w:val="001F7848"/>
    <w:rsid w:val="002278E7"/>
    <w:rsid w:val="00252EB2"/>
    <w:rsid w:val="00275CB6"/>
    <w:rsid w:val="002B7E4B"/>
    <w:rsid w:val="002F15AE"/>
    <w:rsid w:val="00310244"/>
    <w:rsid w:val="00315443"/>
    <w:rsid w:val="00334153"/>
    <w:rsid w:val="0039358B"/>
    <w:rsid w:val="003E4695"/>
    <w:rsid w:val="0040106E"/>
    <w:rsid w:val="004044B5"/>
    <w:rsid w:val="0041254D"/>
    <w:rsid w:val="00417244"/>
    <w:rsid w:val="0043322C"/>
    <w:rsid w:val="00441545"/>
    <w:rsid w:val="00454A43"/>
    <w:rsid w:val="00463626"/>
    <w:rsid w:val="0046569C"/>
    <w:rsid w:val="00486090"/>
    <w:rsid w:val="004C1E0E"/>
    <w:rsid w:val="004C50F4"/>
    <w:rsid w:val="004D0B36"/>
    <w:rsid w:val="00517753"/>
    <w:rsid w:val="0053046B"/>
    <w:rsid w:val="005377E2"/>
    <w:rsid w:val="005B45E8"/>
    <w:rsid w:val="005D4A51"/>
    <w:rsid w:val="0061194A"/>
    <w:rsid w:val="0062171D"/>
    <w:rsid w:val="00671921"/>
    <w:rsid w:val="00674282"/>
    <w:rsid w:val="0067716A"/>
    <w:rsid w:val="006D7B05"/>
    <w:rsid w:val="006E3400"/>
    <w:rsid w:val="006E4C7B"/>
    <w:rsid w:val="007019B1"/>
    <w:rsid w:val="00704E3A"/>
    <w:rsid w:val="00722258"/>
    <w:rsid w:val="007241DD"/>
    <w:rsid w:val="00751729"/>
    <w:rsid w:val="007D7EE2"/>
    <w:rsid w:val="007E3FF5"/>
    <w:rsid w:val="00863A42"/>
    <w:rsid w:val="008679FB"/>
    <w:rsid w:val="00883D4F"/>
    <w:rsid w:val="00886737"/>
    <w:rsid w:val="00891C9F"/>
    <w:rsid w:val="008A2293"/>
    <w:rsid w:val="008B2D8D"/>
    <w:rsid w:val="00900CC9"/>
    <w:rsid w:val="00915EE3"/>
    <w:rsid w:val="00917D3E"/>
    <w:rsid w:val="00931242"/>
    <w:rsid w:val="009352DA"/>
    <w:rsid w:val="0093597C"/>
    <w:rsid w:val="00941544"/>
    <w:rsid w:val="00996E1C"/>
    <w:rsid w:val="009A331E"/>
    <w:rsid w:val="009A77FB"/>
    <w:rsid w:val="009B2B0E"/>
    <w:rsid w:val="009B7400"/>
    <w:rsid w:val="009B7C9B"/>
    <w:rsid w:val="009D10AD"/>
    <w:rsid w:val="009D3EF5"/>
    <w:rsid w:val="009D6293"/>
    <w:rsid w:val="00A20046"/>
    <w:rsid w:val="00A66F7C"/>
    <w:rsid w:val="00A91973"/>
    <w:rsid w:val="00AA5B82"/>
    <w:rsid w:val="00AA7099"/>
    <w:rsid w:val="00AE05D2"/>
    <w:rsid w:val="00B66E87"/>
    <w:rsid w:val="00B74CB3"/>
    <w:rsid w:val="00B8427F"/>
    <w:rsid w:val="00B84C2A"/>
    <w:rsid w:val="00B8599A"/>
    <w:rsid w:val="00BF1698"/>
    <w:rsid w:val="00C55025"/>
    <w:rsid w:val="00CA4890"/>
    <w:rsid w:val="00CA4ED4"/>
    <w:rsid w:val="00CA53FA"/>
    <w:rsid w:val="00CB013D"/>
    <w:rsid w:val="00CB0AD0"/>
    <w:rsid w:val="00CB3EFB"/>
    <w:rsid w:val="00CC51DF"/>
    <w:rsid w:val="00CD52A2"/>
    <w:rsid w:val="00CD6F75"/>
    <w:rsid w:val="00D202A6"/>
    <w:rsid w:val="00D450F6"/>
    <w:rsid w:val="00D5353D"/>
    <w:rsid w:val="00D67819"/>
    <w:rsid w:val="00D753B1"/>
    <w:rsid w:val="00D95E3B"/>
    <w:rsid w:val="00DB0DCC"/>
    <w:rsid w:val="00DD33C2"/>
    <w:rsid w:val="00E0150F"/>
    <w:rsid w:val="00E17439"/>
    <w:rsid w:val="00E31261"/>
    <w:rsid w:val="00E37F77"/>
    <w:rsid w:val="00EB761E"/>
    <w:rsid w:val="00EF0817"/>
    <w:rsid w:val="00F06909"/>
    <w:rsid w:val="00F3247F"/>
    <w:rsid w:val="00F72BBE"/>
    <w:rsid w:val="00F9000B"/>
    <w:rsid w:val="00FB57D2"/>
    <w:rsid w:val="00F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24B567B0-4590-4661-B9EE-E968971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DCC"/>
    <w:pPr>
      <w:spacing w:before="60" w:after="6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4C50F4"/>
    <w:rPr>
      <w:rFonts w:ascii="Tahoma" w:hAnsi="Tahoma" w:cs="Tahoma"/>
      <w:sz w:val="16"/>
      <w:szCs w:val="16"/>
    </w:rPr>
  </w:style>
  <w:style w:type="table" w:customStyle="1" w:styleId="ProcedureInfoTable">
    <w:name w:val="Procedure Info Table"/>
    <w:basedOn w:val="TableNormal"/>
    <w:rsid w:val="00F3247F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="Courier New" w:hAnsi="Courier New"/>
        <w:b/>
        <w:color w:val="000000"/>
        <w:sz w:val="20"/>
      </w:rPr>
      <w:tblPr/>
      <w:tcPr>
        <w:shd w:val="clear" w:color="auto" w:fill="99CC00"/>
      </w:tcPr>
    </w:tblStylePr>
  </w:style>
  <w:style w:type="paragraph" w:customStyle="1" w:styleId="ProcedureOwner">
    <w:name w:val="Procedure Owner"/>
    <w:basedOn w:val="Normal"/>
    <w:rsid w:val="00F3247F"/>
    <w:pPr>
      <w:jc w:val="left"/>
    </w:pPr>
    <w:rPr>
      <w:iCs/>
      <w:lang w:val="en-GB"/>
    </w:rPr>
  </w:style>
  <w:style w:type="paragraph" w:styleId="NormalWeb">
    <w:name w:val="Normal (Web)"/>
    <w:basedOn w:val="Normal"/>
    <w:uiPriority w:val="99"/>
    <w:unhideWhenUsed/>
    <w:rsid w:val="000E3883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AU"/>
    </w:rPr>
  </w:style>
  <w:style w:type="table" w:styleId="TableGrid">
    <w:name w:val="Table Grid"/>
    <w:basedOn w:val="TableNormal"/>
    <w:rsid w:val="0070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7019B1"/>
    <w:rPr>
      <w:rFonts w:ascii="Arial" w:hAnsi="Arial"/>
      <w:sz w:val="24"/>
      <w:lang w:eastAsia="en-US"/>
    </w:rPr>
  </w:style>
  <w:style w:type="character" w:customStyle="1" w:styleId="FooterChar">
    <w:name w:val="Footer Char"/>
    <w:link w:val="Footer"/>
    <w:uiPriority w:val="99"/>
    <w:rsid w:val="00CA53FA"/>
    <w:rPr>
      <w:rFonts w:ascii="Arial" w:hAnsi="Arial"/>
      <w:sz w:val="24"/>
      <w:lang w:eastAsia="en-US"/>
    </w:rPr>
  </w:style>
  <w:style w:type="paragraph" w:customStyle="1" w:styleId="MajorTableText">
    <w:name w:val="Major Table Text"/>
    <w:basedOn w:val="Normal"/>
    <w:rsid w:val="00E17439"/>
    <w:pPr>
      <w:jc w:val="left"/>
    </w:pPr>
    <w:rPr>
      <w:rFonts w:ascii="Palatino" w:hAnsi="Palatino"/>
      <w:sz w:val="18"/>
    </w:rPr>
  </w:style>
  <w:style w:type="paragraph" w:customStyle="1" w:styleId="Matrix">
    <w:name w:val="Matrix"/>
    <w:basedOn w:val="Normal"/>
    <w:link w:val="MatrixChar"/>
    <w:qFormat/>
    <w:rsid w:val="00917D3E"/>
    <w:pPr>
      <w:jc w:val="center"/>
    </w:pPr>
    <w:rPr>
      <w:sz w:val="16"/>
      <w:szCs w:val="16"/>
    </w:rPr>
  </w:style>
  <w:style w:type="character" w:customStyle="1" w:styleId="MatrixChar">
    <w:name w:val="Matrix Char"/>
    <w:basedOn w:val="DefaultParagraphFont"/>
    <w:link w:val="Matrix"/>
    <w:rsid w:val="00917D3E"/>
    <w:rPr>
      <w:rFonts w:ascii="Arial" w:hAnsi="Arial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CB3EFB"/>
    <w:pPr>
      <w:keepNext/>
      <w:keepLines/>
      <w:spacing w:before="120" w:after="120"/>
      <w:contextualSpacing/>
      <w:jc w:val="left"/>
    </w:pPr>
    <w:rPr>
      <w:rFonts w:ascii="Times New Roman" w:hAnsi="Times New Roman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CB3EFB"/>
    <w:rPr>
      <w:sz w:val="24"/>
      <w:szCs w:val="22"/>
      <w:lang w:eastAsia="en-US"/>
    </w:rPr>
  </w:style>
  <w:style w:type="character" w:customStyle="1" w:styleId="BoldandItalics">
    <w:name w:val="Bold and Italics"/>
    <w:qFormat/>
    <w:rsid w:val="00CB3EFB"/>
    <w:rPr>
      <w:b/>
      <w:i/>
      <w:u w:val="none"/>
    </w:rPr>
  </w:style>
  <w:style w:type="paragraph" w:styleId="ListBullet">
    <w:name w:val="List Bullet"/>
    <w:basedOn w:val="List"/>
    <w:rsid w:val="00CB3EFB"/>
    <w:pPr>
      <w:keepNext/>
      <w:keepLines/>
      <w:numPr>
        <w:numId w:val="1"/>
      </w:numPr>
      <w:tabs>
        <w:tab w:val="num" w:pos="360"/>
      </w:tabs>
      <w:spacing w:before="40" w:after="40"/>
      <w:ind w:left="283" w:hanging="283"/>
      <w:jc w:val="left"/>
    </w:pPr>
    <w:rPr>
      <w:rFonts w:ascii="Times New Roman" w:hAnsi="Times New Roman"/>
      <w:sz w:val="24"/>
      <w:szCs w:val="22"/>
    </w:rPr>
  </w:style>
  <w:style w:type="paragraph" w:styleId="List">
    <w:name w:val="List"/>
    <w:basedOn w:val="Normal"/>
    <w:semiHidden/>
    <w:unhideWhenUsed/>
    <w:rsid w:val="00CB3EFB"/>
    <w:pPr>
      <w:ind w:left="283" w:hanging="283"/>
      <w:contextualSpacing/>
    </w:pPr>
  </w:style>
  <w:style w:type="paragraph" w:styleId="ListBullet2">
    <w:name w:val="List Bullet 2"/>
    <w:basedOn w:val="List2"/>
    <w:rsid w:val="00CB3EFB"/>
    <w:pPr>
      <w:keepNext/>
      <w:keepLines/>
      <w:numPr>
        <w:numId w:val="2"/>
      </w:numPr>
      <w:tabs>
        <w:tab w:val="num" w:pos="360"/>
      </w:tabs>
      <w:ind w:left="566" w:hanging="283"/>
      <w:jc w:val="left"/>
    </w:pPr>
    <w:rPr>
      <w:rFonts w:ascii="Times New Roman" w:hAnsi="Times New Roman"/>
      <w:sz w:val="24"/>
      <w:szCs w:val="22"/>
    </w:rPr>
  </w:style>
  <w:style w:type="paragraph" w:styleId="List2">
    <w:name w:val="List 2"/>
    <w:basedOn w:val="Normal"/>
    <w:semiHidden/>
    <w:unhideWhenUsed/>
    <w:rsid w:val="00CB3EFB"/>
    <w:pPr>
      <w:ind w:left="566" w:hanging="283"/>
      <w:contextualSpacing/>
    </w:pPr>
  </w:style>
  <w:style w:type="paragraph" w:styleId="ListParagraph">
    <w:name w:val="List Paragraph"/>
    <w:basedOn w:val="Normal"/>
    <w:uiPriority w:val="34"/>
    <w:qFormat/>
    <w:rsid w:val="00D67819"/>
    <w:pPr>
      <w:ind w:left="720"/>
      <w:contextualSpacing/>
    </w:pPr>
  </w:style>
  <w:style w:type="paragraph" w:customStyle="1" w:styleId="Default">
    <w:name w:val="Default"/>
    <w:rsid w:val="005B45E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1029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Matrix</vt:lpstr>
    </vt:vector>
  </TitlesOfParts>
  <Company>Tropical North Queensland TAFE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Matrix</dc:title>
  <dc:creator>Janelle</dc:creator>
  <cp:keywords>Assessment Matrix; Matrix; Assessment</cp:keywords>
  <dc:description>Lists all of the assessment tools to be used in assessing a competency and identifies what areas each addresses.</dc:description>
  <cp:lastModifiedBy>Daryl D. Batchelor</cp:lastModifiedBy>
  <cp:revision>6</cp:revision>
  <cp:lastPrinted>2014-06-05T07:11:00Z</cp:lastPrinted>
  <dcterms:created xsi:type="dcterms:W3CDTF">2016-01-12T06:16:00Z</dcterms:created>
  <dcterms:modified xsi:type="dcterms:W3CDTF">2016-01-20T05:54:00Z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0x0101009304912FF7196E4A83E31A9D2B27888A01000C14B03D25C634458AE0F5A8AB7DA7EA</vt:lpwstr>
  </property>
  <property fmtid="{D5CDD505-2E9C-101B-9397-08002B2CF9AE}" pid="3" name="TaxKeyword">
    <vt:lpwstr>1012;#Assessment Matrix|7ae4c95c-40f0-4383-9225-240917ae2fc9;#92;#Assessment|60294f86-1334-4935-b8ee-b9f20aa104ac;#1143;#Matrix|b72390ed-a145-435b-844a-eb05ec017791</vt:lpwstr>
  </property>
  <property fmtid="{D5CDD505-2E9C-101B-9397-08002B2CF9AE}" pid="4" name="Process Owners">
    <vt:lpwstr/>
  </property>
  <property fmtid="{D5CDD505-2E9C-101B-9397-08002B2CF9AE}" pid="5" name="Document Group">
    <vt:lpwstr>17;#Program Planning ＆ Management|930cc3ae-6708-4078-9321-bba01fc346a7;#20;#Assessment ＆ Awards|b5ae02e0-7afb-4502-87a7-96ac64bd908e</vt:lpwstr>
  </property>
  <property fmtid="{D5CDD505-2E9C-101B-9397-08002B2CF9AE}" pid="6" name="Institute Owner MetaData">
    <vt:lpwstr>35;#All Institutes|5c036014-b9e0-4b1e-82c5-5655dc7dd8c3</vt:lpwstr>
  </property>
  <property fmtid="{D5CDD505-2E9C-101B-9397-08002B2CF9AE}" pid="7" name="WorkflowChangePath">
    <vt:lpwstr>7bd48664-dbbf-4c3b-998c-78e3b6cadc0e,5;</vt:lpwstr>
  </property>
  <property fmtid="{D5CDD505-2E9C-101B-9397-08002B2CF9AE}" pid="8" name="Status">
    <vt:lpwstr>(1) New</vt:lpwstr>
  </property>
  <property fmtid="{D5CDD505-2E9C-101B-9397-08002B2CF9AE}" pid="9" name="Order">
    <vt:r8>157800</vt:r8>
  </property>
  <property fmtid="{D5CDD505-2E9C-101B-9397-08002B2CF9AE}" pid="10" name="Change Requests">
    <vt:lpwstr>http://britportal/sites/Quality/Lists/Change%20Requests/AllItems.aspx?View={7DB78749-6C81-4C99-8B6D-745BFBA8B1B0}&amp;FilterField1=LinkTitle&amp;FilterValue1=form_template.docx, http://britportal/sites/Quality/Lists/Change%20Requests/AllItems.aspx?View={7DB78749-</vt:lpwstr>
  </property>
  <property fmtid="{D5CDD505-2E9C-101B-9397-08002B2CF9AE}" pid="11" name="UnArchive">
    <vt:lpwstr>No</vt:lpwstr>
  </property>
  <property fmtid="{D5CDD505-2E9C-101B-9397-08002B2CF9AE}" pid="12" name="ItemGUID">
    <vt:lpwstr>Empty</vt:lpwstr>
  </property>
  <property fmtid="{D5CDD505-2E9C-101B-9397-08002B2CF9AE}" pid="13" name="I.D. Approver">
    <vt:lpwstr/>
  </property>
  <property fmtid="{D5CDD505-2E9C-101B-9397-08002B2CF9AE}" pid="14" name="QAVersion">
    <vt:lpwstr>Ver. 1</vt:lpwstr>
  </property>
  <property fmtid="{D5CDD505-2E9C-101B-9397-08002B2CF9AE}" pid="15" name="Archived">
    <vt:lpwstr>No</vt:lpwstr>
  </property>
  <property fmtid="{D5CDD505-2E9C-101B-9397-08002B2CF9AE}" pid="16" name="ParentID">
    <vt:lpwstr>1836</vt:lpwstr>
  </property>
  <property fmtid="{D5CDD505-2E9C-101B-9397-08002B2CF9AE}" pid="17" name="Display in">
    <vt:lpwstr>2</vt:lpwstr>
  </property>
  <property fmtid="{D5CDD505-2E9C-101B-9397-08002B2CF9AE}" pid="18" name="URL">
    <vt:lpwstr/>
  </property>
  <property fmtid="{D5CDD505-2E9C-101B-9397-08002B2CF9AE}" pid="19" name="xd_Signature">
    <vt:lpwstr/>
  </property>
  <property fmtid="{D5CDD505-2E9C-101B-9397-08002B2CF9AE}" pid="20" name="xd_ProgID">
    <vt:lpwstr/>
  </property>
  <property fmtid="{D5CDD505-2E9C-101B-9397-08002B2CF9AE}" pid="21" name="Reference">
    <vt:lpwstr>&lt;div class=ExternalClass8D01D5D45ED443EA8EF55F2CB141DC1C&gt;_x000d_
&lt;div&gt;&lt;/div&gt;&lt;/div&gt;</vt:lpwstr>
  </property>
  <property fmtid="{D5CDD505-2E9C-101B-9397-08002B2CF9AE}" pid="22" name="TemplateUrl">
    <vt:lpwstr/>
  </property>
  <property fmtid="{D5CDD505-2E9C-101B-9397-08002B2CF9AE}" pid="23" name="_CopySource">
    <vt:lpwstr/>
  </property>
</Properties>
</file>