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90E8D" w14:textId="56C9AA98" w:rsidR="00296370" w:rsidRPr="00B15928" w:rsidRDefault="00DC2477" w:rsidP="00296370">
      <w:pPr>
        <w:ind w:firstLine="709"/>
        <w:jc w:val="center"/>
        <w:rPr>
          <w:rFonts w:eastAsiaTheme="minorHAnsi"/>
          <w:b/>
          <w:sz w:val="28"/>
          <w:szCs w:val="28"/>
          <w:lang w:val="uz-Latn-UZ"/>
        </w:rPr>
      </w:pPr>
      <w:r>
        <w:rPr>
          <w:rFonts w:eastAsiaTheme="minorHAnsi"/>
          <w:b/>
          <w:sz w:val="28"/>
          <w:szCs w:val="28"/>
          <w:lang w:val="uz-Latn-UZ"/>
        </w:rPr>
        <w:t>16</w:t>
      </w:r>
      <w:r w:rsidR="00296370" w:rsidRPr="00B15928">
        <w:rPr>
          <w:rFonts w:eastAsiaTheme="minorHAnsi"/>
          <w:b/>
          <w:sz w:val="28"/>
          <w:szCs w:val="28"/>
          <w:lang w:val="uz-Latn-UZ"/>
        </w:rPr>
        <w:t>-MA’RUZA.</w:t>
      </w:r>
      <w:r w:rsidRPr="00DC2477">
        <w:rPr>
          <w:b/>
        </w:rPr>
        <w:t xml:space="preserve"> </w:t>
      </w:r>
      <w:proofErr w:type="gramStart"/>
      <w:r w:rsidRPr="007F3CF2">
        <w:rPr>
          <w:b/>
        </w:rPr>
        <w:t>BO‘</w:t>
      </w:r>
      <w:proofErr w:type="gramEnd"/>
      <w:r w:rsidRPr="007F3CF2">
        <w:rPr>
          <w:b/>
        </w:rPr>
        <w:t xml:space="preserve">SHLIQLI METAL TO‘LQINO‘TKAZGICHLAR. </w:t>
      </w:r>
      <w:r>
        <w:rPr>
          <w:rFonts w:eastAsiaTheme="minorHAnsi"/>
          <w:b/>
          <w:sz w:val="28"/>
          <w:szCs w:val="28"/>
          <w:lang w:val="uz-Latn-UZ"/>
        </w:rPr>
        <w:t xml:space="preserve"> </w:t>
      </w:r>
      <w:r w:rsidR="00296370" w:rsidRPr="001452B3">
        <w:rPr>
          <w:rFonts w:eastAsiaTheme="minorHAnsi"/>
          <w:b/>
          <w:sz w:val="28"/>
          <w:szCs w:val="28"/>
          <w:lang w:val="uz-Latn-UZ"/>
        </w:rPr>
        <w:t>TO'G</w:t>
      </w:r>
      <w:r w:rsidR="00296370">
        <w:rPr>
          <w:rFonts w:eastAsiaTheme="minorHAnsi"/>
          <w:b/>
          <w:sz w:val="28"/>
          <w:szCs w:val="28"/>
          <w:lang w:val="uz-Latn-UZ"/>
        </w:rPr>
        <w:t>'RIBURCHAKLI  TO'LQINO'TKAZGICH</w:t>
      </w:r>
      <w:r w:rsidR="00296370" w:rsidRPr="00B15928">
        <w:rPr>
          <w:rFonts w:eastAsiaTheme="minorHAnsi"/>
          <w:b/>
          <w:sz w:val="28"/>
          <w:szCs w:val="28"/>
          <w:lang w:val="uz-Latn-UZ"/>
        </w:rPr>
        <w:t>.</w:t>
      </w:r>
    </w:p>
    <w:p w14:paraId="14603BEC" w14:textId="77777777" w:rsidR="00296370" w:rsidRPr="00B15928" w:rsidRDefault="00296370" w:rsidP="00296370">
      <w:pPr>
        <w:ind w:firstLine="709"/>
        <w:rPr>
          <w:rFonts w:eastAsiaTheme="minorHAnsi"/>
          <w:b/>
          <w:sz w:val="28"/>
          <w:szCs w:val="28"/>
          <w:lang w:val="uz-Latn-UZ"/>
        </w:rPr>
      </w:pPr>
      <w:r w:rsidRPr="00B15928">
        <w:rPr>
          <w:rFonts w:eastAsiaTheme="minorHAnsi"/>
          <w:b/>
          <w:sz w:val="28"/>
          <w:szCs w:val="28"/>
          <w:lang w:val="uz-Latn-UZ"/>
        </w:rPr>
        <w:t>Reja:</w:t>
      </w:r>
    </w:p>
    <w:p w14:paraId="4AE79A96" w14:textId="21767D51" w:rsidR="00296370" w:rsidRPr="00B15928" w:rsidRDefault="00DC2477" w:rsidP="00296370">
      <w:pPr>
        <w:ind w:firstLine="709"/>
        <w:rPr>
          <w:rFonts w:eastAsiaTheme="minorHAnsi"/>
          <w:sz w:val="28"/>
          <w:szCs w:val="28"/>
          <w:lang w:val="uz-Latn-UZ"/>
        </w:rPr>
      </w:pPr>
      <w:r>
        <w:rPr>
          <w:rFonts w:eastAsiaTheme="minorHAnsi"/>
          <w:sz w:val="28"/>
          <w:szCs w:val="28"/>
          <w:lang w:val="uz-Latn-UZ"/>
        </w:rPr>
        <w:t>16</w:t>
      </w:r>
      <w:r w:rsidR="00296370">
        <w:rPr>
          <w:rFonts w:eastAsiaTheme="minorHAnsi"/>
          <w:sz w:val="28"/>
          <w:szCs w:val="28"/>
          <w:lang w:val="uz-Latn-UZ"/>
        </w:rPr>
        <w:t xml:space="preserve">.1. </w:t>
      </w:r>
      <w:r w:rsidR="00296370" w:rsidRPr="00DC2477">
        <w:rPr>
          <w:rFonts w:eastAsiaTheme="minorHAnsi"/>
          <w:sz w:val="28"/>
          <w:szCs w:val="28"/>
          <w:lang w:val="uz-Latn-UZ"/>
        </w:rPr>
        <w:t>To'g'riburchakli  to'lqino'tkazgich</w:t>
      </w:r>
      <w:r w:rsidR="00296370" w:rsidRPr="00B15928">
        <w:rPr>
          <w:rFonts w:eastAsiaTheme="minorHAnsi"/>
          <w:sz w:val="28"/>
          <w:szCs w:val="28"/>
          <w:lang w:val="uz-Latn-UZ"/>
        </w:rPr>
        <w:t xml:space="preserve">. </w:t>
      </w:r>
    </w:p>
    <w:p w14:paraId="32223BC4" w14:textId="28C59603" w:rsidR="00296370" w:rsidRPr="00B15928" w:rsidRDefault="00DC2477" w:rsidP="00296370">
      <w:pPr>
        <w:ind w:firstLine="709"/>
        <w:rPr>
          <w:rFonts w:eastAsiaTheme="minorHAnsi"/>
          <w:sz w:val="28"/>
          <w:szCs w:val="28"/>
          <w:lang w:val="uz-Latn-UZ"/>
        </w:rPr>
      </w:pPr>
      <w:r>
        <w:rPr>
          <w:rFonts w:eastAsiaTheme="minorHAnsi"/>
          <w:sz w:val="28"/>
          <w:szCs w:val="28"/>
          <w:lang w:val="uz-Latn-UZ"/>
        </w:rPr>
        <w:t>16</w:t>
      </w:r>
      <w:r w:rsidR="00296370">
        <w:rPr>
          <w:rFonts w:eastAsiaTheme="minorHAnsi"/>
          <w:sz w:val="28"/>
          <w:szCs w:val="28"/>
          <w:lang w:val="uz-Latn-UZ"/>
        </w:rPr>
        <w:t xml:space="preserve">.2. </w:t>
      </w:r>
      <w:r w:rsidR="00296370" w:rsidRPr="00DC2477">
        <w:rPr>
          <w:rFonts w:eastAsiaTheme="minorHAnsi"/>
          <w:sz w:val="28"/>
          <w:szCs w:val="28"/>
          <w:lang w:val="uz-Latn-UZ"/>
        </w:rPr>
        <w:t>Asosiy to'lqin, maydon tuzilishi va uning parametrlari.</w:t>
      </w:r>
      <w:r w:rsidR="00296370" w:rsidRPr="00B15928">
        <w:rPr>
          <w:rFonts w:eastAsiaTheme="minorHAnsi"/>
          <w:sz w:val="28"/>
          <w:szCs w:val="28"/>
          <w:lang w:val="uz-Latn-UZ"/>
        </w:rPr>
        <w:t xml:space="preserve">. </w:t>
      </w:r>
    </w:p>
    <w:p w14:paraId="665BAEC9" w14:textId="77777777" w:rsidR="00296370" w:rsidRPr="00B15928" w:rsidRDefault="00296370" w:rsidP="00296370">
      <w:pPr>
        <w:ind w:firstLine="709"/>
        <w:rPr>
          <w:rFonts w:eastAsiaTheme="minorHAnsi"/>
          <w:sz w:val="28"/>
          <w:szCs w:val="28"/>
          <w:lang w:val="uz-Latn-UZ"/>
        </w:rPr>
      </w:pPr>
    </w:p>
    <w:p w14:paraId="664D3407" w14:textId="30DB2FED" w:rsidR="00296370" w:rsidRDefault="00DC2477" w:rsidP="00296370">
      <w:pPr>
        <w:tabs>
          <w:tab w:val="left" w:pos="5670"/>
        </w:tabs>
        <w:ind w:firstLine="709"/>
        <w:jc w:val="center"/>
        <w:rPr>
          <w:rFonts w:eastAsiaTheme="minorHAnsi"/>
          <w:b/>
          <w:sz w:val="28"/>
          <w:szCs w:val="28"/>
          <w:lang w:val="uz-Cyrl-UZ"/>
        </w:rPr>
      </w:pPr>
      <w:r>
        <w:rPr>
          <w:rFonts w:eastAsiaTheme="minorHAnsi"/>
          <w:b/>
          <w:sz w:val="28"/>
          <w:szCs w:val="28"/>
          <w:lang w:val="uz-Cyrl-UZ"/>
        </w:rPr>
        <w:t>16</w:t>
      </w:r>
      <w:r w:rsidR="00296370">
        <w:rPr>
          <w:rFonts w:eastAsiaTheme="minorHAnsi"/>
          <w:b/>
          <w:sz w:val="28"/>
          <w:szCs w:val="28"/>
          <w:lang w:val="uz-Cyrl-UZ"/>
        </w:rPr>
        <w:t xml:space="preserve">.1. </w:t>
      </w:r>
      <w:r w:rsidR="00296370" w:rsidRPr="00323BC8">
        <w:rPr>
          <w:rFonts w:eastAsiaTheme="minorHAnsi"/>
          <w:b/>
          <w:sz w:val="28"/>
          <w:szCs w:val="28"/>
          <w:lang w:val="uz-Cyrl-UZ"/>
        </w:rPr>
        <w:t>To'g'riburchakli  to'lqino'tkazgich</w:t>
      </w:r>
      <w:r w:rsidR="00296370">
        <w:rPr>
          <w:rFonts w:eastAsiaTheme="minorHAnsi"/>
          <w:b/>
          <w:sz w:val="28"/>
          <w:szCs w:val="28"/>
          <w:lang w:val="uz-Cyrl-UZ"/>
        </w:rPr>
        <w:t xml:space="preserve">. </w:t>
      </w:r>
      <w:r w:rsidR="00296370" w:rsidRPr="00030042">
        <w:rPr>
          <w:rFonts w:eastAsiaTheme="minorHAnsi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z</m:t>
            </m:r>
          </m:sub>
        </m:sSub>
        <m:r>
          <m:rPr>
            <m:sty m:val="b"/>
          </m:rPr>
          <w:rPr>
            <w:rFonts w:ascii="Cambria Math" w:eastAsiaTheme="minorHAnsi" w:hAnsi="Cambria Math"/>
            <w:sz w:val="28"/>
            <w:szCs w:val="28"/>
          </w:rPr>
          <m:t>≠</m:t>
        </m:r>
        <m:r>
          <m:rPr>
            <m:sty m:val="b"/>
          </m:rPr>
          <w:rPr>
            <w:rFonts w:ascii="Cambria Math" w:eastAsiaTheme="minorHAnsi" w:hAnsi="Cambria Math"/>
            <w:sz w:val="28"/>
            <w:szCs w:val="28"/>
            <w:lang w:val="ru-RU"/>
          </w:rPr>
          <m:t>0</m:t>
        </m:r>
      </m:oMath>
      <w:r w:rsidR="00296370" w:rsidRPr="00030042">
        <w:rPr>
          <w:rFonts w:eastAsiaTheme="minorHAnsi"/>
          <w:sz w:val="28"/>
          <w:szCs w:val="28"/>
        </w:rPr>
        <w:t xml:space="preserve"> i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  <m:t>H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z</m:t>
            </m:r>
          </m:sub>
        </m:sSub>
        <m:r>
          <m:rPr>
            <m:sty m:val="b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HAnsi" w:hAnsi="Cambria Math"/>
            <w:sz w:val="28"/>
            <w:szCs w:val="28"/>
            <w:lang w:val="ru-RU"/>
          </w:rPr>
          <m:t>0</m:t>
        </m:r>
      </m:oMath>
      <w:r w:rsidR="00296370" w:rsidRPr="00030042">
        <w:rPr>
          <w:rFonts w:eastAsiaTheme="minorHAnsi"/>
          <w:sz w:val="28"/>
          <w:szCs w:val="28"/>
        </w:rPr>
        <w:t>)</w:t>
      </w:r>
      <w:r w:rsidR="00296370">
        <w:rPr>
          <w:rFonts w:eastAsiaTheme="minorHAnsi"/>
          <w:b/>
          <w:sz w:val="28"/>
          <w:szCs w:val="28"/>
          <w:lang w:val="uz-Cyrl-UZ"/>
        </w:rPr>
        <w:t xml:space="preserve"> Elektr </w:t>
      </w:r>
      <w:proofErr w:type="gramStart"/>
      <w:r w:rsidR="00296370">
        <w:rPr>
          <w:rFonts w:eastAsiaTheme="minorHAnsi"/>
          <w:b/>
          <w:sz w:val="28"/>
          <w:szCs w:val="28"/>
          <w:lang w:val="uz-Cyrl-UZ"/>
        </w:rPr>
        <w:t>to‘</w:t>
      </w:r>
      <w:proofErr w:type="gramEnd"/>
      <w:r w:rsidR="00296370">
        <w:rPr>
          <w:rFonts w:eastAsiaTheme="minorHAnsi"/>
          <w:b/>
          <w:sz w:val="28"/>
          <w:szCs w:val="28"/>
          <w:lang w:val="uz-Cyrl-UZ"/>
        </w:rPr>
        <w:t>lqinlari.</w:t>
      </w:r>
    </w:p>
    <w:p w14:paraId="3AD1D6AC" w14:textId="77777777" w:rsidR="00296370" w:rsidRPr="006C2CCD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  <w:r w:rsidRPr="00717462">
        <w:rPr>
          <w:noProof/>
          <w:lang w:val="ru-RU" w:eastAsia="ru-RU"/>
        </w:rPr>
        <w:drawing>
          <wp:inline distT="0" distB="0" distL="0" distR="0" wp14:anchorId="4766F6B7" wp14:editId="5413966B">
            <wp:extent cx="1971675" cy="1714500"/>
            <wp:effectExtent l="0" t="0" r="9525" b="0"/>
            <wp:docPr id="556" name="Рисунок 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Рисунок 30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4E11" w14:textId="6498842E" w:rsidR="00296370" w:rsidRDefault="00DC2477" w:rsidP="00296370">
      <w:pPr>
        <w:tabs>
          <w:tab w:val="left" w:pos="5670"/>
        </w:tabs>
        <w:ind w:firstLine="709"/>
        <w:jc w:val="center"/>
        <w:rPr>
          <w:rFonts w:eastAsiaTheme="minorHAnsi"/>
          <w:i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>.</w:t>
      </w:r>
      <w:r w:rsidR="00296370" w:rsidRPr="006C2CCD">
        <w:rPr>
          <w:rFonts w:eastAsiaTheme="minorHAnsi"/>
          <w:sz w:val="28"/>
          <w:szCs w:val="28"/>
          <w:lang w:val="uz-Cyrl-UZ"/>
        </w:rPr>
        <w:t xml:space="preserve">1 </w:t>
      </w:r>
      <w:r w:rsidR="00296370">
        <w:rPr>
          <w:rFonts w:eastAsiaTheme="minorHAnsi"/>
          <w:i/>
          <w:sz w:val="28"/>
          <w:szCs w:val="28"/>
          <w:lang w:val="uz-Cyrl-UZ"/>
        </w:rPr>
        <w:t>Rasm</w:t>
      </w:r>
      <w:r w:rsidR="00296370" w:rsidRPr="006C2CCD">
        <w:rPr>
          <w:rFonts w:eastAsiaTheme="minorHAnsi"/>
          <w:i/>
          <w:sz w:val="28"/>
          <w:szCs w:val="28"/>
          <w:lang w:val="uz-Cyrl-UZ"/>
        </w:rPr>
        <w:t xml:space="preserve">. </w:t>
      </w:r>
      <w:r w:rsidR="00296370">
        <w:rPr>
          <w:rFonts w:eastAsiaTheme="minorHAnsi"/>
          <w:i/>
          <w:sz w:val="28"/>
          <w:szCs w:val="28"/>
          <w:lang w:val="uz-Cyrl-UZ"/>
        </w:rPr>
        <w:t>To‘gri</w:t>
      </w:r>
      <w:r w:rsidR="00296370" w:rsidRPr="006C2CCD">
        <w:rPr>
          <w:rFonts w:eastAsiaTheme="minorHAnsi"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burchakli</w:t>
      </w:r>
      <w:r w:rsidR="00296370">
        <w:rPr>
          <w:rFonts w:eastAsiaTheme="minorHAnsi"/>
          <w:b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to‘lqin</w:t>
      </w:r>
      <w:r w:rsidR="00296370" w:rsidRPr="006C2CCD">
        <w:rPr>
          <w:rFonts w:eastAsiaTheme="minorHAnsi"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beruvchi</w:t>
      </w:r>
      <w:r w:rsidR="00296370" w:rsidRPr="006C2CCD">
        <w:rPr>
          <w:rFonts w:eastAsiaTheme="minorHAnsi"/>
          <w:i/>
          <w:sz w:val="28"/>
          <w:szCs w:val="28"/>
          <w:lang w:val="uz-Cyrl-UZ"/>
        </w:rPr>
        <w:t>.</w:t>
      </w:r>
    </w:p>
    <w:p w14:paraId="7530A3E3" w14:textId="77777777" w:rsidR="00296370" w:rsidRPr="00BE118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noProof/>
          <w:sz w:val="28"/>
          <w:szCs w:val="28"/>
          <w:lang w:val="ru-RU"/>
        </w:rPr>
      </w:pPr>
      <w:r>
        <w:rPr>
          <w:position w:val="-10"/>
        </w:rPr>
        <w:object w:dxaOrig="2100" w:dyaOrig="390" w14:anchorId="64BB7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9.8pt" o:ole="">
            <v:imagedata r:id="rId7" o:title=""/>
          </v:shape>
          <o:OLEObject Type="Embed" ProgID="Equation.2" ShapeID="_x0000_i1025" DrawAspect="Content" ObjectID="_1769842663" r:id="rId8"/>
        </w:object>
      </w:r>
      <w:r>
        <w:rPr>
          <w:rFonts w:eastAsiaTheme="minorHAnsi"/>
          <w:position w:val="-10"/>
          <w:sz w:val="28"/>
          <w:szCs w:val="28"/>
          <w:lang w:val="ru-RU"/>
        </w:rPr>
        <w:t>,</w:t>
      </w:r>
    </w:p>
    <w:p w14:paraId="660C20C4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position w:val="-12"/>
          <w:sz w:val="28"/>
          <w:szCs w:val="28"/>
          <w:lang w:val="uz-Cyrl-UZ"/>
        </w:rPr>
      </w:pPr>
      <w:r>
        <w:rPr>
          <w:position w:val="-12"/>
        </w:rPr>
        <w:object w:dxaOrig="2745" w:dyaOrig="420" w14:anchorId="069ABB09">
          <v:shape id="_x0000_i1026" type="#_x0000_t75" style="width:137.4pt;height:21pt" o:ole="">
            <v:imagedata r:id="rId9" o:title=""/>
          </v:shape>
          <o:OLEObject Type="Embed" ProgID="Equation.2" ShapeID="_x0000_i1026" DrawAspect="Content" ObjectID="_1769842664" r:id="rId10"/>
        </w:object>
      </w:r>
    </w:p>
    <w:p w14:paraId="7A51EF38" w14:textId="77777777" w:rsidR="00296370" w:rsidRDefault="00296370" w:rsidP="00296370">
      <w:pPr>
        <w:tabs>
          <w:tab w:val="left" w:pos="5670"/>
        </w:tabs>
        <w:ind w:firstLine="709"/>
        <w:rPr>
          <w:rFonts w:eastAsiaTheme="minorHAnsi"/>
          <w:position w:val="-10"/>
          <w:sz w:val="28"/>
          <w:szCs w:val="28"/>
          <w:lang w:val="uz-Cyrl-UZ"/>
        </w:rPr>
      </w:pPr>
      <w:r>
        <w:rPr>
          <w:position w:val="-10"/>
        </w:rPr>
        <w:object w:dxaOrig="1725" w:dyaOrig="360" w14:anchorId="7905FCF1">
          <v:shape id="_x0000_i1027" type="#_x0000_t75" style="width:86.4pt;height:18pt" o:ole="">
            <v:imagedata r:id="rId11" o:title=""/>
          </v:shape>
          <o:OLEObject Type="Embed" ProgID="Equation.2" ShapeID="_x0000_i1027" DrawAspect="Content" ObjectID="_1769842665" r:id="rId12"/>
        </w:object>
      </w:r>
      <w:r>
        <w:rPr>
          <w:rFonts w:eastAsiaTheme="minorHAnsi"/>
          <w:position w:val="-10"/>
          <w:sz w:val="28"/>
          <w:szCs w:val="28"/>
          <w:lang w:val="uz-Cyrl-UZ"/>
        </w:rPr>
        <w:t xml:space="preserve"> dekart koordinatalar sistemasida quyidagi ko‘rinishga ega bo‘ladi: </w:t>
      </w:r>
    </w:p>
    <w:p w14:paraId="34532663" w14:textId="764FFC5C" w:rsidR="00296370" w:rsidRPr="00030042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</w:rPr>
      </w:pPr>
      <w:r>
        <w:rPr>
          <w:position w:val="-28"/>
        </w:rPr>
        <w:object w:dxaOrig="3690" w:dyaOrig="720" w14:anchorId="75C59DFD">
          <v:shape id="_x0000_i1028" type="#_x0000_t75" style="width:184.8pt;height:36pt" o:ole="">
            <v:imagedata r:id="rId13" o:title=""/>
          </v:shape>
          <o:OLEObject Type="Embed" ProgID="Equation.2" ShapeID="_x0000_i1028" DrawAspect="Content" ObjectID="_1769842666" r:id="rId14"/>
        </w:object>
      </w:r>
      <w:r w:rsidRPr="00030042">
        <w:rPr>
          <w:rFonts w:eastAsiaTheme="minorHAnsi"/>
          <w:sz w:val="28"/>
          <w:szCs w:val="28"/>
        </w:rPr>
        <w:t xml:space="preserve">  </w:t>
      </w:r>
      <w:proofErr w:type="gramStart"/>
      <w:r w:rsidRPr="00030042">
        <w:rPr>
          <w:rFonts w:eastAsiaTheme="minorHAnsi"/>
          <w:sz w:val="28"/>
          <w:szCs w:val="28"/>
        </w:rPr>
        <w:t xml:space="preserve">,   </w:t>
      </w:r>
      <w:proofErr w:type="gramEnd"/>
      <w:r w:rsidRPr="00030042">
        <w:rPr>
          <w:rFonts w:eastAsiaTheme="minorHAnsi"/>
          <w:sz w:val="28"/>
          <w:szCs w:val="28"/>
        </w:rPr>
        <w:t xml:space="preserve">                           (</w:t>
      </w:r>
      <w:r w:rsidR="00DC2477">
        <w:rPr>
          <w:rFonts w:eastAsiaTheme="minorHAnsi"/>
          <w:sz w:val="28"/>
          <w:szCs w:val="28"/>
        </w:rPr>
        <w:t>16</w:t>
      </w:r>
      <w:r>
        <w:rPr>
          <w:rFonts w:eastAsiaTheme="minorHAnsi"/>
          <w:sz w:val="28"/>
          <w:szCs w:val="28"/>
        </w:rPr>
        <w:t>.</w:t>
      </w:r>
      <w:r w:rsidRPr="00030042">
        <w:rPr>
          <w:rFonts w:eastAsiaTheme="minorHAnsi"/>
          <w:sz w:val="28"/>
          <w:szCs w:val="28"/>
        </w:rPr>
        <w:t>1)</w:t>
      </w:r>
    </w:p>
    <w:p w14:paraId="74F4854B" w14:textId="30E517BA" w:rsidR="00296370" w:rsidRDefault="00DC2477" w:rsidP="00296370">
      <w:pPr>
        <w:tabs>
          <w:tab w:val="left" w:pos="5670"/>
        </w:tabs>
        <w:ind w:firstLine="709"/>
        <w:jc w:val="right"/>
        <w:rPr>
          <w:rFonts w:eastAsiaTheme="minorHAnsi"/>
          <w:b/>
          <w:sz w:val="28"/>
          <w:szCs w:val="28"/>
          <w:lang w:val="uz-Cyrl-UZ"/>
        </w:rPr>
      </w:pPr>
      <w:r>
        <w:rPr>
          <w:rFonts w:eastAsiaTheme="minorHAnsi"/>
          <w:i/>
          <w:sz w:val="28"/>
          <w:szCs w:val="28"/>
          <w:lang w:val="uz-Cyrl-UZ"/>
        </w:rPr>
        <w:t>16</w:t>
      </w:r>
      <w:r w:rsidR="00296370">
        <w:rPr>
          <w:rFonts w:eastAsiaTheme="minorHAnsi"/>
          <w:i/>
          <w:sz w:val="28"/>
          <w:szCs w:val="28"/>
          <w:lang w:val="uz-Cyrl-UZ"/>
        </w:rPr>
        <w:t>.1 Yech</w:t>
      </w:r>
      <w:r w:rsidR="00296370">
        <w:rPr>
          <w:rFonts w:eastAsiaTheme="minorHAnsi"/>
          <w:sz w:val="28"/>
          <w:szCs w:val="28"/>
          <w:lang w:val="uz-Cyrl-UZ"/>
        </w:rPr>
        <w:t xml:space="preserve">imi                 </w:t>
      </w:r>
      <w:r w:rsidR="00296370">
        <w:rPr>
          <w:position w:val="-10"/>
        </w:rPr>
        <w:object w:dxaOrig="2160" w:dyaOrig="390" w14:anchorId="394AD73D">
          <v:shape id="_x0000_i1029" type="#_x0000_t75" style="width:108pt;height:19.8pt" o:ole="">
            <v:imagedata r:id="rId15" o:title=""/>
          </v:shape>
          <o:OLEObject Type="Embed" ProgID="Equation.2" ShapeID="_x0000_i1029" DrawAspect="Content" ObjectID="_1769842667" r:id="rId16"/>
        </w:object>
      </w:r>
      <w:r w:rsidR="00296370" w:rsidRPr="00030042">
        <w:rPr>
          <w:rFonts w:eastAsiaTheme="minorHAnsi"/>
          <w:sz w:val="28"/>
          <w:szCs w:val="28"/>
        </w:rPr>
        <w:t xml:space="preserve"> .                                   (</w:t>
      </w:r>
      <w:r>
        <w:rPr>
          <w:rFonts w:eastAsiaTheme="minorHAnsi"/>
          <w:sz w:val="28"/>
          <w:szCs w:val="28"/>
        </w:rPr>
        <w:t>16</w:t>
      </w:r>
      <w:r w:rsidR="00296370">
        <w:rPr>
          <w:rFonts w:eastAsiaTheme="minorHAnsi"/>
          <w:sz w:val="28"/>
          <w:szCs w:val="28"/>
        </w:rPr>
        <w:t>.</w:t>
      </w:r>
      <w:r w:rsidR="00296370" w:rsidRPr="00030042">
        <w:rPr>
          <w:rFonts w:eastAsiaTheme="minorHAnsi"/>
          <w:sz w:val="28"/>
          <w:szCs w:val="28"/>
        </w:rPr>
        <w:t>2)</w:t>
      </w:r>
    </w:p>
    <w:p w14:paraId="63AA8C93" w14:textId="77777777" w:rsidR="00296370" w:rsidRDefault="00296370" w:rsidP="00296370">
      <w:pPr>
        <w:tabs>
          <w:tab w:val="left" w:pos="5670"/>
        </w:tabs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Bu Erda</w:t>
      </w:r>
      <w:r w:rsidRPr="007C113D">
        <w:rPr>
          <w:rFonts w:eastAsiaTheme="minorHAnsi"/>
          <w:sz w:val="28"/>
          <w:szCs w:val="28"/>
          <w:lang w:val="uz-Cyrl-UZ"/>
        </w:rPr>
        <w:t xml:space="preserve"> </w:t>
      </w:r>
      <w:r w:rsidRPr="00030042">
        <w:rPr>
          <w:rFonts w:eastAsiaTheme="minorHAnsi"/>
          <w:sz w:val="28"/>
          <w:szCs w:val="28"/>
        </w:rPr>
        <w:t>X(X) –</w:t>
      </w:r>
      <w:r w:rsidRPr="007C113D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faqat X-ning, </w:t>
      </w:r>
      <w:r w:rsidRPr="00BE1180">
        <w:rPr>
          <w:rFonts w:eastAsiaTheme="minorHAnsi"/>
          <w:sz w:val="28"/>
          <w:szCs w:val="28"/>
        </w:rPr>
        <w:t>Y</w:t>
      </w:r>
      <w:r w:rsidRPr="00030042">
        <w:rPr>
          <w:rFonts w:eastAsiaTheme="minorHAnsi"/>
          <w:sz w:val="28"/>
          <w:szCs w:val="28"/>
        </w:rPr>
        <w:t>(</w:t>
      </w:r>
      <w:r w:rsidRPr="00BE1180">
        <w:rPr>
          <w:rFonts w:eastAsiaTheme="minorHAnsi"/>
          <w:sz w:val="28"/>
          <w:szCs w:val="28"/>
        </w:rPr>
        <w:t>y</w:t>
      </w:r>
      <w:r w:rsidRPr="00030042">
        <w:rPr>
          <w:rFonts w:eastAsiaTheme="minorHAnsi"/>
          <w:sz w:val="28"/>
          <w:szCs w:val="28"/>
        </w:rPr>
        <w:t xml:space="preserve">) - </w:t>
      </w:r>
      <w:r>
        <w:rPr>
          <w:rFonts w:eastAsiaTheme="minorHAnsi"/>
          <w:sz w:val="28"/>
          <w:szCs w:val="28"/>
          <w:lang w:val="uz-Cyrl-UZ"/>
        </w:rPr>
        <w:t xml:space="preserve"> faqat N-ning funksiyasi.  </w:t>
      </w:r>
    </w:p>
    <w:p w14:paraId="20DFC6D6" w14:textId="126736F9" w:rsidR="00296370" w:rsidRPr="004E7159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b/>
          <w:sz w:val="28"/>
          <w:szCs w:val="28"/>
          <w:lang w:val="uz-Cyrl-UZ"/>
        </w:rPr>
      </w:pPr>
      <w:r w:rsidRPr="00BE1180">
        <w:rPr>
          <w:rFonts w:ascii="Symbol" w:eastAsiaTheme="minorHAnsi" w:hAnsi="Symbol"/>
          <w:sz w:val="28"/>
          <w:szCs w:val="28"/>
        </w:rPr>
        <w:sym w:font="Symbol" w:char="F028"/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C8784F">
        <w:rPr>
          <w:rFonts w:eastAsiaTheme="minorHAnsi"/>
          <w:sz w:val="28"/>
          <w:szCs w:val="28"/>
          <w:lang w:val="uz-Cyrl-UZ"/>
        </w:rPr>
        <w:t>2</w:t>
      </w:r>
      <w:r w:rsidRPr="00BE1180">
        <w:rPr>
          <w:rFonts w:ascii="Symbol" w:eastAsiaTheme="minorHAnsi" w:hAnsi="Symbol"/>
          <w:sz w:val="28"/>
          <w:szCs w:val="28"/>
        </w:rPr>
        <w:sym w:font="Symbol" w:char="F029"/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AE"/>
      </w:r>
      <w:r w:rsidRPr="004E7159">
        <w:rPr>
          <w:rFonts w:eastAsiaTheme="minorHAnsi"/>
          <w:sz w:val="28"/>
          <w:szCs w:val="28"/>
          <w:lang w:val="uz-Cyrl-UZ"/>
        </w:rPr>
        <w:t xml:space="preserve">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C8784F">
        <w:rPr>
          <w:rFonts w:eastAsiaTheme="minorHAnsi"/>
          <w:sz w:val="28"/>
          <w:szCs w:val="28"/>
          <w:lang w:val="uz-Cyrl-UZ"/>
        </w:rPr>
        <w:t>1</w:t>
      </w:r>
      <w:r w:rsidRPr="004E7159">
        <w:rPr>
          <w:rFonts w:eastAsiaTheme="minorHAnsi"/>
          <w:sz w:val="28"/>
          <w:szCs w:val="28"/>
          <w:lang w:val="uz-Cyrl-UZ"/>
        </w:rPr>
        <w:t xml:space="preserve">) </w:t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DE"/>
      </w:r>
      <w:r w:rsidRPr="004E7159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position w:val="-28"/>
        </w:rPr>
        <w:object w:dxaOrig="2340" w:dyaOrig="720" w14:anchorId="07302165">
          <v:shape id="_x0000_i1030" type="#_x0000_t75" style="width:117pt;height:36pt" o:ole="">
            <v:imagedata r:id="rId17" o:title=""/>
          </v:shape>
          <o:OLEObject Type="Embed" ProgID="Equation.2" ShapeID="_x0000_i1030" DrawAspect="Content" ObjectID="_1769842668" r:id="rId18"/>
        </w:object>
      </w:r>
      <w:r w:rsidRPr="004E7159">
        <w:rPr>
          <w:rFonts w:eastAsiaTheme="minorHAnsi"/>
          <w:sz w:val="28"/>
          <w:szCs w:val="28"/>
          <w:lang w:val="uz-Cyrl-UZ"/>
        </w:rPr>
        <w:t xml:space="preserve">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C8784F">
        <w:rPr>
          <w:rFonts w:eastAsiaTheme="minorHAnsi"/>
          <w:sz w:val="28"/>
          <w:szCs w:val="28"/>
          <w:lang w:val="uz-Cyrl-UZ"/>
        </w:rPr>
        <w:t>3)</w:t>
      </w:r>
    </w:p>
    <w:p w14:paraId="43DBB4A4" w14:textId="59F71103" w:rsidR="00296370" w:rsidRDefault="00DC2477" w:rsidP="00296370">
      <w:pPr>
        <w:tabs>
          <w:tab w:val="left" w:pos="5670"/>
        </w:tabs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.3 X va   </w:t>
      </w:r>
      <w:r w:rsidR="00296370" w:rsidRPr="004E7159">
        <w:rPr>
          <w:rFonts w:eastAsiaTheme="minorHAnsi"/>
          <w:sz w:val="28"/>
          <w:szCs w:val="28"/>
          <w:lang w:val="uz-Cyrl-UZ"/>
        </w:rPr>
        <w:t>Y</w:t>
      </w:r>
      <w:r w:rsidR="00296370">
        <w:rPr>
          <w:rFonts w:eastAsiaTheme="minorHAnsi"/>
          <w:sz w:val="28"/>
          <w:szCs w:val="28"/>
          <w:lang w:val="uz-Cyrl-UZ"/>
        </w:rPr>
        <w:t xml:space="preserve"> ning  erkin o‘lchamlari faqat qo‘ydagi formulaga binoan yoziladi:</w:t>
      </w:r>
    </w:p>
    <w:p w14:paraId="5EADDA8F" w14:textId="219733FB" w:rsidR="00296370" w:rsidRPr="00435BA9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28"/>
        </w:rPr>
        <w:object w:dxaOrig="3120" w:dyaOrig="720" w14:anchorId="5C7DD830">
          <v:shape id="_x0000_i1031" type="#_x0000_t75" style="width:156pt;height:36pt" o:ole="">
            <v:imagedata r:id="rId19" o:title=""/>
          </v:shape>
          <o:OLEObject Type="Embed" ProgID="Equation.2" ShapeID="_x0000_i1031" DrawAspect="Content" ObjectID="_1769842669" r:id="rId20"/>
        </w:object>
      </w:r>
      <w:r w:rsidRPr="00435BA9">
        <w:rPr>
          <w:rFonts w:eastAsiaTheme="minorHAnsi"/>
          <w:sz w:val="28"/>
          <w:szCs w:val="28"/>
          <w:lang w:val="uz-Cyrl-UZ"/>
        </w:rPr>
        <w:t xml:space="preserve"> ,      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C8784F">
        <w:rPr>
          <w:rFonts w:eastAsiaTheme="minorHAnsi"/>
          <w:sz w:val="28"/>
          <w:szCs w:val="28"/>
          <w:lang w:val="uz-Cyrl-UZ"/>
        </w:rPr>
        <w:t>4)</w:t>
      </w:r>
    </w:p>
    <w:p w14:paraId="4EA677C4" w14:textId="77777777" w:rsidR="00296370" w:rsidRDefault="00296370" w:rsidP="00296370">
      <w:pPr>
        <w:tabs>
          <w:tab w:val="left" w:pos="5670"/>
        </w:tabs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Bu Erda </w:t>
      </w:r>
    </w:p>
    <w:p w14:paraId="634D6F8B" w14:textId="03B0A8CB" w:rsidR="00296370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b/>
          <w:sz w:val="28"/>
          <w:szCs w:val="28"/>
          <w:lang w:val="uz-Cyrl-UZ"/>
        </w:rPr>
      </w:pPr>
      <w:r>
        <w:rPr>
          <w:position w:val="-10"/>
        </w:rPr>
        <w:object w:dxaOrig="1515" w:dyaOrig="360" w14:anchorId="62DB81A0">
          <v:shape id="_x0000_i1032" type="#_x0000_t75" style="width:75.6pt;height:18pt" o:ole="">
            <v:imagedata r:id="rId21" o:title=""/>
          </v:shape>
          <o:OLEObject Type="Embed" ProgID="Equation.2" ShapeID="_x0000_i1032" DrawAspect="Content" ObjectID="_1769842670" r:id="rId22"/>
        </w:object>
      </w:r>
      <w:r w:rsidRPr="00435BA9">
        <w:rPr>
          <w:rFonts w:eastAsiaTheme="minorHAnsi"/>
          <w:sz w:val="28"/>
          <w:szCs w:val="28"/>
          <w:lang w:val="uz-Cyrl-UZ"/>
        </w:rPr>
        <w:t xml:space="preserve"> ,               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5)</w:t>
      </w:r>
    </w:p>
    <w:p w14:paraId="2CBD236E" w14:textId="0815DE67" w:rsidR="00296370" w:rsidRPr="00852E7E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28"/>
        </w:rPr>
        <w:object w:dxaOrig="3375" w:dyaOrig="720" w14:anchorId="1A08CF50">
          <v:shape id="_x0000_i1033" type="#_x0000_t75" style="width:168.6pt;height:36pt" o:ole="">
            <v:imagedata r:id="rId23" o:title=""/>
          </v:shape>
          <o:OLEObject Type="Embed" ProgID="Equation.2" ShapeID="_x0000_i1033" DrawAspect="Content" ObjectID="_1769842671" r:id="rId24"/>
        </w:object>
      </w:r>
      <w:r w:rsidRPr="00852E7E">
        <w:rPr>
          <w:rFonts w:eastAsiaTheme="minorHAnsi"/>
          <w:sz w:val="28"/>
          <w:szCs w:val="28"/>
          <w:lang w:val="uz-Cyrl-UZ"/>
        </w:rPr>
        <w:t xml:space="preserve"> .      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6)</w:t>
      </w:r>
    </w:p>
    <w:p w14:paraId="6F04F711" w14:textId="4225C39F" w:rsidR="00296370" w:rsidRDefault="00DC2477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.6 quyidagi  ko‘rinishga ega:  </w:t>
      </w:r>
    </w:p>
    <w:p w14:paraId="2C874BA7" w14:textId="36999B6E" w:rsidR="00296370" w:rsidRPr="00852E7E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b/>
          <w:sz w:val="28"/>
          <w:szCs w:val="28"/>
          <w:lang w:val="uz-Cyrl-UZ"/>
        </w:rPr>
      </w:pPr>
      <w:r>
        <w:rPr>
          <w:position w:val="-14"/>
        </w:rPr>
        <w:object w:dxaOrig="5175" w:dyaOrig="360" w14:anchorId="5F05F106">
          <v:shape id="_x0000_i1034" type="#_x0000_t75" style="width:258.6pt;height:18pt" o:ole="">
            <v:imagedata r:id="rId25" o:title=""/>
          </v:shape>
          <o:OLEObject Type="Embed" ProgID="Equation.2" ShapeID="_x0000_i1034" DrawAspect="Content" ObjectID="_1769842672" r:id="rId26"/>
        </w:object>
      </w:r>
      <w:r w:rsidRPr="00852E7E">
        <w:rPr>
          <w:rFonts w:eastAsiaTheme="minorHAnsi"/>
          <w:sz w:val="28"/>
          <w:szCs w:val="28"/>
          <w:lang w:val="uz-Cyrl-UZ"/>
        </w:rPr>
        <w:t xml:space="preserve">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7)</w:t>
      </w:r>
    </w:p>
    <w:p w14:paraId="5D6DFE89" w14:textId="02F11F1F" w:rsidR="00296370" w:rsidRPr="00852E7E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28"/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7</w:t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29"/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AE"/>
      </w:r>
      <w:r w:rsidRPr="00852E7E">
        <w:rPr>
          <w:rFonts w:eastAsiaTheme="minorHAnsi"/>
          <w:sz w:val="28"/>
          <w:szCs w:val="28"/>
          <w:lang w:val="uz-Cyrl-UZ"/>
        </w:rPr>
        <w:t xml:space="preserve">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2</w:t>
      </w:r>
      <w:r w:rsidRPr="00852E7E">
        <w:rPr>
          <w:rFonts w:eastAsiaTheme="minorHAnsi"/>
          <w:sz w:val="28"/>
          <w:szCs w:val="28"/>
          <w:lang w:val="uz-Cyrl-UZ"/>
        </w:rPr>
        <w:t xml:space="preserve">) </w:t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DE"/>
      </w:r>
      <w:r w:rsidRPr="00852E7E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position w:val="-14"/>
        </w:rPr>
        <w:object w:dxaOrig="5460" w:dyaOrig="390" w14:anchorId="01FC5F88">
          <v:shape id="_x0000_i1035" type="#_x0000_t75" style="width:273pt;height:19.8pt" o:ole="">
            <v:imagedata r:id="rId27" o:title=""/>
          </v:shape>
          <o:OLEObject Type="Embed" ProgID="Equation.2" ShapeID="_x0000_i1035" DrawAspect="Content" ObjectID="_1769842673" r:id="rId28"/>
        </w:object>
      </w:r>
      <w:r w:rsidRPr="00852E7E">
        <w:rPr>
          <w:rFonts w:eastAsiaTheme="minorHAnsi"/>
          <w:sz w:val="28"/>
          <w:szCs w:val="28"/>
          <w:lang w:val="uz-Cyrl-UZ"/>
        </w:rPr>
        <w:t xml:space="preserve">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8</w:t>
      </w:r>
      <w:r w:rsidRPr="00852E7E">
        <w:rPr>
          <w:rFonts w:eastAsiaTheme="minorHAnsi"/>
          <w:sz w:val="28"/>
          <w:szCs w:val="28"/>
          <w:lang w:val="uz-Cyrl-UZ"/>
        </w:rPr>
        <w:t>).</w:t>
      </w:r>
    </w:p>
    <w:p w14:paraId="5FCAC8CD" w14:textId="77777777" w:rsidR="00296370" w:rsidRPr="00FB1618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To‘lqin uzatuvchining   yonlari  ideal o‘tqazuvchan bugani sabab,  chegara  o‘onuni qo‘llab,  </w:t>
      </w:r>
      <w:r>
        <w:rPr>
          <w:position w:val="-14"/>
        </w:rPr>
        <w:object w:dxaOrig="915" w:dyaOrig="420" w14:anchorId="49E98A8B">
          <v:shape id="_x0000_i1036" type="#_x0000_t75" style="width:45.6pt;height:21pt" o:ole="">
            <v:imagedata r:id="rId29" o:title=""/>
          </v:shape>
          <o:OLEObject Type="Embed" ProgID="Equation.2" ShapeID="_x0000_i1036" DrawAspect="Content" ObjectID="_1769842674" r:id="rId30"/>
        </w:object>
      </w:r>
      <w:r w:rsidRPr="003938A2">
        <w:rPr>
          <w:rFonts w:eastAsiaTheme="minorHAnsi"/>
          <w:sz w:val="28"/>
          <w:szCs w:val="28"/>
          <w:lang w:val="uz-Cyrl-UZ"/>
        </w:rPr>
        <w:t xml:space="preserve">:     </w:t>
      </w:r>
      <w:r>
        <w:rPr>
          <w:position w:val="-10"/>
        </w:rPr>
        <w:object w:dxaOrig="720" w:dyaOrig="360" w14:anchorId="1F74E1CC">
          <v:shape id="_x0000_i1037" type="#_x0000_t75" style="width:36pt;height:18pt" o:ole="">
            <v:imagedata r:id="rId31" o:title=""/>
          </v:shape>
          <o:OLEObject Type="Embed" ProgID="Equation.2" ShapeID="_x0000_i1037" DrawAspect="Content" ObjectID="_1769842675" r:id="rId32"/>
        </w:object>
      </w:r>
      <w:r>
        <w:rPr>
          <w:rFonts w:eastAsiaTheme="minorHAnsi"/>
          <w:position w:val="-10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>x</w:t>
      </w:r>
      <w:r w:rsidRPr="009709A0">
        <w:rPr>
          <w:rFonts w:eastAsiaTheme="minorHAnsi"/>
          <w:sz w:val="28"/>
          <w:szCs w:val="28"/>
          <w:lang w:val="uz-Cyrl-UZ"/>
        </w:rPr>
        <w:t xml:space="preserve">=0, </w:t>
      </w:r>
      <w:r>
        <w:rPr>
          <w:rFonts w:eastAsiaTheme="minorHAnsi"/>
          <w:sz w:val="28"/>
          <w:szCs w:val="28"/>
          <w:lang w:val="uz-Cyrl-UZ"/>
        </w:rPr>
        <w:t>x</w:t>
      </w:r>
      <w:r w:rsidRPr="009709A0">
        <w:rPr>
          <w:rFonts w:eastAsiaTheme="minorHAnsi"/>
          <w:sz w:val="28"/>
          <w:szCs w:val="28"/>
          <w:lang w:val="uz-Cyrl-UZ"/>
        </w:rPr>
        <w:t>=a</w:t>
      </w:r>
      <w:r>
        <w:rPr>
          <w:rFonts w:eastAsiaTheme="minorHAnsi"/>
          <w:sz w:val="28"/>
          <w:szCs w:val="28"/>
          <w:lang w:val="uz-Cyrl-UZ"/>
        </w:rPr>
        <w:t xml:space="preserve"> da va  </w:t>
      </w:r>
      <w:r w:rsidRPr="00FB1618">
        <w:rPr>
          <w:rFonts w:eastAsiaTheme="minorHAnsi"/>
          <w:sz w:val="28"/>
          <w:szCs w:val="28"/>
          <w:lang w:val="uz-Cyrl-UZ"/>
        </w:rPr>
        <w:t>y=0, y=b</w:t>
      </w:r>
    </w:p>
    <w:p w14:paraId="0186440E" w14:textId="77777777" w:rsidR="00296370" w:rsidRPr="00BE118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ru-RU"/>
        </w:rPr>
      </w:pPr>
      <w:r>
        <w:rPr>
          <w:position w:val="-14"/>
        </w:rPr>
        <w:object w:dxaOrig="3300" w:dyaOrig="390" w14:anchorId="62071DC8">
          <v:shape id="_x0000_i1038" type="#_x0000_t75" style="width:165pt;height:19.8pt" o:ole="">
            <v:imagedata r:id="rId33" o:title=""/>
          </v:shape>
          <o:OLEObject Type="Embed" ProgID="Equation.2" ShapeID="_x0000_i1038" DrawAspect="Content" ObjectID="_1769842676" r:id="rId34"/>
        </w:object>
      </w:r>
    </w:p>
    <w:p w14:paraId="16ED8FED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14"/>
          <w:sz w:val="28"/>
          <w:szCs w:val="28"/>
          <w:lang w:val="uz-Cyrl-UZ"/>
        </w:rPr>
      </w:pPr>
      <w:r>
        <w:rPr>
          <w:position w:val="-14"/>
        </w:rPr>
        <w:object w:dxaOrig="5295" w:dyaOrig="390" w14:anchorId="460E7738">
          <v:shape id="_x0000_i1039" type="#_x0000_t75" style="width:264.6pt;height:19.8pt" o:ole="">
            <v:imagedata r:id="rId35" o:title=""/>
          </v:shape>
          <o:OLEObject Type="Embed" ProgID="Equation.2" ShapeID="_x0000_i1039" DrawAspect="Content" ObjectID="_1769842677" r:id="rId36"/>
        </w:object>
      </w:r>
    </w:p>
    <w:p w14:paraId="32B72B7A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8"/>
          <w:sz w:val="28"/>
          <w:szCs w:val="28"/>
          <w:lang w:val="uz-Cyrl-UZ"/>
        </w:rPr>
      </w:pPr>
      <w:r>
        <w:rPr>
          <w:rFonts w:eastAsiaTheme="minorHAnsi"/>
          <w:position w:val="-14"/>
          <w:sz w:val="28"/>
          <w:szCs w:val="28"/>
          <w:lang w:val="uz-Cyrl-UZ"/>
        </w:rPr>
        <w:t xml:space="preserve"> Buning bo‘lishi mumkin, agar: </w:t>
      </w:r>
      <w:r>
        <w:rPr>
          <w:position w:val="-28"/>
        </w:rPr>
        <w:object w:dxaOrig="1965" w:dyaOrig="720" w14:anchorId="340078F6">
          <v:shape id="_x0000_i1040" type="#_x0000_t75" style="width:98.4pt;height:36pt" o:ole="">
            <v:imagedata r:id="rId37" o:title=""/>
          </v:shape>
          <o:OLEObject Type="Embed" ProgID="Equation.2" ShapeID="_x0000_i1040" DrawAspect="Content" ObjectID="_1769842678" r:id="rId38"/>
        </w:object>
      </w:r>
    </w:p>
    <w:p w14:paraId="380BA506" w14:textId="74C95537" w:rsidR="00296370" w:rsidRPr="00095EEA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Buning uchun </w:t>
      </w:r>
      <w:r>
        <w:rPr>
          <w:position w:val="-76"/>
        </w:rPr>
        <w:object w:dxaOrig="5220" w:dyaOrig="2070" w14:anchorId="112D3223">
          <v:shape id="_x0000_i1041" type="#_x0000_t75" style="width:261pt;height:103.8pt" o:ole="" fillcolor="window">
            <v:imagedata r:id="rId39" o:title=""/>
          </v:shape>
          <o:OLEObject Type="Embed" ProgID="Equation.3" ShapeID="_x0000_i1041" DrawAspect="Content" ObjectID="_1769842679" r:id="rId40"/>
        </w:object>
      </w:r>
      <w:r>
        <w:rPr>
          <w:rFonts w:eastAsiaTheme="minorHAnsi"/>
          <w:position w:val="-76"/>
          <w:sz w:val="28"/>
          <w:szCs w:val="28"/>
          <w:lang w:val="uz-Cyrl-UZ"/>
        </w:rPr>
        <w:t xml:space="preserve">    (</w:t>
      </w:r>
      <w:r w:rsidR="00DC2477">
        <w:rPr>
          <w:rFonts w:eastAsiaTheme="minorHAnsi"/>
          <w:position w:val="-76"/>
          <w:sz w:val="28"/>
          <w:szCs w:val="28"/>
          <w:lang w:val="uz-Cyrl-UZ"/>
        </w:rPr>
        <w:t>16</w:t>
      </w:r>
      <w:r>
        <w:rPr>
          <w:rFonts w:eastAsiaTheme="minorHAnsi"/>
          <w:position w:val="-76"/>
          <w:sz w:val="28"/>
          <w:szCs w:val="28"/>
          <w:lang w:val="uz-Cyrl-UZ"/>
        </w:rPr>
        <w:t>.9)</w:t>
      </w:r>
    </w:p>
    <w:p w14:paraId="31C6B421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b/>
          <w:sz w:val="28"/>
          <w:szCs w:val="28"/>
          <w:lang w:val="uz-Cyrl-UZ"/>
        </w:rPr>
      </w:pPr>
    </w:p>
    <w:p w14:paraId="2EF92929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10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Bu Erda    </w:t>
      </w:r>
      <w:r>
        <w:rPr>
          <w:position w:val="-10"/>
        </w:rPr>
        <w:object w:dxaOrig="1185" w:dyaOrig="360" w14:anchorId="0DE9281C">
          <v:shape id="_x0000_i1042" type="#_x0000_t75" style="width:59.4pt;height:18pt" o:ole="">
            <v:imagedata r:id="rId41" o:title=""/>
          </v:shape>
          <o:OLEObject Type="Embed" ProgID="Equation.2" ShapeID="_x0000_i1042" DrawAspect="Content" ObjectID="_1769842680" r:id="rId42"/>
        </w:object>
      </w:r>
      <w:r>
        <w:rPr>
          <w:rFonts w:eastAsiaTheme="minorHAnsi"/>
          <w:position w:val="-10"/>
          <w:sz w:val="28"/>
          <w:szCs w:val="28"/>
          <w:lang w:val="uz-Cyrl-UZ"/>
        </w:rPr>
        <w:t xml:space="preserve">   amplituda masalasi.</w:t>
      </w:r>
    </w:p>
    <w:p w14:paraId="27ACD533" w14:textId="12393DB5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10"/>
          <w:sz w:val="28"/>
          <w:szCs w:val="28"/>
          <w:lang w:val="uz-Cyrl-UZ"/>
        </w:rPr>
      </w:pPr>
      <w:r>
        <w:rPr>
          <w:rFonts w:eastAsiaTheme="minorHAnsi"/>
          <w:position w:val="-10"/>
          <w:sz w:val="28"/>
          <w:szCs w:val="28"/>
          <w:lang w:val="uz-Cyrl-UZ"/>
        </w:rPr>
        <w:t xml:space="preserve">      </w:t>
      </w:r>
      <w:r w:rsidR="00DC2477">
        <w:rPr>
          <w:rFonts w:eastAsiaTheme="minorHAnsi"/>
          <w:position w:val="-10"/>
          <w:sz w:val="28"/>
          <w:szCs w:val="28"/>
          <w:lang w:val="uz-Cyrl-UZ"/>
        </w:rPr>
        <w:t>16</w:t>
      </w:r>
      <w:r>
        <w:rPr>
          <w:rFonts w:eastAsiaTheme="minorHAnsi"/>
          <w:position w:val="-10"/>
          <w:sz w:val="28"/>
          <w:szCs w:val="28"/>
          <w:lang w:val="uz-Cyrl-UZ"/>
        </w:rPr>
        <w:t xml:space="preserve">.1 va </w:t>
      </w:r>
      <w:r w:rsidR="00DC2477">
        <w:rPr>
          <w:rFonts w:eastAsiaTheme="minorHAnsi"/>
          <w:position w:val="-10"/>
          <w:sz w:val="28"/>
          <w:szCs w:val="28"/>
          <w:lang w:val="uz-Cyrl-UZ"/>
        </w:rPr>
        <w:t>16</w:t>
      </w:r>
      <w:r>
        <w:rPr>
          <w:rFonts w:eastAsiaTheme="minorHAnsi"/>
          <w:position w:val="-10"/>
          <w:sz w:val="28"/>
          <w:szCs w:val="28"/>
          <w:lang w:val="uz-Cyrl-UZ"/>
        </w:rPr>
        <w:t xml:space="preserve">.2  dekart koordinatalar sistemasida   quyidagi ko‘rinishga ega. </w:t>
      </w:r>
    </w:p>
    <w:p w14:paraId="2C7BCE0F" w14:textId="77777777" w:rsidR="00296370" w:rsidRPr="00D76588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b/>
          <w:sz w:val="28"/>
          <w:szCs w:val="28"/>
          <w:lang w:val="uz-Cyrl-UZ"/>
        </w:rPr>
      </w:pPr>
      <w:r>
        <w:rPr>
          <w:rFonts w:eastAsiaTheme="minorHAnsi"/>
          <w:position w:val="-70"/>
          <w:sz w:val="28"/>
          <w:szCs w:val="28"/>
          <w:lang w:val="uz-Cyrl-UZ"/>
        </w:rPr>
        <w:t xml:space="preserve">                                   </w:t>
      </w:r>
      <w:r>
        <w:rPr>
          <w:position w:val="-70"/>
        </w:rPr>
        <w:object w:dxaOrig="3977" w:dyaOrig="1905" w14:anchorId="44B460E9">
          <v:shape id="_x0000_i1043" type="#_x0000_t75" style="width:198.6pt;height:95.4pt" o:ole="" fillcolor="window">
            <v:imagedata r:id="rId43" o:title=""/>
          </v:shape>
          <o:OLEObject Type="Embed" ProgID="Equation.2" ShapeID="_x0000_i1043" DrawAspect="Content" ObjectID="_1769842681" r:id="rId44"/>
        </w:object>
      </w:r>
      <w:r>
        <w:rPr>
          <w:rFonts w:eastAsiaTheme="minorHAnsi"/>
          <w:position w:val="-10"/>
          <w:sz w:val="28"/>
          <w:szCs w:val="28"/>
          <w:lang w:val="uz-Cyrl-UZ"/>
        </w:rPr>
        <w:t xml:space="preserve"> </w:t>
      </w:r>
      <w:r>
        <w:rPr>
          <w:rFonts w:eastAsiaTheme="minorHAnsi"/>
          <w:b/>
          <w:sz w:val="28"/>
          <w:szCs w:val="28"/>
          <w:lang w:val="uz-Cyrl-UZ"/>
        </w:rPr>
        <w:t xml:space="preserve"> </w:t>
      </w:r>
    </w:p>
    <w:p w14:paraId="249CE8B2" w14:textId="75F5F3CF" w:rsidR="00296370" w:rsidRDefault="00DC2477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i/>
          <w:sz w:val="28"/>
          <w:szCs w:val="28"/>
          <w:lang w:val="uz-Cyrl-UZ"/>
        </w:rPr>
        <w:t>16</w:t>
      </w:r>
      <w:r w:rsidR="00296370">
        <w:rPr>
          <w:rFonts w:eastAsiaTheme="minorHAnsi"/>
          <w:i/>
          <w:sz w:val="28"/>
          <w:szCs w:val="28"/>
          <w:lang w:val="uz-Cyrl-UZ"/>
        </w:rPr>
        <w:t xml:space="preserve">.9 </w:t>
      </w:r>
      <w:r w:rsidR="00296370">
        <w:rPr>
          <w:rFonts w:eastAsiaTheme="minorHAnsi"/>
          <w:sz w:val="28"/>
          <w:szCs w:val="28"/>
          <w:lang w:val="uz-Cyrl-UZ"/>
        </w:rPr>
        <w:t xml:space="preserve">ni qoyib quyidagini olamiz: </w:t>
      </w:r>
    </w:p>
    <w:p w14:paraId="3297C6F0" w14:textId="01DC62DC" w:rsidR="00296370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130"/>
        </w:rPr>
        <w:object w:dxaOrig="7230" w:dyaOrig="2760" w14:anchorId="56F6A0F6">
          <v:shape id="_x0000_i1044" type="#_x0000_t75" style="width:361.8pt;height:138pt" o:ole="">
            <v:imagedata r:id="rId45" o:title=""/>
          </v:shape>
          <o:OLEObject Type="Embed" ProgID="Equation.2" ShapeID="_x0000_i1044" DrawAspect="Content" ObjectID="_1769842682" r:id="rId46"/>
        </w:object>
      </w:r>
      <w:r w:rsidRPr="00D82EEB">
        <w:rPr>
          <w:rFonts w:eastAsiaTheme="minorHAnsi"/>
          <w:sz w:val="28"/>
          <w:szCs w:val="28"/>
          <w:lang w:val="uz-Cyrl-UZ"/>
        </w:rPr>
        <w:t xml:space="preserve">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D82EEB">
        <w:rPr>
          <w:rFonts w:eastAsiaTheme="minorHAnsi"/>
          <w:sz w:val="28"/>
          <w:szCs w:val="28"/>
          <w:lang w:val="uz-Cyrl-UZ"/>
        </w:rPr>
        <w:t>10)</w:t>
      </w:r>
    </w:p>
    <w:p w14:paraId="03B7A99A" w14:textId="77777777" w:rsidR="00296370" w:rsidRPr="007A424A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</w:p>
    <w:p w14:paraId="37F22634" w14:textId="615A543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 xml:space="preserve">.9  va  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 xml:space="preserve">.10  E tipli maydon tuzilishi  yuzma-yuz  tekisligidagi kesmasi  turgan to‘lqinlar qonuniga muvofiq,  </w:t>
      </w:r>
      <w:r w:rsidRPr="00932E4C">
        <w:rPr>
          <w:rFonts w:eastAsiaTheme="minorHAnsi"/>
          <w:sz w:val="28"/>
          <w:szCs w:val="28"/>
          <w:lang w:val="uz-Cyrl-UZ"/>
        </w:rPr>
        <w:t>m</w:t>
      </w:r>
      <w:r>
        <w:rPr>
          <w:rFonts w:eastAsiaTheme="minorHAnsi"/>
          <w:sz w:val="28"/>
          <w:szCs w:val="28"/>
          <w:lang w:val="uz-Cyrl-UZ"/>
        </w:rPr>
        <w:t xml:space="preserve"> esa yarimto‘lqinlar soniga teng,  a uzunligda  </w:t>
      </w:r>
      <w:r w:rsidRPr="00B410D0">
        <w:rPr>
          <w:rFonts w:eastAsiaTheme="minorHAnsi"/>
          <w:sz w:val="28"/>
          <w:szCs w:val="28"/>
          <w:lang w:val="uz-Cyrl-UZ"/>
        </w:rPr>
        <w:t>b</w:t>
      </w:r>
      <w:r>
        <w:rPr>
          <w:rFonts w:eastAsiaTheme="minorHAnsi"/>
          <w:sz w:val="28"/>
          <w:szCs w:val="28"/>
          <w:lang w:val="uz-Cyrl-UZ"/>
        </w:rPr>
        <w:t xml:space="preserve">   yoni buylab  joylashadigan.   </w:t>
      </w:r>
      <w:r>
        <w:rPr>
          <w:rFonts w:eastAsiaTheme="minorHAnsi"/>
          <w:sz w:val="28"/>
          <w:szCs w:val="28"/>
          <w:lang w:val="uz-Cyrl-UZ"/>
        </w:rPr>
        <w:lastRenderedPageBreak/>
        <w:t xml:space="preserve">Har </w:t>
      </w:r>
      <w:r w:rsidRPr="00625798">
        <w:rPr>
          <w:rFonts w:eastAsiaTheme="minorHAnsi"/>
          <w:sz w:val="28"/>
          <w:szCs w:val="28"/>
          <w:lang w:val="uz-Cyrl-UZ"/>
        </w:rPr>
        <w:t xml:space="preserve">m </w:t>
      </w:r>
      <w:r>
        <w:rPr>
          <w:rFonts w:eastAsiaTheme="minorHAnsi"/>
          <w:sz w:val="28"/>
          <w:szCs w:val="28"/>
          <w:lang w:val="uz-Cyrl-UZ"/>
        </w:rPr>
        <w:t>va</w:t>
      </w:r>
      <w:r w:rsidRPr="00625798">
        <w:rPr>
          <w:rFonts w:eastAsiaTheme="minorHAnsi"/>
          <w:sz w:val="28"/>
          <w:szCs w:val="28"/>
          <w:lang w:val="uz-Cyrl-UZ"/>
        </w:rPr>
        <w:t xml:space="preserve">  n</w:t>
      </w:r>
      <w:r>
        <w:rPr>
          <w:rFonts w:eastAsiaTheme="minorHAnsi"/>
          <w:sz w:val="28"/>
          <w:szCs w:val="28"/>
          <w:lang w:val="uz-Cyrl-UZ"/>
        </w:rPr>
        <w:t xml:space="preserve"> sonlar juftiga, E</w:t>
      </w:r>
      <w:r w:rsidRPr="00F428A6">
        <w:rPr>
          <w:rFonts w:eastAsiaTheme="minorHAnsi"/>
          <w:sz w:val="28"/>
          <w:szCs w:val="28"/>
          <w:lang w:val="uz-Cyrl-UZ"/>
        </w:rPr>
        <w:t>mn</w:t>
      </w:r>
      <w:r>
        <w:rPr>
          <w:rFonts w:eastAsiaTheme="minorHAnsi"/>
          <w:sz w:val="28"/>
          <w:szCs w:val="28"/>
          <w:lang w:val="uz-Cyrl-UZ"/>
        </w:rPr>
        <w:t>a deb belgilanadigan,</w:t>
      </w:r>
      <w:r w:rsidRPr="00625798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 EMO‘ ning aniq tuzilmasi  mos bo‘ladi. </w:t>
      </w:r>
    </w:p>
    <w:p w14:paraId="5FB067A3" w14:textId="77777777" w:rsidR="00296370" w:rsidRPr="00F21D80" w:rsidRDefault="00296370" w:rsidP="00296370">
      <w:pPr>
        <w:tabs>
          <w:tab w:val="left" w:pos="5670"/>
        </w:tabs>
        <w:jc w:val="both"/>
        <w:rPr>
          <w:rFonts w:eastAsiaTheme="minorHAnsi"/>
          <w:sz w:val="28"/>
          <w:szCs w:val="28"/>
          <w:lang w:val="uz-Cyrl-UZ"/>
        </w:rPr>
      </w:pPr>
      <w:r w:rsidRPr="00717462">
        <w:rPr>
          <w:noProof/>
          <w:lang w:val="ru-RU" w:eastAsia="ru-RU"/>
        </w:rPr>
        <w:drawing>
          <wp:inline distT="0" distB="0" distL="0" distR="0" wp14:anchorId="0E7E776B" wp14:editId="24B7F09B">
            <wp:extent cx="5876925" cy="5924550"/>
            <wp:effectExtent l="0" t="0" r="9525" b="0"/>
            <wp:docPr id="577" name="Рисунок 28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Рисунок 2800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sz w:val="28"/>
          <w:szCs w:val="28"/>
          <w:lang w:val="uz-Cyrl-UZ"/>
        </w:rPr>
        <w:t xml:space="preserve"> </w:t>
      </w:r>
      <w:r w:rsidRPr="00625798">
        <w:rPr>
          <w:rFonts w:eastAsiaTheme="minorHAnsi"/>
          <w:sz w:val="28"/>
          <w:szCs w:val="28"/>
          <w:lang w:val="uz-Cyrl-UZ"/>
        </w:rPr>
        <w:t xml:space="preserve"> </w:t>
      </w:r>
    </w:p>
    <w:p w14:paraId="0D84D4C0" w14:textId="610703C0" w:rsidR="00296370" w:rsidRDefault="00DC2477" w:rsidP="00296370">
      <w:pPr>
        <w:tabs>
          <w:tab w:val="left" w:pos="5670"/>
        </w:tabs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.2. Rasm .  </w:t>
      </w:r>
      <w:r w:rsidR="00296370">
        <w:rPr>
          <w:rFonts w:eastAsiaTheme="minorHAnsi"/>
          <w:i/>
          <w:sz w:val="28"/>
          <w:szCs w:val="28"/>
        </w:rPr>
        <w:t>E</w:t>
      </w:r>
      <w:r w:rsidR="00296370" w:rsidRPr="00030042">
        <w:rPr>
          <w:rFonts w:eastAsiaTheme="minorHAnsi"/>
          <w:i/>
          <w:sz w:val="28"/>
          <w:szCs w:val="28"/>
          <w:vertAlign w:val="subscript"/>
        </w:rPr>
        <w:t>11</w:t>
      </w:r>
      <w:r w:rsidR="00296370" w:rsidRPr="00030042">
        <w:rPr>
          <w:rFonts w:eastAsiaTheme="minorHAnsi"/>
          <w:i/>
          <w:sz w:val="28"/>
          <w:szCs w:val="28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va</w:t>
      </w:r>
      <w:r w:rsidR="00296370" w:rsidRPr="00030042">
        <w:rPr>
          <w:rFonts w:eastAsiaTheme="minorHAnsi"/>
          <w:i/>
          <w:sz w:val="28"/>
          <w:szCs w:val="28"/>
        </w:rPr>
        <w:t xml:space="preserve"> N</w:t>
      </w:r>
      <w:r w:rsidR="00296370" w:rsidRPr="00030042">
        <w:rPr>
          <w:rFonts w:eastAsiaTheme="minorHAnsi"/>
          <w:i/>
          <w:sz w:val="28"/>
          <w:szCs w:val="28"/>
          <w:vertAlign w:val="subscript"/>
        </w:rPr>
        <w:t>21</w:t>
      </w:r>
      <w:r w:rsidR="00296370">
        <w:rPr>
          <w:rFonts w:eastAsiaTheme="minorHAnsi"/>
          <w:i/>
          <w:sz w:val="28"/>
          <w:szCs w:val="28"/>
          <w:vertAlign w:val="subscript"/>
          <w:lang w:val="uz-Cyrl-UZ"/>
        </w:rPr>
        <w:t xml:space="preserve">   </w:t>
      </w:r>
      <w:proofErr w:type="gramStart"/>
      <w:r w:rsidR="00296370">
        <w:rPr>
          <w:rFonts w:eastAsiaTheme="minorHAnsi"/>
          <w:sz w:val="28"/>
          <w:szCs w:val="28"/>
          <w:lang w:val="uz-Cyrl-UZ"/>
        </w:rPr>
        <w:t>to‘</w:t>
      </w:r>
      <w:proofErr w:type="gramEnd"/>
      <w:r w:rsidR="00296370">
        <w:rPr>
          <w:rFonts w:eastAsiaTheme="minorHAnsi"/>
          <w:sz w:val="28"/>
          <w:szCs w:val="28"/>
          <w:lang w:val="uz-Cyrl-UZ"/>
        </w:rPr>
        <w:t xml:space="preserve">lqinning tuzilish  maydoni. </w:t>
      </w:r>
    </w:p>
    <w:p w14:paraId="3BE278E1" w14:textId="77777777" w:rsidR="00296370" w:rsidRDefault="00296370" w:rsidP="00296370">
      <w:pPr>
        <w:tabs>
          <w:tab w:val="left" w:pos="5670"/>
        </w:tabs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  E</w:t>
      </w:r>
      <w:r w:rsidRPr="00BD3EFE">
        <w:rPr>
          <w:rFonts w:eastAsiaTheme="minorHAnsi"/>
          <w:sz w:val="28"/>
          <w:szCs w:val="28"/>
          <w:vertAlign w:val="subscript"/>
          <w:lang w:val="uz-Cyrl-UZ"/>
        </w:rPr>
        <w:t>z1</w:t>
      </w:r>
      <w:r>
        <w:rPr>
          <w:rFonts w:eastAsiaTheme="minorHAnsi"/>
          <w:sz w:val="28"/>
          <w:szCs w:val="28"/>
          <w:vertAlign w:val="subscript"/>
          <w:lang w:val="uz-Cyrl-UZ"/>
        </w:rPr>
        <w:t xml:space="preserve">  </w:t>
      </w:r>
      <w:r>
        <w:rPr>
          <w:rFonts w:eastAsiaTheme="minorHAnsi"/>
          <w:sz w:val="28"/>
          <w:szCs w:val="28"/>
          <w:lang w:val="uz-Cyrl-UZ"/>
        </w:rPr>
        <w:t>tuzililmasi ,  E</w:t>
      </w:r>
      <w:r w:rsidRPr="00BD3EFE">
        <w:rPr>
          <w:rFonts w:eastAsiaTheme="minorHAnsi"/>
          <w:sz w:val="28"/>
          <w:szCs w:val="28"/>
          <w:vertAlign w:val="subscript"/>
          <w:lang w:val="uz-Cyrl-UZ"/>
        </w:rPr>
        <w:t>11</w:t>
      </w:r>
      <w:r>
        <w:rPr>
          <w:rFonts w:eastAsiaTheme="minorHAnsi"/>
          <w:sz w:val="28"/>
          <w:szCs w:val="28"/>
          <w:vertAlign w:val="subscript"/>
          <w:lang w:val="uz-Cyrl-UZ"/>
        </w:rPr>
        <w:t xml:space="preserve">  </w:t>
      </w:r>
      <w:r>
        <w:rPr>
          <w:rFonts w:eastAsiaTheme="minorHAnsi"/>
          <w:sz w:val="28"/>
          <w:szCs w:val="28"/>
          <w:lang w:val="uz-Cyrl-UZ"/>
        </w:rPr>
        <w:t xml:space="preserve"> ning qaytarilishi bilan, mos koordinata buylab, aniqlanadi:</w:t>
      </w:r>
    </w:p>
    <w:p w14:paraId="7A44333D" w14:textId="77777777" w:rsidR="00296370" w:rsidRPr="00BE118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rPr>
          <w:position w:val="-28"/>
        </w:rPr>
        <w:object w:dxaOrig="3345" w:dyaOrig="720" w14:anchorId="4E89E0CC">
          <v:shape id="_x0000_i1045" type="#_x0000_t75" style="width:167.4pt;height:36pt" o:ole="">
            <v:imagedata r:id="rId48" o:title=""/>
          </v:shape>
          <o:OLEObject Type="Embed" ProgID="Equation.2" ShapeID="_x0000_i1045" DrawAspect="Content" ObjectID="_1769842683" r:id="rId49"/>
        </w:object>
      </w:r>
      <w:r w:rsidRPr="00BE1180">
        <w:rPr>
          <w:rFonts w:eastAsiaTheme="minorHAnsi"/>
          <w:sz w:val="28"/>
          <w:szCs w:val="28"/>
          <w:lang w:val="ru-RU"/>
        </w:rPr>
        <w:t>,</w:t>
      </w:r>
    </w:p>
    <w:p w14:paraId="256EB3C2" w14:textId="77777777" w:rsidR="00296370" w:rsidRPr="00BE118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rPr>
          <w:position w:val="-16"/>
        </w:rPr>
        <w:object w:dxaOrig="2070" w:dyaOrig="480" w14:anchorId="1A81CD60">
          <v:shape id="_x0000_i1046" type="#_x0000_t75" style="width:103.8pt;height:24pt" o:ole="">
            <v:imagedata r:id="rId50" o:title=""/>
          </v:shape>
          <o:OLEObject Type="Embed" ProgID="Equation.2" ShapeID="_x0000_i1046" DrawAspect="Content" ObjectID="_1769842684" r:id="rId51"/>
        </w:object>
      </w:r>
      <w:r w:rsidRPr="00BE1180">
        <w:rPr>
          <w:rFonts w:eastAsiaTheme="minorHAnsi"/>
          <w:sz w:val="28"/>
          <w:szCs w:val="28"/>
          <w:lang w:val="ru-RU"/>
        </w:rPr>
        <w:t>,</w:t>
      </w:r>
    </w:p>
    <w:p w14:paraId="22F2D20D" w14:textId="77777777" w:rsidR="00296370" w:rsidRPr="00BE118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ru-RU"/>
        </w:rPr>
      </w:pPr>
      <w:r>
        <w:rPr>
          <w:position w:val="-16"/>
        </w:rPr>
        <w:object w:dxaOrig="2385" w:dyaOrig="480" w14:anchorId="00B0987F">
          <v:shape id="_x0000_i1047" type="#_x0000_t75" style="width:119.4pt;height:24pt" o:ole="">
            <v:imagedata r:id="rId52" o:title=""/>
          </v:shape>
          <o:OLEObject Type="Embed" ProgID="Equation.2" ShapeID="_x0000_i1047" DrawAspect="Content" ObjectID="_1769842685" r:id="rId53"/>
        </w:object>
      </w:r>
    </w:p>
    <w:p w14:paraId="5870F584" w14:textId="77777777" w:rsidR="00296370" w:rsidRPr="00030042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rPr>
          <w:position w:val="-16"/>
        </w:rPr>
        <w:object w:dxaOrig="3270" w:dyaOrig="480" w14:anchorId="11D6F198">
          <v:shape id="_x0000_i1048" type="#_x0000_t75" style="width:163.8pt;height:24pt" o:ole="">
            <v:imagedata r:id="rId54" o:title=""/>
          </v:shape>
          <o:OLEObject Type="Embed" ProgID="Equation.2" ShapeID="_x0000_i1048" DrawAspect="Content" ObjectID="_1769842686" r:id="rId55"/>
        </w:object>
      </w:r>
      <w:r w:rsidRPr="00030042">
        <w:rPr>
          <w:rFonts w:eastAsiaTheme="minorHAnsi"/>
          <w:sz w:val="28"/>
          <w:szCs w:val="28"/>
        </w:rPr>
        <w:t>,</w:t>
      </w:r>
    </w:p>
    <w:p w14:paraId="0087BD05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  <w:r>
        <w:rPr>
          <w:position w:val="-16"/>
        </w:rPr>
        <w:object w:dxaOrig="2325" w:dyaOrig="480" w14:anchorId="7DFF0332">
          <v:shape id="_x0000_i1049" type="#_x0000_t75" style="width:116.4pt;height:24pt" o:ole="">
            <v:imagedata r:id="rId56" o:title=""/>
          </v:shape>
          <o:OLEObject Type="Embed" ProgID="Equation.2" ShapeID="_x0000_i1049" DrawAspect="Content" ObjectID="_1769842687" r:id="rId57"/>
        </w:object>
      </w:r>
      <w:r w:rsidRPr="00030042">
        <w:rPr>
          <w:rFonts w:eastAsiaTheme="minorHAnsi"/>
          <w:sz w:val="28"/>
          <w:szCs w:val="28"/>
        </w:rPr>
        <w:t>.</w:t>
      </w:r>
    </w:p>
    <w:p w14:paraId="726B2A27" w14:textId="77777777" w:rsidR="00296370" w:rsidRPr="004058C7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</w:p>
    <w:p w14:paraId="143D02FF" w14:textId="77777777" w:rsidR="00296370" w:rsidRDefault="00296370" w:rsidP="00296370">
      <w:pPr>
        <w:tabs>
          <w:tab w:val="left" w:pos="5670"/>
        </w:tabs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E</w:t>
      </w:r>
      <w:r w:rsidRPr="004058C7">
        <w:rPr>
          <w:rFonts w:eastAsiaTheme="minorHAnsi"/>
          <w:sz w:val="28"/>
          <w:szCs w:val="28"/>
          <w:vertAlign w:val="subscript"/>
          <w:lang w:val="uz-Cyrl-UZ"/>
        </w:rPr>
        <w:t>mn</w:t>
      </w:r>
      <w:r>
        <w:rPr>
          <w:rFonts w:eastAsiaTheme="minorHAnsi"/>
          <w:sz w:val="28"/>
          <w:szCs w:val="28"/>
          <w:vertAlign w:val="subscript"/>
          <w:lang w:val="uz-Cyrl-UZ"/>
        </w:rPr>
        <w:t xml:space="preserve">  </w:t>
      </w:r>
      <w:r>
        <w:rPr>
          <w:rFonts w:eastAsiaTheme="minorHAnsi"/>
          <w:sz w:val="28"/>
          <w:szCs w:val="28"/>
          <w:lang w:val="uz-Cyrl-UZ"/>
        </w:rPr>
        <w:t xml:space="preserve">ning pastki tipi, Eng katta </w:t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6C"/>
      </w:r>
      <w:r>
        <w:rPr>
          <w:rFonts w:eastAsiaTheme="minorHAnsi"/>
          <w:sz w:val="28"/>
          <w:szCs w:val="28"/>
          <w:vertAlign w:val="subscript"/>
          <w:lang w:val="uz-Cyrl-UZ"/>
        </w:rPr>
        <w:t>kr</w:t>
      </w:r>
      <w:r>
        <w:rPr>
          <w:rFonts w:eastAsiaTheme="minorHAnsi"/>
          <w:sz w:val="28"/>
          <w:szCs w:val="28"/>
          <w:lang w:val="uz-Cyrl-UZ"/>
        </w:rPr>
        <w:t xml:space="preserve">  ega  bo‘lgan,  </w:t>
      </w:r>
      <w:r w:rsidRPr="004058C7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vertAlign w:val="subscript"/>
          <w:lang w:val="uz-Cyrl-UZ"/>
        </w:rPr>
        <w:t xml:space="preserve">   </w:t>
      </w:r>
      <w:r>
        <w:rPr>
          <w:rFonts w:eastAsiaTheme="minorHAnsi"/>
          <w:sz w:val="28"/>
          <w:szCs w:val="28"/>
          <w:lang w:val="uz-Cyrl-UZ"/>
        </w:rPr>
        <w:t>E</w:t>
      </w:r>
      <w:r w:rsidRPr="00BD3EFE">
        <w:rPr>
          <w:rFonts w:eastAsiaTheme="minorHAnsi"/>
          <w:sz w:val="28"/>
          <w:szCs w:val="28"/>
          <w:vertAlign w:val="subscript"/>
          <w:lang w:val="uz-Cyrl-UZ"/>
        </w:rPr>
        <w:t>11</w:t>
      </w:r>
      <w:r>
        <w:rPr>
          <w:rFonts w:eastAsiaTheme="minorHAnsi"/>
          <w:sz w:val="28"/>
          <w:szCs w:val="28"/>
          <w:vertAlign w:val="subscript"/>
          <w:lang w:val="uz-Cyrl-UZ"/>
        </w:rPr>
        <w:t xml:space="preserve">  </w:t>
      </w:r>
      <w:r>
        <w:rPr>
          <w:rFonts w:eastAsiaTheme="minorHAnsi"/>
          <w:sz w:val="28"/>
          <w:szCs w:val="28"/>
          <w:lang w:val="uz-Cyrl-UZ"/>
        </w:rPr>
        <w:t xml:space="preserve">  to‘lqin  bo‘ladi. E</w:t>
      </w:r>
      <w:r w:rsidRPr="00196927">
        <w:rPr>
          <w:rFonts w:eastAsiaTheme="minorHAnsi"/>
          <w:sz w:val="28"/>
          <w:szCs w:val="28"/>
          <w:vertAlign w:val="subscript"/>
          <w:lang w:val="uz-Cyrl-UZ"/>
        </w:rPr>
        <w:t>mn</w:t>
      </w:r>
      <w:r>
        <w:rPr>
          <w:rFonts w:eastAsiaTheme="minorHAnsi"/>
          <w:sz w:val="28"/>
          <w:szCs w:val="28"/>
          <w:vertAlign w:val="subscript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ning to‘lqinlari,  maydonning  xar xail  tuzilmasiga ega, bularga </w:t>
      </w:r>
      <w:r w:rsidRPr="00196927">
        <w:rPr>
          <w:rFonts w:eastAsiaTheme="minorHAnsi"/>
          <w:sz w:val="28"/>
          <w:szCs w:val="28"/>
          <w:lang w:val="uz-Cyrl-UZ"/>
        </w:rPr>
        <w:lastRenderedPageBreak/>
        <w:t>g</w:t>
      </w:r>
      <w:r>
        <w:rPr>
          <w:rFonts w:eastAsiaTheme="minorHAnsi"/>
          <w:sz w:val="28"/>
          <w:szCs w:val="28"/>
          <w:lang w:val="uz-Cyrl-UZ"/>
        </w:rPr>
        <w:t xml:space="preserve"> ning birxil  o‘lchamlari,  xarxil yunalish koefiqentiga ega, fazali tezliklar va energiyaning tarqalish  tezligi  to‘g‘ma deb nomlanadi. </w:t>
      </w:r>
    </w:p>
    <w:p w14:paraId="03A8B427" w14:textId="77777777" w:rsidR="00296370" w:rsidRDefault="00296370" w:rsidP="00296370">
      <w:pPr>
        <w:tabs>
          <w:tab w:val="left" w:pos="5670"/>
        </w:tabs>
        <w:ind w:firstLine="709"/>
        <w:rPr>
          <w:rFonts w:eastAsiaTheme="minorHAnsi"/>
          <w:sz w:val="28"/>
          <w:szCs w:val="28"/>
          <w:lang w:val="uz-Cyrl-UZ"/>
        </w:rPr>
      </w:pPr>
    </w:p>
    <w:p w14:paraId="7A13E287" w14:textId="41B6B7F5" w:rsidR="00296370" w:rsidRDefault="00DC2477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b/>
          <w:sz w:val="28"/>
          <w:szCs w:val="28"/>
          <w:lang w:val="uz-Cyrl-UZ"/>
        </w:rPr>
        <w:t>16</w:t>
      </w:r>
      <w:r w:rsidR="00296370">
        <w:rPr>
          <w:rFonts w:eastAsiaTheme="minorHAnsi"/>
          <w:b/>
          <w:sz w:val="28"/>
          <w:szCs w:val="28"/>
          <w:lang w:val="uz-Cyrl-UZ"/>
        </w:rPr>
        <w:t xml:space="preserve">.2 </w:t>
      </w:r>
      <w:r w:rsidR="00296370" w:rsidRPr="00030042">
        <w:rPr>
          <w:rFonts w:eastAsiaTheme="minorHAnsi"/>
          <w:sz w:val="28"/>
          <w:szCs w:val="28"/>
        </w:rPr>
        <w:t xml:space="preserve">(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</m:acc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z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HAnsi" w:hAnsi="Cambria Math"/>
            <w:sz w:val="28"/>
            <w:szCs w:val="28"/>
            <w:lang w:val="ru-RU"/>
          </w:rPr>
          <m:t>0</m:t>
        </m:r>
      </m:oMath>
      <w:r w:rsidR="00296370" w:rsidRPr="00030042">
        <w:rPr>
          <w:rFonts w:eastAsiaTheme="minorHAnsi"/>
          <w:sz w:val="28"/>
          <w:szCs w:val="28"/>
        </w:rPr>
        <w:t xml:space="preserve"> i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  <m:t>H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</m:acc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z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eastAsiaTheme="minorHAnsi" w:hAnsi="Cambria Math"/>
            <w:sz w:val="28"/>
            <w:szCs w:val="28"/>
            <w:lang w:val="ru-RU"/>
          </w:rPr>
          <m:t>0</m:t>
        </m:r>
      </m:oMath>
      <w:r w:rsidR="00296370" w:rsidRPr="00030042">
        <w:rPr>
          <w:rFonts w:eastAsiaTheme="minorHAnsi"/>
          <w:sz w:val="28"/>
          <w:szCs w:val="28"/>
        </w:rPr>
        <w:t>)</w:t>
      </w:r>
      <w:r w:rsidR="00296370">
        <w:rPr>
          <w:rFonts w:eastAsiaTheme="minorHAnsi"/>
          <w:sz w:val="28"/>
          <w:szCs w:val="28"/>
          <w:lang w:val="uz-Cyrl-UZ"/>
        </w:rPr>
        <w:t xml:space="preserve">  </w:t>
      </w:r>
      <w:r w:rsidR="00296370">
        <w:rPr>
          <w:rFonts w:eastAsiaTheme="minorHAnsi"/>
          <w:b/>
          <w:sz w:val="28"/>
          <w:szCs w:val="28"/>
          <w:lang w:val="uz-Cyrl-UZ"/>
        </w:rPr>
        <w:t>magnit</w:t>
      </w:r>
      <w:r w:rsidR="00296370" w:rsidRPr="00080BA8">
        <w:rPr>
          <w:rFonts w:eastAsiaTheme="minorHAnsi"/>
          <w:b/>
          <w:sz w:val="28"/>
          <w:szCs w:val="28"/>
          <w:lang w:val="uz-Cyrl-UZ"/>
        </w:rPr>
        <w:t xml:space="preserve"> </w:t>
      </w:r>
      <w:proofErr w:type="gramStart"/>
      <w:r w:rsidR="00296370">
        <w:rPr>
          <w:rFonts w:eastAsiaTheme="minorHAnsi"/>
          <w:b/>
          <w:sz w:val="28"/>
          <w:szCs w:val="28"/>
          <w:lang w:val="uz-Cyrl-UZ"/>
        </w:rPr>
        <w:t>to‘</w:t>
      </w:r>
      <w:proofErr w:type="gramEnd"/>
      <w:r w:rsidR="00296370">
        <w:rPr>
          <w:rFonts w:eastAsiaTheme="minorHAnsi"/>
          <w:b/>
          <w:sz w:val="28"/>
          <w:szCs w:val="28"/>
          <w:lang w:val="uz-Cyrl-UZ"/>
        </w:rPr>
        <w:t>lqinlar</w:t>
      </w:r>
    </w:p>
    <w:p w14:paraId="67E6553E" w14:textId="77777777" w:rsidR="00296370" w:rsidRPr="00BE118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ru-RU"/>
        </w:rPr>
      </w:pPr>
      <w:r>
        <w:rPr>
          <w:position w:val="-12"/>
        </w:rPr>
        <w:object w:dxaOrig="2910" w:dyaOrig="420" w14:anchorId="3B2A9C99">
          <v:shape id="_x0000_i1050" type="#_x0000_t75" style="width:145.8pt;height:21pt" o:ole="">
            <v:imagedata r:id="rId58" o:title=""/>
          </v:shape>
          <o:OLEObject Type="Embed" ProgID="Equation.2" ShapeID="_x0000_i1050" DrawAspect="Content" ObjectID="_1769842688" r:id="rId59"/>
        </w:object>
      </w:r>
      <w:r w:rsidRPr="00BE1180">
        <w:rPr>
          <w:rFonts w:eastAsiaTheme="minorHAnsi"/>
          <w:sz w:val="28"/>
          <w:szCs w:val="28"/>
          <w:lang w:val="ru-RU"/>
        </w:rPr>
        <w:t xml:space="preserve"> </w:t>
      </w:r>
      <w:r>
        <w:rPr>
          <w:rFonts w:eastAsiaTheme="minorHAnsi"/>
          <w:sz w:val="28"/>
          <w:szCs w:val="28"/>
          <w:lang w:val="ru-RU"/>
        </w:rPr>
        <w:t>,</w:t>
      </w:r>
      <w:r w:rsidRPr="00BE1180">
        <w:rPr>
          <w:rFonts w:eastAsiaTheme="minorHAnsi"/>
          <w:sz w:val="28"/>
          <w:szCs w:val="28"/>
          <w:lang w:val="ru-RU"/>
        </w:rPr>
        <w:t xml:space="preserve">   </w:t>
      </w:r>
    </w:p>
    <w:p w14:paraId="0A6123A3" w14:textId="77777777" w:rsidR="00296370" w:rsidRPr="00BE118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ru-RU"/>
        </w:rPr>
      </w:pPr>
      <w:r>
        <w:rPr>
          <w:position w:val="-10"/>
        </w:rPr>
        <w:object w:dxaOrig="2040" w:dyaOrig="390" w14:anchorId="6CC66C60">
          <v:shape id="_x0000_i1051" type="#_x0000_t75" style="width:102pt;height:19.8pt" o:ole="">
            <v:imagedata r:id="rId60" o:title=""/>
          </v:shape>
          <o:OLEObject Type="Embed" ProgID="Equation.2" ShapeID="_x0000_i1051" DrawAspect="Content" ObjectID="_1769842689" r:id="rId61"/>
        </w:object>
      </w:r>
      <w:r w:rsidRPr="00BE1180">
        <w:rPr>
          <w:rFonts w:eastAsiaTheme="minorHAnsi"/>
          <w:sz w:val="28"/>
          <w:szCs w:val="28"/>
          <w:lang w:val="ru-RU"/>
        </w:rPr>
        <w:t xml:space="preserve">  </w:t>
      </w:r>
      <w:r>
        <w:rPr>
          <w:rFonts w:eastAsiaTheme="minorHAnsi"/>
          <w:sz w:val="28"/>
          <w:szCs w:val="28"/>
          <w:lang w:val="ru-RU"/>
        </w:rPr>
        <w:t>.</w:t>
      </w:r>
      <w:r w:rsidRPr="00BE1180">
        <w:rPr>
          <w:rFonts w:eastAsiaTheme="minorHAnsi"/>
          <w:sz w:val="28"/>
          <w:szCs w:val="28"/>
          <w:lang w:val="ru-RU"/>
        </w:rPr>
        <w:t xml:space="preserve">   </w:t>
      </w:r>
      <w:r w:rsidRPr="00BE1180">
        <w:rPr>
          <w:rFonts w:eastAsiaTheme="minorHAnsi"/>
          <w:b/>
          <w:sz w:val="28"/>
          <w:szCs w:val="28"/>
          <w:lang w:val="ru-RU"/>
        </w:rPr>
        <w:t xml:space="preserve">  </w:t>
      </w:r>
    </w:p>
    <w:p w14:paraId="4BA0DE35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position w:val="-10"/>
          <w:sz w:val="28"/>
          <w:szCs w:val="28"/>
          <w:lang w:val="uz-Cyrl-UZ"/>
        </w:rPr>
      </w:pPr>
      <w:r>
        <w:rPr>
          <w:position w:val="-10"/>
        </w:rPr>
        <w:object w:dxaOrig="1785" w:dyaOrig="360" w14:anchorId="13389411">
          <v:shape id="_x0000_i1052" type="#_x0000_t75" style="width:89.4pt;height:18pt" o:ole="">
            <v:imagedata r:id="rId62" o:title=""/>
          </v:shape>
          <o:OLEObject Type="Embed" ProgID="Equation.2" ShapeID="_x0000_i1052" DrawAspect="Content" ObjectID="_1769842690" r:id="rId63"/>
        </w:object>
      </w:r>
    </w:p>
    <w:p w14:paraId="757987B8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10"/>
          <w:sz w:val="28"/>
          <w:szCs w:val="28"/>
          <w:lang w:val="uz-Cyrl-UZ"/>
        </w:rPr>
      </w:pPr>
      <w:r>
        <w:rPr>
          <w:rFonts w:eastAsiaTheme="minorHAnsi"/>
          <w:position w:val="-10"/>
          <w:sz w:val="28"/>
          <w:szCs w:val="28"/>
          <w:lang w:val="uz-Cyrl-UZ"/>
        </w:rPr>
        <w:t xml:space="preserve">Dekart koordinatalari sistemasida quyidagi ko‘rinishga ega:  </w:t>
      </w:r>
    </w:p>
    <w:p w14:paraId="52589055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10"/>
          <w:sz w:val="28"/>
          <w:szCs w:val="28"/>
          <w:lang w:val="uz-Cyrl-UZ"/>
        </w:rPr>
      </w:pPr>
    </w:p>
    <w:p w14:paraId="2AA5FBB3" w14:textId="5BB24B13" w:rsidR="00296370" w:rsidRPr="00765DDA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28"/>
        </w:rPr>
        <w:object w:dxaOrig="3750" w:dyaOrig="720" w14:anchorId="7C9506F2">
          <v:shape id="_x0000_i1053" type="#_x0000_t75" style="width:187.8pt;height:36pt" o:ole="">
            <v:imagedata r:id="rId64" o:title=""/>
          </v:shape>
          <o:OLEObject Type="Embed" ProgID="Equation.2" ShapeID="_x0000_i1053" DrawAspect="Content" ObjectID="_1769842691" r:id="rId65"/>
        </w:object>
      </w:r>
      <w:r w:rsidRPr="00765DDA">
        <w:rPr>
          <w:rFonts w:eastAsiaTheme="minorHAnsi"/>
          <w:sz w:val="28"/>
          <w:szCs w:val="28"/>
          <w:lang w:val="uz-Cyrl-UZ"/>
        </w:rPr>
        <w:t xml:space="preserve"> ,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11)</w:t>
      </w:r>
    </w:p>
    <w:p w14:paraId="3CB5CE4E" w14:textId="5ABE8B05" w:rsidR="00296370" w:rsidRPr="00765DDA" w:rsidRDefault="00296370" w:rsidP="00296370">
      <w:pPr>
        <w:tabs>
          <w:tab w:val="left" w:pos="5670"/>
          <w:tab w:val="left" w:pos="9900"/>
        </w:tabs>
        <w:ind w:firstLine="709"/>
        <w:jc w:val="right"/>
        <w:rPr>
          <w:rFonts w:eastAsiaTheme="minorHAnsi"/>
          <w:b/>
          <w:sz w:val="28"/>
          <w:szCs w:val="28"/>
          <w:lang w:val="uz-Cyrl-UZ"/>
        </w:rPr>
      </w:pPr>
      <w:r>
        <w:rPr>
          <w:position w:val="-14"/>
        </w:rPr>
        <w:object w:dxaOrig="5460" w:dyaOrig="390" w14:anchorId="7C3869A5">
          <v:shape id="_x0000_i1054" type="#_x0000_t75" style="width:273pt;height:19.8pt" o:ole="">
            <v:imagedata r:id="rId66" o:title=""/>
          </v:shape>
          <o:OLEObject Type="Embed" ProgID="Equation.2" ShapeID="_x0000_i1054" DrawAspect="Content" ObjectID="_1769842692" r:id="rId67"/>
        </w:object>
      </w:r>
      <w:r w:rsidRPr="00765DDA">
        <w:rPr>
          <w:rFonts w:eastAsiaTheme="minorHAnsi"/>
          <w:sz w:val="28"/>
          <w:szCs w:val="28"/>
          <w:lang w:val="uz-Cyrl-UZ"/>
        </w:rPr>
        <w:t xml:space="preserve"> .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12)</w:t>
      </w:r>
    </w:p>
    <w:p w14:paraId="25B85CBB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To‘lqin tarqativchining </w:t>
      </w:r>
      <w:r w:rsidRPr="00C83FC5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>ideal</w:t>
      </w:r>
      <w:r w:rsidRPr="00C83FC5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 o‘tkzish yonlari yuzasida,   quyidagi masala Yechilishi kerak:   </w:t>
      </w:r>
      <w:r>
        <w:rPr>
          <w:position w:val="-12"/>
        </w:rPr>
        <w:object w:dxaOrig="2070" w:dyaOrig="345" w14:anchorId="1B39E956">
          <v:shape id="_x0000_i1055" type="#_x0000_t75" style="width:103.8pt;height:17.4pt" o:ole="">
            <v:imagedata r:id="rId68" o:title=""/>
          </v:shape>
          <o:OLEObject Type="Embed" ProgID="Equation.2" ShapeID="_x0000_i1055" DrawAspect="Content" ObjectID="_1769842693" r:id="rId69"/>
        </w:object>
      </w:r>
      <w:r w:rsidRPr="005C4002">
        <w:rPr>
          <w:rFonts w:eastAsiaTheme="minorHAnsi"/>
          <w:sz w:val="28"/>
          <w:szCs w:val="28"/>
          <w:lang w:val="uz-Cyrl-UZ"/>
        </w:rPr>
        <w:t>.</w:t>
      </w:r>
    </w:p>
    <w:p w14:paraId="2CCA35F8" w14:textId="17AD182F" w:rsidR="00296370" w:rsidRPr="00B15FEE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24"/>
        </w:rPr>
        <w:object w:dxaOrig="3345" w:dyaOrig="660" w14:anchorId="17B94E9A">
          <v:shape id="_x0000_i1056" type="#_x0000_t75" style="width:167.4pt;height:33pt" o:ole="" fillcolor="window">
            <v:imagedata r:id="rId70" o:title=""/>
          </v:shape>
          <o:OLEObject Type="Embed" ProgID="Equation.3" ShapeID="_x0000_i1056" DrawAspect="Content" ObjectID="_1769842694" r:id="rId71"/>
        </w:object>
      </w:r>
      <w:r w:rsidRPr="00B15FEE">
        <w:rPr>
          <w:rFonts w:eastAsiaTheme="minorHAnsi"/>
          <w:sz w:val="28"/>
          <w:szCs w:val="28"/>
          <w:lang w:val="uz-Cyrl-UZ"/>
        </w:rPr>
        <w:t xml:space="preserve"> , 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 w:rsidRPr="00B15FEE">
        <w:rPr>
          <w:rFonts w:eastAsiaTheme="minorHAnsi"/>
          <w:sz w:val="28"/>
          <w:szCs w:val="28"/>
          <w:lang w:val="uz-Cyrl-UZ"/>
        </w:rPr>
        <w:t>.12)</w:t>
      </w:r>
    </w:p>
    <w:p w14:paraId="6485423C" w14:textId="20CBD675" w:rsidR="00296370" w:rsidRPr="00B15FEE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28"/>
        </w:rPr>
        <w:object w:dxaOrig="3660" w:dyaOrig="705" w14:anchorId="3B0932ED">
          <v:shape id="_x0000_i1057" type="#_x0000_t75" style="width:183pt;height:35.4pt" o:ole="" fillcolor="window">
            <v:imagedata r:id="rId72" o:title=""/>
          </v:shape>
          <o:OLEObject Type="Embed" ProgID="Equation.3" ShapeID="_x0000_i1057" DrawAspect="Content" ObjectID="_1769842695" r:id="rId73"/>
        </w:object>
      </w:r>
      <w:r w:rsidRPr="00B15FEE">
        <w:rPr>
          <w:rFonts w:eastAsiaTheme="minorHAnsi"/>
          <w:sz w:val="28"/>
          <w:szCs w:val="28"/>
          <w:lang w:val="uz-Cyrl-UZ"/>
        </w:rPr>
        <w:t xml:space="preserve"> .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 w:rsidRPr="00B15FEE">
        <w:rPr>
          <w:rFonts w:eastAsiaTheme="minorHAnsi"/>
          <w:sz w:val="28"/>
          <w:szCs w:val="28"/>
          <w:lang w:val="uz-Cyrl-UZ"/>
        </w:rPr>
        <w:t>.</w:t>
      </w:r>
      <w:r w:rsidR="00DC2477">
        <w:rPr>
          <w:rFonts w:eastAsiaTheme="minorHAnsi"/>
          <w:sz w:val="28"/>
          <w:szCs w:val="28"/>
          <w:lang w:val="uz-Cyrl-UZ"/>
        </w:rPr>
        <w:t>16</w:t>
      </w:r>
      <w:r w:rsidRPr="00B15FEE">
        <w:rPr>
          <w:rFonts w:eastAsiaTheme="minorHAnsi"/>
          <w:sz w:val="28"/>
          <w:szCs w:val="28"/>
          <w:lang w:val="uz-Cyrl-UZ"/>
        </w:rPr>
        <w:t>)</w:t>
      </w:r>
    </w:p>
    <w:p w14:paraId="674ADB26" w14:textId="55790401" w:rsidR="00296370" w:rsidRDefault="00DC2477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>.</w:t>
      </w: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 va </w:t>
      </w: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.14 ni </w:t>
      </w: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.12 ga qoyib quyidagi Yechimga kelamiz,  </w:t>
      </w:r>
    </w:p>
    <w:p w14:paraId="3DC63B76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</w:p>
    <w:p w14:paraId="78E404F7" w14:textId="4ECB2949" w:rsidR="00296370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b/>
          <w:sz w:val="28"/>
          <w:szCs w:val="28"/>
          <w:lang w:val="uz-Cyrl-UZ"/>
        </w:rPr>
      </w:pPr>
      <w:r>
        <w:rPr>
          <w:position w:val="-30"/>
        </w:rPr>
        <w:object w:dxaOrig="2355" w:dyaOrig="720" w14:anchorId="6AF384CA">
          <v:shape id="_x0000_i1058" type="#_x0000_t75" style="width:117.6pt;height:36pt" o:ole="" fillcolor="window">
            <v:imagedata r:id="rId74" o:title=""/>
          </v:shape>
          <o:OLEObject Type="Embed" ProgID="Equation.3" ShapeID="_x0000_i1058" DrawAspect="Content" ObjectID="_1769842696" r:id="rId75"/>
        </w:object>
      </w:r>
      <w:r w:rsidRPr="00F266C6">
        <w:rPr>
          <w:rFonts w:eastAsiaTheme="minorHAnsi"/>
          <w:sz w:val="28"/>
          <w:szCs w:val="28"/>
          <w:lang w:val="uz-Cyrl-UZ"/>
        </w:rPr>
        <w:t xml:space="preserve">             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15)</w:t>
      </w:r>
    </w:p>
    <w:p w14:paraId="5E9F7589" w14:textId="77777777" w:rsidR="00296370" w:rsidRPr="00F266C6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</w:p>
    <w:p w14:paraId="266CE1B6" w14:textId="6A83851D" w:rsidR="00296370" w:rsidRDefault="00DC2477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.15 kelib chiqqan holda  N to‘lqinlarda huddi  E to‘lqinlardagidek.  </w:t>
      </w:r>
    </w:p>
    <w:p w14:paraId="3A1BCDE5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</w:p>
    <w:p w14:paraId="57B6AEAB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  <w:r>
        <w:rPr>
          <w:rFonts w:eastAsiaTheme="minorHAnsi"/>
          <w:position w:val="-22"/>
          <w:sz w:val="28"/>
          <w:szCs w:val="28"/>
          <w:lang w:val="uz-Cyrl-UZ"/>
        </w:rPr>
        <w:t xml:space="preserve">                                         </w:t>
      </w:r>
      <w:r>
        <w:rPr>
          <w:position w:val="-22"/>
        </w:rPr>
        <w:object w:dxaOrig="1935" w:dyaOrig="630" w14:anchorId="1B3A194B">
          <v:shape id="_x0000_i1059" type="#_x0000_t75" style="width:96.6pt;height:31.8pt" o:ole="">
            <v:imagedata r:id="rId76" o:title=""/>
          </v:shape>
          <o:OLEObject Type="Embed" ProgID="Equation.2" ShapeID="_x0000_i1059" DrawAspect="Content" ObjectID="_1769842697" r:id="rId77"/>
        </w:object>
      </w:r>
    </w:p>
    <w:p w14:paraId="1657C637" w14:textId="77777777" w:rsidR="00296370" w:rsidRPr="004058C7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</w:p>
    <w:p w14:paraId="405BFBA1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  <w:r>
        <w:rPr>
          <w:rFonts w:eastAsiaTheme="minorHAnsi"/>
          <w:position w:val="-22"/>
          <w:sz w:val="28"/>
          <w:szCs w:val="28"/>
          <w:lang w:val="uz-Cyrl-UZ"/>
        </w:rPr>
        <w:t xml:space="preserve">    Bir xil indeksli N va E to‘lqinlari  tugma bo‘ladi.  </w:t>
      </w:r>
    </w:p>
    <w:p w14:paraId="23D12C8D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</w:p>
    <w:p w14:paraId="2AA6E7A1" w14:textId="0A9257E9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  <w:r>
        <w:rPr>
          <w:rFonts w:eastAsiaTheme="minorHAnsi"/>
          <w:position w:val="-22"/>
          <w:sz w:val="28"/>
          <w:szCs w:val="28"/>
          <w:lang w:val="uz-Cyrl-UZ"/>
        </w:rPr>
        <w:t xml:space="preserve">     (</w:t>
      </w:r>
      <w:r w:rsidR="00DC2477">
        <w:rPr>
          <w:rFonts w:eastAsiaTheme="minorHAnsi"/>
          <w:position w:val="-22"/>
          <w:sz w:val="28"/>
          <w:szCs w:val="28"/>
          <w:lang w:val="uz-Cyrl-UZ"/>
        </w:rPr>
        <w:t>16</w:t>
      </w:r>
      <w:r>
        <w:rPr>
          <w:rFonts w:eastAsiaTheme="minorHAnsi"/>
          <w:position w:val="-22"/>
          <w:sz w:val="28"/>
          <w:szCs w:val="28"/>
          <w:lang w:val="uz-Cyrl-UZ"/>
        </w:rPr>
        <w:t>.12 )  (</w:t>
      </w:r>
      <w:r w:rsidR="00DC2477">
        <w:rPr>
          <w:rFonts w:eastAsiaTheme="minorHAnsi"/>
          <w:position w:val="-22"/>
          <w:sz w:val="28"/>
          <w:szCs w:val="28"/>
          <w:lang w:val="uz-Cyrl-UZ"/>
        </w:rPr>
        <w:t>16</w:t>
      </w:r>
      <w:r>
        <w:rPr>
          <w:rFonts w:eastAsiaTheme="minorHAnsi"/>
          <w:position w:val="-22"/>
          <w:sz w:val="28"/>
          <w:szCs w:val="28"/>
          <w:lang w:val="uz-Cyrl-UZ"/>
        </w:rPr>
        <w:t xml:space="preserve">.15) ga </w:t>
      </w:r>
      <w:r>
        <w:rPr>
          <w:position w:val="-14"/>
        </w:rPr>
        <w:object w:dxaOrig="630" w:dyaOrig="360" w14:anchorId="1EE918E8">
          <v:shape id="_x0000_i1060" type="#_x0000_t75" style="width:31.8pt;height:18pt" o:ole="">
            <v:imagedata r:id="rId78" o:title=""/>
          </v:shape>
          <o:OLEObject Type="Embed" ProgID="Equation.2" ShapeID="_x0000_i1060" DrawAspect="Content" ObjectID="_1769842698" r:id="rId79"/>
        </w:object>
      </w:r>
      <w:r>
        <w:rPr>
          <w:rFonts w:eastAsiaTheme="minorHAnsi"/>
          <w:position w:val="-14"/>
          <w:sz w:val="28"/>
          <w:szCs w:val="28"/>
          <w:lang w:val="uz-Cyrl-UZ"/>
        </w:rPr>
        <w:t xml:space="preserve"> </w:t>
      </w:r>
      <w:r>
        <w:rPr>
          <w:rFonts w:eastAsiaTheme="minorHAnsi"/>
          <w:position w:val="-22"/>
          <w:sz w:val="28"/>
          <w:szCs w:val="28"/>
          <w:lang w:val="uz-Cyrl-UZ"/>
        </w:rPr>
        <w:t xml:space="preserve"> ni qo‘yib  quyidagini olamiz:  </w:t>
      </w:r>
    </w:p>
    <w:p w14:paraId="6010CD20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</w:p>
    <w:p w14:paraId="7F9A22F5" w14:textId="4B132188" w:rsidR="00296370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b/>
          <w:sz w:val="28"/>
          <w:szCs w:val="28"/>
          <w:lang w:val="uz-Cyrl-UZ"/>
        </w:rPr>
      </w:pPr>
      <w:r>
        <w:rPr>
          <w:position w:val="-22"/>
        </w:rPr>
        <w:object w:dxaOrig="3195" w:dyaOrig="630" w14:anchorId="6F6D3AC5">
          <v:shape id="_x0000_i1061" type="#_x0000_t75" style="width:159.6pt;height:31.8pt" o:ole="">
            <v:imagedata r:id="rId80" o:title=""/>
          </v:shape>
          <o:OLEObject Type="Embed" ProgID="Equation.2" ShapeID="_x0000_i1061" DrawAspect="Content" ObjectID="_1769842699" r:id="rId81"/>
        </w:object>
      </w:r>
      <w:r w:rsidRPr="00030042">
        <w:rPr>
          <w:rFonts w:eastAsiaTheme="minorHAnsi"/>
          <w:sz w:val="28"/>
          <w:szCs w:val="28"/>
        </w:rPr>
        <w:t xml:space="preserve">  .                              (</w:t>
      </w:r>
      <w:r w:rsidR="00DC2477">
        <w:rPr>
          <w:rFonts w:eastAsiaTheme="minorHAnsi"/>
          <w:sz w:val="28"/>
          <w:szCs w:val="28"/>
        </w:rPr>
        <w:t>16</w:t>
      </w:r>
      <w:r>
        <w:rPr>
          <w:rFonts w:eastAsiaTheme="minorHAnsi"/>
          <w:sz w:val="28"/>
          <w:szCs w:val="28"/>
        </w:rPr>
        <w:t>.</w:t>
      </w:r>
      <w:r w:rsidRPr="00030042">
        <w:rPr>
          <w:rFonts w:eastAsiaTheme="minorHAnsi"/>
          <w:sz w:val="28"/>
          <w:szCs w:val="28"/>
        </w:rPr>
        <w:t>16)</w:t>
      </w:r>
    </w:p>
    <w:p w14:paraId="573C0524" w14:textId="77777777" w:rsidR="00296370" w:rsidRPr="00890FA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</w:p>
    <w:p w14:paraId="349E24E6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  <w:r>
        <w:rPr>
          <w:rFonts w:eastAsiaTheme="minorHAnsi"/>
          <w:position w:val="-22"/>
          <w:sz w:val="28"/>
          <w:szCs w:val="28"/>
          <w:lang w:val="uz-Cyrl-UZ"/>
        </w:rPr>
        <w:t xml:space="preserve">Bu Erda-   </w:t>
      </w:r>
      <w:r w:rsidRPr="00030042">
        <w:rPr>
          <w:rFonts w:eastAsiaTheme="minorHAnsi"/>
          <w:sz w:val="28"/>
          <w:szCs w:val="28"/>
        </w:rPr>
        <w:t>N0</w:t>
      </w:r>
      <w:r w:rsidRPr="00BE1180">
        <w:rPr>
          <w:rFonts w:eastAsiaTheme="minorHAnsi"/>
          <w:sz w:val="28"/>
          <w:szCs w:val="28"/>
        </w:rPr>
        <w:t>Z</w:t>
      </w:r>
      <w:r w:rsidRPr="00030042">
        <w:rPr>
          <w:rFonts w:eastAsiaTheme="minorHAnsi"/>
          <w:sz w:val="28"/>
          <w:szCs w:val="28"/>
        </w:rPr>
        <w:t xml:space="preserve"> - =AS - </w:t>
      </w:r>
      <w:r>
        <w:rPr>
          <w:rFonts w:eastAsiaTheme="minorHAnsi"/>
          <w:sz w:val="28"/>
          <w:szCs w:val="28"/>
          <w:lang w:val="uz-Cyrl-UZ"/>
        </w:rPr>
        <w:t xml:space="preserve">  </w:t>
      </w:r>
      <w:r>
        <w:rPr>
          <w:rFonts w:eastAsiaTheme="minorHAnsi"/>
          <w:position w:val="-22"/>
          <w:sz w:val="28"/>
          <w:szCs w:val="28"/>
          <w:lang w:val="uz-Cyrl-UZ"/>
        </w:rPr>
        <w:t xml:space="preserve">magnit maydon  amplituda to‘ldiruvchisi. </w:t>
      </w:r>
    </w:p>
    <w:p w14:paraId="31FA57D5" w14:textId="3FE6F554" w:rsidR="00296370" w:rsidRDefault="00DC2477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  <w:r>
        <w:rPr>
          <w:rFonts w:eastAsiaTheme="minorHAnsi"/>
          <w:position w:val="-22"/>
          <w:sz w:val="28"/>
          <w:szCs w:val="28"/>
          <w:lang w:val="uz-Cyrl-UZ"/>
        </w:rPr>
        <w:t>16</w:t>
      </w:r>
      <w:r w:rsidR="00296370">
        <w:rPr>
          <w:rFonts w:eastAsiaTheme="minorHAnsi"/>
          <w:position w:val="-22"/>
          <w:sz w:val="28"/>
          <w:szCs w:val="28"/>
          <w:lang w:val="uz-Cyrl-UZ"/>
        </w:rPr>
        <w:t xml:space="preserve">.1 va </w:t>
      </w:r>
      <w:r>
        <w:rPr>
          <w:rFonts w:eastAsiaTheme="minorHAnsi"/>
          <w:position w:val="-22"/>
          <w:sz w:val="28"/>
          <w:szCs w:val="28"/>
          <w:lang w:val="uz-Cyrl-UZ"/>
        </w:rPr>
        <w:t>16</w:t>
      </w:r>
      <w:r w:rsidR="00296370">
        <w:rPr>
          <w:rFonts w:eastAsiaTheme="minorHAnsi"/>
          <w:position w:val="-22"/>
          <w:sz w:val="28"/>
          <w:szCs w:val="28"/>
          <w:lang w:val="uz-Cyrl-UZ"/>
        </w:rPr>
        <w:t xml:space="preserve">.2 dekart sistemasi  koordinatasida quyidagi  ko‘rinishga ega:  </w:t>
      </w:r>
    </w:p>
    <w:p w14:paraId="6C085CC5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22"/>
          <w:sz w:val="28"/>
          <w:szCs w:val="28"/>
          <w:lang w:val="uz-Cyrl-UZ"/>
        </w:rPr>
      </w:pPr>
    </w:p>
    <w:p w14:paraId="17DBDBF8" w14:textId="77777777" w:rsidR="00296370" w:rsidRDefault="00296370" w:rsidP="00296370">
      <w:pPr>
        <w:tabs>
          <w:tab w:val="left" w:pos="5670"/>
        </w:tabs>
        <w:ind w:firstLine="709"/>
        <w:jc w:val="both"/>
        <w:rPr>
          <w:rFonts w:eastAsiaTheme="minorHAnsi"/>
          <w:position w:val="-70"/>
          <w:sz w:val="28"/>
          <w:szCs w:val="28"/>
          <w:lang w:val="uz-Cyrl-UZ"/>
        </w:rPr>
      </w:pPr>
      <w:r>
        <w:rPr>
          <w:rFonts w:eastAsiaTheme="minorHAnsi"/>
          <w:position w:val="-70"/>
          <w:sz w:val="28"/>
          <w:szCs w:val="28"/>
          <w:lang w:val="uz-Cyrl-UZ"/>
        </w:rPr>
        <w:lastRenderedPageBreak/>
        <w:t xml:space="preserve">                  </w:t>
      </w:r>
      <w:r>
        <w:rPr>
          <w:position w:val="-70"/>
        </w:rPr>
        <w:object w:dxaOrig="6150" w:dyaOrig="1545" w14:anchorId="4C748423">
          <v:shape id="_x0000_i1062" type="#_x0000_t75" style="width:307.8pt;height:77.4pt" o:ole="">
            <v:imagedata r:id="rId82" o:title=""/>
          </v:shape>
          <o:OLEObject Type="Embed" ProgID="Equation.2" ShapeID="_x0000_i1062" DrawAspect="Content" ObjectID="_1769842700" r:id="rId83"/>
        </w:object>
      </w:r>
    </w:p>
    <w:p w14:paraId="689269DF" w14:textId="345A9FCB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b/>
          <w:sz w:val="28"/>
          <w:szCs w:val="28"/>
          <w:lang w:val="uz-Cyrl-UZ"/>
        </w:rPr>
      </w:pPr>
      <w:r>
        <w:rPr>
          <w:position w:val="-138"/>
        </w:rPr>
        <w:object w:dxaOrig="6963" w:dyaOrig="2910" w14:anchorId="2CFE1433">
          <v:shape id="_x0000_i1063" type="#_x0000_t75" style="width:348pt;height:145.8pt" o:ole="">
            <v:imagedata r:id="rId84" o:title=""/>
          </v:shape>
          <o:OLEObject Type="Embed" ProgID="Equation.2" ShapeID="_x0000_i1063" DrawAspect="Content" ObjectID="_1769842701" r:id="rId85"/>
        </w:object>
      </w:r>
      <w:r w:rsidRPr="00D82EEB">
        <w:rPr>
          <w:rFonts w:eastAsiaTheme="minorHAnsi"/>
          <w:sz w:val="28"/>
          <w:szCs w:val="28"/>
          <w:lang w:val="uz-Cyrl-UZ"/>
        </w:rPr>
        <w:t xml:space="preserve">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17)</w:t>
      </w:r>
    </w:p>
    <w:p w14:paraId="53F4735E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b/>
          <w:sz w:val="28"/>
          <w:szCs w:val="28"/>
          <w:lang w:val="uz-Cyrl-UZ"/>
        </w:rPr>
      </w:pPr>
    </w:p>
    <w:p w14:paraId="63FAB171" w14:textId="77777777" w:rsidR="00296370" w:rsidRPr="004058C7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b/>
          <w:sz w:val="28"/>
          <w:szCs w:val="28"/>
          <w:lang w:val="uz-Cyrl-UZ"/>
        </w:rPr>
      </w:pPr>
    </w:p>
    <w:p w14:paraId="23762327" w14:textId="06E1A5DA" w:rsidR="00296370" w:rsidRDefault="00DC2477" w:rsidP="00296370">
      <w:pPr>
        <w:tabs>
          <w:tab w:val="left" w:pos="5670"/>
        </w:tabs>
        <w:ind w:firstLine="709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.16  </w:t>
      </w: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.17 dan   ko‘rinib turgandek,  N tipli to‘lqinlarda, E to‘lqinlardan farqli  ravishda , bir indekslaridan </w:t>
      </w:r>
      <w:r w:rsidR="00296370" w:rsidRPr="009E01E5">
        <w:rPr>
          <w:rFonts w:eastAsiaTheme="minorHAnsi"/>
          <w:sz w:val="28"/>
          <w:szCs w:val="28"/>
          <w:lang w:val="uz-Cyrl-UZ"/>
        </w:rPr>
        <w:t xml:space="preserve">(m </w:t>
      </w:r>
      <w:r w:rsidR="00296370">
        <w:rPr>
          <w:rFonts w:eastAsiaTheme="minorHAnsi"/>
          <w:sz w:val="28"/>
          <w:szCs w:val="28"/>
          <w:lang w:val="uz-Cyrl-UZ"/>
        </w:rPr>
        <w:t>yoqi</w:t>
      </w:r>
      <w:r w:rsidR="00296370" w:rsidRPr="009E01E5">
        <w:rPr>
          <w:rFonts w:eastAsiaTheme="minorHAnsi"/>
          <w:sz w:val="28"/>
          <w:szCs w:val="28"/>
          <w:lang w:val="uz-Cyrl-UZ"/>
        </w:rPr>
        <w:t xml:space="preserve"> n) </w:t>
      </w:r>
      <w:r w:rsidR="00296370">
        <w:rPr>
          <w:rFonts w:eastAsiaTheme="minorHAnsi"/>
          <w:sz w:val="28"/>
          <w:szCs w:val="28"/>
          <w:lang w:val="uz-Cyrl-UZ"/>
        </w:rPr>
        <w:t xml:space="preserve"> nolga aloqasi ozini ortiga  hammani nolga aloqador qilmaydi.  Shuning uchun  </w:t>
      </w:r>
      <w:r w:rsidR="00296370" w:rsidRPr="00030042">
        <w:rPr>
          <w:rFonts w:eastAsiaTheme="minorHAnsi"/>
          <w:sz w:val="28"/>
          <w:szCs w:val="28"/>
        </w:rPr>
        <w:t>a</w:t>
      </w:r>
      <w:r w:rsidR="00296370" w:rsidRPr="00BE1180">
        <w:rPr>
          <w:rFonts w:ascii="Symbol" w:eastAsiaTheme="minorHAnsi" w:hAnsi="Symbol"/>
          <w:sz w:val="28"/>
          <w:szCs w:val="28"/>
          <w:lang w:val="ru-RU"/>
        </w:rPr>
        <w:sym w:font="Symbol" w:char="F03E"/>
      </w:r>
      <w:r w:rsidR="00296370" w:rsidRPr="00BE1180">
        <w:rPr>
          <w:rFonts w:eastAsiaTheme="minorHAnsi"/>
          <w:sz w:val="28"/>
          <w:szCs w:val="28"/>
        </w:rPr>
        <w:t>b</w:t>
      </w:r>
      <w:r w:rsidR="00296370">
        <w:rPr>
          <w:rFonts w:eastAsiaTheme="minorHAnsi"/>
          <w:sz w:val="28"/>
          <w:szCs w:val="28"/>
          <w:lang w:val="uz-Cyrl-UZ"/>
        </w:rPr>
        <w:t xml:space="preserve"> bo‘lganda  N to‘lqinlarning pastki  tipi, bu  </w:t>
      </w:r>
      <w:r w:rsidR="00296370" w:rsidRPr="00030042">
        <w:rPr>
          <w:rFonts w:eastAsiaTheme="minorHAnsi"/>
          <w:sz w:val="28"/>
          <w:szCs w:val="28"/>
        </w:rPr>
        <w:t>N</w:t>
      </w:r>
      <w:r w:rsidR="00296370" w:rsidRPr="00030042">
        <w:rPr>
          <w:rFonts w:eastAsiaTheme="minorHAnsi"/>
          <w:sz w:val="28"/>
          <w:szCs w:val="28"/>
          <w:vertAlign w:val="subscript"/>
        </w:rPr>
        <w:t>10</w:t>
      </w:r>
      <w:r w:rsidR="00296370">
        <w:rPr>
          <w:rFonts w:eastAsiaTheme="minorHAnsi"/>
          <w:sz w:val="28"/>
          <w:szCs w:val="28"/>
          <w:lang w:val="uz-Cyrl-UZ"/>
        </w:rPr>
        <w:t xml:space="preserve"> to‘lqin. </w:t>
      </w:r>
    </w:p>
    <w:p w14:paraId="062F669D" w14:textId="77777777" w:rsidR="00296370" w:rsidRPr="00BE118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rPr>
          <w:position w:val="-28"/>
        </w:rPr>
        <w:object w:dxaOrig="3345" w:dyaOrig="720" w14:anchorId="2A59A811">
          <v:shape id="_x0000_i1064" type="#_x0000_t75" style="width:167.4pt;height:36pt" o:ole="">
            <v:imagedata r:id="rId48" o:title=""/>
          </v:shape>
          <o:OLEObject Type="Embed" ProgID="Equation.2" ShapeID="_x0000_i1064" DrawAspect="Content" ObjectID="_1769842702" r:id="rId86"/>
        </w:object>
      </w:r>
      <w:r w:rsidRPr="00BE1180">
        <w:rPr>
          <w:rFonts w:eastAsiaTheme="minorHAnsi"/>
          <w:sz w:val="28"/>
          <w:szCs w:val="28"/>
          <w:lang w:val="ru-RU"/>
        </w:rPr>
        <w:t>,</w:t>
      </w:r>
    </w:p>
    <w:p w14:paraId="63804789" w14:textId="77777777" w:rsidR="00296370" w:rsidRPr="00283A99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  <w:r>
        <w:rPr>
          <w:position w:val="-10"/>
        </w:rPr>
        <w:object w:dxaOrig="2055" w:dyaOrig="420" w14:anchorId="4C916F37">
          <v:shape id="_x0000_i1065" type="#_x0000_t75" style="width:102.6pt;height:21pt" o:ole="" fillcolor="window">
            <v:imagedata r:id="rId87" o:title=""/>
          </v:shape>
          <o:OLEObject Type="Embed" ProgID="Equation.2" ShapeID="_x0000_i1065" DrawAspect="Content" ObjectID="_1769842703" r:id="rId88"/>
        </w:object>
      </w:r>
    </w:p>
    <w:p w14:paraId="4B453CF1" w14:textId="77777777" w:rsidR="00296370" w:rsidRPr="0093542B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</w:p>
    <w:p w14:paraId="3A3FD227" w14:textId="77777777" w:rsidR="00296370" w:rsidRDefault="00296370" w:rsidP="00296370">
      <w:pPr>
        <w:tabs>
          <w:tab w:val="left" w:pos="5670"/>
        </w:tabs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 N</w:t>
      </w:r>
      <w:r w:rsidRPr="00576EBF">
        <w:rPr>
          <w:rFonts w:eastAsiaTheme="minorHAnsi"/>
          <w:sz w:val="28"/>
          <w:szCs w:val="28"/>
          <w:vertAlign w:val="subscript"/>
          <w:lang w:val="uz-Cyrl-UZ"/>
        </w:rPr>
        <w:t>10</w:t>
      </w:r>
      <w:r w:rsidRPr="00576EBF">
        <w:rPr>
          <w:rFonts w:eastAsiaTheme="minorHAnsi"/>
          <w:sz w:val="28"/>
          <w:szCs w:val="28"/>
          <w:lang w:val="uz-Cyrl-UZ"/>
        </w:rPr>
        <w:t xml:space="preserve">  </w:t>
      </w:r>
      <w:r>
        <w:rPr>
          <w:rFonts w:eastAsiaTheme="minorHAnsi"/>
          <w:sz w:val="28"/>
          <w:szCs w:val="28"/>
          <w:lang w:val="uz-Cyrl-UZ"/>
        </w:rPr>
        <w:t xml:space="preserve"> to‘lqin, nafaqat N to‘lkinlar ichida  pastki to‘lqinlar tipi bo‘ladi, balki hamma mavjud to‘g‘riburchakli to‘lqin beruvchilardan ham.   Bu </w:t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6C"/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3E"/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32"/>
      </w:r>
      <w:r>
        <w:rPr>
          <w:rFonts w:eastAsiaTheme="minorHAnsi"/>
          <w:sz w:val="28"/>
          <w:szCs w:val="28"/>
          <w:lang w:val="uz-Cyrl-UZ"/>
        </w:rPr>
        <w:t xml:space="preserve">a bo‘yicha  energiya oqimi bo‘lmasligini aytadi. </w:t>
      </w:r>
    </w:p>
    <w:p w14:paraId="3D6DEB86" w14:textId="77777777" w:rsidR="00296370" w:rsidRPr="00B92E5B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  <w:r>
        <w:rPr>
          <w:position w:val="-16"/>
        </w:rPr>
        <w:object w:dxaOrig="2385" w:dyaOrig="480" w14:anchorId="02645F0F">
          <v:shape id="_x0000_i1066" type="#_x0000_t75" style="width:119.4pt;height:24pt" o:ole="">
            <v:imagedata r:id="rId52" o:title=""/>
          </v:shape>
          <o:OLEObject Type="Embed" ProgID="Equation.2" ShapeID="_x0000_i1066" DrawAspect="Content" ObjectID="_1769842704" r:id="rId89"/>
        </w:object>
      </w:r>
      <w:r w:rsidRPr="00B92E5B">
        <w:rPr>
          <w:rFonts w:eastAsiaTheme="minorHAnsi"/>
          <w:sz w:val="28"/>
          <w:szCs w:val="28"/>
          <w:lang w:val="uz-Cyrl-UZ"/>
        </w:rPr>
        <w:t>,</w:t>
      </w:r>
    </w:p>
    <w:p w14:paraId="3CF146DA" w14:textId="77777777" w:rsidR="00296370" w:rsidRPr="00B92E5B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  <w:r>
        <w:rPr>
          <w:position w:val="-16"/>
        </w:rPr>
        <w:object w:dxaOrig="3270" w:dyaOrig="480" w14:anchorId="5F9F8043">
          <v:shape id="_x0000_i1067" type="#_x0000_t75" style="width:163.8pt;height:24pt" o:ole="">
            <v:imagedata r:id="rId54" o:title=""/>
          </v:shape>
          <o:OLEObject Type="Embed" ProgID="Equation.2" ShapeID="_x0000_i1067" DrawAspect="Content" ObjectID="_1769842705" r:id="rId90"/>
        </w:object>
      </w:r>
      <w:r w:rsidRPr="00B92E5B">
        <w:rPr>
          <w:rFonts w:eastAsiaTheme="minorHAnsi"/>
          <w:sz w:val="28"/>
          <w:szCs w:val="28"/>
          <w:lang w:val="uz-Cyrl-UZ"/>
        </w:rPr>
        <w:t>,</w:t>
      </w:r>
    </w:p>
    <w:p w14:paraId="0F37E480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  <w:lang w:val="uz-Cyrl-UZ"/>
        </w:rPr>
      </w:pPr>
      <w:r>
        <w:rPr>
          <w:position w:val="-16"/>
        </w:rPr>
        <w:object w:dxaOrig="2325" w:dyaOrig="480" w14:anchorId="050884EE">
          <v:shape id="_x0000_i1068" type="#_x0000_t75" style="width:116.4pt;height:24pt" o:ole="">
            <v:imagedata r:id="rId56" o:title=""/>
          </v:shape>
          <o:OLEObject Type="Embed" ProgID="Equation.2" ShapeID="_x0000_i1068" DrawAspect="Content" ObjectID="_1769842706" r:id="rId91"/>
        </w:object>
      </w:r>
      <w:r w:rsidRPr="00B92E5B">
        <w:rPr>
          <w:rFonts w:eastAsiaTheme="minorHAnsi"/>
          <w:sz w:val="28"/>
          <w:szCs w:val="28"/>
          <w:lang w:val="uz-Cyrl-UZ"/>
        </w:rPr>
        <w:t>.</w:t>
      </w:r>
    </w:p>
    <w:p w14:paraId="6E45CB07" w14:textId="77777777" w:rsidR="00296370" w:rsidRDefault="00296370" w:rsidP="00296370">
      <w:pPr>
        <w:ind w:firstLine="709"/>
        <w:outlineLvl w:val="1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 N</w:t>
      </w:r>
      <w:r w:rsidRPr="00435BA9">
        <w:rPr>
          <w:noProof/>
          <w:sz w:val="28"/>
          <w:szCs w:val="28"/>
          <w:vertAlign w:val="subscript"/>
          <w:lang w:val="uz-Cyrl-UZ" w:eastAsia="ru-RU"/>
        </w:rPr>
        <w:t>10</w:t>
      </w:r>
      <w:r w:rsidRPr="009C1A06">
        <w:rPr>
          <w:noProof/>
          <w:sz w:val="28"/>
          <w:szCs w:val="28"/>
          <w:vertAlign w:val="subscript"/>
          <w:lang w:val="uz-Cyrl-UZ" w:eastAsia="ru-RU"/>
        </w:rPr>
        <w:t xml:space="preserve">  </w:t>
      </w:r>
      <w:r>
        <w:rPr>
          <w:noProof/>
          <w:sz w:val="28"/>
          <w:szCs w:val="28"/>
          <w:lang w:val="uz-Cyrl-UZ" w:eastAsia="ru-RU"/>
        </w:rPr>
        <w:t>To‘lqini  eng katta kritik  to‘lqin uzunligiga teng.  Shuning uchun berilgan chastotada  to‘lqin uzatuvchiniing  yuzma-yuz  kesmasi  o‘lchamlari, energiyaning uzatilishi  mumkin bulgan holatda,  bunga nisbatan juda kichik.</w:t>
      </w:r>
    </w:p>
    <w:p w14:paraId="068AC528" w14:textId="64E00171" w:rsidR="00296370" w:rsidRDefault="00296370" w:rsidP="00296370">
      <w:pPr>
        <w:ind w:firstLine="709"/>
        <w:rPr>
          <w:rFonts w:eastAsiaTheme="minorHAnsi"/>
          <w:sz w:val="28"/>
          <w:szCs w:val="28"/>
          <w:lang w:val="uz-Cyrl-UZ"/>
        </w:rPr>
      </w:pPr>
      <w:r w:rsidRPr="00D14026">
        <w:rPr>
          <w:rFonts w:eastAsiaTheme="minorHAnsi"/>
          <w:sz w:val="28"/>
          <w:szCs w:val="28"/>
          <w:lang w:val="uz-Cyrl-UZ"/>
        </w:rPr>
        <w:t>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16</w:t>
      </w:r>
      <w:r w:rsidRPr="00D14026">
        <w:rPr>
          <w:rFonts w:eastAsiaTheme="minorHAnsi"/>
          <w:sz w:val="28"/>
          <w:szCs w:val="28"/>
          <w:lang w:val="uz-Cyrl-UZ"/>
        </w:rPr>
        <w:t>),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17</w:t>
      </w:r>
      <w:r w:rsidRPr="00D14026">
        <w:rPr>
          <w:rFonts w:eastAsiaTheme="minorHAnsi"/>
          <w:sz w:val="28"/>
          <w:szCs w:val="28"/>
          <w:lang w:val="uz-Cyrl-UZ"/>
        </w:rPr>
        <w:t xml:space="preserve">)  </w:t>
      </w:r>
      <w:r>
        <w:rPr>
          <w:rFonts w:eastAsiaTheme="minorHAnsi"/>
          <w:sz w:val="28"/>
          <w:szCs w:val="28"/>
          <w:lang w:val="uz-Cyrl-UZ"/>
        </w:rPr>
        <w:t xml:space="preserve">qarab quyidagini olamiz.  </w:t>
      </w:r>
    </w:p>
    <w:p w14:paraId="14BA3B84" w14:textId="3722CCE9" w:rsidR="00296370" w:rsidRPr="00D14026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22"/>
        </w:rPr>
        <w:object w:dxaOrig="2145" w:dyaOrig="630" w14:anchorId="32E048DF">
          <v:shape id="_x0000_i1069" type="#_x0000_t75" style="width:107.4pt;height:31.8pt" o:ole="">
            <v:imagedata r:id="rId92" o:title=""/>
          </v:shape>
          <o:OLEObject Type="Embed" ProgID="Equation.2" ShapeID="_x0000_i1069" DrawAspect="Content" ObjectID="_1769842707" r:id="rId93"/>
        </w:object>
      </w:r>
      <w:r w:rsidRPr="00D14026">
        <w:rPr>
          <w:rFonts w:eastAsiaTheme="minorHAnsi"/>
          <w:sz w:val="28"/>
          <w:szCs w:val="28"/>
          <w:lang w:val="uz-Cyrl-UZ"/>
        </w:rPr>
        <w:t xml:space="preserve"> ,         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18)</w:t>
      </w:r>
    </w:p>
    <w:p w14:paraId="478A0255" w14:textId="4107179D" w:rsidR="00296370" w:rsidRPr="00D14026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22"/>
        </w:rPr>
        <w:object w:dxaOrig="3795" w:dyaOrig="630" w14:anchorId="61586582">
          <v:shape id="_x0000_i1070" type="#_x0000_t75" style="width:189.6pt;height:31.8pt" o:ole="">
            <v:imagedata r:id="rId94" o:title=""/>
          </v:shape>
          <o:OLEObject Type="Embed" ProgID="Equation.2" ShapeID="_x0000_i1070" DrawAspect="Content" ObjectID="_1769842708" r:id="rId95"/>
        </w:object>
      </w:r>
      <w:r w:rsidRPr="00D14026">
        <w:rPr>
          <w:rFonts w:eastAsiaTheme="minorHAnsi"/>
          <w:sz w:val="28"/>
          <w:szCs w:val="28"/>
          <w:lang w:val="uz-Cyrl-UZ"/>
        </w:rPr>
        <w:t xml:space="preserve"> ,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19)</w:t>
      </w:r>
    </w:p>
    <w:p w14:paraId="14884661" w14:textId="52DD9EC7" w:rsidR="00296370" w:rsidRPr="00D14026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22"/>
        </w:rPr>
        <w:object w:dxaOrig="2580" w:dyaOrig="630" w14:anchorId="173B058B">
          <v:shape id="_x0000_i1071" type="#_x0000_t75" style="width:129pt;height:31.8pt" o:ole="">
            <v:imagedata r:id="rId96" o:title=""/>
          </v:shape>
          <o:OLEObject Type="Embed" ProgID="Equation.2" ShapeID="_x0000_i1071" DrawAspect="Content" ObjectID="_1769842709" r:id="rId97"/>
        </w:object>
      </w:r>
      <w:r w:rsidRPr="00D14026">
        <w:rPr>
          <w:rFonts w:eastAsiaTheme="minorHAnsi"/>
          <w:sz w:val="28"/>
          <w:szCs w:val="28"/>
          <w:lang w:val="uz-Cyrl-UZ"/>
        </w:rPr>
        <w:t xml:space="preserve"> ,  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20)</w:t>
      </w:r>
    </w:p>
    <w:p w14:paraId="4B00C65D" w14:textId="5EA79530" w:rsidR="00296370" w:rsidRPr="00D14026" w:rsidRDefault="00296370" w:rsidP="00296370">
      <w:pPr>
        <w:tabs>
          <w:tab w:val="left" w:pos="5670"/>
        </w:tabs>
        <w:ind w:firstLine="709"/>
        <w:jc w:val="right"/>
        <w:rPr>
          <w:rFonts w:eastAsiaTheme="minorHAnsi"/>
          <w:sz w:val="28"/>
          <w:szCs w:val="28"/>
          <w:lang w:val="uz-Cyrl-UZ"/>
        </w:rPr>
      </w:pPr>
      <w:r>
        <w:rPr>
          <w:position w:val="-14"/>
        </w:rPr>
        <w:object w:dxaOrig="1305" w:dyaOrig="390" w14:anchorId="4E506CC1">
          <v:shape id="_x0000_i1072" type="#_x0000_t75" style="width:65.4pt;height:19.8pt" o:ole="">
            <v:imagedata r:id="rId98" o:title=""/>
          </v:shape>
          <o:OLEObject Type="Embed" ProgID="Equation.2" ShapeID="_x0000_i1072" DrawAspect="Content" ObjectID="_1769842710" r:id="rId99"/>
        </w:object>
      </w:r>
      <w:r w:rsidRPr="00D14026">
        <w:rPr>
          <w:rFonts w:eastAsiaTheme="minorHAnsi"/>
          <w:sz w:val="28"/>
          <w:szCs w:val="28"/>
          <w:lang w:val="uz-Cyrl-UZ"/>
        </w:rPr>
        <w:t>.                                             (</w:t>
      </w:r>
      <w:r w:rsidR="00DC2477">
        <w:rPr>
          <w:rFonts w:eastAsiaTheme="minorHAnsi"/>
          <w:sz w:val="28"/>
          <w:szCs w:val="28"/>
          <w:lang w:val="uz-Cyrl-UZ"/>
        </w:rPr>
        <w:t>16</w:t>
      </w:r>
      <w:r>
        <w:rPr>
          <w:rFonts w:eastAsiaTheme="minorHAnsi"/>
          <w:sz w:val="28"/>
          <w:szCs w:val="28"/>
          <w:lang w:val="uz-Cyrl-UZ"/>
        </w:rPr>
        <w:t>.</w:t>
      </w:r>
      <w:r w:rsidRPr="00B9652F">
        <w:rPr>
          <w:rFonts w:eastAsiaTheme="minorHAnsi"/>
          <w:sz w:val="28"/>
          <w:szCs w:val="28"/>
          <w:lang w:val="uz-Cyrl-UZ"/>
        </w:rPr>
        <w:t>21)</w:t>
      </w:r>
    </w:p>
    <w:p w14:paraId="77C6B06E" w14:textId="77777777" w:rsidR="00296370" w:rsidRPr="00D14026" w:rsidRDefault="00296370" w:rsidP="00296370">
      <w:pPr>
        <w:ind w:firstLine="709"/>
        <w:rPr>
          <w:rFonts w:eastAsiaTheme="minorHAnsi"/>
          <w:sz w:val="28"/>
          <w:szCs w:val="28"/>
          <w:lang w:val="uz-Cyrl-UZ"/>
        </w:rPr>
      </w:pPr>
    </w:p>
    <w:p w14:paraId="1C6B5337" w14:textId="77777777" w:rsidR="00296370" w:rsidRDefault="00296370" w:rsidP="00296370">
      <w:pPr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N to‘lqinning  tarqalish maydoni, tekisliklarda  to‘lqin tarqatuvchining  qalin  yonlariga  parallel bo‘lgan, rasmida to‘xtalib o‘tamiz. </w:t>
      </w:r>
    </w:p>
    <w:p w14:paraId="5C642425" w14:textId="77777777" w:rsidR="00296370" w:rsidRDefault="00296370" w:rsidP="00296370">
      <w:pPr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 EMO‘ da   N10 to‘lqinlar,  magnit kuchlanish chiziqlari, u o‘qi yoni bo‘ylab siljiayotgan,    siljish tokini  qamrab oladi. </w:t>
      </w:r>
    </w:p>
    <w:p w14:paraId="08CB7E01" w14:textId="77777777" w:rsidR="00296370" w:rsidRDefault="00296370" w:rsidP="00296370">
      <w:pPr>
        <w:ind w:firstLine="709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 Siljish tokining maksimal quvvati,</w:t>
      </w:r>
      <w:r w:rsidRPr="00817D51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elektr maydonning ulchami nolga teng,  bitilgan magnit chiziqlari markazida joylashadi. </w:t>
      </w:r>
    </w:p>
    <w:p w14:paraId="01ADA8AF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rPr>
          <w:position w:val="-12"/>
        </w:rPr>
        <w:object w:dxaOrig="2385" w:dyaOrig="450" w14:anchorId="7E68F7FC">
          <v:shape id="_x0000_i1073" type="#_x0000_t75" style="width:119.4pt;height:22.8pt" o:ole="">
            <v:imagedata r:id="rId100" o:title=""/>
          </v:shape>
          <o:OLEObject Type="Embed" ProgID="Equation.2" ShapeID="_x0000_i1073" DrawAspect="Content" ObjectID="_1769842711" r:id="rId101"/>
        </w:object>
      </w:r>
      <w:r>
        <w:rPr>
          <w:rFonts w:eastAsiaTheme="minorHAnsi"/>
          <w:sz w:val="28"/>
          <w:szCs w:val="28"/>
          <w:lang w:val="ru-RU"/>
        </w:rPr>
        <w:t>,</w:t>
      </w:r>
    </w:p>
    <w:p w14:paraId="7E2CFD83" w14:textId="77777777" w:rsidR="00296370" w:rsidRPr="006F0CA2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</w:p>
    <w:p w14:paraId="1F0696C9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rPr>
          <w:position w:val="-12"/>
        </w:rPr>
        <w:object w:dxaOrig="2280" w:dyaOrig="450" w14:anchorId="1BFE7084">
          <v:shape id="_x0000_i1074" type="#_x0000_t75" style="width:114pt;height:22.8pt" o:ole="">
            <v:imagedata r:id="rId102" o:title=""/>
          </v:shape>
          <o:OLEObject Type="Embed" ProgID="Equation.2" ShapeID="_x0000_i1074" DrawAspect="Content" ObjectID="_1769842712" r:id="rId103"/>
        </w:object>
      </w:r>
      <w:r w:rsidRPr="00BE1180">
        <w:rPr>
          <w:rFonts w:eastAsiaTheme="minorHAnsi"/>
          <w:sz w:val="28"/>
          <w:szCs w:val="28"/>
          <w:lang w:val="ru-RU"/>
        </w:rPr>
        <w:t xml:space="preserve"> ,</w:t>
      </w:r>
    </w:p>
    <w:p w14:paraId="5AD361BA" w14:textId="77777777" w:rsidR="00296370" w:rsidRPr="006F0CA2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</w:p>
    <w:p w14:paraId="7A590C0F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rPr>
          <w:position w:val="-12"/>
        </w:rPr>
        <w:object w:dxaOrig="2640" w:dyaOrig="450" w14:anchorId="0B2F3612">
          <v:shape id="_x0000_i1075" type="#_x0000_t75" style="width:132pt;height:22.8pt" o:ole="">
            <v:imagedata r:id="rId104" o:title=""/>
          </v:shape>
          <o:OLEObject Type="Embed" ProgID="Equation.2" ShapeID="_x0000_i1075" DrawAspect="Content" ObjectID="_1769842713" r:id="rId105"/>
        </w:object>
      </w:r>
      <w:r w:rsidRPr="00BE1180">
        <w:rPr>
          <w:rFonts w:eastAsiaTheme="minorHAnsi"/>
          <w:sz w:val="28"/>
          <w:szCs w:val="28"/>
          <w:lang w:val="ru-RU"/>
        </w:rPr>
        <w:t>,</w:t>
      </w:r>
    </w:p>
    <w:p w14:paraId="4530A671" w14:textId="77777777" w:rsidR="00296370" w:rsidRPr="006F0CA2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</w:p>
    <w:p w14:paraId="766E14CA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rPr>
          <w:position w:val="-12"/>
        </w:rPr>
        <w:object w:dxaOrig="2640" w:dyaOrig="450" w14:anchorId="2D3A1A45">
          <v:shape id="_x0000_i1076" type="#_x0000_t75" style="width:132pt;height:22.8pt" o:ole="">
            <v:imagedata r:id="rId106" o:title=""/>
          </v:shape>
          <o:OLEObject Type="Embed" ProgID="Equation.2" ShapeID="_x0000_i1076" DrawAspect="Content" ObjectID="_1769842714" r:id="rId107"/>
        </w:object>
      </w:r>
      <w:r w:rsidRPr="00BE1180">
        <w:rPr>
          <w:rFonts w:eastAsiaTheme="minorHAnsi"/>
          <w:sz w:val="28"/>
          <w:szCs w:val="28"/>
          <w:lang w:val="ru-RU"/>
        </w:rPr>
        <w:t>,</w:t>
      </w:r>
    </w:p>
    <w:p w14:paraId="78207E1E" w14:textId="77777777" w:rsidR="00296370" w:rsidRPr="006F0CA2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</w:p>
    <w:p w14:paraId="1193451B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position w:val="-12"/>
          <w:sz w:val="28"/>
          <w:szCs w:val="28"/>
        </w:rPr>
      </w:pPr>
      <w:r>
        <w:rPr>
          <w:position w:val="-12"/>
        </w:rPr>
        <w:object w:dxaOrig="2985" w:dyaOrig="450" w14:anchorId="290E98B8">
          <v:shape id="_x0000_i1077" type="#_x0000_t75" style="width:149.4pt;height:22.8pt" o:ole="">
            <v:imagedata r:id="rId108" o:title=""/>
          </v:shape>
          <o:OLEObject Type="Embed" ProgID="Equation.2" ShapeID="_x0000_i1077" DrawAspect="Content" ObjectID="_1769842715" r:id="rId109"/>
        </w:object>
      </w:r>
      <w:r>
        <w:rPr>
          <w:rFonts w:eastAsiaTheme="minorHAnsi"/>
          <w:position w:val="-12"/>
          <w:sz w:val="28"/>
          <w:szCs w:val="28"/>
          <w:lang w:val="ru-RU"/>
        </w:rPr>
        <w:t>.</w:t>
      </w:r>
    </w:p>
    <w:p w14:paraId="59CEC831" w14:textId="77777777" w:rsidR="00296370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  <w:r>
        <w:object w:dxaOrig="7302" w:dyaOrig="3600" w14:anchorId="3005818B">
          <v:shape id="_x0000_i1078" type="#_x0000_t75" style="width:365.4pt;height:180pt" o:ole="" fillcolor="window">
            <v:imagedata r:id="rId110" o:title="" cropbottom="31893f"/>
          </v:shape>
          <o:OLEObject Type="Embed" ProgID="Word.Picture.8" ShapeID="_x0000_i1078" DrawAspect="Content" ObjectID="_1769842716" r:id="rId111"/>
        </w:object>
      </w:r>
    </w:p>
    <w:p w14:paraId="6CE2E028" w14:textId="20545471" w:rsidR="00296370" w:rsidRPr="006645C9" w:rsidRDefault="00DC2477" w:rsidP="00296370">
      <w:pPr>
        <w:ind w:firstLine="709"/>
        <w:jc w:val="center"/>
        <w:outlineLvl w:val="1"/>
        <w:rPr>
          <w:b/>
          <w:sz w:val="28"/>
          <w:szCs w:val="28"/>
          <w:lang w:val="uz-Cyrl-UZ" w:eastAsia="ru-RU"/>
        </w:rPr>
      </w:pPr>
      <w:r>
        <w:rPr>
          <w:b/>
          <w:noProof/>
          <w:sz w:val="28"/>
          <w:szCs w:val="28"/>
          <w:lang w:val="uz-Cyrl-UZ" w:eastAsia="ru-RU"/>
        </w:rPr>
        <w:t>16</w:t>
      </w:r>
      <w:r w:rsidR="00296370">
        <w:rPr>
          <w:b/>
          <w:noProof/>
          <w:sz w:val="28"/>
          <w:szCs w:val="28"/>
          <w:lang w:val="uz-Cyrl-UZ" w:eastAsia="ru-RU"/>
        </w:rPr>
        <w:t>.</w:t>
      </w:r>
      <w:r w:rsidR="00296370" w:rsidRPr="006645C9">
        <w:rPr>
          <w:b/>
          <w:noProof/>
          <w:sz w:val="28"/>
          <w:szCs w:val="28"/>
          <w:lang w:val="uz-Cyrl-UZ" w:eastAsia="ru-RU"/>
        </w:rPr>
        <w:t xml:space="preserve">3.  </w:t>
      </w:r>
      <w:r w:rsidR="00296370">
        <w:rPr>
          <w:b/>
          <w:noProof/>
          <w:sz w:val="28"/>
          <w:szCs w:val="28"/>
          <w:lang w:val="uz-Cyrl-UZ" w:eastAsia="ru-RU"/>
        </w:rPr>
        <w:t>N</w:t>
      </w:r>
      <w:r w:rsidR="00296370" w:rsidRPr="006645C9">
        <w:rPr>
          <w:b/>
          <w:noProof/>
          <w:sz w:val="28"/>
          <w:szCs w:val="28"/>
          <w:vertAlign w:val="subscript"/>
          <w:lang w:val="uz-Cyrl-UZ" w:eastAsia="ru-RU"/>
        </w:rPr>
        <w:t xml:space="preserve">10  </w:t>
      </w:r>
      <w:r w:rsidR="00296370">
        <w:rPr>
          <w:b/>
          <w:noProof/>
          <w:sz w:val="28"/>
          <w:szCs w:val="28"/>
          <w:lang w:val="uz-Cyrl-UZ" w:eastAsia="ru-RU"/>
        </w:rPr>
        <w:t>to‘lqin</w:t>
      </w:r>
      <w:r w:rsidR="00296370" w:rsidRPr="006645C9">
        <w:rPr>
          <w:b/>
          <w:sz w:val="28"/>
          <w:szCs w:val="28"/>
          <w:lang w:val="uz-Cyrl-UZ" w:eastAsia="ru-RU"/>
        </w:rPr>
        <w:t xml:space="preserve"> </w:t>
      </w:r>
    </w:p>
    <w:p w14:paraId="56BE4EFF" w14:textId="77777777" w:rsidR="00296370" w:rsidRPr="00B9652F" w:rsidRDefault="00296370" w:rsidP="00296370">
      <w:pPr>
        <w:tabs>
          <w:tab w:val="left" w:pos="5670"/>
        </w:tabs>
        <w:ind w:firstLine="709"/>
        <w:jc w:val="center"/>
        <w:rPr>
          <w:rFonts w:eastAsiaTheme="minorHAnsi"/>
          <w:sz w:val="28"/>
          <w:szCs w:val="28"/>
        </w:rPr>
      </w:pPr>
    </w:p>
    <w:p w14:paraId="5DE97F33" w14:textId="77777777" w:rsidR="00296370" w:rsidRDefault="00296370" w:rsidP="00296370">
      <w:pPr>
        <w:ind w:firstLine="709"/>
        <w:jc w:val="center"/>
        <w:rPr>
          <w:rFonts w:eastAsiaTheme="minorHAnsi"/>
          <w:sz w:val="28"/>
          <w:szCs w:val="28"/>
          <w:lang w:val="uz-Cyrl-UZ"/>
        </w:rPr>
      </w:pPr>
      <w:r w:rsidRPr="00717462">
        <w:rPr>
          <w:noProof/>
          <w:lang w:val="ru-RU" w:eastAsia="ru-RU"/>
        </w:rPr>
        <w:drawing>
          <wp:inline distT="0" distB="0" distL="0" distR="0" wp14:anchorId="3F962EA5" wp14:editId="7F883C97">
            <wp:extent cx="1809750" cy="1809750"/>
            <wp:effectExtent l="0" t="0" r="0" b="0"/>
            <wp:docPr id="616" name="Рисунок 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Рисунок 310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BD50" w14:textId="2DCE5C53" w:rsidR="00296370" w:rsidRDefault="00DC2477" w:rsidP="00296370">
      <w:pPr>
        <w:ind w:firstLine="709"/>
        <w:jc w:val="center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lastRenderedPageBreak/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.4 Rasm. </w:t>
      </w:r>
      <w:r w:rsidR="00296370" w:rsidRPr="00030042">
        <w:rPr>
          <w:rFonts w:eastAsiaTheme="minorHAnsi"/>
          <w:i/>
          <w:sz w:val="28"/>
          <w:szCs w:val="28"/>
        </w:rPr>
        <w:t>N</w:t>
      </w:r>
      <w:r w:rsidR="00296370" w:rsidRPr="00030042">
        <w:rPr>
          <w:rFonts w:eastAsiaTheme="minorHAnsi"/>
          <w:i/>
          <w:sz w:val="28"/>
          <w:szCs w:val="28"/>
          <w:vertAlign w:val="subscript"/>
        </w:rPr>
        <w:t>10</w:t>
      </w:r>
      <w:r w:rsidR="00296370">
        <w:rPr>
          <w:rFonts w:eastAsiaTheme="minorHAnsi"/>
          <w:i/>
          <w:sz w:val="28"/>
          <w:szCs w:val="28"/>
          <w:vertAlign w:val="subscript"/>
          <w:lang w:val="uz-Cyrl-UZ"/>
        </w:rPr>
        <w:t xml:space="preserve"> </w:t>
      </w:r>
      <w:proofErr w:type="gramStart"/>
      <w:r w:rsidR="00296370">
        <w:rPr>
          <w:rFonts w:eastAsiaTheme="minorHAnsi"/>
          <w:sz w:val="28"/>
          <w:szCs w:val="28"/>
          <w:lang w:val="uz-Cyrl-UZ"/>
        </w:rPr>
        <w:t>to‘</w:t>
      </w:r>
      <w:proofErr w:type="gramEnd"/>
      <w:r w:rsidR="00296370">
        <w:rPr>
          <w:rFonts w:eastAsiaTheme="minorHAnsi"/>
          <w:sz w:val="28"/>
          <w:szCs w:val="28"/>
          <w:lang w:val="uz-Cyrl-UZ"/>
        </w:rPr>
        <w:t xml:space="preserve">lqinning  tuzilish strukturasi. </w:t>
      </w:r>
    </w:p>
    <w:p w14:paraId="60889494" w14:textId="77777777" w:rsidR="00296370" w:rsidRDefault="00296370" w:rsidP="00296370">
      <w:pPr>
        <w:ind w:firstLine="709"/>
        <w:jc w:val="center"/>
        <w:rPr>
          <w:rFonts w:eastAsiaTheme="minorHAnsi"/>
          <w:sz w:val="28"/>
          <w:szCs w:val="28"/>
          <w:lang w:val="uz-Cyrl-UZ"/>
        </w:rPr>
      </w:pPr>
      <w:r>
        <w:object w:dxaOrig="8955" w:dyaOrig="3105" w14:anchorId="5E477BE6">
          <v:shape id="_x0000_i1079" type="#_x0000_t75" style="width:447.6pt;height:155.4pt" o:ole="" fillcolor="window">
            <v:imagedata r:id="rId113" o:title=""/>
          </v:shape>
          <o:OLEObject Type="Embed" ProgID="Word.Picture.8" ShapeID="_x0000_i1079" DrawAspect="Content" ObjectID="_1769842717" r:id="rId114"/>
        </w:object>
      </w:r>
    </w:p>
    <w:p w14:paraId="72B8EEE5" w14:textId="27B213E4" w:rsidR="00296370" w:rsidRDefault="00DC2477" w:rsidP="00296370">
      <w:pPr>
        <w:ind w:firstLine="709"/>
        <w:jc w:val="center"/>
        <w:rPr>
          <w:rFonts w:eastAsiaTheme="minorHAnsi"/>
          <w:i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16</w:t>
      </w:r>
      <w:r w:rsidR="00296370">
        <w:rPr>
          <w:rFonts w:eastAsiaTheme="minorHAnsi"/>
          <w:sz w:val="28"/>
          <w:szCs w:val="28"/>
          <w:lang w:val="uz-Cyrl-UZ"/>
        </w:rPr>
        <w:t xml:space="preserve">.5 rasm. </w:t>
      </w:r>
      <w:r w:rsidR="00296370" w:rsidRPr="00AF4B42">
        <w:rPr>
          <w:rFonts w:eastAsiaTheme="minorHAnsi"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To‘gri</w:t>
      </w:r>
      <w:r w:rsidR="00296370" w:rsidRPr="00AF4B42">
        <w:rPr>
          <w:rFonts w:eastAsiaTheme="minorHAnsi"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burchakli</w:t>
      </w:r>
      <w:r w:rsidR="00296370" w:rsidRPr="00AF4B42">
        <w:rPr>
          <w:rFonts w:eastAsiaTheme="minorHAnsi"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to‘lqin</w:t>
      </w:r>
      <w:r w:rsidR="00296370" w:rsidRPr="00AF4B42">
        <w:rPr>
          <w:rFonts w:eastAsiaTheme="minorHAnsi"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tarqatuvchi</w:t>
      </w:r>
      <w:r w:rsidR="00296370" w:rsidRPr="00AF4B42">
        <w:rPr>
          <w:rFonts w:eastAsiaTheme="minorHAnsi"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tiplarining</w:t>
      </w:r>
      <w:r w:rsidR="00296370" w:rsidRPr="00AF4B42">
        <w:rPr>
          <w:rFonts w:eastAsiaTheme="minorHAnsi"/>
          <w:i/>
          <w:sz w:val="28"/>
          <w:szCs w:val="28"/>
          <w:lang w:val="uz-Cyrl-UZ"/>
        </w:rPr>
        <w:t xml:space="preserve"> </w:t>
      </w:r>
      <w:r w:rsidR="00296370">
        <w:rPr>
          <w:rFonts w:eastAsiaTheme="minorHAnsi"/>
          <w:i/>
          <w:sz w:val="28"/>
          <w:szCs w:val="28"/>
          <w:lang w:val="uz-Cyrl-UZ"/>
        </w:rPr>
        <w:t>diagrammasi.</w:t>
      </w:r>
    </w:p>
    <w:p w14:paraId="3BB1AE12" w14:textId="77777777" w:rsidR="00296370" w:rsidRPr="00030042" w:rsidRDefault="00296370" w:rsidP="00296370">
      <w:pPr>
        <w:ind w:firstLine="709"/>
        <w:jc w:val="center"/>
        <w:rPr>
          <w:rFonts w:eastAsiaTheme="minorHAnsi"/>
          <w:b/>
          <w:sz w:val="28"/>
          <w:szCs w:val="28"/>
        </w:rPr>
      </w:pPr>
    </w:p>
    <w:p w14:paraId="2A6FAB27" w14:textId="77777777" w:rsidR="00296370" w:rsidRPr="001452B3" w:rsidRDefault="00296370" w:rsidP="00296370">
      <w:pPr>
        <w:ind w:firstLine="709"/>
        <w:rPr>
          <w:rFonts w:eastAsiaTheme="minorHAnsi"/>
          <w:sz w:val="28"/>
          <w:szCs w:val="28"/>
        </w:rPr>
      </w:pPr>
    </w:p>
    <w:p w14:paraId="1905BD01" w14:textId="77777777" w:rsidR="00296370" w:rsidRPr="00B15928" w:rsidRDefault="00296370" w:rsidP="00296370">
      <w:pPr>
        <w:ind w:firstLine="709"/>
        <w:rPr>
          <w:rFonts w:eastAsiaTheme="minorHAnsi"/>
          <w:b/>
          <w:sz w:val="28"/>
          <w:szCs w:val="28"/>
          <w:lang w:val="uz-Latn-UZ"/>
        </w:rPr>
      </w:pPr>
      <w:r w:rsidRPr="00B15928">
        <w:rPr>
          <w:rFonts w:eastAsiaTheme="minorHAnsi"/>
          <w:b/>
          <w:sz w:val="28"/>
          <w:szCs w:val="28"/>
          <w:lang w:val="uz-Latn-UZ"/>
        </w:rPr>
        <w:t>Nazorat savollari</w:t>
      </w:r>
    </w:p>
    <w:p w14:paraId="0C308DEF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1. </w:t>
      </w:r>
      <w:proofErr w:type="spellStart"/>
      <w:r w:rsidRPr="008A122A">
        <w:rPr>
          <w:rFonts w:eastAsiaTheme="minorHAnsi"/>
          <w:sz w:val="28"/>
          <w:szCs w:val="28"/>
        </w:rPr>
        <w:t>Garmonik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tebranishlar</w:t>
      </w:r>
      <w:proofErr w:type="spellEnd"/>
      <w:r>
        <w:rPr>
          <w:rFonts w:eastAsiaTheme="minorHAnsi"/>
          <w:sz w:val="28"/>
          <w:szCs w:val="28"/>
        </w:rPr>
        <w:t xml:space="preserve"> deb </w:t>
      </w:r>
      <w:proofErr w:type="spellStart"/>
      <w:r>
        <w:rPr>
          <w:rFonts w:eastAsiaTheme="minorHAnsi"/>
          <w:sz w:val="28"/>
          <w:szCs w:val="28"/>
        </w:rPr>
        <w:t>nimaga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aytiladi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3DC1B0A3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2. </w:t>
      </w:r>
      <w:proofErr w:type="spellStart"/>
      <w:r w:rsidRPr="008A122A">
        <w:rPr>
          <w:rFonts w:eastAsiaTheme="minorHAnsi"/>
          <w:sz w:val="28"/>
          <w:szCs w:val="28"/>
        </w:rPr>
        <w:t>Qanday</w:t>
      </w:r>
      <w:proofErr w:type="spellEnd"/>
      <w:r w:rsidRPr="008A122A">
        <w:rPr>
          <w:rFonts w:eastAsiaTheme="minorHAnsi"/>
          <w:sz w:val="28"/>
          <w:szCs w:val="28"/>
        </w:rPr>
        <w:t xml:space="preserve"> harakat </w:t>
      </w:r>
      <w:proofErr w:type="spellStart"/>
      <w:r w:rsidRPr="008A122A">
        <w:rPr>
          <w:rFonts w:eastAsiaTheme="minorHAnsi"/>
          <w:sz w:val="28"/>
          <w:szCs w:val="28"/>
        </w:rPr>
        <w:t>tebranish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deyiladi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4AA23A80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3. </w:t>
      </w:r>
      <w:proofErr w:type="spellStart"/>
      <w:r w:rsidRPr="008A122A">
        <w:rPr>
          <w:rFonts w:eastAsiaTheme="minorHAnsi"/>
          <w:sz w:val="28"/>
          <w:szCs w:val="28"/>
        </w:rPr>
        <w:t>Tebranish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davri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nima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4CAB1FCF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4. </w:t>
      </w:r>
      <w:proofErr w:type="spellStart"/>
      <w:r w:rsidRPr="008A122A">
        <w:rPr>
          <w:rFonts w:eastAsiaTheme="minorHAnsi"/>
          <w:sz w:val="28"/>
          <w:szCs w:val="28"/>
        </w:rPr>
        <w:t>Tebranish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chastotasi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nima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5BF023D6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5. </w:t>
      </w:r>
      <w:proofErr w:type="spellStart"/>
      <w:r w:rsidRPr="008A122A">
        <w:rPr>
          <w:rFonts w:eastAsiaTheme="minorHAnsi"/>
          <w:sz w:val="28"/>
          <w:szCs w:val="28"/>
        </w:rPr>
        <w:t>Davr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va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tebranish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chastotasi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o'rtasida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qanday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bog'liqlik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bor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269BA834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6. </w:t>
      </w:r>
      <w:proofErr w:type="spellStart"/>
      <w:r w:rsidRPr="008A122A">
        <w:rPr>
          <w:rFonts w:eastAsiaTheme="minorHAnsi"/>
          <w:sz w:val="28"/>
          <w:szCs w:val="28"/>
        </w:rPr>
        <w:t>Prujinali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mayatnikning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tebranish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davri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qanday</w:t>
      </w:r>
      <w:proofErr w:type="spellEnd"/>
      <w:r w:rsidRPr="008A122A">
        <w:rPr>
          <w:rFonts w:eastAsiaTheme="minorHAnsi"/>
          <w:sz w:val="28"/>
          <w:szCs w:val="28"/>
        </w:rPr>
        <w:t xml:space="preserve"> formula </w:t>
      </w:r>
      <w:proofErr w:type="spellStart"/>
      <w:r w:rsidRPr="008A122A">
        <w:rPr>
          <w:rFonts w:eastAsiaTheme="minorHAnsi"/>
          <w:sz w:val="28"/>
          <w:szCs w:val="28"/>
        </w:rPr>
        <w:t>bilan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aniqlanadi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3C90961A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7. </w:t>
      </w:r>
      <w:proofErr w:type="spellStart"/>
      <w:r w:rsidRPr="008A122A">
        <w:rPr>
          <w:rFonts w:eastAsiaTheme="minorHAnsi"/>
          <w:sz w:val="28"/>
          <w:szCs w:val="28"/>
        </w:rPr>
        <w:t>Matematik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mayatnikning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tebranish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davri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qaysi</w:t>
      </w:r>
      <w:proofErr w:type="spellEnd"/>
      <w:r w:rsidRPr="008A122A">
        <w:rPr>
          <w:rFonts w:eastAsiaTheme="minorHAnsi"/>
          <w:sz w:val="28"/>
          <w:szCs w:val="28"/>
        </w:rPr>
        <w:t xml:space="preserve"> formula </w:t>
      </w:r>
      <w:proofErr w:type="spellStart"/>
      <w:r w:rsidRPr="008A122A">
        <w:rPr>
          <w:rFonts w:eastAsiaTheme="minorHAnsi"/>
          <w:sz w:val="28"/>
          <w:szCs w:val="28"/>
        </w:rPr>
        <w:t>bilan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aniqlanadi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11DB3AAA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8. </w:t>
      </w:r>
      <w:proofErr w:type="spellStart"/>
      <w:r w:rsidRPr="008A122A">
        <w:rPr>
          <w:rFonts w:eastAsiaTheme="minorHAnsi"/>
          <w:sz w:val="28"/>
          <w:szCs w:val="28"/>
        </w:rPr>
        <w:t>Elastik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tebranishlar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energiyasi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qanday</w:t>
      </w:r>
      <w:proofErr w:type="spellEnd"/>
      <w:r w:rsidRPr="008A122A">
        <w:rPr>
          <w:rFonts w:eastAsiaTheme="minorHAnsi"/>
          <w:sz w:val="28"/>
          <w:szCs w:val="28"/>
        </w:rPr>
        <w:t xml:space="preserve"> formula </w:t>
      </w:r>
      <w:proofErr w:type="spellStart"/>
      <w:r w:rsidRPr="008A122A">
        <w:rPr>
          <w:rFonts w:eastAsiaTheme="minorHAnsi"/>
          <w:sz w:val="28"/>
          <w:szCs w:val="28"/>
        </w:rPr>
        <w:t>bilan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aniqlanadi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22664FB8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9. </w:t>
      </w:r>
      <w:proofErr w:type="spellStart"/>
      <w:r w:rsidRPr="008A122A">
        <w:rPr>
          <w:rFonts w:eastAsiaTheme="minorHAnsi"/>
          <w:sz w:val="28"/>
          <w:szCs w:val="28"/>
        </w:rPr>
        <w:t>Majburiy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tebranishlar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nima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4A0D1604" w14:textId="77777777" w:rsidR="00296370" w:rsidRPr="008A122A" w:rsidRDefault="00296370" w:rsidP="00296370">
      <w:pPr>
        <w:ind w:firstLine="709"/>
        <w:rPr>
          <w:rFonts w:eastAsiaTheme="minorHAnsi"/>
          <w:sz w:val="28"/>
          <w:szCs w:val="28"/>
        </w:rPr>
      </w:pPr>
      <w:r w:rsidRPr="008A122A">
        <w:rPr>
          <w:rFonts w:eastAsiaTheme="minorHAnsi"/>
          <w:sz w:val="28"/>
          <w:szCs w:val="28"/>
        </w:rPr>
        <w:t xml:space="preserve">10. </w:t>
      </w:r>
      <w:proofErr w:type="spellStart"/>
      <w:r w:rsidRPr="008A122A">
        <w:rPr>
          <w:rFonts w:eastAsiaTheme="minorHAnsi"/>
          <w:sz w:val="28"/>
          <w:szCs w:val="28"/>
        </w:rPr>
        <w:t>Majburiy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tebranishlar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qanday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chastotada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sodir</w:t>
      </w:r>
      <w:proofErr w:type="spellEnd"/>
      <w:r w:rsidRPr="008A122A">
        <w:rPr>
          <w:rFonts w:eastAsiaTheme="minorHAnsi"/>
          <w:sz w:val="28"/>
          <w:szCs w:val="28"/>
        </w:rPr>
        <w:t xml:space="preserve"> </w:t>
      </w:r>
      <w:proofErr w:type="spellStart"/>
      <w:r w:rsidRPr="008A122A">
        <w:rPr>
          <w:rFonts w:eastAsiaTheme="minorHAnsi"/>
          <w:sz w:val="28"/>
          <w:szCs w:val="28"/>
        </w:rPr>
        <w:t>bo'ladi</w:t>
      </w:r>
      <w:proofErr w:type="spellEnd"/>
      <w:r w:rsidRPr="008A122A">
        <w:rPr>
          <w:rFonts w:eastAsiaTheme="minorHAnsi"/>
          <w:sz w:val="28"/>
          <w:szCs w:val="28"/>
        </w:rPr>
        <w:t>?</w:t>
      </w:r>
    </w:p>
    <w:p w14:paraId="73127EED" w14:textId="77777777" w:rsidR="00296370" w:rsidRDefault="00296370" w:rsidP="00296370">
      <w:pPr>
        <w:ind w:firstLine="709"/>
        <w:jc w:val="center"/>
        <w:rPr>
          <w:rFonts w:eastAsiaTheme="minorHAnsi"/>
          <w:b/>
          <w:sz w:val="28"/>
          <w:szCs w:val="28"/>
          <w:lang w:val="uz-Latn-UZ"/>
        </w:rPr>
      </w:pPr>
    </w:p>
    <w:p w14:paraId="279C4462" w14:textId="77777777" w:rsidR="00296370" w:rsidRDefault="00296370" w:rsidP="00296370">
      <w:pPr>
        <w:ind w:firstLine="709"/>
        <w:jc w:val="center"/>
        <w:rPr>
          <w:rFonts w:eastAsiaTheme="minorHAnsi"/>
          <w:b/>
          <w:sz w:val="28"/>
          <w:szCs w:val="28"/>
          <w:lang w:val="uz-Latn-UZ"/>
        </w:rPr>
      </w:pPr>
      <w:r w:rsidRPr="00B15928">
        <w:rPr>
          <w:rFonts w:eastAsiaTheme="minorHAnsi"/>
          <w:b/>
          <w:sz w:val="28"/>
          <w:szCs w:val="28"/>
          <w:lang w:val="uz-Latn-UZ"/>
        </w:rPr>
        <w:t>Foydalanilgan adabiyotlar ro’yxati:</w:t>
      </w:r>
    </w:p>
    <w:p w14:paraId="30F827DD" w14:textId="77777777" w:rsidR="00296370" w:rsidRPr="00B15928" w:rsidRDefault="00296370" w:rsidP="00296370">
      <w:pPr>
        <w:ind w:firstLine="709"/>
        <w:jc w:val="center"/>
        <w:rPr>
          <w:rFonts w:eastAsiaTheme="minorHAnsi"/>
          <w:b/>
          <w:sz w:val="28"/>
          <w:szCs w:val="28"/>
          <w:lang w:val="uz-Latn-UZ"/>
        </w:rPr>
      </w:pPr>
    </w:p>
    <w:p w14:paraId="3B1E0EF8" w14:textId="77777777" w:rsidR="00296370" w:rsidRPr="005C1393" w:rsidRDefault="00296370" w:rsidP="00296370">
      <w:pPr>
        <w:ind w:firstLine="709"/>
        <w:rPr>
          <w:rFonts w:eastAsiaTheme="minorHAnsi"/>
          <w:bCs/>
          <w:sz w:val="28"/>
          <w:szCs w:val="28"/>
          <w:lang w:val="uz-Latn-UZ"/>
        </w:rPr>
      </w:pPr>
      <w:r w:rsidRPr="00B15928">
        <w:rPr>
          <w:rFonts w:eastAsiaTheme="minorHAnsi"/>
          <w:bCs/>
          <w:sz w:val="28"/>
          <w:szCs w:val="28"/>
          <w:lang w:val="uz-Latn-UZ"/>
        </w:rPr>
        <w:t xml:space="preserve">1. Пименов </w:t>
      </w:r>
      <w:r w:rsidRPr="005C1393">
        <w:rPr>
          <w:rFonts w:eastAsiaTheme="minorHAnsi"/>
          <w:bCs/>
          <w:sz w:val="28"/>
          <w:szCs w:val="28"/>
          <w:lang w:val="uz-Latn-UZ"/>
        </w:rPr>
        <w:t>Ю.В, Вольман В.И. , Техническая электродинамика, - М: Радио и Связь, 2002 г.</w:t>
      </w:r>
    </w:p>
    <w:p w14:paraId="0B311717" w14:textId="77777777" w:rsidR="00296370" w:rsidRPr="00B15928" w:rsidRDefault="00296370" w:rsidP="00296370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 xml:space="preserve">2. </w:t>
      </w:r>
      <w:proofErr w:type="spellStart"/>
      <w:r w:rsidRPr="00B15928">
        <w:rPr>
          <w:rFonts w:eastAsiaTheme="minorHAnsi"/>
          <w:bCs/>
          <w:sz w:val="28"/>
          <w:szCs w:val="28"/>
          <w:lang w:val="ru-RU"/>
        </w:rPr>
        <w:t>Витевский</w:t>
      </w:r>
      <w:proofErr w:type="spellEnd"/>
      <w:r w:rsidRPr="00B15928">
        <w:rPr>
          <w:rFonts w:eastAsiaTheme="minorHAnsi"/>
          <w:bCs/>
          <w:sz w:val="28"/>
          <w:szCs w:val="28"/>
          <w:lang w:val="ru-RU"/>
        </w:rPr>
        <w:t xml:space="preserve"> В. И., Павловская Э. А. Электромагнитные волны в технике связи, - М: Радио и связь, 1995-125с.</w:t>
      </w:r>
    </w:p>
    <w:p w14:paraId="754F7C68" w14:textId="77777777" w:rsidR="00296370" w:rsidRPr="00B15928" w:rsidRDefault="00296370" w:rsidP="00296370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>3. Сборник упражнений и задач по электродинамическим дисциплинам: Учебное пособие для вузов. / Под ред. Э.А. Павловской. - М.; Радио и связь,1996- 197с.: ил.</w:t>
      </w:r>
    </w:p>
    <w:p w14:paraId="0564A4AF" w14:textId="77777777" w:rsidR="00296370" w:rsidRPr="00B15928" w:rsidRDefault="00296370" w:rsidP="00296370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 xml:space="preserve">4. Лебедев И.В. Техника и приборы сверх высоких частот в 2-х т., т. 1. - </w:t>
      </w:r>
      <w:proofErr w:type="gramStart"/>
      <w:r w:rsidRPr="00B15928">
        <w:rPr>
          <w:rFonts w:eastAsiaTheme="minorHAnsi"/>
          <w:bCs/>
          <w:sz w:val="28"/>
          <w:szCs w:val="28"/>
          <w:lang w:val="ru-RU"/>
        </w:rPr>
        <w:t>М.:</w:t>
      </w:r>
      <w:proofErr w:type="spellStart"/>
      <w:r w:rsidRPr="00B15928">
        <w:rPr>
          <w:rFonts w:eastAsiaTheme="minorHAnsi"/>
          <w:bCs/>
          <w:sz w:val="28"/>
          <w:szCs w:val="28"/>
          <w:lang w:val="ru-RU"/>
        </w:rPr>
        <w:t>Госэнергоиздат</w:t>
      </w:r>
      <w:proofErr w:type="spellEnd"/>
      <w:proofErr w:type="gramEnd"/>
      <w:r w:rsidRPr="00B15928">
        <w:rPr>
          <w:rFonts w:eastAsiaTheme="minorHAnsi"/>
          <w:bCs/>
          <w:sz w:val="28"/>
          <w:szCs w:val="28"/>
          <w:lang w:val="ru-RU"/>
        </w:rPr>
        <w:t>, 1970.</w:t>
      </w:r>
    </w:p>
    <w:p w14:paraId="010E8DA4" w14:textId="77777777" w:rsidR="00296370" w:rsidRPr="00B15928" w:rsidRDefault="00296370" w:rsidP="00296370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>5. Сазонов Д.М., Гридин А.Н., Мишустин Б.А. Устройства СВЧ. / Под ред. Д.М. Сазонова. - М.: Высшая школа, 1981.</w:t>
      </w:r>
    </w:p>
    <w:p w14:paraId="265C8BAB" w14:textId="77777777" w:rsidR="00296370" w:rsidRPr="00B15928" w:rsidRDefault="00296370" w:rsidP="00296370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 xml:space="preserve">6. </w:t>
      </w:r>
      <w:proofErr w:type="spellStart"/>
      <w:r w:rsidRPr="00B15928">
        <w:rPr>
          <w:rFonts w:eastAsiaTheme="minorHAnsi"/>
          <w:bCs/>
          <w:sz w:val="28"/>
          <w:szCs w:val="28"/>
          <w:lang w:val="ru-RU"/>
        </w:rPr>
        <w:t>Вольман</w:t>
      </w:r>
      <w:proofErr w:type="spellEnd"/>
      <w:r w:rsidRPr="00B15928">
        <w:rPr>
          <w:rFonts w:eastAsiaTheme="minorHAnsi"/>
          <w:bCs/>
          <w:sz w:val="28"/>
          <w:szCs w:val="28"/>
          <w:lang w:val="ru-RU"/>
        </w:rPr>
        <w:t xml:space="preserve"> В.И., Пименов </w:t>
      </w:r>
      <w:proofErr w:type="gramStart"/>
      <w:r w:rsidRPr="00B15928">
        <w:rPr>
          <w:rFonts w:eastAsiaTheme="minorHAnsi"/>
          <w:bCs/>
          <w:sz w:val="28"/>
          <w:szCs w:val="28"/>
          <w:lang w:val="ru-RU"/>
        </w:rPr>
        <w:t>Ю.В</w:t>
      </w:r>
      <w:proofErr w:type="gramEnd"/>
      <w:r w:rsidRPr="00B15928">
        <w:rPr>
          <w:rFonts w:eastAsiaTheme="minorHAnsi"/>
          <w:bCs/>
          <w:sz w:val="28"/>
          <w:szCs w:val="28"/>
          <w:lang w:val="ru-RU"/>
        </w:rPr>
        <w:t>, Техническая электродинамика, - М: Связь,1971.</w:t>
      </w:r>
    </w:p>
    <w:p w14:paraId="637CCB9B" w14:textId="77777777" w:rsidR="009B0A7B" w:rsidRPr="00296370" w:rsidRDefault="009B0A7B">
      <w:pPr>
        <w:rPr>
          <w:lang w:val="ru-RU"/>
        </w:rPr>
      </w:pPr>
    </w:p>
    <w:sectPr w:rsidR="009B0A7B" w:rsidRPr="00296370" w:rsidSect="00591087">
      <w:pgSz w:w="11906" w:h="16838"/>
      <w:pgMar w:top="426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AEED2" w14:textId="77777777" w:rsidR="00591087" w:rsidRDefault="00591087" w:rsidP="00296370">
      <w:r>
        <w:separator/>
      </w:r>
    </w:p>
  </w:endnote>
  <w:endnote w:type="continuationSeparator" w:id="0">
    <w:p w14:paraId="4FD904F3" w14:textId="77777777" w:rsidR="00591087" w:rsidRDefault="00591087" w:rsidP="0029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8C905" w14:textId="77777777" w:rsidR="00591087" w:rsidRDefault="00591087" w:rsidP="00296370">
      <w:r>
        <w:separator/>
      </w:r>
    </w:p>
  </w:footnote>
  <w:footnote w:type="continuationSeparator" w:id="0">
    <w:p w14:paraId="69C43E5D" w14:textId="77777777" w:rsidR="00591087" w:rsidRDefault="00591087" w:rsidP="00296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7B"/>
    <w:rsid w:val="00296370"/>
    <w:rsid w:val="00591087"/>
    <w:rsid w:val="009A043D"/>
    <w:rsid w:val="009B0A7B"/>
    <w:rsid w:val="00D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2773E4B3-3BFC-4245-BF49-D64CEE9C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37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37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2"/>
      <w:lang w:eastAsia="ko-KR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296370"/>
  </w:style>
  <w:style w:type="paragraph" w:styleId="a5">
    <w:name w:val="footer"/>
    <w:basedOn w:val="a"/>
    <w:link w:val="a6"/>
    <w:uiPriority w:val="99"/>
    <w:unhideWhenUsed/>
    <w:rsid w:val="0029637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2"/>
      <w:lang w:eastAsia="ko-KR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29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png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image" Target="media/image52.png"/><Relationship Id="rId115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2024-02-03T06:00:00Z</dcterms:created>
  <dcterms:modified xsi:type="dcterms:W3CDTF">2024-02-19T05:06:00Z</dcterms:modified>
</cp:coreProperties>
</file>