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C61B3C" w:rsidRDefault="006C4FDA" w:rsidP="00C61B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B3C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C61B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C61B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C61B3C">
        <w:rPr>
          <w:rFonts w:ascii="Times New Roman" w:hAnsi="Times New Roman" w:cs="Times New Roman"/>
          <w:b/>
          <w:sz w:val="28"/>
          <w:szCs w:val="28"/>
        </w:rPr>
        <w:t>№</w:t>
      </w:r>
      <w:r w:rsidR="00C61B3C" w:rsidRPr="00C61B3C">
        <w:rPr>
          <w:rFonts w:ascii="Times New Roman" w:hAnsi="Times New Roman" w:cs="Times New Roman"/>
          <w:b/>
          <w:sz w:val="28"/>
          <w:szCs w:val="28"/>
        </w:rPr>
        <w:t>9</w:t>
      </w:r>
      <w:r w:rsidRPr="00C61B3C">
        <w:rPr>
          <w:rFonts w:ascii="Times New Roman" w:hAnsi="Times New Roman" w:cs="Times New Roman"/>
          <w:b/>
          <w:sz w:val="28"/>
          <w:szCs w:val="28"/>
        </w:rPr>
        <w:t>.</w:t>
      </w:r>
      <w:r w:rsidR="006A5ED4" w:rsidRPr="00C61B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1B3C" w:rsidRPr="00C61B3C">
        <w:rPr>
          <w:rFonts w:ascii="Times New Roman" w:hAnsi="Times New Roman" w:cs="Times New Roman"/>
          <w:b/>
          <w:sz w:val="28"/>
          <w:szCs w:val="28"/>
        </w:rPr>
        <w:t>ОПРЕДЕЛЕНИЕ ИМПЕДАНСА ВОЛНОВОДНЫХ НАГРУЗОК С ПОМОЩЬЮ ИМПЕДОМЕТРА.</w:t>
      </w:r>
    </w:p>
    <w:p w:rsidR="008E620F" w:rsidRPr="00C61B3C" w:rsidRDefault="008E620F" w:rsidP="00C61B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B3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61B3C" w:rsidRPr="00C61B3C" w:rsidRDefault="00C61B3C" w:rsidP="00C61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1. Изучить теорию распространения электромагнитных волн в регулярных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ниях 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редачи с Т-волной при гармоническом воздействии.  </w:t>
      </w:r>
    </w:p>
    <w:p w:rsidR="00C61B3C" w:rsidRPr="00C61B3C" w:rsidRDefault="00C61B3C" w:rsidP="00C61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2. Изучить особенности  различных режимов работы линии передачи.</w:t>
      </w:r>
    </w:p>
    <w:p w:rsidR="00C61B3C" w:rsidRPr="00C61B3C" w:rsidRDefault="00C61B3C" w:rsidP="00C61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3. Провести экспериментальные исследования режимов стоячей и смеша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ных волн в коаксиальной линии передачи с Т-волной.</w:t>
      </w:r>
    </w:p>
    <w:p w:rsidR="00C61B3C" w:rsidRPr="00C61B3C" w:rsidRDefault="00C61B3C" w:rsidP="00C61B3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b/>
          <w:sz w:val="28"/>
          <w:szCs w:val="28"/>
        </w:rPr>
        <w:t xml:space="preserve">Домашнее задание: </w:t>
      </w:r>
      <w:r w:rsidRPr="00C61B3C">
        <w:rPr>
          <w:sz w:val="28"/>
          <w:szCs w:val="28"/>
        </w:rPr>
        <w:t>изучить теоретический раздел работы.</w:t>
      </w:r>
    </w:p>
    <w:p w:rsidR="00C61B3C" w:rsidRPr="00C61B3C" w:rsidRDefault="00C61B3C" w:rsidP="00C61B3C">
      <w:pPr>
        <w:pStyle w:val="a3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C61B3C">
        <w:rPr>
          <w:b/>
          <w:sz w:val="28"/>
          <w:szCs w:val="28"/>
        </w:rPr>
        <w:t>1. Основы теории регулярной линии передачи с Т-волной при гарм</w:t>
      </w:r>
      <w:r w:rsidRPr="00C61B3C">
        <w:rPr>
          <w:b/>
          <w:sz w:val="28"/>
          <w:szCs w:val="28"/>
        </w:rPr>
        <w:t>о</w:t>
      </w:r>
      <w:r w:rsidRPr="00C61B3C">
        <w:rPr>
          <w:b/>
          <w:sz w:val="28"/>
          <w:szCs w:val="28"/>
        </w:rPr>
        <w:t>нич</w:t>
      </w:r>
      <w:r w:rsidRPr="00C61B3C">
        <w:rPr>
          <w:b/>
          <w:sz w:val="28"/>
          <w:szCs w:val="28"/>
        </w:rPr>
        <w:t>е</w:t>
      </w:r>
      <w:r w:rsidRPr="00C61B3C">
        <w:rPr>
          <w:b/>
          <w:sz w:val="28"/>
          <w:szCs w:val="28"/>
        </w:rPr>
        <w:t>ском воздействии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На практике для передачи энергии высокочастотных колебаний от исто</w:t>
      </w:r>
      <w:r w:rsidRPr="00C61B3C">
        <w:rPr>
          <w:rFonts w:ascii="Times New Roman" w:hAnsi="Times New Roman" w:cs="Times New Roman"/>
          <w:sz w:val="28"/>
          <w:szCs w:val="28"/>
        </w:rPr>
        <w:t>ч</w:t>
      </w:r>
      <w:r w:rsidRPr="00C61B3C">
        <w:rPr>
          <w:rFonts w:ascii="Times New Roman" w:hAnsi="Times New Roman" w:cs="Times New Roman"/>
          <w:sz w:val="28"/>
          <w:szCs w:val="28"/>
        </w:rPr>
        <w:t>ника в нагрузку (например, от радиопередатчика к антенне) часто и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пользуются отрезки регуляр</w:t>
      </w:r>
      <w:r w:rsidRPr="00C61B3C">
        <w:rPr>
          <w:rFonts w:ascii="Times New Roman" w:hAnsi="Times New Roman" w:cs="Times New Roman"/>
          <w:sz w:val="28"/>
          <w:szCs w:val="28"/>
        </w:rPr>
        <w:softHyphen/>
        <w:t>ных линий передачи. Если длина рег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 xml:space="preserve">лярной линии передачи существенно превышает длину волны в линии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, то такая линия называется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длинной. </w:t>
      </w:r>
      <w:r w:rsidRPr="00C61B3C">
        <w:rPr>
          <w:rFonts w:ascii="Times New Roman" w:hAnsi="Times New Roman" w:cs="Times New Roman"/>
          <w:sz w:val="28"/>
          <w:szCs w:val="28"/>
        </w:rPr>
        <w:t>Принципиально в длинных линиях возможно одновременное сущ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ствование двух волн, распростр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няющихся навстречу друг другу. Одна из этих волн формируется подключенным к линии источником (генератором) электр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магнитных колебаний и называется падающей (прямой). Другая волна возник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ет из-за отражения падающей волны от нагрузки линии и называется отраже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ной (обратной) – она распространяется в направлении, обратном падающей волне. Все разнообразие процессов, происходящих в длинной линии, определ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ется амплитудно-фазовыми соотношениями между падающей и отраженной волнами.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Дифференциальные уравнения длинной линии. </w:t>
      </w:r>
      <w:r w:rsidRPr="00C61B3C">
        <w:rPr>
          <w:rFonts w:ascii="Times New Roman" w:hAnsi="Times New Roman" w:cs="Times New Roman"/>
          <w:sz w:val="28"/>
          <w:szCs w:val="28"/>
        </w:rPr>
        <w:t>Рассмотрим двухпр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водную длинную линию, представленную на рис. 1</w:t>
      </w:r>
      <w:r w:rsidRPr="00C61B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– ко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 xml:space="preserve">плексное сопротивление нагрузки;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– продольная координата линии, отсчит</w:t>
      </w:r>
      <w:r w:rsidRPr="00C61B3C">
        <w:rPr>
          <w:rFonts w:ascii="Times New Roman" w:hAnsi="Times New Roman" w:cs="Times New Roman"/>
          <w:sz w:val="28"/>
          <w:szCs w:val="28"/>
        </w:rPr>
        <w:t>ы</w:t>
      </w:r>
      <w:r w:rsidRPr="00C61B3C">
        <w:rPr>
          <w:rFonts w:ascii="Times New Roman" w:hAnsi="Times New Roman" w:cs="Times New Roman"/>
          <w:sz w:val="28"/>
          <w:szCs w:val="28"/>
        </w:rPr>
        <w:t>ваемая от места по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>ключения нагрузки.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электродинамики известно, что линия передачи может быть охаракт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ризована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погонными параметрами: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– погонное сопротивление, Ом/м;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, – погонная проводимость, См/м;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, – погонная индуктивность, Гн/м; </w:t>
      </w:r>
      <w:r w:rsidRPr="00C61B3C">
        <w:rPr>
          <w:rFonts w:ascii="Times New Roman" w:hAnsi="Times New Roman" w:cs="Times New Roman"/>
          <w:i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>, – пого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ная емкость, Ф/м. Погонные сопротивление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проводимость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зависят от электрической проводимости материала проводов и качества диэлектрика, окружающего эти провода. Чем меньше тепловые потери в металле проводов и в диэлектрике, тем меньше, соответс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венно,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. Погонные индуктивность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емкость </w:t>
      </w:r>
      <w:r w:rsidRPr="00C61B3C">
        <w:rPr>
          <w:rFonts w:ascii="Times New Roman" w:hAnsi="Times New Roman" w:cs="Times New Roman"/>
          <w:i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>, определяются формой и размерами поперечного сечения 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водов, а также расстоянием между ними. Выделим из линии элементарный уч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сток бесконечно малой длины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и рассмо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рим его эквивалентную схему (рис. 2).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3816" w:dyaOrig="1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05pt" o:ole="">
            <v:imagedata r:id="rId7" o:title=""/>
          </v:shape>
          <o:OLEObject Type="Embed" ProgID="Visio.Drawing.11" ShapeID="_x0000_i1025" DrawAspect="Content" ObjectID="_1769827879" r:id="rId8"/>
        </w:objec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1. К выводу ди</w:t>
      </w:r>
      <w:r w:rsidRPr="00C61B3C">
        <w:rPr>
          <w:rFonts w:ascii="Times New Roman" w:hAnsi="Times New Roman" w:cs="Times New Roman"/>
          <w:sz w:val="28"/>
          <w:szCs w:val="28"/>
        </w:rPr>
        <w:t>ф</w:t>
      </w:r>
      <w:r w:rsidRPr="00C61B3C">
        <w:rPr>
          <w:rFonts w:ascii="Times New Roman" w:hAnsi="Times New Roman" w:cs="Times New Roman"/>
          <w:sz w:val="28"/>
          <w:szCs w:val="28"/>
        </w:rPr>
        <w:t>ференциальных уравнений длинной линии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2. Эквивалентная сх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ма участка длиной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dz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На этой схеме стрелками обозначены направления отсчета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тока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в линии;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– приращения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пряжения и тока в линии на элементе длины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. </w:t>
      </w:r>
      <w:r w:rsidRPr="00C61B3C">
        <w:rPr>
          <w:rFonts w:ascii="Times New Roman" w:hAnsi="Times New Roman" w:cs="Times New Roman"/>
          <w:sz w:val="28"/>
          <w:szCs w:val="28"/>
        </w:rPr>
        <w:t>Значения параметров схемы опре</w:t>
      </w:r>
      <w:r w:rsidRPr="00C61B3C">
        <w:rPr>
          <w:rFonts w:ascii="Times New Roman" w:hAnsi="Times New Roman" w:cs="Times New Roman"/>
          <w:sz w:val="28"/>
          <w:szCs w:val="28"/>
        </w:rPr>
        <w:softHyphen/>
        <w:t>деляются соотн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шениями: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dR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 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dG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Cs/>
          <w:sz w:val="28"/>
          <w:szCs w:val="28"/>
        </w:rPr>
        <w:t>;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sz w:val="28"/>
          <w:szCs w:val="28"/>
        </w:rPr>
        <w:t>(1)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dC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 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Используя эквивалентную схему, запишем выражения для прира</w:t>
      </w:r>
      <w:r w:rsidRPr="00C61B3C">
        <w:rPr>
          <w:rFonts w:ascii="Times New Roman" w:hAnsi="Times New Roman" w:cs="Times New Roman"/>
          <w:sz w:val="28"/>
          <w:szCs w:val="28"/>
        </w:rPr>
        <w:softHyphen/>
        <w:t>щений напр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жения и тока: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da-DK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dU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I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dR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+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 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>dL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),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da-DK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dI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U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dG 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+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 xml:space="preserve"> 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a-DK"/>
        </w:rPr>
        <w:t>dC</w:t>
      </w:r>
      <w:r w:rsidRPr="00C61B3C">
        <w:rPr>
          <w:rFonts w:ascii="Times New Roman" w:hAnsi="Times New Roman" w:cs="Times New Roman"/>
          <w:iCs/>
          <w:sz w:val="28"/>
          <w:szCs w:val="28"/>
          <w:lang w:val="da-DK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Подставляя сюда значения параметров схемы из (1), получаем: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IZ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UY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=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, (Ом/м) 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>+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(См/м) – погонные комплек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ные 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противление и проводимость линии.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последних соотношений находим: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1280" w:dyaOrig="340">
          <v:shape id="_x0000_i1026" type="#_x0000_t75" style="width:63.75pt;height:17.25pt" o:ole="">
            <v:imagedata r:id="rId10" o:title=""/>
          </v:shape>
          <o:OLEObject Type="Embed" ProgID="Equation.3" ShapeID="_x0000_i1026" DrawAspect="Content" ObjectID="_1769827880" r:id="rId11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00" w:dyaOrig="320">
          <v:shape id="_x0000_i1027" type="#_x0000_t75" style="width:54.75pt;height:15.75pt" o:ole="">
            <v:imagedata r:id="rId12" o:title=""/>
          </v:shape>
          <o:OLEObject Type="Embed" ProgID="Equation.3" ShapeID="_x0000_i1027" DrawAspect="Content" ObjectID="_1769827881" r:id="rId13"/>
        </w:objec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(2)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Эти соотношения называются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телеграфными уравнениями </w:t>
      </w:r>
      <w:r w:rsidRPr="00C61B3C">
        <w:rPr>
          <w:rFonts w:ascii="Times New Roman" w:hAnsi="Times New Roman" w:cs="Times New Roman"/>
          <w:sz w:val="28"/>
          <w:szCs w:val="28"/>
        </w:rPr>
        <w:t>длинной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нии, они определяют связь между током и напряжением в любом сечении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B3C">
        <w:rPr>
          <w:rFonts w:ascii="Times New Roman" w:hAnsi="Times New Roman" w:cs="Times New Roman"/>
          <w:color w:val="000000"/>
          <w:sz w:val="28"/>
          <w:szCs w:val="28"/>
        </w:rPr>
        <w:t xml:space="preserve">Решить телеграфные уравнения относительно напряжения и тока можно, если продифференцировать их по </w:t>
      </w:r>
      <w:r w:rsidRPr="00C61B3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B3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61B3C">
        <w:rPr>
          <w:rFonts w:ascii="Times New Roman" w:hAnsi="Times New Roman" w:cs="Times New Roman"/>
          <w:color w:val="000000"/>
          <w:position w:val="-24"/>
          <w:sz w:val="28"/>
          <w:szCs w:val="28"/>
        </w:rPr>
        <w:object w:dxaOrig="2740" w:dyaOrig="660">
          <v:shape id="_x0000_i1028" type="#_x0000_t75" style="width:137.25pt;height:33pt" o:ole="">
            <v:imagedata r:id="rId14" o:title=""/>
          </v:shape>
          <o:OLEObject Type="Embed" ProgID="Equation.3" ShapeID="_x0000_i1028" DrawAspect="Content" ObjectID="_1769827882" r:id="rId15"/>
        </w:objec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.                                                              (3)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B3C">
        <w:rPr>
          <w:rFonts w:ascii="Times New Roman" w:hAnsi="Times New Roman" w:cs="Times New Roman"/>
          <w:color w:val="000000"/>
          <w:sz w:val="28"/>
          <w:szCs w:val="28"/>
        </w:rPr>
        <w:t>Также следует учесть, что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B3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61B3C">
        <w:rPr>
          <w:rFonts w:ascii="Times New Roman" w:hAnsi="Times New Roman" w:cs="Times New Roman"/>
          <w:color w:val="000000"/>
          <w:position w:val="-24"/>
          <w:sz w:val="28"/>
          <w:szCs w:val="28"/>
        </w:rPr>
        <w:object w:dxaOrig="1760" w:dyaOrig="639">
          <v:shape id="_x0000_i1029" type="#_x0000_t75" style="width:87.75pt;height:32.25pt" o:ole="">
            <v:imagedata r:id="rId16" o:title=""/>
          </v:shape>
          <o:OLEObject Type="Embed" ProgID="Equation.3" ShapeID="_x0000_i1029" DrawAspect="Content" ObjectID="_1769827883" r:id="rId17"/>
        </w:objec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.                                                                            (4)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1B3C">
        <w:rPr>
          <w:rFonts w:ascii="Times New Roman" w:hAnsi="Times New Roman" w:cs="Times New Roman"/>
          <w:color w:val="000000"/>
          <w:sz w:val="28"/>
          <w:szCs w:val="28"/>
        </w:rPr>
        <w:t>Полученные выражения являются математическим определением рег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лярности длинной линии. Физический смысл (4) в том, что погонные параме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ры не изм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61B3C">
        <w:rPr>
          <w:rFonts w:ascii="Times New Roman" w:hAnsi="Times New Roman" w:cs="Times New Roman"/>
          <w:color w:val="000000"/>
          <w:sz w:val="28"/>
          <w:szCs w:val="28"/>
        </w:rPr>
        <w:t>няются вдоль линии.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Подставляя в (3) значения производных напряжения и тока из (2), после прео</w:t>
      </w:r>
      <w:r w:rsidRPr="00C61B3C">
        <w:rPr>
          <w:rFonts w:ascii="Times New Roman" w:hAnsi="Times New Roman" w:cs="Times New Roman"/>
          <w:sz w:val="28"/>
          <w:szCs w:val="28"/>
        </w:rPr>
        <w:t>б</w:t>
      </w:r>
      <w:r w:rsidRPr="00C61B3C">
        <w:rPr>
          <w:rFonts w:ascii="Times New Roman" w:hAnsi="Times New Roman" w:cs="Times New Roman"/>
          <w:sz w:val="28"/>
          <w:szCs w:val="28"/>
        </w:rPr>
        <w:t>разований получаем: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030" type="#_x0000_t75" style="width:99pt;height:18pt" o:ole="">
            <v:imagedata r:id="rId18" o:title=""/>
          </v:shape>
          <o:OLEObject Type="Embed" ProgID="Equation.3" ShapeID="_x0000_i1030" DrawAspect="Content" ObjectID="_1769827884" r:id="rId19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40" w:dyaOrig="360">
          <v:shape id="_x0000_i1031" type="#_x0000_t75" style="width:92.25pt;height:18pt" o:ole="">
            <v:imagedata r:id="rId20" o:title=""/>
          </v:shape>
          <o:OLEObject Type="Embed" ProgID="Equation.3" ShapeID="_x0000_i1031" DrawAspect="Content" ObjectID="_1769827885" r:id="rId21"/>
        </w:object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(5)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position w:val="-12"/>
          <w:sz w:val="28"/>
          <w:szCs w:val="28"/>
        </w:rPr>
        <w:object w:dxaOrig="1060" w:dyaOrig="400">
          <v:shape id="_x0000_i1032" type="#_x0000_t75" style="width:53.25pt;height:20.25pt" o:ole="">
            <v:imagedata r:id="rId22" o:title=""/>
          </v:shape>
          <o:OLEObject Type="Embed" ProgID="Equation.3" ShapeID="_x0000_i1032" DrawAspect="Content" ObjectID="_1769827886" r:id="rId23"/>
        </w:objec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–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коэффициент  распространения </w:t>
      </w:r>
      <w:r w:rsidRPr="00C61B3C">
        <w:rPr>
          <w:rFonts w:ascii="Times New Roman" w:hAnsi="Times New Roman" w:cs="Times New Roman"/>
          <w:sz w:val="28"/>
          <w:szCs w:val="28"/>
        </w:rPr>
        <w:t>волны в линии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Соотношения (1.5) называются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однородными волновыми уравнениями </w:t>
      </w:r>
      <w:r w:rsidRPr="00C61B3C">
        <w:rPr>
          <w:rFonts w:ascii="Times New Roman" w:hAnsi="Times New Roman" w:cs="Times New Roman"/>
          <w:sz w:val="28"/>
          <w:szCs w:val="28"/>
        </w:rPr>
        <w:t>длинной линии. Их решения известны и могут быть записаны в виде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1900" w:dyaOrig="380">
          <v:shape id="_x0000_i1033" type="#_x0000_t75" style="width:95.25pt;height:18.75pt" o:ole="">
            <v:imagedata r:id="rId24" o:title=""/>
          </v:shape>
          <o:OLEObject Type="Embed" ProgID="Equation.3" ShapeID="_x0000_i1033" DrawAspect="Content" ObjectID="_1769827887" r:id="rId25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Cs/>
          <w:position w:val="-10"/>
          <w:sz w:val="28"/>
          <w:szCs w:val="28"/>
        </w:rPr>
        <w:object w:dxaOrig="1760" w:dyaOrig="360">
          <v:shape id="_x0000_i1034" type="#_x0000_t75" style="width:87.75pt;height:18pt" o:ole="">
            <v:imagedata r:id="rId26" o:title=""/>
          </v:shape>
          <o:OLEObject Type="Embed" ProgID="Equation.3" ShapeID="_x0000_i1034" DrawAspect="Content" ObjectID="_1769827888" r:id="rId27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>(6)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</w:rPr>
        <w:t xml:space="preserve"> – коэффициенты, имеющие единицы измерения напряжения и тока соответственно.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Решения волновых уравнений в виде (6) имеют характерный вид: первое слагаемое в них описывает падающую волну напряжения или тока, распростр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няющуюся от генератора к нагрузке, второе слагаемое – отраженную волну, распространяющуюся от нагрузки к генератору. Таким о</w:t>
      </w:r>
      <w:r w:rsidRPr="00C61B3C">
        <w:rPr>
          <w:rFonts w:ascii="Times New Roman" w:hAnsi="Times New Roman" w:cs="Times New Roman"/>
          <w:sz w:val="28"/>
          <w:szCs w:val="28"/>
        </w:rPr>
        <w:t>б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разом, коэффициенты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>,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представляют собой комплексные амплитуды падающих волн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и тока, а коэффициенты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C61B3C">
        <w:rPr>
          <w:rFonts w:ascii="Times New Roman" w:hAnsi="Times New Roman" w:cs="Times New Roman"/>
          <w:sz w:val="28"/>
          <w:szCs w:val="28"/>
        </w:rPr>
        <w:t xml:space="preserve"> ко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>плексные амплитуды отраженных волн напряжения и тока. Поскольку часть мощн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сти, передаваемой по линии, может поглощаться в нагрузке, амплитуды отраженных волн не могут превышать а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>плитуды пада</w:t>
      </w:r>
      <w:r w:rsidRPr="00C61B3C">
        <w:rPr>
          <w:rFonts w:ascii="Times New Roman" w:hAnsi="Times New Roman" w:cs="Times New Roman"/>
          <w:sz w:val="28"/>
          <w:szCs w:val="28"/>
        </w:rPr>
        <w:t>ю</w:t>
      </w:r>
      <w:r w:rsidRPr="00C61B3C">
        <w:rPr>
          <w:rFonts w:ascii="Times New Roman" w:hAnsi="Times New Roman" w:cs="Times New Roman"/>
          <w:sz w:val="28"/>
          <w:szCs w:val="28"/>
        </w:rPr>
        <w:t>щих: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900" w:dyaOrig="360">
          <v:shape id="_x0000_i1035" type="#_x0000_t75" style="width:45pt;height:18pt" o:ole="">
            <v:imagedata r:id="rId28" o:title=""/>
          </v:shape>
          <o:OLEObject Type="Embed" ProgID="Equation.3" ShapeID="_x0000_i1035" DrawAspect="Content" ObjectID="_1769827889" r:id="rId29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859" w:dyaOrig="360">
          <v:shape id="_x0000_i1036" type="#_x0000_t75" style="width:42.75pt;height:18pt" o:ole="">
            <v:imagedata r:id="rId30" o:title=""/>
          </v:shape>
          <o:OLEObject Type="Embed" ProgID="Equation.3" ShapeID="_x0000_i1036" DrawAspect="Content" ObjectID="_1769827890" r:id="rId31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Направление распространения волн в (6) определяется знаком в показат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лях степени экспонент: "плюс" – волна распространяется в отрицательном направлении оси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; "минус" – в положительном направлении оси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(см. рис. 2).Так, например, для падающей волны можно з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писать: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1140" w:dyaOrig="380">
          <v:shape id="_x0000_i1037" type="#_x0000_t75" style="width:57pt;height:18.75pt" o:ole="">
            <v:imagedata r:id="rId32" o:title=""/>
          </v:shape>
          <o:OLEObject Type="Embed" ProgID="Equation.3" ShapeID="_x0000_i1037" DrawAspect="Content" ObjectID="_1769827891" r:id="rId33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     </w:t>
      </w:r>
      <w:r w:rsidRPr="00C61B3C">
        <w:rPr>
          <w:rFonts w:ascii="Times New Roman" w:hAnsi="Times New Roman" w:cs="Times New Roman"/>
          <w:iCs/>
          <w:position w:val="-10"/>
          <w:sz w:val="28"/>
          <w:szCs w:val="28"/>
        </w:rPr>
        <w:object w:dxaOrig="1040" w:dyaOrig="360">
          <v:shape id="_x0000_i1038" type="#_x0000_t75" style="width:51.75pt;height:18pt" o:ole="">
            <v:imagedata r:id="rId34" o:title=""/>
          </v:shape>
          <o:OLEObject Type="Embed" ProgID="Equation.3" ShapeID="_x0000_i1038" DrawAspect="Content" ObjectID="_1769827892" r:id="rId35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>(7)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</w:rPr>
        <w:t>Коэффициент распространения волны</w:t>
      </w:r>
      <w:r w:rsidRPr="00C61B3C">
        <w:rPr>
          <w:rFonts w:ascii="Times New Roman" w:hAnsi="Times New Roman" w:cs="Times New Roman"/>
          <w:sz w:val="28"/>
          <w:szCs w:val="28"/>
        </w:rPr>
        <w:t xml:space="preserve"> в линии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 общем случае я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ляется комплексной величиной и может быть пре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>ставлен как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position w:val="-12"/>
          <w:sz w:val="28"/>
          <w:szCs w:val="28"/>
        </w:rPr>
        <w:object w:dxaOrig="4660" w:dyaOrig="400">
          <v:shape id="_x0000_i1039" type="#_x0000_t75" style="width:233.25pt;height:20.25pt" o:ole="">
            <v:imagedata r:id="rId36" o:title=""/>
          </v:shape>
          <o:OLEObject Type="Embed" ProgID="Equation.3" ShapeID="_x0000_i1039" DrawAspect="Content" ObjectID="_1769827893" r:id="rId37"/>
        </w:object>
      </w:r>
      <w:r w:rsidRPr="00C61B3C">
        <w:rPr>
          <w:rFonts w:ascii="Times New Roman" w:hAnsi="Times New Roman" w:cs="Times New Roman"/>
          <w:sz w:val="28"/>
          <w:szCs w:val="28"/>
        </w:rPr>
        <w:t>,</w:t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1/м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ab/>
        <w:t>(8)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sz w:val="28"/>
          <w:szCs w:val="28"/>
        </w:rPr>
        <w:t xml:space="preserve"> – коэффициент затухания волны в линии;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sz w:val="28"/>
          <w:szCs w:val="28"/>
        </w:rPr>
        <w:t xml:space="preserve"> – коэффициент ф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зы.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Тогда соотношение (1.7) можно переписать в в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де: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1440" w:dyaOrig="380">
          <v:shape id="_x0000_i1040" type="#_x0000_t75" style="width:1in;height:18.75pt" o:ole="">
            <v:imagedata r:id="rId38" o:title=""/>
          </v:shape>
          <o:OLEObject Type="Embed" ProgID="Equation.3" ShapeID="_x0000_i1040" DrawAspect="Content" ObjectID="_1769827894" r:id="rId39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    </w:t>
      </w:r>
      <w:r w:rsidRPr="00C61B3C">
        <w:rPr>
          <w:rFonts w:ascii="Times New Roman" w:hAnsi="Times New Roman" w:cs="Times New Roman"/>
          <w:iCs/>
          <w:position w:val="-10"/>
          <w:sz w:val="28"/>
          <w:szCs w:val="28"/>
        </w:rPr>
        <w:object w:dxaOrig="1380" w:dyaOrig="360">
          <v:shape id="_x0000_i1041" type="#_x0000_t75" style="width:69pt;height:18pt" o:ole="">
            <v:imagedata r:id="rId40" o:title=""/>
          </v:shape>
          <o:OLEObject Type="Embed" ProgID="Equation.3" ShapeID="_x0000_i1041" DrawAspect="Content" ObjectID="_1769827895" r:id="rId41"/>
        </w:object>
      </w:r>
      <w:r w:rsidRPr="00C61B3C">
        <w:rPr>
          <w:rFonts w:ascii="Times New Roman" w:hAnsi="Times New Roman" w:cs="Times New Roman"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ab/>
        <w:t>(9)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Коэффициент затухания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sz w:val="28"/>
          <w:szCs w:val="28"/>
        </w:rPr>
        <w:t xml:space="preserve"> (1/м) определяет скорость уменьшения ампл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туды волны, а коэффициент фазы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sz w:val="28"/>
          <w:szCs w:val="28"/>
        </w:rPr>
        <w:t xml:space="preserve"> (1/м) – скорость изменения фазы волны вдоль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Так как при прохождении падающей волной расстояния, равного длине волны в линии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, фаза волны изменяется на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sym w:font="Symbol" w:char="F070"/>
      </w:r>
      <w:r w:rsidRPr="00C61B3C">
        <w:rPr>
          <w:rFonts w:ascii="Times New Roman" w:hAnsi="Times New Roman" w:cs="Times New Roman"/>
          <w:i/>
          <w:sz w:val="28"/>
          <w:szCs w:val="28"/>
        </w:rPr>
        <w:t>,</w:t>
      </w:r>
      <w:r w:rsidRPr="00C61B3C">
        <w:rPr>
          <w:rFonts w:ascii="Times New Roman" w:hAnsi="Times New Roman" w:cs="Times New Roman"/>
          <w:sz w:val="28"/>
          <w:szCs w:val="28"/>
        </w:rPr>
        <w:t xml:space="preserve"> то коэффициент ф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зы связан с дл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ной волны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соотношением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2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70"/>
      </w:r>
      <w:r w:rsidRPr="00C61B3C">
        <w:rPr>
          <w:rFonts w:ascii="Times New Roman" w:hAnsi="Times New Roman" w:cs="Times New Roman"/>
          <w:i/>
          <w:sz w:val="28"/>
          <w:szCs w:val="28"/>
        </w:rPr>
        <w:t>/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i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(10)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При этом фазовая скорость волны в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C61B3C">
        <w:rPr>
          <w:rFonts w:ascii="Times New Roman" w:hAnsi="Times New Roman" w:cs="Times New Roman"/>
          <w:sz w:val="28"/>
          <w:szCs w:val="28"/>
        </w:rPr>
        <w:t xml:space="preserve"> определяется через коэфф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циент фазы:              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77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bCs/>
          <w:iCs/>
          <w:color w:val="FF0000"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      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(11)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Групповая скорость (скорость переноса энергии вдоль линии) определ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ется следующим общим выражением: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гр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77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причем в электродинамике показано, что для любой линии передачи  справедливо соотношение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гр</w:t>
      </w:r>
      <w:r w:rsidRPr="00C61B3C">
        <w:rPr>
          <w:rFonts w:ascii="Times New Roman" w:hAnsi="Times New Roman" w:cs="Times New Roman"/>
          <w:i/>
          <w:sz w:val="28"/>
          <w:szCs w:val="28"/>
        </w:rPr>
        <w:t>=(с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Pr="00C61B3C">
        <w:rPr>
          <w:rFonts w:ascii="Times New Roman" w:hAnsi="Times New Roman" w:cs="Times New Roman"/>
          <w:i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sz w:val="28"/>
          <w:szCs w:val="28"/>
        </w:rPr>
        <w:t>с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– скорость света в среде, заполняющей линию.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Фазовая скорость волны  в линии передачи может быть меньшей, равной или большей  скорости света в свободном пространстве, тогда как групповая скорость не может ее превысить.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В общем случае произвольной линии передачи фазовая скорость может оказаться зависящей от частоты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электромагнитных колебаний; это явление называют 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дисперсией, </w:t>
      </w:r>
      <w:r w:rsidRPr="00C61B3C">
        <w:rPr>
          <w:rFonts w:ascii="Times New Roman" w:hAnsi="Times New Roman" w:cs="Times New Roman"/>
          <w:sz w:val="28"/>
          <w:szCs w:val="28"/>
        </w:rPr>
        <w:t>а зависимость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C61B3C">
        <w:rPr>
          <w:rFonts w:ascii="Times New Roman" w:hAnsi="Times New Roman" w:cs="Times New Roman"/>
          <w:i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 – </w:t>
      </w:r>
      <w:r w:rsidRPr="00C61B3C">
        <w:rPr>
          <w:rFonts w:ascii="Times New Roman" w:hAnsi="Times New Roman" w:cs="Times New Roman"/>
          <w:sz w:val="28"/>
          <w:szCs w:val="28"/>
        </w:rPr>
        <w:t>дисперсионной характеристикой. Рассматривая распространение электромагнитных кол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баний сложной формы по линии передачи, надо отметить, что дисперсия приводит к их искажениям, поскольку частотные компоненты спектра колебания получают после прохо</w:t>
      </w:r>
      <w:r w:rsidRPr="00C61B3C">
        <w:rPr>
          <w:rFonts w:ascii="Times New Roman" w:hAnsi="Times New Roman" w:cs="Times New Roman"/>
          <w:sz w:val="28"/>
          <w:szCs w:val="28"/>
        </w:rPr>
        <w:t>ж</w:t>
      </w:r>
      <w:r w:rsidRPr="00C61B3C">
        <w:rPr>
          <w:rFonts w:ascii="Times New Roman" w:hAnsi="Times New Roman" w:cs="Times New Roman"/>
          <w:sz w:val="28"/>
          <w:szCs w:val="28"/>
        </w:rPr>
        <w:t>дения одинакового пути по линии различные фаз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вые сдвиги.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С другой стороны, явление дисперсии используется при построении, например, антенных решеток с частотным сканированием диаграммы напра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ленности и</w:t>
      </w:r>
      <w:r w:rsidRPr="00C61B3C">
        <w:rPr>
          <w:rFonts w:ascii="Times New Roman" w:hAnsi="Times New Roman" w:cs="Times New Roman"/>
          <w:sz w:val="28"/>
          <w:szCs w:val="28"/>
        </w:rPr>
        <w:t>з</w:t>
      </w:r>
      <w:r w:rsidRPr="00C61B3C">
        <w:rPr>
          <w:rFonts w:ascii="Times New Roman" w:hAnsi="Times New Roman" w:cs="Times New Roman"/>
          <w:sz w:val="28"/>
          <w:szCs w:val="28"/>
        </w:rPr>
        <w:t>лучения.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Определим коэффициенты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, входящие в решения (6) волновых ура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нений, через значения напряжения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тока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на нагрузке. Воспользуемся пе</w:t>
      </w:r>
      <w:r w:rsidRPr="00C61B3C">
        <w:rPr>
          <w:rFonts w:ascii="Times New Roman" w:hAnsi="Times New Roman" w:cs="Times New Roman"/>
          <w:sz w:val="28"/>
          <w:szCs w:val="28"/>
        </w:rPr>
        <w:t>р</w:t>
      </w:r>
      <w:r w:rsidRPr="00C61B3C">
        <w:rPr>
          <w:rFonts w:ascii="Times New Roman" w:hAnsi="Times New Roman" w:cs="Times New Roman"/>
          <w:sz w:val="28"/>
          <w:szCs w:val="28"/>
        </w:rPr>
        <w:t>вым из телеграфных уравнений (1.2) и подставим в него напр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жение и ток из (6). Т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гда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3680" w:dyaOrig="380">
          <v:shape id="_x0000_i1042" type="#_x0000_t75" style="width:183.75pt;height:18.75pt" o:ole="">
            <v:imagedata r:id="rId42" o:title=""/>
          </v:shape>
          <o:OLEObject Type="Embed" ProgID="Equation.3" ShapeID="_x0000_i1042" DrawAspect="Content" ObjectID="_1769827896" r:id="rId43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Сравнив коэффициенты при экспонентах с одинаковыми показателями степ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ней, получим: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it-IT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it-IT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it-IT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-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it-IT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>,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ab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ab/>
        <w:t xml:space="preserve">                                       </w:t>
      </w:r>
      <w:r w:rsidRPr="00C61B3C">
        <w:rPr>
          <w:rFonts w:ascii="Times New Roman" w:hAnsi="Times New Roman" w:cs="Times New Roman"/>
          <w:sz w:val="28"/>
          <w:szCs w:val="28"/>
          <w:lang w:val="it-IT"/>
        </w:rPr>
        <w:t>(12)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 </w:t>
      </w:r>
      <w:r w:rsidRPr="00C61B3C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43" type="#_x0000_t75" style="width:56.25pt;height:18.75pt" o:ole="">
            <v:imagedata r:id="rId44" o:title=""/>
          </v:shape>
          <o:OLEObject Type="Embed" ProgID="Equation.3" ShapeID="_x0000_i1043" DrawAspect="Content" ObjectID="_1769827897" r:id="rId45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 (Ом) – волновое сопротивление линии.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Волновым сопр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тивлением линии передачи </w:t>
      </w:r>
      <w:r w:rsidRPr="00C61B3C">
        <w:rPr>
          <w:rFonts w:ascii="Times New Roman" w:hAnsi="Times New Roman" w:cs="Times New Roman"/>
          <w:sz w:val="28"/>
          <w:szCs w:val="28"/>
        </w:rPr>
        <w:t>называется отношение комплексных амплитуд напряжения и тока в бегущей волне.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Перепишем (6) с учетом (12):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position w:val="-12"/>
          <w:sz w:val="28"/>
          <w:szCs w:val="28"/>
        </w:rPr>
        <w:object w:dxaOrig="1900" w:dyaOrig="380">
          <v:shape id="_x0000_i1044" type="#_x0000_t75" style="width:95.25pt;height:18.75pt" o:ole="">
            <v:imagedata r:id="rId46" o:title=""/>
          </v:shape>
          <o:OLEObject Type="Embed" ProgID="Equation.3" ShapeID="_x0000_i1044" DrawAspect="Content" ObjectID="_1769827898" r:id="rId47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position w:val="-12"/>
          <w:sz w:val="28"/>
          <w:szCs w:val="28"/>
        </w:rPr>
        <w:object w:dxaOrig="2320" w:dyaOrig="380">
          <v:shape id="_x0000_i1045" type="#_x0000_t75" style="width:116.25pt;height:18.75pt" o:ole="">
            <v:imagedata r:id="rId48" o:title=""/>
          </v:shape>
          <o:OLEObject Type="Embed" ProgID="Equation.3" ShapeID="_x0000_i1045" DrawAspect="Content" ObjectID="_1769827899" r:id="rId49"/>
        </w:object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(13)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Для определения коэффициентов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C61B3C">
        <w:rPr>
          <w:rFonts w:ascii="Times New Roman" w:hAnsi="Times New Roman" w:cs="Times New Roman"/>
          <w:sz w:val="28"/>
          <w:szCs w:val="28"/>
        </w:rPr>
        <w:t>в этих уравнениях воспольз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>емся усл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виями в конце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0)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. Тогда из (13) при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 найдем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0,5(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 xml:space="preserve">);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0,5(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-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>).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(14)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Подставив полученные значения коэффициентов из (14) в (13), после преобр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зовании получим: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γz</w:t>
      </w:r>
      <w:r w:rsidRPr="00C61B3C">
        <w:rPr>
          <w:rFonts w:ascii="Times New Roman" w:hAnsi="Times New Roman" w:cs="Times New Roman"/>
          <w:sz w:val="28"/>
          <w:szCs w:val="28"/>
        </w:rPr>
        <w:t xml:space="preserve">) +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γz</w:t>
      </w:r>
      <w:r w:rsidRPr="00C61B3C">
        <w:rPr>
          <w:rFonts w:ascii="Times New Roman" w:hAnsi="Times New Roman" w:cs="Times New Roman"/>
          <w:sz w:val="28"/>
          <w:szCs w:val="28"/>
        </w:rPr>
        <w:t xml:space="preserve">);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γz</w:t>
      </w:r>
      <w:r w:rsidRPr="00C61B3C">
        <w:rPr>
          <w:rFonts w:ascii="Times New Roman" w:hAnsi="Times New Roman" w:cs="Times New Roman"/>
          <w:sz w:val="28"/>
          <w:szCs w:val="28"/>
        </w:rPr>
        <w:t>) +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>)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γz</w:t>
      </w:r>
      <w:r w:rsidRPr="00C61B3C">
        <w:rPr>
          <w:rFonts w:ascii="Times New Roman" w:hAnsi="Times New Roman" w:cs="Times New Roman"/>
          <w:sz w:val="28"/>
          <w:szCs w:val="28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При выводе (1.15) учтены определения гиперболических синуса и кос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нуса: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sz w:val="28"/>
          <w:szCs w:val="28"/>
          <w:lang w:val="de-DE"/>
        </w:rPr>
        <w:t>sh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>–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>)/2;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>ch(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= 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e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it-IT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 xml:space="preserve">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it-IT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it-IT"/>
        </w:rPr>
        <w:t>-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it-IT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lang w:val="it-IT"/>
        </w:rPr>
        <w:t>)/2.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Соотношения для напряжения и тока (15), так же как и (6), являются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шениями однородных волновых уравнений. Их отличие состоит в том, что напряжение и ток в линии в соотношении (6) определены через амплитуды п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дающей и отраженной волн, а в (15) – через напряжение и ток в месте подкл</w:t>
      </w:r>
      <w:r w:rsidRPr="00C61B3C">
        <w:rPr>
          <w:rFonts w:ascii="Times New Roman" w:hAnsi="Times New Roman" w:cs="Times New Roman"/>
          <w:sz w:val="28"/>
          <w:szCs w:val="28"/>
        </w:rPr>
        <w:t>ю</w:t>
      </w:r>
      <w:r w:rsidRPr="00C61B3C">
        <w:rPr>
          <w:rFonts w:ascii="Times New Roman" w:hAnsi="Times New Roman" w:cs="Times New Roman"/>
          <w:sz w:val="28"/>
          <w:szCs w:val="28"/>
        </w:rPr>
        <w:t>чения нагру</w:t>
      </w:r>
      <w:r w:rsidRPr="00C61B3C">
        <w:rPr>
          <w:rFonts w:ascii="Times New Roman" w:hAnsi="Times New Roman" w:cs="Times New Roman"/>
          <w:sz w:val="28"/>
          <w:szCs w:val="28"/>
        </w:rPr>
        <w:t>з</w:t>
      </w:r>
      <w:r w:rsidRPr="00C61B3C">
        <w:rPr>
          <w:rFonts w:ascii="Times New Roman" w:hAnsi="Times New Roman" w:cs="Times New Roman"/>
          <w:sz w:val="28"/>
          <w:szCs w:val="28"/>
        </w:rPr>
        <w:t>ки.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Закономерности изменения напряжения и тока вдоль линии. </w:t>
      </w:r>
      <w:r w:rsidRPr="00C61B3C">
        <w:rPr>
          <w:rFonts w:ascii="Times New Roman" w:hAnsi="Times New Roman" w:cs="Times New Roman"/>
          <w:sz w:val="28"/>
          <w:szCs w:val="28"/>
        </w:rPr>
        <w:t>Ра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смотрим простейший случай, когда напряжение и ток в линии опре</w:t>
      </w:r>
      <w:r w:rsidRPr="00C61B3C">
        <w:rPr>
          <w:rFonts w:ascii="Times New Roman" w:hAnsi="Times New Roman" w:cs="Times New Roman"/>
          <w:sz w:val="28"/>
          <w:szCs w:val="28"/>
        </w:rPr>
        <w:softHyphen/>
        <w:t xml:space="preserve">деляются только падающей волной, а отраженная волна отсутствует. Тогда в (6) следует положить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0,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= 0: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1440" w:dyaOrig="380">
          <v:shape id="_x0000_i1046" type="#_x0000_t75" style="width:108pt;height:28.5pt" o:ole="">
            <v:imagedata r:id="rId50" o:title=""/>
          </v:shape>
          <o:OLEObject Type="Embed" ProgID="Equation.3" ShapeID="_x0000_i1046" DrawAspect="Content" ObjectID="_1769827900" r:id="rId51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iCs/>
          <w:position w:val="-10"/>
          <w:sz w:val="28"/>
          <w:szCs w:val="28"/>
        </w:rPr>
        <w:object w:dxaOrig="1140" w:dyaOrig="320">
          <v:shape id="_x0000_i1047" type="#_x0000_t75" style="width:91.5pt;height:25.5pt" o:ole="">
            <v:imagedata r:id="rId52" o:title=""/>
          </v:shape>
          <o:OLEObject Type="Embed" ProgID="Equation.3" ShapeID="_x0000_i1047" DrawAspect="Content" ObjectID="_1769827901" r:id="rId53"/>
        </w:object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3. Эпюры изменения амплитуды (а) и фазы (б) напряжения</w: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линии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На рис. 3 представлены эпюры изменения амплитуды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фазы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A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напряжения вдоль линии. Эпюры изменения амплитуды и фазы тока имеют т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кой же вид. Из рассмотрения эпюр следует, что при отсутствии в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 потерь (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sz w:val="28"/>
          <w:szCs w:val="28"/>
        </w:rPr>
        <w:t xml:space="preserve">= 0) амплитуда напряжения в любом сечении линии не изменяется. При наличии потерь в линии 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Cs/>
          <w:sz w:val="28"/>
          <w:szCs w:val="28"/>
        </w:rPr>
        <w:t>&gt;0)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часть переносимой мощности преобразуется в тепло (происходит нагревание проводов линии и окружающего их диэлектр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ка), поэтому амплитуда напряжения падающей волны экспоненциально убыв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ет в направлении распр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странения.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Фаза напряжения падающей волны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A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изменяется по линейному з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кону и уменьшается по мере удаления от генерат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ра.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Рассмотрим изменение амплитуды и фазы, например, напряжения при наличии падающей и отраженной волн. Для упрощения положим, что потери в линии отсутствуют, т.е.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sz w:val="28"/>
          <w:szCs w:val="28"/>
        </w:rPr>
        <w:t>0.</w:t>
      </w:r>
      <w:r w:rsidRPr="00C61B3C">
        <w:rPr>
          <w:rFonts w:ascii="Times New Roman" w:hAnsi="Times New Roman" w:cs="Times New Roman"/>
          <w:sz w:val="28"/>
          <w:szCs w:val="28"/>
        </w:rPr>
        <w:t xml:space="preserve"> Тогда напряжение в линии можно представить в виде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4040" w:dyaOrig="380">
          <v:shape id="_x0000_i1048" type="#_x0000_t75" style="width:201.75pt;height:18.75pt" o:ole="">
            <v:imagedata r:id="rId55" o:title=""/>
          </v:shape>
          <o:OLEObject Type="Embed" ProgID="Equation.3" ShapeID="_x0000_i1048" DrawAspect="Content" ObjectID="_1769827902" r:id="rId56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(16)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47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– отношение комплексных амплитуд напряжений отраже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ной и падающей волн представляет собой </w:t>
      </w:r>
      <w:r w:rsidRPr="00C61B3C">
        <w:rPr>
          <w:rFonts w:ascii="Times New Roman" w:hAnsi="Times New Roman" w:cs="Times New Roman"/>
          <w:i/>
          <w:sz w:val="28"/>
          <w:szCs w:val="28"/>
        </w:rPr>
        <w:t>комплексный коэффициент отраж</w:t>
      </w:r>
      <w:r w:rsidRPr="00C61B3C">
        <w:rPr>
          <w:rFonts w:ascii="Times New Roman" w:hAnsi="Times New Roman" w:cs="Times New Roman"/>
          <w:i/>
          <w:sz w:val="28"/>
          <w:szCs w:val="28"/>
        </w:rPr>
        <w:t>е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ния по напряжению. </w:t>
      </w:r>
      <w:r w:rsidRPr="00C61B3C">
        <w:rPr>
          <w:rFonts w:ascii="Times New Roman" w:hAnsi="Times New Roman" w:cs="Times New Roman"/>
          <w:sz w:val="28"/>
          <w:szCs w:val="28"/>
        </w:rPr>
        <w:t>Он характеризует степень согласования линии передачи с нагрузкой. Модуль коэффициента отражения измен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ется в пределах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: 0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3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|Г|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A3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C61B3C">
        <w:rPr>
          <w:rFonts w:ascii="Times New Roman" w:hAnsi="Times New Roman" w:cs="Times New Roman"/>
          <w:sz w:val="28"/>
          <w:szCs w:val="28"/>
        </w:rPr>
        <w:t xml:space="preserve">. При этом </w:t>
      </w:r>
      <w:r w:rsidRPr="00C61B3C">
        <w:rPr>
          <w:rFonts w:ascii="Times New Roman" w:hAnsi="Times New Roman" w:cs="Times New Roman"/>
          <w:i/>
          <w:sz w:val="28"/>
          <w:szCs w:val="28"/>
        </w:rPr>
        <w:t>|Г| = 0,</w:t>
      </w:r>
      <w:r w:rsidRPr="00C61B3C">
        <w:rPr>
          <w:rFonts w:ascii="Times New Roman" w:hAnsi="Times New Roman" w:cs="Times New Roman"/>
          <w:sz w:val="28"/>
          <w:szCs w:val="28"/>
        </w:rPr>
        <w:t xml:space="preserve"> т.к. при отсутствии отражения от нагрузки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0; </w:t>
      </w:r>
      <w:r w:rsidRPr="00C61B3C">
        <w:rPr>
          <w:rFonts w:ascii="Times New Roman" w:hAnsi="Times New Roman" w:cs="Times New Roman"/>
          <w:i/>
          <w:sz w:val="28"/>
          <w:szCs w:val="28"/>
        </w:rPr>
        <w:t>|Г| = 1</w:t>
      </w:r>
      <w:r w:rsidRPr="00C61B3C">
        <w:rPr>
          <w:rFonts w:ascii="Times New Roman" w:hAnsi="Times New Roman" w:cs="Times New Roman"/>
          <w:sz w:val="28"/>
          <w:szCs w:val="28"/>
        </w:rPr>
        <w:t>, е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ли волна полностью отражается от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грузки, т.е.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Соотношение (16) представляет собой сумму падающей и отраженной волн. Отобразим напряжение на комплексной плоскости в виде векторной ди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граммы, каждый из векторов которой определяет падающую, отраженную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 и результиру</w:t>
      </w:r>
      <w:r w:rsidRPr="00C61B3C">
        <w:rPr>
          <w:rFonts w:ascii="Times New Roman" w:hAnsi="Times New Roman" w:cs="Times New Roman"/>
          <w:sz w:val="28"/>
          <w:szCs w:val="28"/>
        </w:rPr>
        <w:t>ю</w:t>
      </w:r>
      <w:r w:rsidRPr="00C61B3C">
        <w:rPr>
          <w:rFonts w:ascii="Times New Roman" w:hAnsi="Times New Roman" w:cs="Times New Roman"/>
          <w:sz w:val="28"/>
          <w:szCs w:val="28"/>
        </w:rPr>
        <w:t xml:space="preserve">щее напряжение (рис. 4). 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1533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4. Векторная диаграмма напряжений в линии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диаграммы видно, что существуют такие поперечные сечения линии, где падающая и отраженная волны складываются в фазе. Напряжение в этих сечениях достигает максимума, величина которого равна сумме амплитуд п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дающей и отраженной волн: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. Кроме того, сущ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ствуют такие поперечные сечения линии, где падающая и отраженная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 складываются в противофазе. При этом напряжение достигает мин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мума: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-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Если линия нагружена на сопротивление, для которого </w:t>
      </w:r>
      <w:r w:rsidRPr="00C61B3C">
        <w:rPr>
          <w:rFonts w:ascii="Times New Roman" w:hAnsi="Times New Roman" w:cs="Times New Roman"/>
          <w:i/>
          <w:sz w:val="28"/>
          <w:szCs w:val="28"/>
        </w:rPr>
        <w:t>|Г| = 1</w:t>
      </w:r>
      <w:r w:rsidRPr="00C61B3C">
        <w:rPr>
          <w:rFonts w:ascii="Times New Roman" w:hAnsi="Times New Roman" w:cs="Times New Roman"/>
          <w:sz w:val="28"/>
          <w:szCs w:val="28"/>
        </w:rPr>
        <w:t>, т.е. ампл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туда падающей и отраженной волн равны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, то в этом случае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2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, а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0. Напряжение в такой линии изменяется от нуля до удвоенной амплитуды падающей волны. На рис. 5 представлены эпюры изменения ампл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туды и фазы напряжения вдоль линии при наличии отраженной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По эпюре напряжения судят о степени согласования линии с на</w:t>
      </w:r>
      <w:r w:rsidRPr="00C61B3C">
        <w:rPr>
          <w:rFonts w:ascii="Times New Roman" w:hAnsi="Times New Roman" w:cs="Times New Roman"/>
          <w:sz w:val="28"/>
          <w:szCs w:val="28"/>
        </w:rPr>
        <w:softHyphen/>
        <w:t xml:space="preserve">грузкой. Для этого вводятся понятия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коэффициента бегущей волны (КБВ)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коэффиц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ента сто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чей волны (КСВ)</w:t>
      </w:r>
      <w:r w:rsidRPr="00C61B3C">
        <w:rPr>
          <w:rFonts w:ascii="Times New Roman" w:hAnsi="Times New Roman" w:cs="Times New Roman"/>
          <w:sz w:val="28"/>
          <w:szCs w:val="28"/>
        </w:rPr>
        <w:t>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>КБВ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(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-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) / (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) =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= (1 - |Г|) / (1 + |Г|)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(17)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>КСВ</w:t>
      </w:r>
      <w:r w:rsidRPr="00C61B3C">
        <w:rPr>
          <w:rFonts w:ascii="Times New Roman" w:hAnsi="Times New Roman" w:cs="Times New Roman"/>
          <w:sz w:val="28"/>
          <w:szCs w:val="28"/>
        </w:rPr>
        <w:t xml:space="preserve"> =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/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= 1/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БВ 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(18)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Эти коэффициенты находятся в пределах: 0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A3"/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КБВ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A3"/>
      </w:r>
      <w:r w:rsidRPr="00C61B3C">
        <w:rPr>
          <w:rFonts w:ascii="Times New Roman" w:hAnsi="Times New Roman" w:cs="Times New Roman"/>
          <w:sz w:val="28"/>
          <w:szCs w:val="28"/>
        </w:rPr>
        <w:t xml:space="preserve"> 1, 1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A3"/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КСВ</w:t>
      </w:r>
      <w:r w:rsidRPr="00C61B3C">
        <w:rPr>
          <w:rFonts w:ascii="Times New Roman" w:hAnsi="Times New Roman" w:cs="Times New Roman"/>
          <w:sz w:val="28"/>
          <w:szCs w:val="28"/>
        </w:rPr>
        <w:t xml:space="preserve"> &lt;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A5"/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5545" w:dyaOrig="4474">
          <v:shape id="_x0000_i1049" type="#_x0000_t75" style="width:256.5pt;height:206.25pt" o:ole="">
            <v:imagedata r:id="rId58" o:title=""/>
          </v:shape>
          <o:OLEObject Type="Embed" ProgID="Visio.Drawing.11" ShapeID="_x0000_i1049" DrawAspect="Content" ObjectID="_1769827903" r:id="rId59"/>
        </w:objec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5. Эпюры амплитуды (а) и фазы (б) напряжения в линии</w: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с отраже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ной волной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На практике наиболее часто используется понятие коэффициента стоячей волны, так как современные измерительные приборы (панора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 xml:space="preserve">ные измерители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КСВ</w:t>
      </w:r>
      <w:r w:rsidRPr="00C61B3C">
        <w:rPr>
          <w:rFonts w:ascii="Times New Roman" w:hAnsi="Times New Roman" w:cs="Times New Roman"/>
          <w:iCs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на индикаторных устройствах отображают изменение именно этой вел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чины в опред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ленной полосе частот.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Важной характеристикой длинной линии является входное сопротивл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ние  линии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jX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</w:rPr>
        <w:t>, которое определяется в каждом сечении линии как отношение комплексных амплитуд напряжения и тока в этом сечении: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)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>).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                       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        </w:t>
      </w:r>
      <w:r w:rsidRPr="00C61B3C">
        <w:rPr>
          <w:rFonts w:ascii="Times New Roman" w:hAnsi="Times New Roman" w:cs="Times New Roman"/>
          <w:sz w:val="28"/>
          <w:szCs w:val="28"/>
        </w:rPr>
        <w:t>(19)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Так как напряжение и ток в линии изменяются от сечения к сечению, то и входное сопротивление линии изменяется относительно ее продольной коорд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наты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>. При этом говорят о трансформирующих свойствах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нии, а саму линию рассматривают как трансформатор сопротивлений. Подробнее свойство линии трансформировать сопротивления будет рассмотрено н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же.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Режимы работы длинной линии без потерь. </w:t>
      </w:r>
      <w:r w:rsidRPr="00C61B3C">
        <w:rPr>
          <w:rFonts w:ascii="Times New Roman" w:hAnsi="Times New Roman" w:cs="Times New Roman"/>
          <w:sz w:val="28"/>
          <w:szCs w:val="28"/>
        </w:rPr>
        <w:t>Различают три режима 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боты линии: режим бегущей волны, режим стоячей волны, режим смешанных волн.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Режим бегущей волны </w:t>
      </w:r>
      <w:r w:rsidRPr="00C61B3C">
        <w:rPr>
          <w:rFonts w:ascii="Times New Roman" w:hAnsi="Times New Roman" w:cs="Times New Roman"/>
          <w:sz w:val="28"/>
          <w:szCs w:val="28"/>
        </w:rPr>
        <w:t>характеризуется наличием только падающей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ны, распространяющейся от генератора к нагрузке. Отраженная волна отсу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ствует. Мощность, переносимая падающей волной, полностью выделяется в нагрузке. В этом режиме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0, |Г| = 0,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КСВ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sz w:val="28"/>
          <w:szCs w:val="28"/>
        </w:rPr>
        <w:t>1.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Режим стоячей волны </w:t>
      </w:r>
      <w:r w:rsidRPr="00C61B3C">
        <w:rPr>
          <w:rFonts w:ascii="Times New Roman" w:hAnsi="Times New Roman" w:cs="Times New Roman"/>
          <w:sz w:val="28"/>
          <w:szCs w:val="28"/>
        </w:rPr>
        <w:t xml:space="preserve">характеризуется тем, что амплитуда отраженной волны равна амплитуде падающей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, т.е. энергия падающей волны по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ностью отражается от нагрузки и возврашается об</w:t>
      </w:r>
      <w:r w:rsidRPr="00C61B3C">
        <w:rPr>
          <w:rFonts w:ascii="Times New Roman" w:hAnsi="Times New Roman" w:cs="Times New Roman"/>
          <w:sz w:val="28"/>
          <w:szCs w:val="28"/>
        </w:rPr>
        <w:softHyphen/>
        <w:t>ратно в генератор. В этом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жиме |Г| = 1,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КСВ </w:t>
      </w:r>
      <w:r w:rsidRPr="00C61B3C">
        <w:rPr>
          <w:rFonts w:ascii="Times New Roman" w:hAnsi="Times New Roman" w:cs="Times New Roman"/>
          <w:iCs/>
          <w:sz w:val="28"/>
          <w:szCs w:val="28"/>
        </w:rPr>
        <w:t>= 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A5"/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В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режиме смешанных волн </w:t>
      </w:r>
      <w:r w:rsidRPr="00C61B3C">
        <w:rPr>
          <w:rFonts w:ascii="Times New Roman" w:hAnsi="Times New Roman" w:cs="Times New Roman"/>
          <w:sz w:val="28"/>
          <w:szCs w:val="28"/>
        </w:rPr>
        <w:t>амплитуда отраженной волны удовлетв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ряет условию 0 &lt;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 xml:space="preserve"> &lt;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sz w:val="28"/>
          <w:szCs w:val="28"/>
        </w:rPr>
        <w:t>, т.е. часть мощности падающей волны теряется в нагру</w:t>
      </w:r>
      <w:r w:rsidRPr="00C61B3C">
        <w:rPr>
          <w:rFonts w:ascii="Times New Roman" w:hAnsi="Times New Roman" w:cs="Times New Roman"/>
          <w:sz w:val="28"/>
          <w:szCs w:val="28"/>
        </w:rPr>
        <w:t>з</w:t>
      </w:r>
      <w:r w:rsidRPr="00C61B3C">
        <w:rPr>
          <w:rFonts w:ascii="Times New Roman" w:hAnsi="Times New Roman" w:cs="Times New Roman"/>
          <w:sz w:val="28"/>
          <w:szCs w:val="28"/>
        </w:rPr>
        <w:t>ке, а остальная часть в виде отраженной волны возвращается обратно в генер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тор. При этом 0 &lt; |Г| &lt; 1, 1 &lt;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61B3C">
        <w:rPr>
          <w:rFonts w:ascii="Times New Roman" w:hAnsi="Times New Roman" w:cs="Times New Roman"/>
          <w:sz w:val="28"/>
          <w:szCs w:val="28"/>
        </w:rPr>
        <w:t xml:space="preserve">СВ &lt;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A5"/>
      </w:r>
      <w:r w:rsidRPr="00C61B3C">
        <w:rPr>
          <w:rFonts w:ascii="Times New Roman" w:hAnsi="Times New Roman" w:cs="Times New Roman"/>
          <w:sz w:val="28"/>
          <w:szCs w:val="28"/>
        </w:rPr>
        <w:t>. Режимы бегущей и стоячей волн практ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чески не реализуемы; возможно лишь приближение к этим режимам в той или иной степени. Это объясняется наличием в реальных линиях передачи разли</w:t>
      </w:r>
      <w:r w:rsidRPr="00C61B3C">
        <w:rPr>
          <w:rFonts w:ascii="Times New Roman" w:hAnsi="Times New Roman" w:cs="Times New Roman"/>
          <w:sz w:val="28"/>
          <w:szCs w:val="28"/>
        </w:rPr>
        <w:t>ч</w:t>
      </w:r>
      <w:r w:rsidRPr="00C61B3C">
        <w:rPr>
          <w:rFonts w:ascii="Times New Roman" w:hAnsi="Times New Roman" w:cs="Times New Roman"/>
          <w:sz w:val="28"/>
          <w:szCs w:val="28"/>
        </w:rPr>
        <w:t>ных нерегулярностей и неоднородностей, обусловленных погрешностями изг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товления линии, наличием элементов крепления и т.п., вызывающих п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явление отраженной волны.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Свойства линии без потерь. </w:t>
      </w:r>
      <w:r w:rsidRPr="00C61B3C">
        <w:rPr>
          <w:rFonts w:ascii="Times New Roman" w:hAnsi="Times New Roman" w:cs="Times New Roman"/>
          <w:sz w:val="28"/>
          <w:szCs w:val="28"/>
        </w:rPr>
        <w:t>В линии без потерь погонные параме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ры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0 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0. Поэтому для коэффициента распространения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и волнового сопр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получим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4920" w:dyaOrig="400">
          <v:shape id="_x0000_i1050" type="#_x0000_t75" style="width:246pt;height:20.25pt" o:ole="">
            <v:imagedata r:id="rId60" o:title=""/>
          </v:shape>
          <o:OLEObject Type="Embed" ProgID="Equation.3" ShapeID="_x0000_i1050" DrawAspect="Content" ObjectID="_1769827904" r:id="rId61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0;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position w:val="-12"/>
          <w:sz w:val="28"/>
          <w:szCs w:val="28"/>
        </w:rPr>
        <w:object w:dxaOrig="760" w:dyaOrig="380">
          <v:shape id="_x0000_i1051" type="#_x0000_t75" style="width:38.25pt;height:18.75pt" o:ole="">
            <v:imagedata r:id="rId62" o:title=""/>
          </v:shape>
          <o:OLEObject Type="Embed" ProgID="Equation.3" ShapeID="_x0000_i1051" DrawAspect="Content" ObjectID="_1769827905" r:id="rId63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iCs/>
          <w:position w:val="-12"/>
          <w:sz w:val="28"/>
          <w:szCs w:val="28"/>
          <w:lang w:val="en-US"/>
        </w:rPr>
        <w:object w:dxaOrig="2000" w:dyaOrig="380">
          <v:shape id="_x0000_i1052" type="#_x0000_t75" style="width:99.75pt;height:18.75pt" o:ole="">
            <v:imagedata r:id="rId64" o:title=""/>
          </v:shape>
          <o:OLEObject Type="Embed" ProgID="Equation.3" ShapeID="_x0000_i1052" DrawAspect="Content" ObjectID="_1769827906" r:id="rId65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(20)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С учетом этого выражения для напряжения и тока (15) примут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U = U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cos(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 + I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Wsin(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z);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I = I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cos(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 + (U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/ W) sin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z).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ab/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ab/>
        <w:t xml:space="preserve">    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   (21)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При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выводе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этих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соотношений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учтено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 w:rsidRPr="00C61B3C">
        <w:rPr>
          <w:rFonts w:ascii="Times New Roman" w:hAnsi="Times New Roman" w:cs="Times New Roman"/>
          <w:sz w:val="28"/>
          <w:szCs w:val="28"/>
        </w:rPr>
        <w:t>что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ch(j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 = cos(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z); sh(j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 = jsin(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z). </w:t>
      </w:r>
      <w:r w:rsidRPr="00C61B3C">
        <w:rPr>
          <w:rFonts w:ascii="Times New Roman" w:hAnsi="Times New Roman" w:cs="Times New Roman"/>
          <w:sz w:val="28"/>
          <w:szCs w:val="28"/>
        </w:rPr>
        <w:t>Рассмотрим конкретные примеры работы линии без потерь на 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стейшие нагру</w:t>
      </w:r>
      <w:r w:rsidRPr="00C61B3C">
        <w:rPr>
          <w:rFonts w:ascii="Times New Roman" w:hAnsi="Times New Roman" w:cs="Times New Roman"/>
          <w:sz w:val="28"/>
          <w:szCs w:val="28"/>
        </w:rPr>
        <w:t>з</w:t>
      </w:r>
      <w:r w:rsidRPr="00C61B3C">
        <w:rPr>
          <w:rFonts w:ascii="Times New Roman" w:hAnsi="Times New Roman" w:cs="Times New Roman"/>
          <w:sz w:val="28"/>
          <w:szCs w:val="28"/>
        </w:rPr>
        <w:t>ки.</w:t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Рис. 6. Эпюры напряжения, тока и входного сопротивления </w: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для разом</w:t>
      </w:r>
      <w:r w:rsidRPr="00C61B3C">
        <w:rPr>
          <w:rFonts w:ascii="Times New Roman" w:hAnsi="Times New Roman" w:cs="Times New Roman"/>
          <w:sz w:val="28"/>
          <w:szCs w:val="28"/>
        </w:rPr>
        <w:t>к</w:t>
      </w:r>
      <w:r w:rsidRPr="00C61B3C">
        <w:rPr>
          <w:rFonts w:ascii="Times New Roman" w:hAnsi="Times New Roman" w:cs="Times New Roman"/>
          <w:sz w:val="28"/>
          <w:szCs w:val="28"/>
        </w:rPr>
        <w:t>нутой линии</w:t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Разомкнутая линия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В этом случае ток, протекающий через нагрузку, равен нулю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0), поэтому выражения для напряжения, тока и входного 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противл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 в линии принимают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U = U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cos(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 xml:space="preserve">;  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I = j(U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/ W) sin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z)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= U / I = -jWctg(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z) = jX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;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= 2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70"/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.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ab/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(22)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На рис. 6 эти зависимости проиллюстрированы гр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фически.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соотношений (22) и гр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фиков следует, что:</w:t>
      </w:r>
    </w:p>
    <w:p w:rsidR="00C61B3C" w:rsidRPr="00C61B3C" w:rsidRDefault="00C61B3C" w:rsidP="00C61B3C">
      <w:pPr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линии, разомкнутой на конце, устанавливается режим стоячей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ны, напряжение, ток и входное сопротивление вдоль линии изменяются по 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риодическому з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кону  с периодом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/ 2;</w:t>
      </w:r>
    </w:p>
    <w:p w:rsidR="00C61B3C" w:rsidRPr="00C61B3C" w:rsidRDefault="00C61B3C" w:rsidP="00C61B3C">
      <w:pPr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входное сопротивление разомкнутой линии является чисто мн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мым, за исключением точек с координатами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</w:rPr>
        <w:t> = 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 / 4,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0, 1, 2,...;</w:t>
      </w:r>
    </w:p>
    <w:p w:rsidR="00C61B3C" w:rsidRPr="00C61B3C" w:rsidRDefault="00C61B3C" w:rsidP="00C61B3C">
      <w:pPr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если длина разомкнутой линии меньше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/4</w:t>
      </w:r>
      <w:r w:rsidRPr="00C61B3C">
        <w:rPr>
          <w:rFonts w:ascii="Times New Roman" w:hAnsi="Times New Roman" w:cs="Times New Roman"/>
          <w:sz w:val="28"/>
          <w:szCs w:val="28"/>
        </w:rPr>
        <w:t>, то такая линия эквив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лентна емкости;</w:t>
      </w:r>
    </w:p>
    <w:p w:rsidR="00C61B3C" w:rsidRPr="00C61B3C" w:rsidRDefault="00C61B3C" w:rsidP="00C61B3C">
      <w:pPr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разомкнутая на конце линия длиной 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эквивалентна последовател</w:t>
      </w:r>
      <w:r w:rsidRPr="00C61B3C">
        <w:rPr>
          <w:rFonts w:ascii="Times New Roman" w:hAnsi="Times New Roman" w:cs="Times New Roman"/>
          <w:sz w:val="28"/>
          <w:szCs w:val="28"/>
        </w:rPr>
        <w:t>ь</w:t>
      </w:r>
      <w:r w:rsidRPr="00C61B3C">
        <w:rPr>
          <w:rFonts w:ascii="Times New Roman" w:hAnsi="Times New Roman" w:cs="Times New Roman"/>
          <w:sz w:val="28"/>
          <w:szCs w:val="28"/>
        </w:rPr>
        <w:t>ному резонансному на рассматриваемой частоте контуру и имеет нулевое вхо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>ное сопр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тивление.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Короткозамкнутая линия.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 этом случае напряжение на нагрузке равно нулю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0), поэтому напряжение, ток и входное сопротивление в линии пр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ним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ют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jI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>sin(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),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I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s-E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>cos(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);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 xml:space="preserve">=U 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 xml:space="preserve">I 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jW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>tg(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 xml:space="preserve"> = 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>-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s-ES"/>
        </w:rPr>
        <w:t>jX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>.</w:t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  <w:lang w:val="es-ES"/>
        </w:rPr>
        <w:tab/>
        <w:t xml:space="preserve">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(23)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На рис. 7 эти зависимости проиллюстрированы гр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фически.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7. Эпюры напряжения, тока и входного сопротивления</w: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для коротк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замкнутой линии</w:t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Используя результаты предыдущего раздела, нетрудно самостоятельно сделать выводы о трансформирующих свойствах короткозамкнутой линии. О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метим, что в замкнутой линии без потерь также устанавливается режим стоячей волны. Отрезок короткозамкнутой линии длиной меньше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/4, имеет индукти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ное входное сопротивление, а при длине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/4 его входное сопротивление на 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бочей частоте стремится к бесконечности. Это свойство короткозамкнутого четвертьволнового отрезка линии позв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ляет использовать его в практических устройствах как своего рода изол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тор по отношению к току высокой частоты.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Линия, нагруженная на емкостное сопротивление.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Как следует из анализа работы разомкнутой линии, каждой емкости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С 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 данной частоте «можно поставить в соответствие отрезок разомкнутой линии длиной меньше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/4. Емкостное сопротивление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r w:rsidRPr="00C61B3C">
        <w:rPr>
          <w:rFonts w:ascii="Times New Roman" w:hAnsi="Times New Roman" w:cs="Times New Roman"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sz w:val="28"/>
          <w:szCs w:val="28"/>
        </w:rPr>
        <w:t>1</w:t>
      </w:r>
      <w:r w:rsidRPr="00C61B3C">
        <w:rPr>
          <w:rFonts w:ascii="Times New Roman" w:hAnsi="Times New Roman" w:cs="Times New Roman"/>
          <w:iCs/>
          <w:sz w:val="28"/>
          <w:szCs w:val="28"/>
        </w:rPr>
        <w:t>/(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С). </w:t>
      </w:r>
      <w:r w:rsidRPr="00C61B3C">
        <w:rPr>
          <w:rFonts w:ascii="Times New Roman" w:hAnsi="Times New Roman" w:cs="Times New Roman"/>
          <w:sz w:val="28"/>
          <w:szCs w:val="28"/>
        </w:rPr>
        <w:t>Приравняем величину этого сопр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тивления к входному сопротивлению разомкнутой линии дл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 </w:t>
      </w:r>
      <w:r w:rsidRPr="00C61B3C">
        <w:rPr>
          <w:rFonts w:ascii="Times New Roman" w:hAnsi="Times New Roman" w:cs="Times New Roman"/>
          <w:sz w:val="28"/>
          <w:szCs w:val="28"/>
        </w:rPr>
        <w:t>&lt;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>/4: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-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sz w:val="28"/>
          <w:szCs w:val="28"/>
        </w:rPr>
        <w:t xml:space="preserve"> /(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С)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sz w:val="28"/>
          <w:szCs w:val="28"/>
        </w:rPr>
        <w:t>-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jW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ctg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Отсюда находим длину отрезка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, имеющего реактивное входное сопротивление емкостного характера</w:t>
      </w:r>
      <w:r w:rsidRPr="00C61B3C">
        <w:rPr>
          <w:rFonts w:ascii="Times New Roman" w:hAnsi="Times New Roman" w:cs="Times New Roman"/>
          <w:iCs/>
          <w:sz w:val="28"/>
          <w:szCs w:val="28"/>
        </w:rPr>
        <w:t>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/ 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Cs/>
          <w:sz w:val="28"/>
          <w:szCs w:val="28"/>
        </w:rPr>
        <w:t>)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arctg</w:t>
      </w:r>
      <w:r w:rsidRPr="00C61B3C">
        <w:rPr>
          <w:rFonts w:ascii="Times New Roman" w:hAnsi="Times New Roman" w:cs="Times New Roman"/>
          <w:iCs/>
          <w:sz w:val="28"/>
          <w:szCs w:val="28"/>
        </w:rPr>
        <w:t>[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CW</w:t>
      </w:r>
      <w:r w:rsidRPr="00C61B3C">
        <w:rPr>
          <w:rFonts w:ascii="Times New Roman" w:hAnsi="Times New Roman" w:cs="Times New Roman"/>
          <w:iCs/>
          <w:sz w:val="28"/>
          <w:szCs w:val="28"/>
        </w:rPr>
        <w:t>].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Зная эпюры напряжения, тока и входного сопротивления разомкнутой линии, построим их для линии, работающей на емкостную нагрузку (рис. 8). Из эпюр следует, что в линии в этом случае устанавливается режим стоячей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При изменении емкости эпюры сдвигаются вдоль оси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В частности, при увеличении емкости емкостное сопротивление уменьшается, напряжение на емкости падает, и все эпюры сдвигаются вправо, приближаясь к эпюрам, соо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ветствующим короткозамкнутой линии. При уменьшении емкости эпюры сдв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гаются влево, приближаясь к эпюрам, соответствующим разомкнутой линии.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8. Эпюры напряжения, тока и входного сопротивления для линии с емкостной нагрузкой</w:t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Линия, нагруженная на индуктивное сопротивление. </w:t>
      </w:r>
      <w:r w:rsidRPr="00C61B3C">
        <w:rPr>
          <w:rFonts w:ascii="Times New Roman" w:hAnsi="Times New Roman" w:cs="Times New Roman"/>
          <w:sz w:val="28"/>
          <w:szCs w:val="28"/>
        </w:rPr>
        <w:t xml:space="preserve">Как следует из анализа работы замкнутой линии, каждой индуктивности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 данной частоте 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можно поставить в соответствие отрезок замкнутой линии дл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ной меньше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/4. Индуктивное сопротивление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Приравняем это сопротивление к вхо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>ному сопротивлению замкнутой ли</w:t>
      </w:r>
      <w:r w:rsidRPr="00C61B3C">
        <w:rPr>
          <w:rFonts w:ascii="Times New Roman" w:hAnsi="Times New Roman" w:cs="Times New Roman"/>
          <w:sz w:val="28"/>
          <w:szCs w:val="28"/>
        </w:rPr>
        <w:softHyphen/>
        <w:t xml:space="preserve">нии длиной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>&lt;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/4: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jW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 xml:space="preserve">Отсюда находим длину отрезка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, имеющего реактивное входное сопротивление индуктивн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го характера</w:t>
      </w:r>
      <w:r w:rsidRPr="00C61B3C">
        <w:rPr>
          <w:rFonts w:ascii="Times New Roman" w:hAnsi="Times New Roman" w:cs="Times New Roman"/>
          <w:iCs/>
          <w:sz w:val="28"/>
          <w:szCs w:val="28"/>
        </w:rPr>
        <w:t>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(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Pr="00C61B3C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bCs/>
          <w:sz w:val="28"/>
          <w:szCs w:val="28"/>
        </w:rPr>
        <w:t>)</w:t>
      </w:r>
      <w:r w:rsidRPr="00C61B3C">
        <w:rPr>
          <w:rFonts w:ascii="Times New Roman" w:hAnsi="Times New Roman" w:cs="Times New Roman"/>
          <w:bCs/>
          <w:sz w:val="28"/>
          <w:szCs w:val="28"/>
          <w:lang w:val="en-US"/>
        </w:rPr>
        <w:t>arctg</w:t>
      </w:r>
      <w:r w:rsidRPr="00C61B3C">
        <w:rPr>
          <w:rFonts w:ascii="Times New Roman" w:hAnsi="Times New Roman" w:cs="Times New Roman"/>
          <w:bCs/>
          <w:sz w:val="28"/>
          <w:szCs w:val="28"/>
        </w:rPr>
        <w:t>(</w:t>
      </w:r>
      <w:r w:rsidRPr="00C61B3C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77"/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Зная эпюры напряжения, тока и входного сопротивления замкнутой на конце линии, построим их для линии, работающей на индуктивную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грузку (рис. 9). Из эпюр следует, что в линии и в этом случае устанавлив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ется режим стоячей волны. Изменение индуктивности приводит к сдвигу эпюр вдоль оси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. </w:t>
      </w:r>
      <w:r w:rsidRPr="00C61B3C">
        <w:rPr>
          <w:rFonts w:ascii="Times New Roman" w:hAnsi="Times New Roman" w:cs="Times New Roman"/>
          <w:sz w:val="28"/>
          <w:szCs w:val="28"/>
        </w:rPr>
        <w:t xml:space="preserve">Причем с увеличением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эпюры сдвигаются вправо, приближаясь к эпюрам х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лостого хода, а с уменьшением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– влево по оси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sz w:val="28"/>
          <w:szCs w:val="28"/>
        </w:rPr>
        <w:t>стр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мясь к эпюрам короткого замыкания.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Линия, нагруженная на активное сопротивление.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В этом случае ток и напряжение на нагрузке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связаны соотношением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Выр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жения для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 и тока в линии (21) принимают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C61B3C">
        <w:rPr>
          <w:rFonts w:ascii="Times New Roman" w:hAnsi="Times New Roman" w:cs="Times New Roman"/>
          <w:i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jI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C61B3C">
        <w:rPr>
          <w:rFonts w:ascii="Times New Roman" w:hAnsi="Times New Roman" w:cs="Times New Roman"/>
          <w:i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);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 = I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cos(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z) + j(R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 W) sin 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Рассмотрим работу такой линии на примере анализа напряжения. Найдем из (24) амплитуду напряжения в линии: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7C"/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position w:val="-12"/>
          <w:sz w:val="28"/>
          <w:szCs w:val="28"/>
          <w:lang w:val="en-US"/>
        </w:rPr>
        <w:object w:dxaOrig="2620" w:dyaOrig="420">
          <v:shape id="_x0000_i1053" type="#_x0000_t75" style="width:131.25pt;height:21pt" o:ole="">
            <v:imagedata r:id="rId69" o:title=""/>
          </v:shape>
          <o:OLEObject Type="Embed" ProgID="Equation.3" ShapeID="_x0000_i1053" DrawAspect="Content" ObjectID="_1769827907" r:id="rId70"/>
        </w:objec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(25)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Отсюда следует, что можно выделить три случая: 1)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 W</w:t>
      </w:r>
      <w:r w:rsidRPr="00C61B3C">
        <w:rPr>
          <w:rFonts w:ascii="Times New Roman" w:hAnsi="Times New Roman" w:cs="Times New Roman"/>
          <w:iCs/>
          <w:sz w:val="28"/>
          <w:szCs w:val="28"/>
        </w:rPr>
        <w:t>;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2)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&gt;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 xml:space="preserve">; 3)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&lt;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9. Эпюры напряжения, тока и входного сопротивления для линии с индуктивной нагрузкой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первом случае из (25) следует |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</w:rPr>
        <w:t xml:space="preserve">|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>,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т.е. напряжение вдоль линии остается постоянным, равным напряжению на нагрузке. Это соответствует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жиму б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гущей волны в линии.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Во втором случае 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/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1) </w:t>
      </w:r>
      <w:r w:rsidRPr="00C61B3C">
        <w:rPr>
          <w:rFonts w:ascii="Times New Roman" w:hAnsi="Times New Roman" w:cs="Times New Roman"/>
          <w:sz w:val="28"/>
          <w:szCs w:val="28"/>
        </w:rPr>
        <w:t xml:space="preserve">анализ соотношения (25) показывает, что максимумы напряжения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определяются из условий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C61B3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 = 0;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C61B3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– продольные координаты максимумов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2,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п </w:t>
      </w:r>
      <w:r w:rsidRPr="00C61B3C">
        <w:rPr>
          <w:rFonts w:ascii="Times New Roman" w:hAnsi="Times New Roman" w:cs="Times New Roman"/>
          <w:sz w:val="28"/>
          <w:szCs w:val="28"/>
        </w:rPr>
        <w:t>= 0, 1, 2,... При этом напряжение в максимуме определяется раве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ством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>=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. Отсюда следует, что на нагрузке линии образуется максимум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пряжения. Минимумы напряжения определяются из условий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C61B3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 = 1,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C61B3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) = 0, где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– продольные координаты миним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 xml:space="preserve">мов напряжения: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4 +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>=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 xml:space="preserve">0, 1, 2,... При этом напряжение в минимуме определяется уравнением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ким образом, при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   КСВ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Рассуждая аналогично применительно к третьему случаю, можно пок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зать, что при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&lt;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в конце линии устанавливается минимум напряжения, 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, l"/>
        </w:smartTagPr>
        <w:r w:rsidRPr="00C61B3C">
          <w:rPr>
            <w:rFonts w:ascii="Times New Roman" w:hAnsi="Times New Roman" w:cs="Times New Roman"/>
            <w:sz w:val="28"/>
            <w:szCs w:val="28"/>
          </w:rPr>
          <w:t xml:space="preserve">0, </w:t>
        </w:r>
        <w:r w:rsidRPr="00C61B3C">
          <w:rPr>
            <w:rFonts w:ascii="Times New Roman" w:hAnsi="Times New Roman" w:cs="Times New Roman"/>
            <w:sz w:val="28"/>
            <w:szCs w:val="28"/>
            <w:lang w:val="en-US"/>
          </w:rPr>
          <w:t>l</w:t>
        </w:r>
      </w:smartTag>
      <w:r w:rsidRPr="00C61B3C">
        <w:rPr>
          <w:rFonts w:ascii="Times New Roman" w:hAnsi="Times New Roman" w:cs="Times New Roman"/>
          <w:sz w:val="28"/>
          <w:szCs w:val="28"/>
        </w:rPr>
        <w:t xml:space="preserve">, 2, ...;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При этом координаты напряжения опред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ляются равенством </w:t>
      </w:r>
      <w:r w:rsidRPr="00C61B3C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4 +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= 0, 1, 2,..., а знач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ние напряжения в максимумах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КСВ</w:t>
      </w:r>
      <w:r w:rsidRPr="00C61B3C">
        <w:rPr>
          <w:rFonts w:ascii="Times New Roman" w:hAnsi="Times New Roman" w:cs="Times New Roman"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 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. На рис. 10 предста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лены эпюры напряжения в линии для всех трех ра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 xml:space="preserve">смотренных случаев.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графиков (рис. 10) следует, что при работе линии на активное сопр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тивление в ней устанавливается режим смешанных волн, за исключением сл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 xml:space="preserve">чая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>,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при котором устанавливается режим бегущей волны, и вся мо</w:t>
      </w:r>
      <w:r w:rsidRPr="00C61B3C">
        <w:rPr>
          <w:rFonts w:ascii="Times New Roman" w:hAnsi="Times New Roman" w:cs="Times New Roman"/>
          <w:sz w:val="28"/>
          <w:szCs w:val="28"/>
        </w:rPr>
        <w:t>щ</w:t>
      </w:r>
      <w:r w:rsidRPr="00C61B3C">
        <w:rPr>
          <w:rFonts w:ascii="Times New Roman" w:hAnsi="Times New Roman" w:cs="Times New Roman"/>
          <w:sz w:val="28"/>
          <w:szCs w:val="28"/>
        </w:rPr>
        <w:t>ность выделяется в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грузке.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4810" w:dyaOrig="2742">
          <v:shape id="_x0000_i1054" type="#_x0000_t75" style="width:240.75pt;height:137.25pt" o:ole="">
            <v:imagedata r:id="rId72" o:title=""/>
          </v:shape>
          <o:OLEObject Type="Embed" ProgID="Visio.Drawing.11" ShapeID="_x0000_i1054" DrawAspect="Content" ObjectID="_1769827908" r:id="rId73"/>
        </w:objec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Cs/>
          <w:sz w:val="28"/>
          <w:szCs w:val="28"/>
        </w:rPr>
        <w:t>Рис. 10.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Эпюры напряжения в </w:t>
      </w:r>
      <w:r w:rsidRPr="00C61B3C">
        <w:rPr>
          <w:rFonts w:ascii="Times New Roman" w:hAnsi="Times New Roman" w:cs="Times New Roman"/>
          <w:bCs/>
          <w:sz w:val="28"/>
          <w:szCs w:val="28"/>
        </w:rPr>
        <w:t>линии,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нагруженной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на активное сопроти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ление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Определим входное сопротивление линии, нагруженной на активное 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противление, используя выражение для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 и тока (24):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30"/>
          <w:sz w:val="28"/>
          <w:szCs w:val="28"/>
        </w:rPr>
        <w:object w:dxaOrig="4160" w:dyaOrig="700">
          <v:shape id="_x0000_i1055" type="#_x0000_t75" style="width:207.75pt;height:35.25pt" o:ole="">
            <v:imagedata r:id="rId74" o:title=""/>
          </v:shape>
          <o:OLEObject Type="Embed" ProgID="Equation.3" ShapeID="_x0000_i1055" DrawAspect="Content" ObjectID="_1769827909" r:id="rId75"/>
        </w:objec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Выделяя здесь действительную и мнимую части, нах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дим: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3900" w:dyaOrig="380">
          <v:shape id="_x0000_i1056" type="#_x0000_t75" style="width:195pt;height:18.75pt" o:ole="">
            <v:imagedata r:id="rId76" o:title=""/>
          </v:shape>
          <o:OLEObject Type="Embed" ProgID="Equation.3" ShapeID="_x0000_i1056" DrawAspect="Content" ObjectID="_1769827910" r:id="rId77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>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940" w:dyaOrig="380">
          <v:shape id="_x0000_i1057" type="#_x0000_t75" style="width:297pt;height:18.75pt" o:ole="">
            <v:imagedata r:id="rId78" o:title=""/>
          </v:shape>
          <o:OLEObject Type="Embed" ProgID="Equation.3" ShapeID="_x0000_i1057" DrawAspect="Content" ObjectID="_1769827911" r:id="rId79"/>
        </w:object>
      </w:r>
      <w:r w:rsidRPr="00C61B3C">
        <w:rPr>
          <w:rFonts w:ascii="Times New Roman" w:hAnsi="Times New Roman" w:cs="Times New Roman"/>
          <w:sz w:val="28"/>
          <w:szCs w:val="28"/>
        </w:rPr>
        <w:t>.                        (26)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4294" w:dyaOrig="4655">
          <v:shape id="_x0000_i1058" type="#_x0000_t75" style="width:214.5pt;height:232.5pt" o:ole="">
            <v:imagedata r:id="rId80" o:title=""/>
          </v:shape>
          <o:OLEObject Type="Embed" ProgID="Visio.Drawing.11" ShapeID="_x0000_i1058" DrawAspect="Content" ObjectID="_1769827912" r:id="rId81"/>
        </w:objec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11. Эпюры напряжения и входного сопротивления в линии, нагруже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ной на активное сопротивление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</w:rPr>
        <w:t xml:space="preserve"> от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для случая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>&gt;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приведены на рис. 11. Здесь же представлена соответствующая эпюра напряжения. Из эпюр следует, что при увеличении сопротивления нагрузки они приближаются к эпюрам, соотве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ствующим линии, разомкнутой на конце. Следует обратить внимание на поп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речные сечения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B3C">
        <w:rPr>
          <w:rFonts w:ascii="Times New Roman" w:hAnsi="Times New Roman" w:cs="Times New Roman"/>
          <w:sz w:val="28"/>
          <w:szCs w:val="28"/>
        </w:rPr>
        <w:t>, в которых активная часть входного сопротивл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линии равна волновому сопротивлению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а реактивная часть имеет е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 xml:space="preserve">костный в точке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, или индуктивный в точке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1B3C">
        <w:rPr>
          <w:rFonts w:ascii="Times New Roman" w:hAnsi="Times New Roman" w:cs="Times New Roman"/>
          <w:sz w:val="28"/>
          <w:szCs w:val="28"/>
        </w:rPr>
        <w:t xml:space="preserve"> характер. Поперечные сечения линии с такими входными сопротивлени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 xml:space="preserve">ми периодически повторяются через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2. Из эпюр также следует, что в сечениях линии, в которых напряжение д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ст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гает максимума или минимума, входное сопротивление чисто активное. Это остается справедл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вым и для случая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>&lt;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Работа линии при произвольном комплексном сопротивлении нагру</w:t>
      </w: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з</w:t>
      </w: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ки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61B3C">
        <w:rPr>
          <w:rFonts w:ascii="Times New Roman" w:hAnsi="Times New Roman" w:cs="Times New Roman"/>
          <w:sz w:val="28"/>
          <w:szCs w:val="28"/>
        </w:rPr>
        <w:t>В этом случае, как и при активной нагрузке, часть мощности падающей волны поглощается активной частью нагрузки, и в линии устанавливается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жим смешанных волн. Отличие от случая активной нагрузки состоит в ф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зовом сдвиге, который приобретает отраженная волна в месте включения нагрузки. Этот фазовый сдвиг вызывает сдвиг кривых напр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жения и тока без изменения их формы. Для иллюстрации на рис. 12 показаны эпюры напряжения и входн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го сопротивления в линии, нагруженной на комплексное сопротивление, пр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чем реактивная часть этого сопротивления имеет и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дуктивный характер.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4196" w:dyaOrig="4063">
          <v:shape id="_x0000_i1059" type="#_x0000_t75" style="width:210pt;height:203.25pt" o:ole="">
            <v:imagedata r:id="rId82" o:title=""/>
          </v:shape>
          <o:OLEObject Type="Embed" ProgID="Visio.Drawing.11" ShapeID="_x0000_i1059" DrawAspect="Content" ObjectID="_1769827913" r:id="rId83"/>
        </w:objec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sz w:val="28"/>
          <w:szCs w:val="28"/>
        </w:rPr>
        <w:t>Рис. 12. Эпюры напряжения и входного сопротивления в линии,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нагруже</w:t>
      </w:r>
      <w:r w:rsidRPr="00C61B3C">
        <w:rPr>
          <w:rFonts w:ascii="Times New Roman" w:hAnsi="Times New Roman" w:cs="Times New Roman"/>
          <w:iCs/>
          <w:sz w:val="28"/>
          <w:szCs w:val="28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>ной на комплексное сопротивление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Как и в случае чисто активной нагрузки, в сечениях линии, где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ние достигает максимума или минимума, входное сопротивление линии чисто активное. Можно показать, что произведение входных сопротивлений, отсто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 xml:space="preserve">щих один от другого на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4, равно квадрату волнового сопротивления: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>)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4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) = </w:t>
      </w:r>
      <w:r w:rsidRPr="00C61B3C">
        <w:rPr>
          <w:rFonts w:ascii="Times New Roman" w:hAnsi="Times New Roman" w:cs="Times New Roman"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Так как напряжение и ток на произвольной комплексной нагрузке связ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ны соотношением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, то из (1.21) можно получить уравнение, определ</w:t>
      </w:r>
      <w:r w:rsidRPr="00C61B3C">
        <w:rPr>
          <w:rFonts w:ascii="Times New Roman" w:hAnsi="Times New Roman" w:cs="Times New Roman"/>
          <w:sz w:val="28"/>
          <w:szCs w:val="28"/>
        </w:rPr>
        <w:t>я</w:t>
      </w:r>
      <w:r w:rsidRPr="00C61B3C">
        <w:rPr>
          <w:rFonts w:ascii="Times New Roman" w:hAnsi="Times New Roman" w:cs="Times New Roman"/>
          <w:sz w:val="28"/>
          <w:szCs w:val="28"/>
        </w:rPr>
        <w:t>ющее коэффициент отражения через сопротивление н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грузки: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47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 (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) / (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Основные результаты теории линии передачи без потерь.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Пер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числим основные результаты теории длинных линий без п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терь:</w:t>
      </w:r>
    </w:p>
    <w:p w:rsidR="00C61B3C" w:rsidRPr="00C61B3C" w:rsidRDefault="00C61B3C" w:rsidP="00C61B3C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1. Напряжение, ток и входное сопротивление являются периодич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скими функциями относительно продольной координаты с периодом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2, т.е. для любого сечения линии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справедливы раве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ства: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U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) =</w:t>
      </w:r>
      <w:r w:rsidRPr="00C61B3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U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/ 2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);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I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) =</w:t>
      </w:r>
      <w:r w:rsidRPr="00C61B3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I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r w:rsidRPr="00C61B3C">
        <w:rPr>
          <w:rFonts w:ascii="Times New Roman" w:hAnsi="Times New Roman" w:cs="Times New Roman"/>
          <w:bCs/>
          <w:i/>
          <w:sz w:val="28"/>
          <w:szCs w:val="28"/>
          <w:lang w:val="es-ES"/>
        </w:rPr>
        <w:t>z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 xml:space="preserve"> / 2</w:t>
      </w:r>
      <w:r w:rsidRPr="00C61B3C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  <w:r w:rsidRPr="00C61B3C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2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 xml:space="preserve">         (27)</w:t>
      </w:r>
    </w:p>
    <w:p w:rsidR="00C61B3C" w:rsidRPr="00C61B3C" w:rsidRDefault="00C61B3C" w:rsidP="00C61B3C">
      <w:pPr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Режим стоячих волн в линии реализуется при реактивных нагрузках: холостой ход, короткое замыкание, емкость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C61B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дуктивность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Режим бегущей волны реализуется при чисто  активной нагрузке, равной волновому сопротивлению линии: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C61B3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C61B3C">
        <w:rPr>
          <w:rFonts w:ascii="Times New Roman" w:hAnsi="Times New Roman" w:cs="Times New Roman"/>
          <w:sz w:val="28"/>
          <w:szCs w:val="28"/>
        </w:rPr>
        <w:t>= 0. Если сопротивл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ние нагрузки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удовлетворяет данному условию, то говорят, что линия согласов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на с нагрузкой. Режим согласования имеет исключительно важное практич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ское значение, поскольку позволяет обесп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чить:</w:t>
      </w:r>
    </w:p>
    <w:p w:rsidR="00C61B3C" w:rsidRPr="00C61B3C" w:rsidRDefault="00C61B3C" w:rsidP="00C61B3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увеличение мощности, передаваемой в нагрузку;</w:t>
      </w:r>
    </w:p>
    <w:p w:rsidR="00C61B3C" w:rsidRPr="00C61B3C" w:rsidRDefault="00C61B3C" w:rsidP="00C61B3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увеличение электрической прочности линии;</w:t>
      </w:r>
    </w:p>
    <w:p w:rsidR="00C61B3C" w:rsidRPr="00C61B3C" w:rsidRDefault="00C61B3C" w:rsidP="00C61B3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увеличение КПД линии;</w:t>
      </w:r>
    </w:p>
    <w:p w:rsidR="00C61B3C" w:rsidRPr="00C61B3C" w:rsidRDefault="00C61B3C" w:rsidP="00C61B3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устранение вредного влияния отраженной волны на генер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тор.</w:t>
      </w:r>
    </w:p>
    <w:p w:rsidR="00C61B3C" w:rsidRPr="00C61B3C" w:rsidRDefault="00C61B3C" w:rsidP="00C61B3C">
      <w:pPr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Режим смешанных волн реализуется при остальных нагрузках, кроме перечисленных в пп. 2 и 3.</w:t>
      </w:r>
    </w:p>
    <w:p w:rsidR="00C61B3C" w:rsidRPr="00C61B3C" w:rsidRDefault="00C61B3C" w:rsidP="00C61B3C">
      <w:pPr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сечениях линии, в которых напряжение или ток достигают макс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мума или минимума, входное сопротивление линии чисто акти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ное.</w:t>
      </w:r>
    </w:p>
    <w:p w:rsidR="00C61B3C" w:rsidRPr="00C61B3C" w:rsidRDefault="00C61B3C" w:rsidP="00C61B3C">
      <w:pPr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Отрезок линии можно рассматривать как трансформатор сопротивл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ний, при этом, учитывая (1.27), полуволновый отрезок линии имеет коэффиц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ент трансформации, равный единице, а для произвольного сечения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линии справедливо 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отношение: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>)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61B3C">
        <w:rPr>
          <w:rFonts w:ascii="Times New Roman" w:hAnsi="Times New Roman" w:cs="Times New Roman"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sz w:val="28"/>
          <w:szCs w:val="28"/>
        </w:rPr>
        <w:t xml:space="preserve"> +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C"/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 / 4)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(28)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i/>
          <w:sz w:val="28"/>
          <w:szCs w:val="28"/>
        </w:rPr>
        <w:t>Свойства линии с потерями.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Найдем коэффициент распростран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ния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 линии при наличии тепловых потерь в проводниках и диэлектр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ках: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B3C">
        <w:rPr>
          <w:rFonts w:ascii="Times New Roman" w:hAnsi="Times New Roman" w:cs="Times New Roman"/>
          <w:bCs/>
          <w:iCs/>
          <w:position w:val="-12"/>
          <w:sz w:val="28"/>
          <w:szCs w:val="28"/>
        </w:rPr>
        <w:object w:dxaOrig="3940" w:dyaOrig="400">
          <v:shape id="_x0000_i1060" type="#_x0000_t75" style="width:197.25pt;height:20.25pt" o:ole="">
            <v:imagedata r:id="rId84" o:title=""/>
          </v:shape>
          <o:OLEObject Type="Embed" ProgID="Equation.3" ShapeID="_x0000_i1060" DrawAspect="Content" ObjectID="_1769827914" r:id="rId85"/>
        </w:object>
      </w:r>
      <w:r w:rsidRPr="00C61B3C">
        <w:rPr>
          <w:rFonts w:ascii="Times New Roman" w:hAnsi="Times New Roman" w:cs="Times New Roman"/>
          <w:bCs/>
          <w:iCs/>
          <w:position w:val="-12"/>
          <w:sz w:val="28"/>
          <w:szCs w:val="28"/>
          <w:lang w:val="en-US"/>
        </w:rPr>
        <w:object w:dxaOrig="4060" w:dyaOrig="400">
          <v:shape id="_x0000_i1061" type="#_x0000_t75" style="width:203.25pt;height:20.25pt" o:ole="">
            <v:imagedata r:id="rId86" o:title=""/>
          </v:shape>
          <o:OLEObject Type="Embed" ProgID="Equation.3" ShapeID="_x0000_i1061" DrawAspect="Content" ObjectID="_1769827915" r:id="rId87"/>
        </w:objec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Принимая во внимание, что потери в реальной линии малы, а круговая частота 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sym w:font="Symbol" w:char="F077"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велика, можно сделать вывод о м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лости величин </w:t>
      </w: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62" type="#_x0000_t75" style="width:42pt;height:15.75pt" o:ole="">
            <v:imagedata r:id="rId88" o:title=""/>
          </v:shape>
          <o:OLEObject Type="Embed" ProgID="Equation.3" ShapeID="_x0000_i1062" DrawAspect="Content" ObjectID="_1769827916" r:id="rId89"/>
        </w:object>
      </w:r>
      <w:r w:rsidRPr="00C61B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3" type="#_x0000_t75" style="width:44.25pt;height:15.75pt" o:ole="">
            <v:imagedata r:id="rId90" o:title=""/>
          </v:shape>
          <o:OLEObject Type="Embed" ProgID="Equation.3" ShapeID="_x0000_i1063" DrawAspect="Content" ObjectID="_1769827917" r:id="rId91"/>
        </w:objec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C61B3C">
        <w:rPr>
          <w:rFonts w:ascii="Times New Roman" w:hAnsi="Times New Roman" w:cs="Times New Roman"/>
          <w:bCs/>
          <w:iCs/>
          <w:position w:val="-10"/>
          <w:sz w:val="28"/>
          <w:szCs w:val="28"/>
        </w:rPr>
        <w:object w:dxaOrig="1240" w:dyaOrig="320">
          <v:shape id="_x0000_i1064" type="#_x0000_t75" style="width:62.25pt;height:15.75pt" o:ole="">
            <v:imagedata r:id="rId92" o:title=""/>
          </v:shape>
          <o:OLEObject Type="Embed" ProgID="Equation.3" ShapeID="_x0000_i1064" DrawAspect="Content" ObjectID="_1769827918" r:id="rId93"/>
        </w:objec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bCs/>
          <w:iCs/>
          <w:position w:val="-10"/>
          <w:sz w:val="28"/>
          <w:szCs w:val="28"/>
        </w:rPr>
        <w:object w:dxaOrig="1280" w:dyaOrig="320">
          <v:shape id="_x0000_i1065" type="#_x0000_t75" style="width:63.75pt;height:15.75pt" o:ole="">
            <v:imagedata r:id="rId94" o:title=""/>
          </v:shape>
          <o:OLEObject Type="Embed" ProgID="Equation.3" ShapeID="_x0000_i1065" DrawAspect="Content" ObjectID="_1769827919" r:id="rId95"/>
        </w:objec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Разложив в последнем выражении функцию представленную ква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ратным корнем в степенной ряд относительно </w:t>
      </w: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66" type="#_x0000_t75" style="width:42pt;height:15.75pt" o:ole="">
            <v:imagedata r:id="rId88" o:title=""/>
          </v:shape>
          <o:OLEObject Type="Embed" ProgID="Equation.3" ShapeID="_x0000_i1066" DrawAspect="Content" ObjectID="_1769827920" r:id="rId96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 и </w:t>
      </w:r>
      <w:r w:rsidRPr="00C61B3C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7" type="#_x0000_t75" style="width:44.25pt;height:15.75pt" o:ole="">
            <v:imagedata r:id="rId90" o:title=""/>
          </v:shape>
          <o:OLEObject Type="Embed" ProgID="Equation.3" ShapeID="_x0000_i1067" DrawAspect="Content" ObjectID="_1769827921" r:id="rId97"/>
        </w:object>
      </w:r>
      <w:r w:rsidRPr="00C61B3C">
        <w:rPr>
          <w:rFonts w:ascii="Times New Roman" w:hAnsi="Times New Roman" w:cs="Times New Roman"/>
          <w:sz w:val="28"/>
          <w:szCs w:val="28"/>
        </w:rPr>
        <w:t xml:space="preserve"> и ограничившись пе</w:t>
      </w:r>
      <w:r w:rsidRPr="00C61B3C">
        <w:rPr>
          <w:rFonts w:ascii="Times New Roman" w:hAnsi="Times New Roman" w:cs="Times New Roman"/>
          <w:sz w:val="28"/>
          <w:szCs w:val="28"/>
        </w:rPr>
        <w:t>р</w:t>
      </w:r>
      <w:r w:rsidRPr="00C61B3C">
        <w:rPr>
          <w:rFonts w:ascii="Times New Roman" w:hAnsi="Times New Roman" w:cs="Times New Roman"/>
          <w:sz w:val="28"/>
          <w:szCs w:val="28"/>
        </w:rPr>
        <w:t>выми двумя членами в этих разложен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ях, получим: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bCs/>
          <w:i/>
          <w:iCs/>
          <w:position w:val="-12"/>
          <w:sz w:val="28"/>
          <w:szCs w:val="28"/>
          <w:lang w:val="en-US"/>
        </w:rPr>
        <w:object w:dxaOrig="4800" w:dyaOrig="400">
          <v:shape id="_x0000_i1068" type="#_x0000_t75" style="width:240pt;height:20.25pt" o:ole="">
            <v:imagedata r:id="rId98" o:title=""/>
          </v:shape>
          <o:OLEObject Type="Embed" ProgID="Equation.3" ShapeID="_x0000_i1068" DrawAspect="Content" ObjectID="_1769827922" r:id="rId99"/>
        </w:object>
      </w:r>
      <w:r w:rsidRPr="00C61B3C">
        <w:rPr>
          <w:rFonts w:ascii="Times New Roman" w:hAnsi="Times New Roman" w:cs="Times New Roman"/>
          <w:bCs/>
          <w:i/>
          <w:iCs/>
          <w:position w:val="-12"/>
          <w:sz w:val="28"/>
          <w:szCs w:val="28"/>
        </w:rPr>
        <w:object w:dxaOrig="2960" w:dyaOrig="400">
          <v:shape id="_x0000_i1069" type="#_x0000_t75" style="width:147.75pt;height:20.25pt" o:ole="">
            <v:imagedata r:id="rId100" o:title=""/>
          </v:shape>
          <o:OLEObject Type="Embed" ProgID="Equation.3" ShapeID="_x0000_i1069" DrawAspect="Content" ObjectID="_1769827923" r:id="rId101"/>
        </w:object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γ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2"/>
      </w:r>
      <w:r w:rsidRPr="00C61B3C">
        <w:rPr>
          <w:rFonts w:ascii="Times New Roman" w:hAnsi="Times New Roman" w:cs="Times New Roman"/>
          <w:sz w:val="28"/>
          <w:szCs w:val="28"/>
        </w:rPr>
        <w:t>, из последнего соотношения найдем: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0"/>
          <w:sz w:val="28"/>
          <w:szCs w:val="28"/>
          <w:lang w:val="en-US"/>
        </w:rPr>
        <w:object w:dxaOrig="2200" w:dyaOrig="340">
          <v:shape id="_x0000_i1070" type="#_x0000_t75" style="width:110.25pt;height:17.25pt" o:ole="">
            <v:imagedata r:id="rId102" o:title=""/>
          </v:shape>
          <o:OLEObject Type="Embed" ProgID="Equation.3" ShapeID="_x0000_i1070" DrawAspect="Content" ObjectID="_1769827924" r:id="rId103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Pr="00C61B3C">
        <w:rPr>
          <w:rFonts w:ascii="Times New Roman" w:hAnsi="Times New Roman" w:cs="Times New Roman"/>
          <w:iCs/>
          <w:position w:val="-12"/>
          <w:sz w:val="28"/>
          <w:szCs w:val="28"/>
          <w:lang w:val="en-US"/>
        </w:rPr>
        <w:object w:dxaOrig="1300" w:dyaOrig="400">
          <v:shape id="_x0000_i1071" type="#_x0000_t75" style="width:65.25pt;height:20.25pt" o:ole="">
            <v:imagedata r:id="rId104" o:title=""/>
          </v:shape>
          <o:OLEObject Type="Embed" ProgID="Equation.3" ShapeID="_x0000_i1071" DrawAspect="Content" ObjectID="_1769827925" r:id="rId105"/>
        </w:objec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(29)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практических случаях потери в диэлектрике могут быть малы по сра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нению с потерями в металле, поэтому в (1.29) выражение для </w:t>
      </w:r>
      <w:r w:rsidRPr="00C61B3C">
        <w:rPr>
          <w:rFonts w:ascii="Times New Roman" w:hAnsi="Times New Roman" w:cs="Times New Roman"/>
          <w:iCs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можно упр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стить: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Cs/>
          <w:position w:val="-10"/>
          <w:sz w:val="28"/>
          <w:szCs w:val="28"/>
          <w:lang w:val="en-US"/>
        </w:rPr>
        <w:object w:dxaOrig="1300" w:dyaOrig="340">
          <v:shape id="_x0000_i1072" type="#_x0000_t75" style="width:65.25pt;height:17.25pt" o:ole="">
            <v:imagedata r:id="rId106" o:title=""/>
          </v:shape>
          <o:OLEObject Type="Embed" ProgID="Equation.3" ShapeID="_x0000_i1072" DrawAspect="Content" ObjectID="_1769827926" r:id="rId107"/>
        </w:objec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      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(30)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i/>
          <w:iCs/>
          <w:sz w:val="28"/>
          <w:szCs w:val="28"/>
        </w:rPr>
        <w:t>Коэффициент полезного действия линии.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Важным параметром л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нии с потерями является ее коэффициент полезного действия (КПД). О</w:t>
      </w:r>
      <w:r w:rsidRPr="00C61B3C">
        <w:rPr>
          <w:rFonts w:ascii="Times New Roman" w:hAnsi="Times New Roman" w:cs="Times New Roman"/>
          <w:sz w:val="28"/>
          <w:szCs w:val="28"/>
        </w:rPr>
        <w:t>п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ределим КПД как отношение мощности </w:t>
      </w:r>
      <w:r w:rsidRPr="00C61B3C">
        <w:rPr>
          <w:rFonts w:ascii="Times New Roman" w:hAnsi="Times New Roman" w:cs="Times New Roman"/>
          <w:i/>
          <w:sz w:val="28"/>
          <w:szCs w:val="28"/>
        </w:rPr>
        <w:t>Р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, выделившейся в нагрузке, к мощности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sz w:val="28"/>
          <w:szCs w:val="28"/>
        </w:rPr>
        <w:t>, подв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денной к входу линии: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</w:rPr>
        <w:sym w:font="Symbol" w:char="F068"/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/ Р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/>
          <w:sz w:val="28"/>
          <w:szCs w:val="28"/>
        </w:rPr>
        <w:t>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           (31)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Примем длину отрезка линии равной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. Найдем КПД линии, раб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тающей в режимах бегущей волны и смешанных волн. В первом случае, в соответствии с (6) выр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жения для напряжения и тока примут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γz</w:t>
      </w:r>
      <w:r w:rsidRPr="00C61B3C">
        <w:rPr>
          <w:rFonts w:ascii="Times New Roman" w:hAnsi="Times New Roman" w:cs="Times New Roman"/>
          <w:sz w:val="28"/>
          <w:szCs w:val="28"/>
        </w:rPr>
        <w:t xml:space="preserve">,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γz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 (32)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Мощность, выделяющуюся в нагрузке, найдем из соо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ношения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100" w:dyaOrig="360">
          <v:shape id="_x0000_i1073" type="#_x0000_t75" style="width:105pt;height:18pt" o:ole="">
            <v:imagedata r:id="rId108" o:title=""/>
          </v:shape>
          <o:OLEObject Type="Embed" ProgID="Equation.3" ShapeID="_x0000_i1073" DrawAspect="Content" ObjectID="_1769827927" r:id="rId109"/>
        </w:object>
      </w:r>
      <w:r w:rsidRPr="00C61B3C">
        <w:rPr>
          <w:rFonts w:ascii="Times New Roman" w:hAnsi="Times New Roman" w:cs="Times New Roman"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(33)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Здесь символ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C61B3C">
        <w:rPr>
          <w:rFonts w:ascii="Times New Roman" w:hAnsi="Times New Roman" w:cs="Times New Roman"/>
          <w:sz w:val="28"/>
          <w:szCs w:val="28"/>
        </w:rPr>
        <w:t xml:space="preserve"> обозначает выделение действительной части из выраж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ния, находящегося в квадратных скобках, а звездочка над буквой - операцию комплек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ного сопряжения.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Подставляя в выражение для </w:t>
      </w:r>
      <w:r w:rsidRPr="00C61B3C">
        <w:rPr>
          <w:rFonts w:ascii="Times New Roman" w:hAnsi="Times New Roman" w:cs="Times New Roman"/>
          <w:i/>
          <w:sz w:val="28"/>
          <w:szCs w:val="28"/>
        </w:rPr>
        <w:t>Р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значения напряжения и тока из (32), п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лучаем: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C61B3C">
        <w:rPr>
          <w:rFonts w:ascii="Times New Roman" w:hAnsi="Times New Roman" w:cs="Times New Roman"/>
          <w:iCs/>
          <w:sz w:val="28"/>
          <w:szCs w:val="28"/>
          <w:vertAlign w:val="superscript"/>
        </w:rPr>
        <w:t>*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Найдем мощность, подводимую к линии длиной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20" w:dyaOrig="340">
          <v:shape id="_x0000_i1074" type="#_x0000_t75" style="width:90.75pt;height:17.25pt" o:ole="">
            <v:imagedata r:id="rId110" o:title=""/>
          </v:shape>
          <o:OLEObject Type="Embed" ProgID="Equation.3" ShapeID="_x0000_i1074" DrawAspect="Content" ObjectID="_1769827928" r:id="rId111"/>
        </w:object>
      </w:r>
      <w:r w:rsidRPr="00C61B3C">
        <w:rPr>
          <w:rFonts w:ascii="Times New Roman" w:hAnsi="Times New Roman" w:cs="Times New Roman"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(34)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Откуда, с учетом (32), определим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C61B3C">
        <w:rPr>
          <w:rFonts w:ascii="Times New Roman" w:hAnsi="Times New Roman" w:cs="Times New Roman"/>
          <w:iCs/>
          <w:sz w:val="28"/>
          <w:szCs w:val="28"/>
          <w:vertAlign w:val="superscript"/>
        </w:rPr>
        <w:t>*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C61B3C"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γl</w:t>
      </w:r>
      <w:r w:rsidRPr="00C61B3C">
        <w:rPr>
          <w:rFonts w:ascii="Times New Roman" w:hAnsi="Times New Roman" w:cs="Times New Roman"/>
          <w:iCs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Подставляя найденные значения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в (1.31), получ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ем: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sym w:font="Symbol" w:char="F068"/>
      </w:r>
      <w:r w:rsidRPr="00C61B3C">
        <w:rPr>
          <w:rFonts w:ascii="Times New Roman" w:hAnsi="Times New Roman" w:cs="Times New Roman"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C61B3C"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γl</w:t>
      </w:r>
      <w:r w:rsidRPr="00C61B3C">
        <w:rPr>
          <w:rFonts w:ascii="Times New Roman" w:hAnsi="Times New Roman" w:cs="Times New Roman"/>
          <w:sz w:val="28"/>
          <w:szCs w:val="28"/>
        </w:rPr>
        <w:t>.</w:t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</w:r>
      <w:r w:rsidRPr="00C61B3C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(35)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Когда потери малы, т.е.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 &lt;&lt; 1, то последняя формула упрощается, если экспоненту представить в виде ряда по степеням аргумента -2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 и о</w:t>
      </w:r>
      <w:r w:rsidRPr="00C61B3C">
        <w:rPr>
          <w:rFonts w:ascii="Times New Roman" w:hAnsi="Times New Roman" w:cs="Times New Roman"/>
          <w:sz w:val="28"/>
          <w:szCs w:val="28"/>
        </w:rPr>
        <w:t>г</w:t>
      </w:r>
      <w:r w:rsidRPr="00C61B3C">
        <w:rPr>
          <w:rFonts w:ascii="Times New Roman" w:hAnsi="Times New Roman" w:cs="Times New Roman"/>
          <w:sz w:val="28"/>
          <w:szCs w:val="28"/>
        </w:rPr>
        <w:t>раничиться в этом ряду первыми двумя чл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нами: </w:t>
      </w:r>
      <w:r w:rsidRPr="00C61B3C">
        <w:rPr>
          <w:rFonts w:ascii="Times New Roman" w:hAnsi="Times New Roman" w:cs="Times New Roman"/>
          <w:sz w:val="28"/>
          <w:szCs w:val="28"/>
          <w:lang w:val="en-US"/>
        </w:rPr>
        <w:sym w:font="Symbol" w:char="F068"/>
      </w:r>
      <w:r w:rsidRPr="00C61B3C">
        <w:rPr>
          <w:rFonts w:ascii="Times New Roman" w:hAnsi="Times New Roman" w:cs="Times New Roman"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BB"/>
      </w:r>
      <w:r w:rsidRPr="00C61B3C">
        <w:rPr>
          <w:rFonts w:ascii="Times New Roman" w:hAnsi="Times New Roman" w:cs="Times New Roman"/>
          <w:sz w:val="28"/>
          <w:szCs w:val="28"/>
        </w:rPr>
        <w:t xml:space="preserve"> 1 - 2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режиме смешанных волн будем использовать выражение для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 и тока в виде (6), которые с учетом (12) примут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U = 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-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= 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(e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-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);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I =(1 / W) 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B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-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= (A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de-DE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/ W)(e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+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 e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-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γ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de-DE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de-DE"/>
        </w:rPr>
        <w:t>).</w:t>
      </w:r>
      <w:r w:rsidRPr="00C61B3C">
        <w:rPr>
          <w:rFonts w:ascii="Times New Roman" w:hAnsi="Times New Roman" w:cs="Times New Roman"/>
          <w:iCs/>
          <w:sz w:val="28"/>
          <w:szCs w:val="28"/>
          <w:lang w:val="de-DE"/>
        </w:rPr>
        <w:tab/>
        <w:t xml:space="preserve">                               </w:t>
      </w:r>
      <w:r w:rsidRPr="00C61B3C">
        <w:rPr>
          <w:rFonts w:ascii="Times New Roman" w:hAnsi="Times New Roman" w:cs="Times New Roman"/>
          <w:iCs/>
          <w:sz w:val="28"/>
          <w:szCs w:val="28"/>
        </w:rPr>
        <w:t>(36)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Для опред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ления КПД найдем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C61B3C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Cs/>
          <w:sz w:val="28"/>
          <w:szCs w:val="28"/>
        </w:rPr>
        <w:t>,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используя (33) и (34):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=(А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)(1 -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);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                                  </w:t>
      </w:r>
      <w:r w:rsidRPr="00C61B3C">
        <w:rPr>
          <w:rFonts w:ascii="Times New Roman" w:hAnsi="Times New Roman" w:cs="Times New Roman"/>
          <w:i/>
          <w:sz w:val="28"/>
          <w:szCs w:val="28"/>
        </w:rPr>
        <w:t>(37)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=(А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U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)(1 -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-4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(38)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Выражение для мощности, выделяющейся в нагрузке (37), имеет весьма показательный вид. Первое слагаемое в этом выражении представляет 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бой мощность падающей волны в месте подключения нагрузки </w:t>
      </w:r>
      <w:r w:rsidRPr="00C61B3C">
        <w:rPr>
          <w:rFonts w:ascii="Times New Roman" w:hAnsi="Times New Roman" w:cs="Times New Roman"/>
          <w:iCs/>
          <w:sz w:val="28"/>
          <w:szCs w:val="28"/>
        </w:rPr>
        <w:t>(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61B3C">
        <w:rPr>
          <w:rFonts w:ascii="Times New Roman" w:hAnsi="Times New Roman" w:cs="Times New Roman"/>
          <w:sz w:val="28"/>
          <w:szCs w:val="28"/>
        </w:rPr>
        <w:t>0). Второе сл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гаемое есть мощность, уносимая назад к генератору отр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женной волной в этом же сечении. Их разность определяет мощность, поступающую в нагрузку. Т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ким образом, выражение для КПД в режиме смешанных волн примет вид: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sym w:font="Symbol" w:char="F068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= (1 -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)е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-2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/ (1 -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-4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l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61B3C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</w:t>
      </w:r>
      <w:r w:rsidRPr="00C61B3C">
        <w:rPr>
          <w:rFonts w:ascii="Times New Roman" w:hAnsi="Times New Roman" w:cs="Times New Roman"/>
          <w:sz w:val="28"/>
          <w:szCs w:val="28"/>
        </w:rPr>
        <w:t>(39)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Зависимость КПД от </w:t>
      </w:r>
      <w:r w:rsidRPr="00C61B3C">
        <w:rPr>
          <w:rFonts w:ascii="Times New Roman" w:hAnsi="Times New Roman" w:cs="Times New Roman"/>
          <w:sz w:val="28"/>
          <w:szCs w:val="28"/>
        </w:rPr>
        <w:sym w:font="Symbol" w:char="F061"/>
      </w:r>
      <w:r w:rsidRPr="00C61B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61B3C">
        <w:rPr>
          <w:rFonts w:ascii="Times New Roman" w:hAnsi="Times New Roman" w:cs="Times New Roman"/>
          <w:sz w:val="28"/>
          <w:szCs w:val="28"/>
        </w:rPr>
        <w:t xml:space="preserve"> проиллюстрирована графически на рис. 13: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B3C">
        <w:rPr>
          <w:rFonts w:ascii="Times New Roman" w:hAnsi="Times New Roman" w:cs="Times New Roman"/>
          <w:sz w:val="28"/>
          <w:szCs w:val="28"/>
        </w:rPr>
        <w:object w:dxaOrig="3955" w:dyaOrig="2437">
          <v:shape id="_x0000_i1075" type="#_x0000_t75" style="width:220.5pt;height:135.75pt" o:ole="">
            <v:imagedata r:id="rId112" o:title=""/>
          </v:shape>
          <o:OLEObject Type="Embed" ProgID="Visio.Drawing.11" ShapeID="_x0000_i1075" DrawAspect="Content" ObjectID="_1769827929" r:id="rId113"/>
        </w:objec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Рис. 13. Зависимость КПД линии от значения потерь</w:t>
      </w:r>
    </w:p>
    <w:p w:rsidR="00C61B3C" w:rsidRPr="00C61B3C" w:rsidRDefault="00C61B3C" w:rsidP="00C61B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при различной степени согл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 xml:space="preserve">сования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Из графиков следует, что если потери малы, то КПД слабо зависит от м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дуля коэффициента отражения. Если же потери значительны, то КПД сущ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ственно зависит от степ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 согласования линии с нагрузкой.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Следует отметить, что формула </w:t>
      </w:r>
      <w:r w:rsidRPr="00C61B3C">
        <w:rPr>
          <w:rFonts w:ascii="Times New Roman" w:hAnsi="Times New Roman" w:cs="Times New Roman"/>
          <w:bCs/>
          <w:sz w:val="28"/>
          <w:szCs w:val="28"/>
        </w:rPr>
        <w:t>(39)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получена в предположении, что г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нератор не согласован с линией, т.е. отраженная от нагрузки волна, достигая выхода генератора, полностью от него отражается и вновь направляется в нагрузку. Если же отраженная волна поглощается в генерат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ре, то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1B3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sym w:font="Symbol" w:char="F068"/>
      </w:r>
      <w:r w:rsidRPr="00C61B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= (1 -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47"/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E7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)е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-2</w:t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sym w:font="Symbol" w:char="F061"/>
      </w:r>
      <w:r w:rsidRPr="00C61B3C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l</w:t>
      </w:r>
      <w:r w:rsidRPr="00C61B3C">
        <w:rPr>
          <w:rFonts w:ascii="Times New Roman" w:hAnsi="Times New Roman" w:cs="Times New Roman"/>
          <w:i/>
          <w:sz w:val="28"/>
          <w:szCs w:val="28"/>
        </w:rPr>
        <w:t>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i/>
          <w:sz w:val="28"/>
          <w:szCs w:val="28"/>
        </w:rPr>
        <w:t>Пределы применимости теории регулярных линий передачи.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Рассмотренная теория применима к симметричным и несимметричным линиям передачи, если выполняются следующие условия:</w:t>
      </w:r>
    </w:p>
    <w:p w:rsidR="00C61B3C" w:rsidRPr="00C61B3C" w:rsidRDefault="00C61B3C" w:rsidP="00C61B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линии передачи регулярны;</w:t>
      </w:r>
    </w:p>
    <w:p w:rsidR="00C61B3C" w:rsidRPr="00C61B3C" w:rsidRDefault="00C61B3C" w:rsidP="00C61B3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линии выполнены так, что можно пренебречь их изл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>чением;</w:t>
      </w:r>
    </w:p>
    <w:p w:rsidR="00C61B3C" w:rsidRPr="00C61B3C" w:rsidRDefault="00C61B3C" w:rsidP="00C61B3C">
      <w:pPr>
        <w:tabs>
          <w:tab w:val="left" w:pos="98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3)</w:t>
      </w:r>
      <w:r w:rsidRPr="00C61B3C">
        <w:rPr>
          <w:rFonts w:ascii="Times New Roman" w:hAnsi="Times New Roman" w:cs="Times New Roman"/>
          <w:sz w:val="28"/>
          <w:szCs w:val="28"/>
        </w:rPr>
        <w:tab/>
        <w:t>основной волной в таких линиях является поперечная электромагни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ная волна (волна типа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C61B3C">
        <w:rPr>
          <w:rFonts w:ascii="Times New Roman" w:hAnsi="Times New Roman" w:cs="Times New Roman"/>
          <w:iCs/>
          <w:sz w:val="28"/>
          <w:szCs w:val="28"/>
        </w:rPr>
        <w:t>).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В местах нарушения регулярности линии возникают волны высших т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пов, и анализ таких нерегулярностей следует проводить с применением методов прикладной электродинам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>ки.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При наличии излучения электромагнитных волн, распространяющихся вдоль линии, необходим дополнительный учет потерь энергии на излучение. При этом эквивалентная схема участка линии длиной </w:t>
      </w:r>
      <w:r w:rsidRPr="00C61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dz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Pr="00C61B3C">
        <w:rPr>
          <w:rFonts w:ascii="Times New Roman" w:hAnsi="Times New Roman" w:cs="Times New Roman"/>
          <w:bCs/>
          <w:sz w:val="28"/>
          <w:szCs w:val="28"/>
        </w:rPr>
        <w:t>2)</w:t>
      </w: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>оказывае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ся н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приемлемой.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Для того чтобы в линии основной волной была бы волна типа </w:t>
      </w:r>
      <w:r w:rsidRPr="00C61B3C">
        <w:rPr>
          <w:rFonts w:ascii="Times New Roman" w:hAnsi="Times New Roman" w:cs="Times New Roman"/>
          <w:i/>
          <w:iCs/>
          <w:sz w:val="28"/>
          <w:szCs w:val="28"/>
        </w:rPr>
        <w:t xml:space="preserve">Т, </w:t>
      </w:r>
      <w:r w:rsidRPr="00C61B3C">
        <w:rPr>
          <w:rFonts w:ascii="Times New Roman" w:hAnsi="Times New Roman" w:cs="Times New Roman"/>
          <w:sz w:val="28"/>
          <w:szCs w:val="28"/>
        </w:rPr>
        <w:t>п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рядок связности ее поперечного сечения должен быть больше единицы. При этом размеры поперечного сечения проводников такой линии след</w:t>
      </w:r>
      <w:r w:rsidRPr="00C61B3C">
        <w:rPr>
          <w:rFonts w:ascii="Times New Roman" w:hAnsi="Times New Roman" w:cs="Times New Roman"/>
          <w:sz w:val="28"/>
          <w:szCs w:val="28"/>
        </w:rPr>
        <w:t>у</w:t>
      </w:r>
      <w:r w:rsidRPr="00C61B3C">
        <w:rPr>
          <w:rFonts w:ascii="Times New Roman" w:hAnsi="Times New Roman" w:cs="Times New Roman"/>
          <w:sz w:val="28"/>
          <w:szCs w:val="28"/>
        </w:rPr>
        <w:t>ет выбирать из условия нахождения волн высших типов в закритическом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жиме.</w:t>
      </w:r>
    </w:p>
    <w:p w:rsidR="00C61B3C" w:rsidRPr="00C61B3C" w:rsidRDefault="00C61B3C" w:rsidP="00C61B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 xml:space="preserve">2. Описание лабораторной установки </w:t>
      </w:r>
    </w:p>
    <w:p w:rsidR="00C61B3C" w:rsidRPr="00C61B3C" w:rsidRDefault="00C61B3C" w:rsidP="00C61B3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sz w:val="28"/>
          <w:szCs w:val="28"/>
        </w:rPr>
        <w:t>Схема лабораторной установки представлена на рис. 14, на котором об</w:t>
      </w:r>
      <w:r w:rsidRPr="00C61B3C">
        <w:rPr>
          <w:sz w:val="28"/>
          <w:szCs w:val="28"/>
        </w:rPr>
        <w:t>о</w:t>
      </w:r>
      <w:r w:rsidRPr="00C61B3C">
        <w:rPr>
          <w:sz w:val="28"/>
          <w:szCs w:val="28"/>
        </w:rPr>
        <w:t xml:space="preserve">значено: 1 </w:t>
      </w:r>
      <w:r w:rsidRPr="00C61B3C">
        <w:rPr>
          <w:i/>
          <w:iCs/>
          <w:sz w:val="28"/>
          <w:szCs w:val="28"/>
        </w:rPr>
        <w:t>–</w:t>
      </w:r>
      <w:r w:rsidRPr="00C61B3C">
        <w:rPr>
          <w:sz w:val="28"/>
          <w:szCs w:val="28"/>
        </w:rPr>
        <w:t xml:space="preserve"> генератор СВЧ колебаний, 2</w:t>
      </w:r>
      <w:r w:rsidRPr="00C61B3C">
        <w:rPr>
          <w:i/>
          <w:iCs/>
          <w:sz w:val="28"/>
          <w:szCs w:val="28"/>
        </w:rPr>
        <w:t xml:space="preserve"> –</w:t>
      </w:r>
      <w:r w:rsidRPr="00C61B3C">
        <w:rPr>
          <w:sz w:val="28"/>
          <w:szCs w:val="28"/>
        </w:rPr>
        <w:t xml:space="preserve"> развязывающее устройство СВЧ (коаксиальный ферритовый вентиль), 3 </w:t>
      </w:r>
      <w:r w:rsidRPr="00C61B3C">
        <w:rPr>
          <w:i/>
          <w:iCs/>
          <w:sz w:val="28"/>
          <w:szCs w:val="28"/>
        </w:rPr>
        <w:t>–</w:t>
      </w:r>
      <w:r w:rsidRPr="00C61B3C">
        <w:rPr>
          <w:sz w:val="28"/>
          <w:szCs w:val="28"/>
        </w:rPr>
        <w:t xml:space="preserve"> измерительная линия, построе</w:t>
      </w:r>
      <w:r w:rsidRPr="00C61B3C">
        <w:rPr>
          <w:sz w:val="28"/>
          <w:szCs w:val="28"/>
        </w:rPr>
        <w:t>н</w:t>
      </w:r>
      <w:r w:rsidRPr="00C61B3C">
        <w:rPr>
          <w:sz w:val="28"/>
          <w:szCs w:val="28"/>
        </w:rPr>
        <w:t>ная на основе полого коаксиального металлического волновода, 4 – полупроводник</w:t>
      </w:r>
      <w:r w:rsidRPr="00C61B3C">
        <w:rPr>
          <w:sz w:val="28"/>
          <w:szCs w:val="28"/>
        </w:rPr>
        <w:t>о</w:t>
      </w:r>
      <w:r w:rsidRPr="00C61B3C">
        <w:rPr>
          <w:sz w:val="28"/>
          <w:szCs w:val="28"/>
        </w:rPr>
        <w:t xml:space="preserve">вый диодный детектор СВЧ колебаний (в составе измерительной линии), 5 </w:t>
      </w:r>
      <w:r w:rsidRPr="00C61B3C">
        <w:rPr>
          <w:i/>
          <w:iCs/>
          <w:sz w:val="28"/>
          <w:szCs w:val="28"/>
        </w:rPr>
        <w:t>–</w:t>
      </w:r>
      <w:r w:rsidRPr="00C61B3C">
        <w:rPr>
          <w:sz w:val="28"/>
          <w:szCs w:val="28"/>
        </w:rPr>
        <w:t xml:space="preserve"> индикаторный прибор (цифровой вольтметр), 6 – нагрузка л</w:t>
      </w:r>
      <w:r w:rsidRPr="00C61B3C">
        <w:rPr>
          <w:sz w:val="28"/>
          <w:szCs w:val="28"/>
        </w:rPr>
        <w:t>и</w:t>
      </w:r>
      <w:r w:rsidRPr="00C61B3C">
        <w:rPr>
          <w:sz w:val="28"/>
          <w:szCs w:val="28"/>
        </w:rPr>
        <w:t xml:space="preserve">нии.  </w:t>
      </w:r>
    </w:p>
    <w:p w:rsidR="00C61B3C" w:rsidRPr="00C61B3C" w:rsidRDefault="00C61B3C" w:rsidP="00C61B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61B3C">
        <w:rPr>
          <w:noProof/>
          <w:sz w:val="28"/>
          <w:szCs w:val="28"/>
        </w:rPr>
        <w:drawing>
          <wp:inline distT="0" distB="0" distL="0" distR="0">
            <wp:extent cx="44958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61B3C">
        <w:rPr>
          <w:sz w:val="28"/>
          <w:szCs w:val="28"/>
        </w:rPr>
        <w:t>Рис. 14. Схема лабораторной установки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Основным элементом измерительной линии  является отрезок коаксиал</w:t>
      </w:r>
      <w:r w:rsidRPr="00C61B3C">
        <w:rPr>
          <w:rFonts w:ascii="Times New Roman" w:hAnsi="Times New Roman" w:cs="Times New Roman"/>
          <w:sz w:val="28"/>
          <w:szCs w:val="28"/>
        </w:rPr>
        <w:t>ь</w:t>
      </w:r>
      <w:r w:rsidRPr="00C61B3C">
        <w:rPr>
          <w:rFonts w:ascii="Times New Roman" w:hAnsi="Times New Roman" w:cs="Times New Roman"/>
          <w:sz w:val="28"/>
          <w:szCs w:val="28"/>
        </w:rPr>
        <w:t>ного волновода 3 с узкой продольной щелью, не излучающей электромагни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ные волны. Через щель внутрь волновода  введен зонд, который связан с изм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рительной головкой, состоящей из перестраиваемого по частоте объемного 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зонатора  и полупроводникового диодного детектора 4. Измерительная головка может перемещаться вдоль линии с возможностью измерения расстояния с п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мощью измерительной линейки, укрепленной на ко</w:t>
      </w:r>
      <w:r w:rsidRPr="00C61B3C">
        <w:rPr>
          <w:rFonts w:ascii="Times New Roman" w:hAnsi="Times New Roman" w:cs="Times New Roman"/>
          <w:sz w:val="28"/>
          <w:szCs w:val="28"/>
        </w:rPr>
        <w:t>р</w:t>
      </w:r>
      <w:r w:rsidRPr="00C61B3C">
        <w:rPr>
          <w:rFonts w:ascii="Times New Roman" w:hAnsi="Times New Roman" w:cs="Times New Roman"/>
          <w:sz w:val="28"/>
          <w:szCs w:val="28"/>
        </w:rPr>
        <w:t xml:space="preserve">пусе линии. 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Электромагнитное поле линии наводит в зонде  электродвижущую силу, пропорциональную напряженности электрического поля в месте ра</w:t>
      </w:r>
      <w:r w:rsidRPr="00C61B3C">
        <w:rPr>
          <w:rFonts w:ascii="Times New Roman" w:hAnsi="Times New Roman" w:cs="Times New Roman"/>
          <w:sz w:val="28"/>
          <w:szCs w:val="28"/>
        </w:rPr>
        <w:t>с</w:t>
      </w:r>
      <w:r w:rsidRPr="00C61B3C">
        <w:rPr>
          <w:rFonts w:ascii="Times New Roman" w:hAnsi="Times New Roman" w:cs="Times New Roman"/>
          <w:sz w:val="28"/>
          <w:szCs w:val="28"/>
        </w:rPr>
        <w:t>положения зонда. Эта электродвижущая сила возбуждает электромагни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>ные колебания в резонаторе, с которым связан диодный детектор. В</w:t>
      </w:r>
      <w:r w:rsidRPr="00C61B3C">
        <w:rPr>
          <w:rFonts w:ascii="Times New Roman" w:hAnsi="Times New Roman" w:cs="Times New Roman"/>
          <w:sz w:val="28"/>
          <w:szCs w:val="28"/>
        </w:rPr>
        <w:t>ы</w:t>
      </w:r>
      <w:r w:rsidRPr="00C61B3C">
        <w:rPr>
          <w:rFonts w:ascii="Times New Roman" w:hAnsi="Times New Roman" w:cs="Times New Roman"/>
          <w:sz w:val="28"/>
          <w:szCs w:val="28"/>
        </w:rPr>
        <w:t>прямленное напряжение с детектора подается на индикаторный прибор – цифровой вольтметр постоянн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го тока. Перемещая зонд измерительной линии вдоль продольной оси, можно определить значения </w:t>
      </w:r>
      <w:r w:rsidRPr="00C61B3C">
        <w:rPr>
          <w:rFonts w:ascii="Times New Roman" w:hAnsi="Times New Roman" w:cs="Times New Roman"/>
          <w:i/>
          <w:sz w:val="28"/>
          <w:szCs w:val="28"/>
        </w:rPr>
        <w:t>α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r w:rsidRPr="00C61B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sz w:val="28"/>
          <w:szCs w:val="28"/>
        </w:rPr>
        <w:t>α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r w:rsidRPr="00C61B3C">
        <w:rPr>
          <w:rFonts w:ascii="Times New Roman" w:hAnsi="Times New Roman" w:cs="Times New Roman"/>
          <w:sz w:val="28"/>
          <w:szCs w:val="28"/>
        </w:rPr>
        <w:t xml:space="preserve"> показаний индикаторного прибора, соотве</w:t>
      </w:r>
      <w:r w:rsidRPr="00C61B3C">
        <w:rPr>
          <w:rFonts w:ascii="Times New Roman" w:hAnsi="Times New Roman" w:cs="Times New Roman"/>
          <w:sz w:val="28"/>
          <w:szCs w:val="28"/>
        </w:rPr>
        <w:t>т</w:t>
      </w:r>
      <w:r w:rsidRPr="00C61B3C">
        <w:rPr>
          <w:rFonts w:ascii="Times New Roman" w:hAnsi="Times New Roman" w:cs="Times New Roman"/>
          <w:sz w:val="28"/>
          <w:szCs w:val="28"/>
        </w:rPr>
        <w:t xml:space="preserve">ствующие напряженностям электрического поля в узлах и пучностях </w:t>
      </w:r>
      <w:r w:rsidRPr="00C61B3C">
        <w:rPr>
          <w:rFonts w:ascii="Times New Roman" w:hAnsi="Times New Roman" w:cs="Times New Roman"/>
          <w:i/>
          <w:sz w:val="28"/>
          <w:szCs w:val="28"/>
        </w:rPr>
        <w:t>E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мин m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61B3C">
        <w:rPr>
          <w:rFonts w:ascii="Times New Roman" w:hAnsi="Times New Roman" w:cs="Times New Roman"/>
          <w:sz w:val="28"/>
          <w:szCs w:val="28"/>
        </w:rPr>
        <w:t xml:space="preserve">и </w:t>
      </w:r>
      <w:r w:rsidRPr="00C61B3C">
        <w:rPr>
          <w:rFonts w:ascii="Times New Roman" w:hAnsi="Times New Roman" w:cs="Times New Roman"/>
          <w:i/>
          <w:sz w:val="28"/>
          <w:szCs w:val="28"/>
        </w:rPr>
        <w:t>E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макс m</w:t>
      </w:r>
      <w:r w:rsidRPr="00C61B3C">
        <w:rPr>
          <w:rFonts w:ascii="Times New Roman" w:hAnsi="Times New Roman" w:cs="Times New Roman"/>
          <w:sz w:val="28"/>
          <w:szCs w:val="28"/>
        </w:rPr>
        <w:t>.  Как и для других видов линий передачи, в режиме стоячей волны а</w:t>
      </w:r>
      <w:r w:rsidRPr="00C61B3C">
        <w:rPr>
          <w:rFonts w:ascii="Times New Roman" w:hAnsi="Times New Roman" w:cs="Times New Roman"/>
          <w:sz w:val="28"/>
          <w:szCs w:val="28"/>
        </w:rPr>
        <w:t>м</w:t>
      </w:r>
      <w:r w:rsidRPr="00C61B3C">
        <w:rPr>
          <w:rFonts w:ascii="Times New Roman" w:hAnsi="Times New Roman" w:cs="Times New Roman"/>
          <w:sz w:val="28"/>
          <w:szCs w:val="28"/>
        </w:rPr>
        <w:t>плитуда напряженности электрического поля вдоль оси коаксиального волн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вода изм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рительной линии изменяется по закону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fldChar w:fldCharType="begin"/>
      </w:r>
      <w:r w:rsidRPr="00C61B3C">
        <w:rPr>
          <w:rFonts w:ascii="Times New Roman" w:hAnsi="Times New Roman" w:cs="Times New Roman"/>
          <w:sz w:val="28"/>
          <w:szCs w:val="28"/>
        </w:rPr>
        <w:instrText xml:space="preserve"> INCLUDEPICTURE "http://dvo.sut.ru/libr/tedia/032falko/001.gif" \* MERGEFORMATINET </w:instrText>
      </w:r>
      <w:r w:rsidRPr="00C61B3C">
        <w:rPr>
          <w:rFonts w:ascii="Times New Roman" w:hAnsi="Times New Roman" w:cs="Times New Roman"/>
          <w:sz w:val="28"/>
          <w:szCs w:val="28"/>
        </w:rPr>
        <w:fldChar w:fldCharType="separate"/>
      </w:r>
      <w:r w:rsidRPr="00C61B3C">
        <w:rPr>
          <w:rFonts w:ascii="Times New Roman" w:hAnsi="Times New Roman" w:cs="Times New Roman"/>
          <w:sz w:val="28"/>
          <w:szCs w:val="28"/>
        </w:rPr>
        <w:pict>
          <v:shape id="_x0000_i1076" type="#_x0000_t75" style="width:140.25pt;height:20.25pt">
            <v:imagedata r:id="rId115" r:href="rId116"/>
          </v:shape>
        </w:pict>
      </w:r>
      <w:r w:rsidRPr="00C61B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Отсюда следует, что расстояние Λ между соседними узлами или пучн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 xml:space="preserve">стями напряжения в линии равно </w:t>
      </w:r>
      <w:r w:rsidRPr="00C61B3C">
        <w:rPr>
          <w:rFonts w:ascii="Times New Roman" w:hAnsi="Times New Roman" w:cs="Times New Roman"/>
          <w:sz w:val="28"/>
          <w:szCs w:val="28"/>
        </w:rPr>
        <w:t>λ</w:t>
      </w:r>
      <w:r w:rsidRPr="00C61B3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/2 – половине длины волны в линии на данной частоте. 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При измерении КСВ в линии следует учитывать уровень мощности вхо</w:t>
      </w:r>
      <w:r w:rsidRPr="00C61B3C">
        <w:rPr>
          <w:rFonts w:ascii="Times New Roman" w:hAnsi="Times New Roman" w:cs="Times New Roman"/>
          <w:sz w:val="28"/>
          <w:szCs w:val="28"/>
        </w:rPr>
        <w:t>д</w:t>
      </w:r>
      <w:r w:rsidRPr="00C61B3C">
        <w:rPr>
          <w:rFonts w:ascii="Times New Roman" w:hAnsi="Times New Roman" w:cs="Times New Roman"/>
          <w:sz w:val="28"/>
          <w:szCs w:val="28"/>
        </w:rPr>
        <w:t>ных СВЧ колебаний и заранее определять, в каком режиме – линейном или квадратичном будет работать детектор (см. техническое описание и инстру</w:t>
      </w:r>
      <w:r w:rsidRPr="00C61B3C">
        <w:rPr>
          <w:rFonts w:ascii="Times New Roman" w:hAnsi="Times New Roman" w:cs="Times New Roman"/>
          <w:sz w:val="28"/>
          <w:szCs w:val="28"/>
        </w:rPr>
        <w:t>к</w:t>
      </w:r>
      <w:r w:rsidRPr="00C61B3C">
        <w:rPr>
          <w:rFonts w:ascii="Times New Roman" w:hAnsi="Times New Roman" w:cs="Times New Roman"/>
          <w:sz w:val="28"/>
          <w:szCs w:val="28"/>
        </w:rPr>
        <w:t>цию по эксплуатации измерительной линии). Соответственно, при низких уровнях мощности (в среднем, не более 1 мВт) д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тектирование можно считать квадратичным и КСВ определять по формуле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где </w:t>
      </w:r>
      <w:r w:rsidRPr="00C61B3C">
        <w:rPr>
          <w:rFonts w:ascii="Times New Roman" w:hAnsi="Times New Roman" w:cs="Times New Roman"/>
          <w:i/>
          <w:sz w:val="28"/>
          <w:szCs w:val="28"/>
        </w:rPr>
        <w:t>α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r w:rsidRPr="00C61B3C">
        <w:rPr>
          <w:rFonts w:ascii="Times New Roman" w:hAnsi="Times New Roman" w:cs="Times New Roman"/>
          <w:i/>
          <w:sz w:val="28"/>
          <w:szCs w:val="28"/>
        </w:rPr>
        <w:t>, α</w:t>
      </w:r>
      <w:r w:rsidRPr="00C61B3C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r w:rsidRPr="00C61B3C">
        <w:rPr>
          <w:rFonts w:ascii="Times New Roman" w:hAnsi="Times New Roman" w:cs="Times New Roman"/>
          <w:sz w:val="28"/>
          <w:szCs w:val="28"/>
        </w:rPr>
        <w:t xml:space="preserve"> – максимальное и минимальное напряжения постоянного т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ка, индиц</w:t>
      </w:r>
      <w:r w:rsidRPr="00C61B3C">
        <w:rPr>
          <w:rFonts w:ascii="Times New Roman" w:hAnsi="Times New Roman" w:cs="Times New Roman"/>
          <w:sz w:val="28"/>
          <w:szCs w:val="28"/>
        </w:rPr>
        <w:t>и</w:t>
      </w:r>
      <w:r w:rsidRPr="00C61B3C">
        <w:rPr>
          <w:rFonts w:ascii="Times New Roman" w:hAnsi="Times New Roman" w:cs="Times New Roman"/>
          <w:sz w:val="28"/>
          <w:szCs w:val="28"/>
        </w:rPr>
        <w:t xml:space="preserve">руемые цифровым вольтметром. </w:t>
      </w:r>
    </w:p>
    <w:p w:rsidR="00C61B3C" w:rsidRPr="00C61B3C" w:rsidRDefault="00C61B3C" w:rsidP="00C61B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При линейном детектировании КСВ следует определять по формуле</w:t>
      </w:r>
    </w:p>
    <w:p w:rsidR="00C61B3C" w:rsidRPr="00C61B3C" w:rsidRDefault="00C61B3C" w:rsidP="00C61B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096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3C" w:rsidRPr="00C61B3C" w:rsidRDefault="00C61B3C" w:rsidP="00C61B3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sz w:val="28"/>
          <w:szCs w:val="28"/>
        </w:rPr>
        <w:t> </w:t>
      </w:r>
      <w:r w:rsidRPr="00C61B3C">
        <w:rPr>
          <w:b/>
          <w:bCs/>
          <w:sz w:val="28"/>
          <w:szCs w:val="28"/>
        </w:rPr>
        <w:t>3. Лабораторные задания и методические указания по их выполн</w:t>
      </w:r>
      <w:r w:rsidRPr="00C61B3C">
        <w:rPr>
          <w:b/>
          <w:bCs/>
          <w:sz w:val="28"/>
          <w:szCs w:val="28"/>
        </w:rPr>
        <w:t>е</w:t>
      </w:r>
      <w:r w:rsidRPr="00C61B3C">
        <w:rPr>
          <w:b/>
          <w:bCs/>
          <w:sz w:val="28"/>
          <w:szCs w:val="28"/>
        </w:rPr>
        <w:t>нию</w:t>
      </w:r>
    </w:p>
    <w:p w:rsidR="00C61B3C" w:rsidRPr="00C61B3C" w:rsidRDefault="00C61B3C" w:rsidP="00C61B3C">
      <w:pPr>
        <w:pStyle w:val="a3"/>
        <w:numPr>
          <w:ilvl w:val="0"/>
          <w:numId w:val="30"/>
        </w:numPr>
        <w:tabs>
          <w:tab w:val="left" w:pos="0"/>
        </w:tabs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r w:rsidRPr="00C61B3C">
        <w:rPr>
          <w:sz w:val="28"/>
          <w:szCs w:val="28"/>
        </w:rPr>
        <w:t>Исследование режима короткого замыкания линии. Измерение длины во</w:t>
      </w:r>
      <w:r w:rsidRPr="00C61B3C">
        <w:rPr>
          <w:sz w:val="28"/>
          <w:szCs w:val="28"/>
        </w:rPr>
        <w:t>л</w:t>
      </w:r>
      <w:r w:rsidRPr="00C61B3C">
        <w:rPr>
          <w:sz w:val="28"/>
          <w:szCs w:val="28"/>
        </w:rPr>
        <w:t xml:space="preserve">ны СВЧ колебаний генератора. </w:t>
      </w:r>
    </w:p>
    <w:p w:rsidR="00C61B3C" w:rsidRPr="00C61B3C" w:rsidRDefault="00C61B3C" w:rsidP="00C61B3C">
      <w:pPr>
        <w:pStyle w:val="a3"/>
        <w:tabs>
          <w:tab w:val="left" w:pos="0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sz w:val="28"/>
          <w:szCs w:val="28"/>
        </w:rPr>
        <w:t>Подключить к выходу измерительной линии короткозамыкатель из ко</w:t>
      </w:r>
      <w:r w:rsidRPr="00C61B3C">
        <w:rPr>
          <w:sz w:val="28"/>
          <w:szCs w:val="28"/>
        </w:rPr>
        <w:t>м</w:t>
      </w:r>
      <w:r w:rsidRPr="00C61B3C">
        <w:rPr>
          <w:sz w:val="28"/>
          <w:szCs w:val="28"/>
        </w:rPr>
        <w:t>плекта измерительной линии. Установить на генераторе частоту колебаний, з</w:t>
      </w:r>
      <w:r w:rsidRPr="00C61B3C">
        <w:rPr>
          <w:sz w:val="28"/>
          <w:szCs w:val="28"/>
        </w:rPr>
        <w:t>а</w:t>
      </w:r>
      <w:r w:rsidRPr="00C61B3C">
        <w:rPr>
          <w:sz w:val="28"/>
          <w:szCs w:val="28"/>
        </w:rPr>
        <w:t>данную преподавателем, включить режим немодулированных колебаний. Уст</w:t>
      </w:r>
      <w:r w:rsidRPr="00C61B3C">
        <w:rPr>
          <w:sz w:val="28"/>
          <w:szCs w:val="28"/>
        </w:rPr>
        <w:t>а</w:t>
      </w:r>
      <w:r w:rsidRPr="00C61B3C">
        <w:rPr>
          <w:sz w:val="28"/>
          <w:szCs w:val="28"/>
        </w:rPr>
        <w:t>новить заданный уровень мощности. Перемещая зонд вдоль линии, обнаружить одну из пучностей напряжения, наблюдая за  показаниями цифрового воль</w:t>
      </w:r>
      <w:r w:rsidRPr="00C61B3C">
        <w:rPr>
          <w:sz w:val="28"/>
          <w:szCs w:val="28"/>
        </w:rPr>
        <w:t>т</w:t>
      </w:r>
      <w:r w:rsidRPr="00C61B3C">
        <w:rPr>
          <w:sz w:val="28"/>
          <w:szCs w:val="28"/>
        </w:rPr>
        <w:t>метра; подстроить резонаторную камеру детектора до получения максимальн</w:t>
      </w:r>
      <w:r w:rsidRPr="00C61B3C">
        <w:rPr>
          <w:sz w:val="28"/>
          <w:szCs w:val="28"/>
        </w:rPr>
        <w:t>о</w:t>
      </w:r>
      <w:r w:rsidRPr="00C61B3C">
        <w:rPr>
          <w:sz w:val="28"/>
          <w:szCs w:val="28"/>
        </w:rPr>
        <w:t>го выпрямленного напряжения на индикаторе вольтметра. Установить зонд в ближайшее к короткозамыкателю положение, и, плавно перемещая его в стор</w:t>
      </w:r>
      <w:r w:rsidRPr="00C61B3C">
        <w:rPr>
          <w:sz w:val="28"/>
          <w:szCs w:val="28"/>
        </w:rPr>
        <w:t>о</w:t>
      </w:r>
      <w:r w:rsidRPr="00C61B3C">
        <w:rPr>
          <w:sz w:val="28"/>
          <w:szCs w:val="28"/>
        </w:rPr>
        <w:t>ну генератора, найти пучность и узел напряжения, записать их координаты, и</w:t>
      </w:r>
      <w:r w:rsidRPr="00C61B3C">
        <w:rPr>
          <w:sz w:val="28"/>
          <w:szCs w:val="28"/>
        </w:rPr>
        <w:t>з</w:t>
      </w:r>
      <w:r w:rsidRPr="00C61B3C">
        <w:rPr>
          <w:sz w:val="28"/>
          <w:szCs w:val="28"/>
        </w:rPr>
        <w:t>мерить напряжения на выходе детектора в пучности и узле напряжения и опр</w:t>
      </w:r>
      <w:r w:rsidRPr="00C61B3C">
        <w:rPr>
          <w:sz w:val="28"/>
          <w:szCs w:val="28"/>
        </w:rPr>
        <w:t>е</w:t>
      </w:r>
      <w:r w:rsidRPr="00C61B3C">
        <w:rPr>
          <w:sz w:val="28"/>
          <w:szCs w:val="28"/>
        </w:rPr>
        <w:t>делить КСВ.  Установить зонд в бл</w:t>
      </w:r>
      <w:r w:rsidRPr="00C61B3C">
        <w:rPr>
          <w:sz w:val="28"/>
          <w:szCs w:val="28"/>
        </w:rPr>
        <w:t>и</w:t>
      </w:r>
      <w:r w:rsidRPr="00C61B3C">
        <w:rPr>
          <w:sz w:val="28"/>
          <w:szCs w:val="28"/>
        </w:rPr>
        <w:t xml:space="preserve">жайшее к короткозамыкателю положение, и, плавно перемещая его в сторону генератора, найти два ближайших узла напряжения и измерить расстояние </w:t>
      </w:r>
      <w:r w:rsidRPr="00C61B3C">
        <w:rPr>
          <w:i/>
          <w:sz w:val="28"/>
          <w:szCs w:val="28"/>
        </w:rPr>
        <w:t></w:t>
      </w:r>
      <w:r w:rsidRPr="00C61B3C">
        <w:rPr>
          <w:sz w:val="28"/>
          <w:szCs w:val="28"/>
        </w:rPr>
        <w:t xml:space="preserve"> между ними с помощью измерительной линейки линии. Рассчитать длину Т-волны в линии как </w:t>
      </w:r>
      <w:r w:rsidRPr="00C61B3C">
        <w:rPr>
          <w:i/>
          <w:sz w:val="28"/>
          <w:szCs w:val="28"/>
        </w:rPr>
        <w:t></w:t>
      </w:r>
      <w:r w:rsidRPr="00C61B3C">
        <w:rPr>
          <w:i/>
          <w:sz w:val="28"/>
          <w:szCs w:val="28"/>
          <w:vertAlign w:val="subscript"/>
        </w:rPr>
        <w:t>л</w:t>
      </w:r>
      <w:r w:rsidRPr="00C61B3C">
        <w:rPr>
          <w:i/>
          <w:sz w:val="28"/>
          <w:szCs w:val="28"/>
        </w:rPr>
        <w:t>=2</w:t>
      </w:r>
      <w:r w:rsidRPr="00C61B3C">
        <w:rPr>
          <w:i/>
          <w:sz w:val="28"/>
          <w:szCs w:val="28"/>
        </w:rPr>
        <w:t>.</w:t>
      </w:r>
      <w:r w:rsidRPr="00C61B3C">
        <w:rPr>
          <w:i/>
          <w:sz w:val="28"/>
          <w:szCs w:val="28"/>
        </w:rPr>
        <w:t></w:t>
      </w:r>
      <w:r w:rsidRPr="00C61B3C">
        <w:rPr>
          <w:sz w:val="28"/>
          <w:szCs w:val="28"/>
        </w:rPr>
        <w:t>Сравнить пол</w:t>
      </w:r>
      <w:r w:rsidRPr="00C61B3C">
        <w:rPr>
          <w:sz w:val="28"/>
          <w:szCs w:val="28"/>
        </w:rPr>
        <w:t>у</w:t>
      </w:r>
      <w:r w:rsidRPr="00C61B3C">
        <w:rPr>
          <w:sz w:val="28"/>
          <w:szCs w:val="28"/>
        </w:rPr>
        <w:t>ченное значение с длиной волны</w:t>
      </w:r>
      <w:r w:rsidRPr="00C61B3C">
        <w:rPr>
          <w:i/>
          <w:sz w:val="28"/>
          <w:szCs w:val="28"/>
        </w:rPr>
        <w:t></w:t>
      </w:r>
      <w:r w:rsidRPr="00C61B3C">
        <w:rPr>
          <w:i/>
          <w:sz w:val="28"/>
          <w:szCs w:val="28"/>
        </w:rPr>
        <w:t></w:t>
      </w:r>
      <w:r w:rsidRPr="00C61B3C">
        <w:rPr>
          <w:i/>
          <w:sz w:val="28"/>
          <w:szCs w:val="28"/>
        </w:rPr>
        <w:t>=</w:t>
      </w:r>
      <w:r w:rsidRPr="00C61B3C">
        <w:rPr>
          <w:i/>
          <w:iCs/>
          <w:sz w:val="28"/>
          <w:szCs w:val="28"/>
        </w:rPr>
        <w:t>с</w:t>
      </w:r>
      <w:r w:rsidRPr="00C61B3C">
        <w:rPr>
          <w:i/>
          <w:sz w:val="28"/>
          <w:szCs w:val="28"/>
        </w:rPr>
        <w:t>/</w:t>
      </w:r>
      <w:r w:rsidRPr="00C61B3C">
        <w:rPr>
          <w:i/>
          <w:iCs/>
          <w:sz w:val="28"/>
          <w:szCs w:val="28"/>
        </w:rPr>
        <w:t>f</w:t>
      </w:r>
      <w:r w:rsidRPr="00C61B3C">
        <w:rPr>
          <w:sz w:val="28"/>
          <w:szCs w:val="28"/>
        </w:rPr>
        <w:t xml:space="preserve"> , рассчитанной по и</w:t>
      </w:r>
      <w:r w:rsidRPr="00C61B3C">
        <w:rPr>
          <w:sz w:val="28"/>
          <w:szCs w:val="28"/>
        </w:rPr>
        <w:t>з</w:t>
      </w:r>
      <w:r w:rsidRPr="00C61B3C">
        <w:rPr>
          <w:sz w:val="28"/>
          <w:szCs w:val="28"/>
        </w:rPr>
        <w:t xml:space="preserve">вестной частоте </w:t>
      </w:r>
      <w:r w:rsidRPr="00C61B3C">
        <w:rPr>
          <w:i/>
          <w:iCs/>
          <w:sz w:val="28"/>
          <w:szCs w:val="28"/>
        </w:rPr>
        <w:t>f</w:t>
      </w:r>
      <w:r w:rsidRPr="00C61B3C">
        <w:rPr>
          <w:sz w:val="28"/>
          <w:szCs w:val="28"/>
        </w:rPr>
        <w:t xml:space="preserve">.  </w:t>
      </w:r>
    </w:p>
    <w:p w:rsidR="00C61B3C" w:rsidRPr="00C61B3C" w:rsidRDefault="00C61B3C" w:rsidP="00C61B3C">
      <w:pPr>
        <w:pStyle w:val="a3"/>
        <w:tabs>
          <w:tab w:val="left" w:pos="0"/>
        </w:tabs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sz w:val="28"/>
          <w:szCs w:val="28"/>
        </w:rPr>
        <w:t>2. Исследование режима холостого хода.</w:t>
      </w:r>
    </w:p>
    <w:p w:rsidR="00C61B3C" w:rsidRPr="00C61B3C" w:rsidRDefault="00C61B3C" w:rsidP="00C61B3C">
      <w:pPr>
        <w:pStyle w:val="a3"/>
        <w:tabs>
          <w:tab w:val="left" w:pos="0"/>
        </w:tabs>
        <w:spacing w:before="0" w:beforeAutospacing="0" w:after="0" w:afterAutospacing="0"/>
        <w:ind w:firstLine="720"/>
        <w:jc w:val="both"/>
        <w:rPr>
          <w:iCs/>
          <w:sz w:val="28"/>
          <w:szCs w:val="28"/>
        </w:rPr>
      </w:pPr>
      <w:r w:rsidRPr="00C61B3C">
        <w:rPr>
          <w:sz w:val="28"/>
          <w:szCs w:val="28"/>
        </w:rPr>
        <w:t>Снять короткозамыкатель. Установить зонд в ближайшее к короткозам</w:t>
      </w:r>
      <w:r w:rsidRPr="00C61B3C">
        <w:rPr>
          <w:sz w:val="28"/>
          <w:szCs w:val="28"/>
        </w:rPr>
        <w:t>ы</w:t>
      </w:r>
      <w:r w:rsidRPr="00C61B3C">
        <w:rPr>
          <w:sz w:val="28"/>
          <w:szCs w:val="28"/>
        </w:rPr>
        <w:t>кателю положение, и, плавно перемещая его в сторону генератора, найти пу</w:t>
      </w:r>
      <w:r w:rsidRPr="00C61B3C">
        <w:rPr>
          <w:sz w:val="28"/>
          <w:szCs w:val="28"/>
        </w:rPr>
        <w:t>ч</w:t>
      </w:r>
      <w:r w:rsidRPr="00C61B3C">
        <w:rPr>
          <w:sz w:val="28"/>
          <w:szCs w:val="28"/>
        </w:rPr>
        <w:t xml:space="preserve">ность и узел напряжения, записать их координаты, измерить напряжения на выходе детектора в пучности и узле напряжения и определить КСВ. </w:t>
      </w:r>
      <w:r w:rsidRPr="00C61B3C">
        <w:rPr>
          <w:iCs/>
          <w:sz w:val="28"/>
          <w:szCs w:val="28"/>
        </w:rPr>
        <w:t>Сравнить координаты узлов и пучностей напряжения для данного режима и режима к</w:t>
      </w:r>
      <w:r w:rsidRPr="00C61B3C">
        <w:rPr>
          <w:iCs/>
          <w:sz w:val="28"/>
          <w:szCs w:val="28"/>
        </w:rPr>
        <w:t>о</w:t>
      </w:r>
      <w:r w:rsidRPr="00C61B3C">
        <w:rPr>
          <w:iCs/>
          <w:sz w:val="28"/>
          <w:szCs w:val="28"/>
        </w:rPr>
        <w:t>роткого замыкания, сделать выв</w:t>
      </w:r>
      <w:r w:rsidRPr="00C61B3C">
        <w:rPr>
          <w:iCs/>
          <w:sz w:val="28"/>
          <w:szCs w:val="28"/>
        </w:rPr>
        <w:t>о</w:t>
      </w:r>
      <w:r w:rsidRPr="00C61B3C">
        <w:rPr>
          <w:iCs/>
          <w:sz w:val="28"/>
          <w:szCs w:val="28"/>
        </w:rPr>
        <w:t>ды.</w:t>
      </w:r>
    </w:p>
    <w:p w:rsidR="00C61B3C" w:rsidRPr="00C61B3C" w:rsidRDefault="00C61B3C" w:rsidP="00C61B3C">
      <w:pPr>
        <w:pStyle w:val="a3"/>
        <w:numPr>
          <w:ilvl w:val="0"/>
          <w:numId w:val="30"/>
        </w:numPr>
        <w:tabs>
          <w:tab w:val="left" w:pos="0"/>
        </w:tabs>
        <w:spacing w:before="0" w:beforeAutospacing="0" w:after="0" w:afterAutospacing="0"/>
        <w:ind w:left="0" w:firstLine="720"/>
        <w:jc w:val="both"/>
        <w:rPr>
          <w:iCs/>
          <w:sz w:val="28"/>
          <w:szCs w:val="28"/>
        </w:rPr>
      </w:pPr>
      <w:r w:rsidRPr="00C61B3C">
        <w:rPr>
          <w:iCs/>
          <w:sz w:val="28"/>
          <w:szCs w:val="28"/>
        </w:rPr>
        <w:t>Исследование режима смешанных волн.</w:t>
      </w:r>
    </w:p>
    <w:p w:rsidR="00C61B3C" w:rsidRPr="00C61B3C" w:rsidRDefault="00C61B3C" w:rsidP="00C61B3C">
      <w:pPr>
        <w:pStyle w:val="a3"/>
        <w:tabs>
          <w:tab w:val="left" w:pos="0"/>
        </w:tabs>
        <w:spacing w:before="0" w:beforeAutospacing="0" w:after="0" w:afterAutospacing="0"/>
        <w:ind w:firstLine="720"/>
        <w:jc w:val="both"/>
        <w:rPr>
          <w:iCs/>
          <w:sz w:val="28"/>
          <w:szCs w:val="28"/>
        </w:rPr>
      </w:pPr>
      <w:r w:rsidRPr="00C61B3C">
        <w:rPr>
          <w:iCs/>
          <w:sz w:val="28"/>
          <w:szCs w:val="28"/>
        </w:rPr>
        <w:t>Подключить к выходу линии согласованную нагрузку из комплекта изм</w:t>
      </w:r>
      <w:r w:rsidRPr="00C61B3C">
        <w:rPr>
          <w:iCs/>
          <w:sz w:val="28"/>
          <w:szCs w:val="28"/>
        </w:rPr>
        <w:t>е</w:t>
      </w:r>
      <w:r w:rsidRPr="00C61B3C">
        <w:rPr>
          <w:iCs/>
          <w:sz w:val="28"/>
          <w:szCs w:val="28"/>
        </w:rPr>
        <w:t>рительной линии. Измерить КСВ и сделать вывод о свойствах нагру</w:t>
      </w:r>
      <w:r w:rsidRPr="00C61B3C">
        <w:rPr>
          <w:iCs/>
          <w:sz w:val="28"/>
          <w:szCs w:val="28"/>
        </w:rPr>
        <w:t>з</w:t>
      </w:r>
      <w:r w:rsidRPr="00C61B3C">
        <w:rPr>
          <w:iCs/>
          <w:sz w:val="28"/>
          <w:szCs w:val="28"/>
        </w:rPr>
        <w:t>ки.</w:t>
      </w:r>
    </w:p>
    <w:p w:rsidR="00C61B3C" w:rsidRPr="00C61B3C" w:rsidRDefault="00C61B3C" w:rsidP="00C61B3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C61B3C">
        <w:rPr>
          <w:b/>
          <w:bCs/>
          <w:sz w:val="28"/>
          <w:szCs w:val="28"/>
        </w:rPr>
        <w:t>4. Содержание отчета</w:t>
      </w:r>
      <w:r w:rsidRPr="00C61B3C">
        <w:rPr>
          <w:sz w:val="28"/>
          <w:szCs w:val="28"/>
        </w:rPr>
        <w:t> </w:t>
      </w:r>
    </w:p>
    <w:p w:rsidR="00C61B3C" w:rsidRPr="00C61B3C" w:rsidRDefault="00C61B3C" w:rsidP="00C61B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В отчете должны быть представлены:  </w:t>
      </w:r>
    </w:p>
    <w:p w:rsidR="00C61B3C" w:rsidRPr="00C61B3C" w:rsidRDefault="00C61B3C" w:rsidP="00C61B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Формулы для расчета длины волны в линии передачи, комплексного к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эффициента отражения напряжения (определение и выражение через сопроти</w:t>
      </w:r>
      <w:r w:rsidRPr="00C61B3C">
        <w:rPr>
          <w:rFonts w:ascii="Times New Roman" w:hAnsi="Times New Roman" w:cs="Times New Roman"/>
          <w:sz w:val="28"/>
          <w:szCs w:val="28"/>
        </w:rPr>
        <w:t>в</w:t>
      </w:r>
      <w:r w:rsidRPr="00C61B3C">
        <w:rPr>
          <w:rFonts w:ascii="Times New Roman" w:hAnsi="Times New Roman" w:cs="Times New Roman"/>
          <w:sz w:val="28"/>
          <w:szCs w:val="28"/>
        </w:rPr>
        <w:t>ление нагрузки и во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>новое сопротивление линии передачи), КСВ, выражение, связывающее КСВ и модуль комплексного коэффициента отражения напряж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ния; схема лабораторной установки;  результаты измер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>ний и выводы.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b/>
          <w:bCs/>
          <w:sz w:val="28"/>
          <w:szCs w:val="28"/>
        </w:rPr>
        <w:t>5. Контрольные вопросы</w:t>
      </w:r>
      <w:r w:rsidRPr="00C61B3C">
        <w:rPr>
          <w:rFonts w:ascii="Times New Roman" w:hAnsi="Times New Roman" w:cs="Times New Roman"/>
          <w:sz w:val="28"/>
          <w:szCs w:val="28"/>
        </w:rPr>
        <w:t> 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1. Дать определения длины волны и фазовой скорости волны в линии п</w:t>
      </w:r>
      <w:r w:rsidRPr="00C61B3C">
        <w:rPr>
          <w:rFonts w:ascii="Times New Roman" w:hAnsi="Times New Roman" w:cs="Times New Roman"/>
          <w:sz w:val="28"/>
          <w:szCs w:val="28"/>
        </w:rPr>
        <w:t>е</w:t>
      </w:r>
      <w:r w:rsidRPr="00C61B3C">
        <w:rPr>
          <w:rFonts w:ascii="Times New Roman" w:hAnsi="Times New Roman" w:cs="Times New Roman"/>
          <w:sz w:val="28"/>
          <w:szCs w:val="28"/>
        </w:rPr>
        <w:t xml:space="preserve">редачи. 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 xml:space="preserve">2. Дать определение волнового сопротивления линии передачи с Т-волной.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3. Дать определения коэффициента отражения напряжения, коэффицие</w:t>
      </w:r>
      <w:r w:rsidRPr="00C61B3C">
        <w:rPr>
          <w:rFonts w:ascii="Times New Roman" w:hAnsi="Times New Roman" w:cs="Times New Roman"/>
          <w:sz w:val="28"/>
          <w:szCs w:val="28"/>
        </w:rPr>
        <w:t>н</w:t>
      </w:r>
      <w:r w:rsidRPr="00C61B3C">
        <w:rPr>
          <w:rFonts w:ascii="Times New Roman" w:hAnsi="Times New Roman" w:cs="Times New Roman"/>
          <w:sz w:val="28"/>
          <w:szCs w:val="28"/>
        </w:rPr>
        <w:t>та отражения мо</w:t>
      </w:r>
      <w:r w:rsidRPr="00C61B3C">
        <w:rPr>
          <w:rFonts w:ascii="Times New Roman" w:hAnsi="Times New Roman" w:cs="Times New Roman"/>
          <w:sz w:val="28"/>
          <w:szCs w:val="28"/>
        </w:rPr>
        <w:t>щ</w:t>
      </w:r>
      <w:r w:rsidRPr="00C61B3C">
        <w:rPr>
          <w:rFonts w:ascii="Times New Roman" w:hAnsi="Times New Roman" w:cs="Times New Roman"/>
          <w:sz w:val="28"/>
          <w:szCs w:val="28"/>
        </w:rPr>
        <w:t xml:space="preserve">ности, КСВ. 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4. Как устроена измерительная линия? Какие измерения можно выпо</w:t>
      </w:r>
      <w:r w:rsidRPr="00C61B3C">
        <w:rPr>
          <w:rFonts w:ascii="Times New Roman" w:hAnsi="Times New Roman" w:cs="Times New Roman"/>
          <w:sz w:val="28"/>
          <w:szCs w:val="28"/>
        </w:rPr>
        <w:t>л</w:t>
      </w:r>
      <w:r w:rsidRPr="00C61B3C">
        <w:rPr>
          <w:rFonts w:ascii="Times New Roman" w:hAnsi="Times New Roman" w:cs="Times New Roman"/>
          <w:sz w:val="28"/>
          <w:szCs w:val="28"/>
        </w:rPr>
        <w:t xml:space="preserve">нять с  ее помощью?  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5. Как с помощью измерительной линии измерить КСВ в фидерном тра</w:t>
      </w:r>
      <w:r w:rsidRPr="00C61B3C">
        <w:rPr>
          <w:rFonts w:ascii="Times New Roman" w:hAnsi="Times New Roman" w:cs="Times New Roman"/>
          <w:sz w:val="28"/>
          <w:szCs w:val="28"/>
        </w:rPr>
        <w:t>к</w:t>
      </w:r>
      <w:r w:rsidRPr="00C61B3C">
        <w:rPr>
          <w:rFonts w:ascii="Times New Roman" w:hAnsi="Times New Roman" w:cs="Times New Roman"/>
          <w:sz w:val="28"/>
          <w:szCs w:val="28"/>
        </w:rPr>
        <w:t>те?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6. Охарактеризовать режимы работы линии передачи: режим бегущей волны, короткого з</w:t>
      </w:r>
      <w:r w:rsidRPr="00C61B3C">
        <w:rPr>
          <w:rFonts w:ascii="Times New Roman" w:hAnsi="Times New Roman" w:cs="Times New Roman"/>
          <w:sz w:val="28"/>
          <w:szCs w:val="28"/>
        </w:rPr>
        <w:t>а</w:t>
      </w:r>
      <w:r w:rsidRPr="00C61B3C">
        <w:rPr>
          <w:rFonts w:ascii="Times New Roman" w:hAnsi="Times New Roman" w:cs="Times New Roman"/>
          <w:sz w:val="28"/>
          <w:szCs w:val="28"/>
        </w:rPr>
        <w:t>мыкания, холостого хода, смешанных волн.</w:t>
      </w:r>
    </w:p>
    <w:p w:rsidR="00C61B3C" w:rsidRPr="00C61B3C" w:rsidRDefault="00C61B3C" w:rsidP="00C61B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B3C">
        <w:rPr>
          <w:rFonts w:ascii="Times New Roman" w:hAnsi="Times New Roman" w:cs="Times New Roman"/>
          <w:sz w:val="28"/>
          <w:szCs w:val="28"/>
        </w:rPr>
        <w:t>7. Сформулировать условие согласования линии передачи с нагрузкой. Каковы цели соглас</w:t>
      </w:r>
      <w:r w:rsidRPr="00C61B3C">
        <w:rPr>
          <w:rFonts w:ascii="Times New Roman" w:hAnsi="Times New Roman" w:cs="Times New Roman"/>
          <w:sz w:val="28"/>
          <w:szCs w:val="28"/>
        </w:rPr>
        <w:t>о</w:t>
      </w:r>
      <w:r w:rsidRPr="00C61B3C">
        <w:rPr>
          <w:rFonts w:ascii="Times New Roman" w:hAnsi="Times New Roman" w:cs="Times New Roman"/>
          <w:sz w:val="28"/>
          <w:szCs w:val="28"/>
        </w:rPr>
        <w:t>вания линии с нагрузкой?</w:t>
      </w:r>
    </w:p>
    <w:p w:rsidR="007774E2" w:rsidRPr="00C61B3C" w:rsidRDefault="002B48AB" w:rsidP="00C61B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4E2" w:rsidRPr="00C61B3C" w:rsidSect="00843D7B">
      <w:footerReference w:type="default" r:id="rId119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8AB" w:rsidRDefault="002B48AB" w:rsidP="00DC4E46">
      <w:pPr>
        <w:spacing w:after="0" w:line="240" w:lineRule="auto"/>
      </w:pPr>
      <w:r>
        <w:separator/>
      </w:r>
    </w:p>
  </w:endnote>
  <w:endnote w:type="continuationSeparator" w:id="0">
    <w:p w:rsidR="002B48AB" w:rsidRDefault="002B48AB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8AB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8AB" w:rsidRDefault="002B48AB" w:rsidP="00DC4E46">
      <w:pPr>
        <w:spacing w:after="0" w:line="240" w:lineRule="auto"/>
      </w:pPr>
      <w:r>
        <w:separator/>
      </w:r>
    </w:p>
  </w:footnote>
  <w:footnote w:type="continuationSeparator" w:id="0">
    <w:p w:rsidR="002B48AB" w:rsidRDefault="002B48AB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6F08C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BA8D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EE7F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68C6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2816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AEE8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F87C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9CA3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F04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284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A145BE"/>
    <w:multiLevelType w:val="hybridMultilevel"/>
    <w:tmpl w:val="47B8D7D0"/>
    <w:lvl w:ilvl="0" w:tplc="6A8E43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7E90DA4"/>
    <w:multiLevelType w:val="singleLevel"/>
    <w:tmpl w:val="0D328B32"/>
    <w:lvl w:ilvl="0">
      <w:start w:val="1"/>
      <w:numFmt w:val="decimal"/>
      <w:lvlText w:val="%1)"/>
      <w:legacy w:legacy="1" w:legacySpace="0" w:legacyIndent="212"/>
      <w:lvlJc w:val="left"/>
      <w:rPr>
        <w:rFonts w:ascii="Times New Roman" w:hAnsi="Times New Roman" w:cs="Times New Roman" w:hint="default"/>
        <w:b w:val="0"/>
      </w:rPr>
    </w:lvl>
  </w:abstractNum>
  <w:abstractNum w:abstractNumId="14">
    <w:nsid w:val="26DA3D9A"/>
    <w:multiLevelType w:val="hybridMultilevel"/>
    <w:tmpl w:val="A8E4CD7C"/>
    <w:lvl w:ilvl="0" w:tplc="5EBA8020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274375B0"/>
    <w:multiLevelType w:val="hybridMultilevel"/>
    <w:tmpl w:val="5DE477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65E15"/>
    <w:multiLevelType w:val="singleLevel"/>
    <w:tmpl w:val="5D6C6B70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  <w:b w:val="0"/>
      </w:rPr>
    </w:lvl>
  </w:abstractNum>
  <w:abstractNum w:abstractNumId="19">
    <w:nsid w:val="360230BE"/>
    <w:multiLevelType w:val="hybridMultilevel"/>
    <w:tmpl w:val="5AD65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652C47"/>
    <w:multiLevelType w:val="hybridMultilevel"/>
    <w:tmpl w:val="C7D82AF0"/>
    <w:lvl w:ilvl="0" w:tplc="BA222D5A">
      <w:start w:val="1"/>
      <w:numFmt w:val="decimal"/>
      <w:lvlText w:val="1.%1)"/>
      <w:lvlJc w:val="left"/>
      <w:pPr>
        <w:tabs>
          <w:tab w:val="num" w:pos="2214"/>
        </w:tabs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42353230"/>
    <w:multiLevelType w:val="hybridMultilevel"/>
    <w:tmpl w:val="3E0018D6"/>
    <w:lvl w:ilvl="0" w:tplc="07D86230">
      <w:start w:val="1"/>
      <w:numFmt w:val="decimal"/>
      <w:lvlText w:val="3.%1)"/>
      <w:lvlJc w:val="left"/>
      <w:pPr>
        <w:tabs>
          <w:tab w:val="num" w:pos="164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49754D19"/>
    <w:multiLevelType w:val="hybridMultilevel"/>
    <w:tmpl w:val="10ACF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E162BB"/>
    <w:multiLevelType w:val="hybridMultilevel"/>
    <w:tmpl w:val="CB68F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3D73C9"/>
    <w:multiLevelType w:val="singleLevel"/>
    <w:tmpl w:val="FC1A1FC4"/>
    <w:lvl w:ilvl="0">
      <w:start w:val="2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  <w:i w:val="0"/>
      </w:rPr>
    </w:lvl>
  </w:abstractNum>
  <w:abstractNum w:abstractNumId="25">
    <w:nsid w:val="4E376C66"/>
    <w:multiLevelType w:val="hybridMultilevel"/>
    <w:tmpl w:val="8C88A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E76296"/>
    <w:multiLevelType w:val="hybridMultilevel"/>
    <w:tmpl w:val="A8FAEE52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545E7133"/>
    <w:multiLevelType w:val="hybridMultilevel"/>
    <w:tmpl w:val="2A72A392"/>
    <w:lvl w:ilvl="0" w:tplc="9062AC4A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58602692"/>
    <w:multiLevelType w:val="hybridMultilevel"/>
    <w:tmpl w:val="FB989F98"/>
    <w:lvl w:ilvl="0" w:tplc="E9B8DEF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BA20DE2"/>
    <w:multiLevelType w:val="hybridMultilevel"/>
    <w:tmpl w:val="B53EBEE2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1935CD"/>
    <w:multiLevelType w:val="hybridMultilevel"/>
    <w:tmpl w:val="5E02CD0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>
    <w:nsid w:val="68DF7B38"/>
    <w:multiLevelType w:val="hybridMultilevel"/>
    <w:tmpl w:val="E0D83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2A259D"/>
    <w:multiLevelType w:val="hybridMultilevel"/>
    <w:tmpl w:val="86B2C66A"/>
    <w:lvl w:ilvl="0" w:tplc="EA569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9A46EF"/>
    <w:multiLevelType w:val="singleLevel"/>
    <w:tmpl w:val="C52CE3FE"/>
    <w:lvl w:ilvl="0">
      <w:start w:val="1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34">
    <w:nsid w:val="7DEE655A"/>
    <w:multiLevelType w:val="singleLevel"/>
    <w:tmpl w:val="71EA92EC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5"/>
  </w:num>
  <w:num w:numId="6">
    <w:abstractNumId w:val="1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2"/>
  </w:num>
  <w:num w:numId="8">
    <w:abstractNumId w:val="24"/>
  </w:num>
  <w:num w:numId="9">
    <w:abstractNumId w:val="13"/>
  </w:num>
  <w:num w:numId="10">
    <w:abstractNumId w:val="18"/>
  </w:num>
  <w:num w:numId="11">
    <w:abstractNumId w:val="34"/>
  </w:num>
  <w:num w:numId="12">
    <w:abstractNumId w:val="10"/>
    <w:lvlOverride w:ilvl="0">
      <w:lvl w:ilvl="0">
        <w:start w:val="65535"/>
        <w:numFmt w:val="bullet"/>
        <w:lvlText w:val="•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  <w:lvlOverride w:ilvl="0">
      <w:lvl w:ilvl="0">
        <w:start w:val="65535"/>
        <w:numFmt w:val="bullet"/>
        <w:lvlText w:val="•"/>
        <w:legacy w:legacy="1" w:legacySpace="0" w:legacyIndent="45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28"/>
  </w:num>
  <w:num w:numId="26">
    <w:abstractNumId w:val="26"/>
  </w:num>
  <w:num w:numId="27">
    <w:abstractNumId w:val="21"/>
  </w:num>
  <w:num w:numId="28">
    <w:abstractNumId w:val="20"/>
  </w:num>
  <w:num w:numId="29">
    <w:abstractNumId w:val="30"/>
  </w:num>
  <w:num w:numId="30">
    <w:abstractNumId w:val="12"/>
  </w:num>
  <w:num w:numId="31">
    <w:abstractNumId w:val="14"/>
  </w:num>
  <w:num w:numId="32">
    <w:abstractNumId w:val="27"/>
  </w:num>
  <w:num w:numId="33">
    <w:abstractNumId w:val="29"/>
  </w:num>
  <w:num w:numId="34">
    <w:abstractNumId w:val="22"/>
  </w:num>
  <w:num w:numId="35">
    <w:abstractNumId w:val="23"/>
  </w:num>
  <w:num w:numId="36">
    <w:abstractNumId w:val="15"/>
  </w:num>
  <w:num w:numId="37">
    <w:abstractNumId w:val="3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2726B8"/>
    <w:rsid w:val="002B48AB"/>
    <w:rsid w:val="004C5443"/>
    <w:rsid w:val="004F4732"/>
    <w:rsid w:val="006A5ED4"/>
    <w:rsid w:val="006C4FDA"/>
    <w:rsid w:val="00754DCA"/>
    <w:rsid w:val="00843D7B"/>
    <w:rsid w:val="008E620F"/>
    <w:rsid w:val="00BA7D9F"/>
    <w:rsid w:val="00C61B3C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C61B3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C61B3C"/>
    <w:rPr>
      <w:rFonts w:eastAsia="Times New Roman" w:cs="Times New Roman"/>
      <w:b/>
      <w:bCs/>
      <w:szCs w:val="28"/>
      <w:lang w:eastAsia="ru-RU"/>
    </w:rPr>
  </w:style>
  <w:style w:type="character" w:styleId="a9">
    <w:name w:val="Hyperlink"/>
    <w:rsid w:val="00C61B3C"/>
    <w:rPr>
      <w:color w:val="0000FF"/>
      <w:u w:val="single"/>
    </w:rPr>
  </w:style>
  <w:style w:type="paragraph" w:customStyle="1" w:styleId="Style1">
    <w:name w:val="Style1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61B3C"/>
    <w:pPr>
      <w:widowControl w:val="0"/>
      <w:autoSpaceDE w:val="0"/>
      <w:autoSpaceDN w:val="0"/>
      <w:adjustRightInd w:val="0"/>
      <w:spacing w:after="0" w:line="25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61B3C"/>
    <w:pPr>
      <w:widowControl w:val="0"/>
      <w:autoSpaceDE w:val="0"/>
      <w:autoSpaceDN w:val="0"/>
      <w:adjustRightInd w:val="0"/>
      <w:spacing w:after="0" w:line="257" w:lineRule="exact"/>
      <w:ind w:firstLine="45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61B3C"/>
    <w:pPr>
      <w:widowControl w:val="0"/>
      <w:autoSpaceDE w:val="0"/>
      <w:autoSpaceDN w:val="0"/>
      <w:adjustRightInd w:val="0"/>
      <w:spacing w:after="0" w:line="256" w:lineRule="exact"/>
      <w:ind w:firstLine="1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C61B3C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">
    <w:name w:val="Font Style12"/>
    <w:rsid w:val="00C61B3C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4">
    <w:name w:val="Font Style14"/>
    <w:rsid w:val="00C61B3C"/>
    <w:rPr>
      <w:rFonts w:ascii="Times New Roman" w:hAnsi="Times New Roman" w:cs="Times New Roman"/>
      <w:sz w:val="18"/>
      <w:szCs w:val="18"/>
    </w:rPr>
  </w:style>
  <w:style w:type="paragraph" w:customStyle="1" w:styleId="Style8">
    <w:name w:val="Style8"/>
    <w:basedOn w:val="a"/>
    <w:rsid w:val="00C61B3C"/>
    <w:pPr>
      <w:widowControl w:val="0"/>
      <w:autoSpaceDE w:val="0"/>
      <w:autoSpaceDN w:val="0"/>
      <w:adjustRightInd w:val="0"/>
      <w:spacing w:after="0" w:line="19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C61B3C"/>
    <w:rPr>
      <w:rFonts w:ascii="Times New Roman" w:hAnsi="Times New Roman" w:cs="Times New Roman"/>
      <w:sz w:val="16"/>
      <w:szCs w:val="16"/>
    </w:rPr>
  </w:style>
  <w:style w:type="paragraph" w:customStyle="1" w:styleId="Style6">
    <w:name w:val="Style6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semiHidden/>
    <w:rsid w:val="00C61B3C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page number"/>
    <w:basedOn w:val="a0"/>
    <w:rsid w:val="00C61B3C"/>
  </w:style>
  <w:style w:type="table" w:styleId="ad">
    <w:name w:val="Table Grid"/>
    <w:basedOn w:val="a1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7">
    <w:name w:val="Font Style17"/>
    <w:rsid w:val="00C61B3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6">
    <w:name w:val="Font Style16"/>
    <w:rsid w:val="00C61B3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5">
    <w:name w:val="Font Style15"/>
    <w:rsid w:val="00C61B3C"/>
    <w:rPr>
      <w:rFonts w:ascii="Times New Roman" w:hAnsi="Times New Roman" w:cs="Times New Roman"/>
      <w:b/>
      <w:bCs/>
      <w:sz w:val="16"/>
      <w:szCs w:val="16"/>
    </w:rPr>
  </w:style>
  <w:style w:type="paragraph" w:styleId="ae">
    <w:name w:val="List Paragraph"/>
    <w:basedOn w:val="a"/>
    <w:qFormat/>
    <w:rsid w:val="00C61B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af">
    <w:name w:val="Body Text"/>
    <w:basedOn w:val="a"/>
    <w:link w:val="af0"/>
    <w:rsid w:val="00C61B3C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af0">
    <w:name w:val="Основной текст Знак"/>
    <w:basedOn w:val="a0"/>
    <w:link w:val="af"/>
    <w:rsid w:val="00C61B3C"/>
    <w:rPr>
      <w:rFonts w:eastAsia="Times New Roman" w:cs="Times New Roman"/>
      <w:sz w:val="36"/>
      <w:szCs w:val="36"/>
      <w:lang w:eastAsia="ru-RU"/>
    </w:rPr>
  </w:style>
  <w:style w:type="paragraph" w:styleId="af1">
    <w:name w:val="caption"/>
    <w:basedOn w:val="a"/>
    <w:next w:val="a"/>
    <w:qFormat/>
    <w:rsid w:val="00C61B3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13">
    <w:name w:val="Style13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C61B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221">
    <w:name w:val="Font Style221"/>
    <w:rsid w:val="00C61B3C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character" w:customStyle="1" w:styleId="FontStyle224">
    <w:name w:val="Font Style224"/>
    <w:rsid w:val="00C61B3C"/>
    <w:rPr>
      <w:rFonts w:ascii="Arial" w:hAnsi="Arial" w:cs="Arial" w:hint="default"/>
      <w:color w:val="000000"/>
      <w:sz w:val="42"/>
      <w:szCs w:val="42"/>
    </w:rPr>
  </w:style>
  <w:style w:type="character" w:customStyle="1" w:styleId="FontStyle225">
    <w:name w:val="Font Style225"/>
    <w:rsid w:val="00C61B3C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252">
    <w:name w:val="Font Style252"/>
    <w:rsid w:val="00C61B3C"/>
    <w:rPr>
      <w:rFonts w:ascii="Arial" w:hAnsi="Arial" w:cs="Arial" w:hint="default"/>
      <w:b/>
      <w:bCs/>
      <w:color w:val="000000"/>
      <w:sz w:val="26"/>
      <w:szCs w:val="26"/>
    </w:rPr>
  </w:style>
  <w:style w:type="paragraph" w:customStyle="1" w:styleId="Default">
    <w:name w:val="Default"/>
    <w:rsid w:val="00C61B3C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2">
    <w:name w:val="........ ....."/>
    <w:basedOn w:val="Default"/>
    <w:next w:val="Default"/>
    <w:rsid w:val="00C61B3C"/>
    <w:rPr>
      <w:color w:val="auto"/>
    </w:rPr>
  </w:style>
  <w:style w:type="paragraph" w:customStyle="1" w:styleId="Normal">
    <w:name w:val="Normal"/>
    <w:rsid w:val="00C61B3C"/>
    <w:pPr>
      <w:widowControl w:val="0"/>
      <w:spacing w:after="0" w:line="260" w:lineRule="auto"/>
      <w:ind w:firstLine="840"/>
      <w:jc w:val="both"/>
    </w:pPr>
    <w:rPr>
      <w:rFonts w:eastAsia="Times New Roman" w:cs="Times New Roman"/>
      <w:snapToGrid w:val="0"/>
      <w:sz w:val="18"/>
      <w:szCs w:val="20"/>
      <w:lang w:eastAsia="ru-RU"/>
    </w:rPr>
  </w:style>
  <w:style w:type="character" w:customStyle="1" w:styleId="search-hl">
    <w:name w:val="search-hl"/>
    <w:basedOn w:val="a0"/>
    <w:rsid w:val="00C6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9.png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png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e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e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2.emf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image" Target="media/image3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7.emf"/><Relationship Id="rId80" Type="http://schemas.openxmlformats.org/officeDocument/2006/relationships/image" Target="media/image41.e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3.png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116" Type="http://schemas.openxmlformats.org/officeDocument/2006/relationships/image" Target="http://dvo.sut.ru/libr/tedia/032falko/001.gif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62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png"/><Relationship Id="rId106" Type="http://schemas.openxmlformats.org/officeDocument/2006/relationships/image" Target="media/image53.wmf"/><Relationship Id="rId114" Type="http://schemas.openxmlformats.org/officeDocument/2006/relationships/image" Target="media/image57.png"/><Relationship Id="rId119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image" Target="media/image36.png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png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5405</Words>
  <Characters>30813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2024-02-19T00:57:00Z</dcterms:modified>
</cp:coreProperties>
</file>