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DA1C65" w:rsidRDefault="00340E17" w:rsidP="00340E17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DA1C65">
        <w:rPr>
          <w:b/>
          <w:sz w:val="28"/>
          <w:szCs w:val="28"/>
        </w:rPr>
        <w:t>ЛЕКЦИЯ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z-Cyrl-UZ"/>
        </w:rPr>
        <w:t>№</w:t>
      </w:r>
      <w:r w:rsidRPr="00340E17">
        <w:rPr>
          <w:b/>
          <w:sz w:val="28"/>
          <w:szCs w:val="28"/>
        </w:rPr>
        <w:t>15</w:t>
      </w:r>
      <w:r w:rsidRPr="00DA1C65">
        <w:rPr>
          <w:b/>
          <w:sz w:val="28"/>
          <w:szCs w:val="28"/>
        </w:rPr>
        <w:t>.</w:t>
      </w:r>
      <w:r w:rsidRPr="00340E17">
        <w:rPr>
          <w:b/>
          <w:sz w:val="28"/>
          <w:szCs w:val="28"/>
        </w:rPr>
        <w:t xml:space="preserve"> </w:t>
      </w:r>
      <w:r w:rsidRPr="00A61217">
        <w:rPr>
          <w:rFonts w:eastAsia="Times New Roman"/>
          <w:b/>
          <w:sz w:val="28"/>
          <w:szCs w:val="28"/>
          <w:lang w:eastAsia="ru-RU"/>
        </w:rPr>
        <w:t>ОСНОВЫ ТЕОРИИ ВОЛНОВОДОВ</w:t>
      </w:r>
      <w:r w:rsidRPr="00DA1C65">
        <w:rPr>
          <w:b/>
          <w:sz w:val="28"/>
          <w:szCs w:val="28"/>
        </w:rPr>
        <w:t>.</w:t>
      </w:r>
    </w:p>
    <w:p w:rsidR="00AA60AC" w:rsidRPr="00DA1C65" w:rsidRDefault="00AA60AC" w:rsidP="00340E17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DA1C65">
        <w:rPr>
          <w:b/>
          <w:sz w:val="28"/>
          <w:szCs w:val="28"/>
        </w:rPr>
        <w:t>План:</w:t>
      </w:r>
      <w:r>
        <w:rPr>
          <w:b/>
          <w:sz w:val="28"/>
          <w:szCs w:val="28"/>
        </w:rPr>
        <w:t xml:space="preserve"> </w:t>
      </w:r>
    </w:p>
    <w:p w:rsidR="00340E17" w:rsidRPr="00340E17" w:rsidRDefault="00340E17" w:rsidP="00340E17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15.</w:t>
      </w:r>
      <w:r w:rsidRPr="00340E17">
        <w:rPr>
          <w:sz w:val="28"/>
          <w:szCs w:val="28"/>
        </w:rPr>
        <w:t>1. Типы направляющих систем</w:t>
      </w:r>
    </w:p>
    <w:p w:rsidR="00340E17" w:rsidRPr="00340E17" w:rsidRDefault="00340E17" w:rsidP="00340E17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15.</w:t>
      </w:r>
      <w:r w:rsidRPr="00340E17">
        <w:rPr>
          <w:sz w:val="28"/>
          <w:szCs w:val="28"/>
        </w:rPr>
        <w:t>2. Классификация направляемых волн</w:t>
      </w:r>
    </w:p>
    <w:p w:rsidR="00AA60AC" w:rsidRPr="00AA60AC" w:rsidRDefault="00340E17" w:rsidP="00340E17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  <w:r w:rsidRPr="00340E17">
        <w:rPr>
          <w:sz w:val="28"/>
          <w:szCs w:val="28"/>
        </w:rPr>
        <w:t xml:space="preserve"> Особенности распространения волн в направляющих системах</w:t>
      </w:r>
    </w:p>
    <w:p w:rsidR="00AA60AC" w:rsidRPr="00AA60AC" w:rsidRDefault="00AA60AC" w:rsidP="00340E17">
      <w:pPr>
        <w:spacing w:after="0" w:line="240" w:lineRule="auto"/>
        <w:ind w:firstLine="709"/>
        <w:rPr>
          <w:sz w:val="28"/>
          <w:szCs w:val="28"/>
        </w:rPr>
      </w:pPr>
    </w:p>
    <w:p w:rsidR="00340E17" w:rsidRDefault="00340E17" w:rsidP="00340E17">
      <w:pPr>
        <w:spacing w:after="0" w:line="24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15.</w:t>
      </w:r>
      <w:r>
        <w:rPr>
          <w:b/>
          <w:sz w:val="28"/>
        </w:rPr>
        <w:t>1. Типы направляющих систем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Направляемые волны, в отличие от свободно распространяющихся  электромагнитных волн, могут существовать только при наличии каких-либо направляющих элементов: металлических, диэлектрических или полупро</w:t>
      </w:r>
      <w:r>
        <w:rPr>
          <w:sz w:val="28"/>
        </w:rPr>
        <w:softHyphen/>
        <w:t>водниковых поверхностей, трубок, стержней и др.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Устройство, ограничивающее область, в которой распространяются электромагнитные волны, и направляющее поток электромагнитной энергии в заданном направлении (например, от генератора к антенне), называют </w:t>
      </w:r>
      <w:r>
        <w:rPr>
          <w:i/>
          <w:sz w:val="28"/>
        </w:rPr>
        <w:t>линией передачи</w:t>
      </w:r>
      <w:r>
        <w:rPr>
          <w:sz w:val="28"/>
        </w:rPr>
        <w:t xml:space="preserve"> (ЛП),</w:t>
      </w:r>
      <w:r>
        <w:rPr>
          <w:i/>
          <w:sz w:val="28"/>
        </w:rPr>
        <w:t xml:space="preserve"> волноводом</w:t>
      </w:r>
      <w:r>
        <w:rPr>
          <w:sz w:val="28"/>
        </w:rPr>
        <w:t xml:space="preserve"> или </w:t>
      </w:r>
      <w:r>
        <w:rPr>
          <w:i/>
          <w:sz w:val="28"/>
        </w:rPr>
        <w:t xml:space="preserve">направляющей системой </w:t>
      </w:r>
      <w:r>
        <w:rPr>
          <w:sz w:val="28"/>
        </w:rPr>
        <w:t>(НС)</w:t>
      </w:r>
      <w:r>
        <w:rPr>
          <w:i/>
          <w:sz w:val="28"/>
        </w:rPr>
        <w:t>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i/>
          <w:sz w:val="28"/>
        </w:rPr>
        <w:t>Регулярной</w:t>
      </w:r>
      <w:r>
        <w:rPr>
          <w:sz w:val="28"/>
        </w:rPr>
        <w:t xml:space="preserve"> линией передачи называется такая линия, характеристики которой (форма поперечного сечения, параметры среды) не зависят от продольной координаты </w:t>
      </w:r>
      <w:r>
        <w:rPr>
          <w:i/>
          <w:sz w:val="28"/>
        </w:rPr>
        <w:t>z</w:t>
      </w:r>
      <w:r>
        <w:rPr>
          <w:sz w:val="28"/>
        </w:rPr>
        <w:t>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Все линии передачи можно разделить на линии передачи </w:t>
      </w:r>
      <w:r>
        <w:rPr>
          <w:i/>
          <w:sz w:val="28"/>
        </w:rPr>
        <w:t xml:space="preserve">открытого типа </w:t>
      </w:r>
      <w:r>
        <w:rPr>
          <w:sz w:val="28"/>
        </w:rPr>
        <w:t xml:space="preserve">(двухпроводная линия, однопроводная линия, диэлектрический волновод, световод, волноводы поверхностной волны, линзовые и зеркальные системы) и линии передачи </w:t>
      </w:r>
      <w:r>
        <w:rPr>
          <w:i/>
          <w:sz w:val="28"/>
        </w:rPr>
        <w:t>закрытого типа</w:t>
      </w:r>
      <w:r>
        <w:rPr>
          <w:sz w:val="28"/>
        </w:rPr>
        <w:t xml:space="preserve"> (коаксиальный волновод (кабель), прямоугольный, круглый, эллиптический волноводы и др.).</w:t>
      </w:r>
    </w:p>
    <w:p w:rsidR="00340E17" w:rsidRDefault="00340E17" w:rsidP="00340E17">
      <w:pPr>
        <w:spacing w:after="0" w:line="240" w:lineRule="auto"/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inline distT="0" distB="0" distL="0" distR="0">
                <wp:extent cx="6365240" cy="3649980"/>
                <wp:effectExtent l="0" t="152400" r="0" b="762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5240" cy="3649980"/>
                          <a:chOff x="960" y="9840"/>
                          <a:chExt cx="10024" cy="5748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2699" y="9908"/>
                            <a:ext cx="1710" cy="1458"/>
                            <a:chOff x="2484" y="1632"/>
                            <a:chExt cx="1710" cy="1458"/>
                          </a:xfrm>
                        </wpg:grpSpPr>
                        <wps:wsp>
                          <wps:cNvPr id="5" name="AutoShape 4"/>
                          <wps:cNvSpPr>
                            <a:spLocks noChangeArrowheads="1"/>
                          </wps:cNvSpPr>
                          <wps:spPr bwMode="auto">
                            <a:xfrm rot="-8522543">
                              <a:off x="2727" y="1632"/>
                              <a:ext cx="210" cy="1092"/>
                            </a:xfrm>
                            <a:prstGeom prst="can">
                              <a:avLst>
                                <a:gd name="adj" fmla="val 103904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5"/>
                          <wps:cNvSpPr>
                            <a:spLocks noChangeArrowheads="1"/>
                          </wps:cNvSpPr>
                          <wps:spPr bwMode="auto">
                            <a:xfrm rot="-8522543">
                              <a:off x="3468" y="1662"/>
                              <a:ext cx="210" cy="1092"/>
                            </a:xfrm>
                            <a:prstGeom prst="can">
                              <a:avLst>
                                <a:gd name="adj" fmla="val 103904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8" y="1668"/>
                              <a:ext cx="1110" cy="1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4" y="2634"/>
                              <a:ext cx="0" cy="3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0" y="2634"/>
                              <a:ext cx="0" cy="3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56" y="2562"/>
                              <a:ext cx="3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8" y="2574"/>
                              <a:ext cx="3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24" y="2322"/>
                              <a:ext cx="648" cy="2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2" y="2184"/>
                              <a:ext cx="222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40E17" w:rsidRDefault="00340E17" w:rsidP="00340E17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4" y="2820"/>
                              <a:ext cx="222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40E17" w:rsidRDefault="00340E17" w:rsidP="00340E17">
                                <w:pPr>
                                  <w:pStyle w:val="8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14" y="2952"/>
                              <a:ext cx="3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36" y="2946"/>
                              <a:ext cx="3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" name="Group 16"/>
                        <wpg:cNvGrpSpPr>
                          <a:grpSpLocks/>
                        </wpg:cNvGrpSpPr>
                        <wpg:grpSpPr bwMode="auto">
                          <a:xfrm>
                            <a:off x="7311" y="9840"/>
                            <a:ext cx="2160" cy="2160"/>
                            <a:chOff x="3120" y="3522"/>
                            <a:chExt cx="1890" cy="1902"/>
                          </a:xfrm>
                        </wpg:grpSpPr>
                        <wps:wsp>
                          <wps:cNvPr id="18" name="AutoShape 17"/>
                          <wps:cNvSpPr>
                            <a:spLocks noChangeArrowheads="1"/>
                          </wps:cNvSpPr>
                          <wps:spPr bwMode="auto">
                            <a:xfrm rot="-8522543">
                              <a:off x="3435" y="3522"/>
                              <a:ext cx="948" cy="1902"/>
                            </a:xfrm>
                            <a:prstGeom prst="can">
                              <a:avLst>
                                <a:gd name="adj" fmla="val 61165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Lin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22" y="3918"/>
                              <a:ext cx="853" cy="10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 rot="2140950">
                              <a:off x="3942" y="3624"/>
                              <a:ext cx="1068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2" y="3786"/>
                              <a:ext cx="222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40E17" w:rsidRDefault="00340E17" w:rsidP="00340E17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2" y="4176"/>
                              <a:ext cx="528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40E17" w:rsidRDefault="00340E17" w:rsidP="00340E1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sym w:font="Symbol" w:char="F065"/>
                                </w:r>
                                <w:r>
                                  <w:rPr>
                                    <w:lang w:val="en-US"/>
                                  </w:rPr>
                                  <w:t>&gt;1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0" y="4722"/>
                              <a:ext cx="150" cy="4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10" y="4650"/>
                              <a:ext cx="212" cy="6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30" y="4620"/>
                              <a:ext cx="24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8" y="4656"/>
                              <a:ext cx="238" cy="7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2" y="4716"/>
                              <a:ext cx="204" cy="6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4" y="4866"/>
                              <a:ext cx="130" cy="3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" name="Group 28"/>
                        <wpg:cNvGrpSpPr>
                          <a:grpSpLocks/>
                        </wpg:cNvGrpSpPr>
                        <wpg:grpSpPr bwMode="auto">
                          <a:xfrm>
                            <a:off x="2619" y="12692"/>
                            <a:ext cx="2052" cy="1548"/>
                            <a:chOff x="1896" y="6276"/>
                            <a:chExt cx="2052" cy="1548"/>
                          </a:xfrm>
                        </wpg:grpSpPr>
                        <wps:wsp>
                          <wps:cNvPr id="30" name="AutoShape 29"/>
                          <wps:cNvSpPr>
                            <a:spLocks noChangeArrowheads="1"/>
                          </wps:cNvSpPr>
                          <wps:spPr bwMode="auto">
                            <a:xfrm rot="-7917266">
                              <a:off x="2373" y="6042"/>
                              <a:ext cx="948" cy="1902"/>
                            </a:xfrm>
                            <a:prstGeom prst="can">
                              <a:avLst>
                                <a:gd name="adj" fmla="val 61165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30"/>
                          <wps:cNvSpPr>
                            <a:spLocks noChangeArrowheads="1"/>
                          </wps:cNvSpPr>
                          <wps:spPr bwMode="auto">
                            <a:xfrm rot="2140950">
                              <a:off x="2880" y="6276"/>
                              <a:ext cx="1068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Line 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72" y="7038"/>
                              <a:ext cx="170" cy="2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Oval 32"/>
                          <wps:cNvSpPr>
                            <a:spLocks noChangeArrowheads="1"/>
                          </wps:cNvSpPr>
                          <wps:spPr bwMode="auto">
                            <a:xfrm rot="2807391">
                              <a:off x="2221" y="7343"/>
                              <a:ext cx="249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Line 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13" y="7056"/>
                              <a:ext cx="257" cy="3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88" y="7110"/>
                              <a:ext cx="314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8" y="7308"/>
                              <a:ext cx="314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45" y="7446"/>
                              <a:ext cx="257" cy="3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84" y="7632"/>
                              <a:ext cx="139" cy="1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06" y="7200"/>
                              <a:ext cx="109" cy="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172" y="7506"/>
                              <a:ext cx="109" cy="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40"/>
                        <wpg:cNvGrpSpPr>
                          <a:grpSpLocks/>
                        </wpg:cNvGrpSpPr>
                        <wpg:grpSpPr bwMode="auto">
                          <a:xfrm>
                            <a:off x="7023" y="12912"/>
                            <a:ext cx="3138" cy="2250"/>
                            <a:chOff x="3252" y="1644"/>
                            <a:chExt cx="3138" cy="2250"/>
                          </a:xfrm>
                        </wpg:grpSpPr>
                        <wps:wsp>
                          <wps:cNvPr id="42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1644"/>
                              <a:ext cx="2610" cy="1740"/>
                            </a:xfrm>
                            <a:prstGeom prst="cube">
                              <a:avLst>
                                <a:gd name="adj" fmla="val 56898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2640"/>
                              <a:ext cx="1620" cy="750"/>
                            </a:xfrm>
                            <a:prstGeom prst="bevel">
                              <a:avLst>
                                <a:gd name="adj" fmla="val 125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2" y="2658"/>
                              <a:ext cx="78" cy="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2" y="3300"/>
                              <a:ext cx="78" cy="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0" y="2658"/>
                              <a:ext cx="78" cy="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0" y="3300"/>
                              <a:ext cx="78" cy="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0" y="2640"/>
                              <a:ext cx="102" cy="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2" y="2640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96" y="2634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92" y="2634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88" y="2634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90" y="2634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86" y="2634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88" y="2634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02" y="2634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98" y="2634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00" y="2634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08" y="2634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0" y="2634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2" y="2634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20" y="2634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0" y="2640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0" y="2742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0" y="2826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0" y="2910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0" y="3006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0" y="3096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0" y="3192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0" y="3288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0" y="2742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0" y="2826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0" y="2910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0" y="3006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0" y="3096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0" y="3192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0" y="3288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2" y="3300"/>
                              <a:ext cx="84" cy="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96" y="3294"/>
                              <a:ext cx="84" cy="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92" y="3300"/>
                              <a:ext cx="78" cy="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88" y="3306"/>
                              <a:ext cx="72" cy="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90" y="3306"/>
                              <a:ext cx="72" cy="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86" y="3294"/>
                              <a:ext cx="84" cy="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88" y="3306"/>
                              <a:ext cx="72" cy="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02" y="3300"/>
                              <a:ext cx="78" cy="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98" y="3306"/>
                              <a:ext cx="72" cy="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00" y="3294"/>
                              <a:ext cx="84" cy="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08" y="3300"/>
                              <a:ext cx="78" cy="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0" y="3306"/>
                              <a:ext cx="72" cy="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2" y="3300"/>
                              <a:ext cx="78" cy="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20" y="3282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52" y="2640"/>
                              <a:ext cx="5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52" y="3378"/>
                              <a:ext cx="5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" y="2862"/>
                              <a:ext cx="228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40E17" w:rsidRDefault="00340E17" w:rsidP="00340E17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Line 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20" y="2646"/>
                              <a:ext cx="0" cy="1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20" y="3120"/>
                              <a:ext cx="0" cy="2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3384"/>
                              <a:ext cx="0" cy="3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0" y="3384"/>
                              <a:ext cx="0" cy="3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34" y="3720"/>
                              <a:ext cx="6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" y="3552"/>
                              <a:ext cx="228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40E17" w:rsidRDefault="00340E17" w:rsidP="00340E17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" name="Line 1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92" y="3720"/>
                              <a:ext cx="69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60" y="11607"/>
                            <a:ext cx="5001" cy="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E17" w:rsidRDefault="00340E17" w:rsidP="00340E1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Рисунок </w:t>
                              </w:r>
                              <w:r>
                                <w:rPr>
                                  <w:sz w:val="28"/>
                                </w:rPr>
                                <w:t>15.</w:t>
                              </w: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– </w:t>
                              </w:r>
                              <w:r>
                                <w:rPr>
                                  <w:sz w:val="28"/>
                                </w:rPr>
                                <w:t>Двухпроводная линия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6168" y="12008"/>
                            <a:ext cx="4584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E17" w:rsidRDefault="00340E17" w:rsidP="00340E1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Рисунок  </w:t>
                              </w:r>
                              <w:r>
                                <w:rPr>
                                  <w:sz w:val="28"/>
                                </w:rPr>
                                <w:t>15.</w:t>
                              </w: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– </w:t>
                              </w:r>
                              <w:r>
                                <w:rPr>
                                  <w:sz w:val="28"/>
                                </w:rPr>
                                <w:t xml:space="preserve">Диэлектрический </w:t>
                              </w:r>
                            </w:p>
                            <w:p w:rsidR="00340E17" w:rsidRDefault="00340E17" w:rsidP="00340E1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волновод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515" y="14333"/>
                            <a:ext cx="393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E17" w:rsidRDefault="00340E17" w:rsidP="00340E1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Рисунок </w:t>
                              </w:r>
                              <w:r>
                                <w:rPr>
                                  <w:sz w:val="28"/>
                                </w:rPr>
                                <w:t>15.</w:t>
                              </w: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– </w:t>
                              </w:r>
                              <w:r>
                                <w:rPr>
                                  <w:sz w:val="28"/>
                                </w:rPr>
                                <w:t>Коаксиальный  кабель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608" y="15062"/>
                            <a:ext cx="537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0E17" w:rsidRDefault="00340E17" w:rsidP="00340E1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Рисунок </w:t>
                              </w:r>
                              <w:r>
                                <w:rPr>
                                  <w:sz w:val="28"/>
                                </w:rPr>
                                <w:t>15.</w:t>
                              </w: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– </w:t>
                              </w:r>
                              <w:r>
                                <w:rPr>
                                  <w:sz w:val="28"/>
                                </w:rPr>
                                <w:t>Прямоугольный волновод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7656" y="13998"/>
                            <a:ext cx="450" cy="5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" o:spid="_x0000_s1026" style="width:501.2pt;height:287.4pt;mso-position-horizontal-relative:char;mso-position-vertical-relative:line" coordorigin="960,9840" coordsize="10024,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">
                <v:group id="Group 3" o:spid="_x0000_s1027" style="position:absolute;left:2699;top:9908;width:1710;height:1458" coordorigin="2484,1632" coordsize="1710,1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4" o:spid="_x0000_s1028" type="#_x0000_t22" style="position:absolute;left:2727;top:1632;width:210;height:1092;rotation:-930889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RnMMA&#10;AADaAAAADwAAAGRycy9kb3ducmV2LnhtbESPUWvCMBSF3wf+h3AHvgxNFTekM4qIwtCXrfoDLs21&#10;6dbclCTW9t8vwmCPh3POdzirTW8b0ZEPtWMFs2kGgrh0uuZKweV8mCxBhIissXFMCgYKsFmPnlaY&#10;a3fnL+qKWIkE4ZCjAhNjm0sZSkMWw9S1xMm7Om8xJukrqT3eE9w2cp5lb9JizWnBYEs7Q+VPcbMK&#10;Ft/mGC6fg72+HE7LhT8W+44HpcbP/fYdRKQ+/of/2h9awSs8rqQb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ZRnMMAAADaAAAADwAAAAAAAAAAAAAAAACYAgAAZHJzL2Rv&#10;d25yZXYueG1sUEsFBgAAAAAEAAQA9QAAAIgDAAAAAA==&#10;" adj="4316" filled="f"/>
                  <v:shape id="AutoShape 5" o:spid="_x0000_s1029" type="#_x0000_t22" style="position:absolute;left:3468;top:1662;width:210;height:1092;rotation:-930889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P68IA&#10;AADaAAAADwAAAGRycy9kb3ducmV2LnhtbESPUWvCMBSF3wf+h3CFvYyZKiJSjSKiIO5l6/wBl+ba&#10;VJubksTa/vtlMNjj4ZzzHc5629tGdORD7VjBdJKBIC6drrlScPk+vi9BhIissXFMCgYKsN2MXtaY&#10;a/fkL+qKWIkE4ZCjAhNjm0sZSkMWw8S1xMm7Om8xJukrqT0+E9w2cpZlC2mx5rRgsKW9ofJePKyC&#10;+c2cw+VzsNe348dy7s/FoeNBqddxv1uBiNTH//Bf+6QVLOD3Sro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pM/rwgAAANoAAAAPAAAAAAAAAAAAAAAAAJgCAABkcnMvZG93&#10;bnJldi54bWxQSwUGAAAAAAQABAD1AAAAhwMAAAAA&#10;" adj="4316" filled="f"/>
                  <v:rect id="Rectangle 6" o:spid="_x0000_s1030" style="position:absolute;left:2988;top:1668;width:1110;height: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sgcIA&#10;AADaAAAADwAAAGRycy9kb3ducmV2LnhtbESPQWsCMRSE70L/Q3gFb5q1SJWtUayu6MGD2vb+SJ67&#10;i5uXZRN17a83guBxmJlvmMmstZW4UONLxwoG/QQEsXam5FzB78+qNwbhA7LByjEpuJGH2fStM8HU&#10;uCvv6XIIuYgQ9ikqKEKoUym9Lsii77uaOHpH11gMUTa5NA1eI9xW8iNJPqXFkuNCgTUtCtKnw9kq&#10;2CEud/9rrb+z23aY0eIvI1cp1X1v518gArXhFX62N0bBCB5X4g2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xyyBwgAAANoAAAAPAAAAAAAAAAAAAAAAAJgCAABkcnMvZG93&#10;bnJldi54bWxQSwUGAAAAAAQABAD1AAAAhwMAAAAA&#10;" strokecolor="white"/>
                  <v:line id="Line 7" o:spid="_x0000_s1031" style="position:absolute;visibility:visible;mso-wrap-style:square" from="2484,2634" to="2484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8" o:spid="_x0000_s1032" style="position:absolute;visibility:visible;mso-wrap-style:square" from="3390,2634" to="3390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9" o:spid="_x0000_s1033" style="position:absolute;visibility:visible;mso-wrap-style:square" from="2856,2562" to="3186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rPBsYAAADbAAAADwAAAGRycy9kb3ducmV2LnhtbESPQW/CMAyF75P2HyJP2mWCdDswKASE&#10;pm2agAuUA0fTmKaicaomQPn382HSbrbe83ufZ4veN+pKXawDG3gdZqCIy2Brrgzsi6/BGFRMyBab&#10;wGTgThEW88eHGeY23HhL112qlIRwzNGAS6nNtY6lI49xGFpi0U6h85hk7SptO7xJuG/0W5aNtMea&#10;pcFhSx+OyvPu4g1sLoejK9aH7X5dLFff/Yt9X31OjHl+6pdTUIn69G/+u/6xgi/08osMo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azwbGAAAA2wAAAA8AAAAAAAAA&#10;AAAAAAAAoQIAAGRycy9kb3ducmV2LnhtbFBLBQYAAAAABAAEAPkAAACUAwAAAAA=&#10;">
                    <v:stroke endarrow="block" endarrowwidth="narrow" endarrowlength="short"/>
                  </v:line>
                  <v:line id="Line 10" o:spid="_x0000_s1034" style="position:absolute;visibility:visible;mso-wrap-style:square" from="3408,2574" to="3738,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uDccAAAADbAAAADwAAAGRycy9kb3ducmV2LnhtbERPTYvCMBC9C/sfwizsTVP3IFqNIi7F&#10;PeylVQRvQzO2xWZSkmjrv98Igrd5vM9ZbQbTijs531hWMJ0kIIhLqxuuFBwP2XgOwgdkja1lUvAg&#10;D5v1x2iFqbY953QvQiViCPsUFdQhdKmUvqzJoJ/YjjhyF+sMhghdJbXDPoabVn4nyUwabDg21NjR&#10;rqbyWtyMgqQoH9dmdub8Z5/1LrssTn+5Vurrc9guQQQawlv8cv/qOH8Kz1/i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7g3HAAAAA2wAAAA8AAAAAAAAAAAAAAAAA&#10;oQIAAGRycy9kb3ducmV2LnhtbFBLBQYAAAAABAAEAPkAAACOAwAAAAA=&#10;">
                    <v:stroke startarrow="block" startarrowwidth="narrow" startarrowlength="short" endarrowwidth="narrow" endarrowlength="short"/>
                  </v:line>
                  <v:line id="Line 11" o:spid="_x0000_s1035" style="position:absolute;flip:y;visibility:visible;mso-wrap-style:square" from="3324,2322" to="3972,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6" type="#_x0000_t202" style="position:absolute;left:3972;top:2184;width:222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  <v:textbox inset="0,0,0,0">
                      <w:txbxContent>
                        <w:p w:rsidR="00340E17" w:rsidRDefault="00340E17" w:rsidP="00340E17">
                          <w:pPr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3" o:spid="_x0000_s1037" type="#_x0000_t202" style="position:absolute;left:2844;top:2820;width:222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  <v:textbox inset="0,0,0,0">
                      <w:txbxContent>
                        <w:p w:rsidR="00340E17" w:rsidRDefault="00340E17" w:rsidP="00340E17">
                          <w:pPr>
                            <w:pStyle w:val="8"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  <v:line id="Line 14" o:spid="_x0000_s1038" style="position:absolute;visibility:visible;mso-wrap-style:square" from="2514,2952" to="2844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FcsIAAADbAAAADwAAAGRycy9kb3ducmV2LnhtbERPPWvDMBDdC/0P4grZarmBhNSNHEqL&#10;SYYudkKh22FdbGPrZCQldv59VShku8f7vO1uNoO4kvOdZQUvSQqCuLa640bB6Vg8b0D4gKxxsEwK&#10;buRhlz8+bDHTduKSrlVoRAxhn6GCNoQxk9LXLRn0iR2JI3e2zmCI0DVSO5xiuBnkMk3X0mDHsaHF&#10;kT5aqvvqYhSkVX3ru/UPl5/7YnLF+fX7q9RKLZ7m9zcQgeZwF/+7DzrOX8HfL/EAmf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CFcsIAAADbAAAADwAAAAAAAAAAAAAA&#10;AAChAgAAZHJzL2Rvd25yZXYueG1sUEsFBgAAAAAEAAQA+QAAAJADAAAAAA==&#10;">
                    <v:stroke startarrow="block" startarrowwidth="narrow" startarrowlength="short" endarrowwidth="narrow" endarrowlength="short"/>
                  </v:line>
                  <v:line id="Line 15" o:spid="_x0000_s1039" style="position:absolute;visibility:visible;mso-wrap-style:square" from="3036,2946" to="3366,2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/y6cMAAADbAAAADwAAAGRycy9kb3ducmV2LnhtbERPTWvCQBC9F/wPywhepG70YNvUVURU&#10;RHuJ8eBxmp1mQ7OzIbtq/PduQehtHu9zZovO1uJKra8cKxiPEhDEhdMVlwpO+eb1HYQPyBprx6Tg&#10;Th4W897LDFPtbpzR9RhKEUPYp6jAhNCkUvrCkEU/cg1x5H5cazFE2JZSt3iL4baWkySZSosVxwaD&#10;Da0MFb/Hi1XwdTl/m/xwzk6HfLnfdkP9tl9/KDXod8tPEIG68C9+unc6zp/C3y/x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/8unDAAAA2wAAAA8AAAAAAAAAAAAA&#10;AAAAoQIAAGRycy9kb3ducmV2LnhtbFBLBQYAAAAABAAEAPkAAACRAwAAAAA=&#10;">
                    <v:stroke endarrow="block" endarrowwidth="narrow" endarrowlength="short"/>
                  </v:line>
                </v:group>
                <v:group id="Group 16" o:spid="_x0000_s1040" style="position:absolute;left:7311;top:9840;width:2160;height:2160" coordorigin="3120,3522" coordsize="1890,1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AutoShape 17" o:spid="_x0000_s1041" type="#_x0000_t22" style="position:absolute;left:3435;top:3522;width:948;height:1902;rotation:-930889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q4wMQA&#10;AADbAAAADwAAAGRycy9kb3ducmV2LnhtbESPQW/CMAyF75P4D5En7TbSoWlDhYAmYBK7oK0bd6sx&#10;TVnjVE2gHb8eH5B2s/We3/s8Xw6+UWfqYh3YwNM4A0VcBltzZeDn+/1xCiomZItNYDLwRxGWi9Hd&#10;HHMbev6ic5EqJSEcczTgUmpzrWPpyGMch5ZYtEPoPCZZu0rbDnsJ942eZNmL9lizNDhsaeWo/C1O&#10;3sCmf51s+7T5KPfrnf2cPrvicnTGPNwPbzNQiYb0b75db63gC6z8IgPo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KuMDEAAAA2wAAAA8AAAAAAAAAAAAAAAAAmAIAAGRycy9k&#10;b3ducmV2LnhtbFBLBQYAAAAABAAEAPUAAACJAwAAAAA=&#10;" adj="6585" filled="f"/>
                  <v:line id="Line 18" o:spid="_x0000_s1042" style="position:absolute;flip:y;visibility:visible;mso-wrap-style:square" from="3522,3918" to="4375,4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7TMb4AAADbAAAADwAAAGRycy9kb3ducmV2LnhtbERPy6rCMBDdC/5DGMGdpoqKVqPohQtu&#10;XPjaj83YVptJaWKtf28Ewd0cznMWq8YUoqbK5ZYVDPoRCOLE6pxTBafjf28KwnlkjYVlUvAiB6tl&#10;u7XAWNsn76k++FSEEHYxKsi8L2MpXZKRQde3JXHgrrYy6AOsUqkrfIZwU8hhFE2kwZxDQ4Yl/WWU&#10;3A8Po6Cxl3F6Xm/u+9tosHvUm9NL+0ipbqdZz0F4avxP/HVvdZg/g88v4QC5f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rtMxvgAAANsAAAAPAAAAAAAAAAAAAAAAAKEC&#10;AABkcnMvZG93bnJldi54bWxQSwUGAAAAAAQABAD5AAAAjAMAAAAA&#10;">
                    <v:stroke endarrow="open"/>
                  </v:line>
                  <v:rect id="Rectangle 19" o:spid="_x0000_s1043" style="position:absolute;left:3942;top:3624;width:1068;height:300;rotation:23384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x+vsAA&#10;AADbAAAADwAAAGRycy9kb3ducmV2LnhtbERPTWvCQBC9F/wPywje6kbBUqKriCDYgodaLT0O2TEJ&#10;ZmfD7prEf+8cCj0+3vdqM7hGdRRi7dnAbJqBIi68rbk0cP7ev76DignZYuOZDDwowmY9ellhbn3P&#10;X9SdUqkkhGOOBqqU2lzrWFTkME59Syzc1QeHSWAotQ3YS7hr9DzL3rTDmqWhwpZ2FRW3090ZmO+z&#10;jzPr++Ky6D6PP799s+VwMWYyHrZLUImG9C/+cx+s+GS9fJEfo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x+vsAAAADbAAAADwAAAAAAAAAAAAAAAACYAgAAZHJzL2Rvd25y&#10;ZXYueG1sUEsFBgAAAAAEAAQA9QAAAIUDAAAAAA==&#10;" strokecolor="white"/>
                  <v:shape id="Text Box 20" o:spid="_x0000_s1044" type="#_x0000_t202" style="position:absolute;left:4512;top:3786;width:222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340E17" w:rsidRDefault="00340E17" w:rsidP="00340E17">
                          <w:pPr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3522;top:4176;width:528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340E17" w:rsidRDefault="00340E17" w:rsidP="00340E1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sym w:font="Symbol" w:char="F065"/>
                          </w:r>
                          <w:r>
                            <w:rPr>
                              <w:lang w:val="en-US"/>
                            </w:rPr>
                            <w:t>&gt;1</w:t>
                          </w:r>
                        </w:p>
                      </w:txbxContent>
                    </v:textbox>
                  </v:shape>
                  <v:line id="Line 22" o:spid="_x0000_s1046" style="position:absolute;visibility:visible;mso-wrap-style:square" from="3120,4722" to="3270,5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v:line id="Line 23" o:spid="_x0000_s1047" style="position:absolute;visibility:visible;mso-wrap-style:square" from="3210,4650" to="3422,5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line id="Line 24" o:spid="_x0000_s1048" style="position:absolute;visibility:visible;mso-wrap-style:square" from="3330,4620" to="3570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line id="Line 25" o:spid="_x0000_s1049" style="position:absolute;visibility:visible;mso-wrap-style:square" from="3468,4656" to="3706,5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line id="Line 26" o:spid="_x0000_s1050" style="position:absolute;visibility:visible;mso-wrap-style:square" from="3612,4716" to="3816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27" o:spid="_x0000_s1051" style="position:absolute;visibility:visible;mso-wrap-style:square" from="3774,4866" to="3904,5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/v:group>
                <v:group id="Group 28" o:spid="_x0000_s1052" style="position:absolute;left:2619;top:12692;width:2052;height:1548" coordorigin="1896,6276" coordsize="2052,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AutoShape 29" o:spid="_x0000_s1053" type="#_x0000_t22" style="position:absolute;left:2373;top:6042;width:948;height:1902;rotation:-864776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RKjcAA&#10;AADbAAAADwAAAGRycy9kb3ducmV2LnhtbERPz2vCMBS+D/wfwhN2W1MdbrMziggOu9tcvT+aZ1vW&#10;vNQma+N/bw6Cx4/v92oTTCsG6l1jWcEsSUEQl1Y3XCkofvcvHyCcR9bYWiYFV3KwWU+eVphpO/IP&#10;DUdfiRjCLkMFtfddJqUrazLoEtsRR+5se4M+wr6SuscxhptWztP0TRpsODbU2NGupvLv+G8UvO/C&#10;5VuG5TiefREW6T7/qk65Us/TsP0E4Sn4h/juPmgFr3F9/BJ/gF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sRKjcAAAADbAAAADwAAAAAAAAAAAAAAAACYAgAAZHJzL2Rvd25y&#10;ZXYueG1sUEsFBgAAAAAEAAQA9QAAAIUDAAAAAA==&#10;" adj="6585" filled="f"/>
                  <v:rect id="Rectangle 30" o:spid="_x0000_s1054" style="position:absolute;left:2880;top:6276;width:1068;height:300;rotation:23384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lN+MMA&#10;AADbAAAADwAAAGRycy9kb3ducmV2LnhtbESPT4vCMBTE74LfITzBm6YqLtI1igiCCh7Wf+zx0bxt&#10;yzYvJYlt/fZGWNjjMDO/YZbrzlSiIedLywom4wQEcWZ1ybmC62U3WoDwAVljZZkUPMnDetXvLTHV&#10;tuUvas4hFxHCPkUFRQh1KqXPCjLox7Ymjt6PdQZDlC6X2mEb4aaS0yT5kAZLjgsF1rQtKPs9P4yC&#10;6S45XFk+5rd5czzdv9tqw+6m1HDQbT5BBOrCf/ivvdcKZ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lN+MMAAADbAAAADwAAAAAAAAAAAAAAAACYAgAAZHJzL2Rv&#10;d25yZXYueG1sUEsFBgAAAAAEAAQA9QAAAIgDAAAAAA==&#10;" strokecolor="white"/>
                  <v:line id="Line 31" o:spid="_x0000_s1055" style="position:absolute;flip:x;visibility:visible;mso-wrap-style:square" from="1972,7038" to="2142,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  <v:oval id="Oval 32" o:spid="_x0000_s1056" style="position:absolute;left:2221;top:7343;width:249;height:180;rotation:306642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ZN48IA&#10;AADbAAAADwAAAGRycy9kb3ducmV2LnhtbESP3YrCMBSE74V9h3AWvNNUKyLVKLI/ICKsVh/g0Bzb&#10;anNSm6j17c2C4OUwM98ws0VrKnGjxpWWFQz6EQjizOqScwWH/W9vAsJ5ZI2VZVLwIAeL+Udnhom2&#10;d97RLfW5CBB2CSoovK8TKV1WkEHXtzVx8I62MeiDbHKpG7wHuKnkMIrG0mDJYaHAmr4Kys7p1Sj4&#10;S79P+ehnM14b90DaXbeX+LBUqvvZLqcgPLX+HX61V1pBHMP/l/A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1k3jwgAAANsAAAAPAAAAAAAAAAAAAAAAAJgCAABkcnMvZG93&#10;bnJldi54bWxQSwUGAAAAAAQABAD1AAAAhwMAAAAA&#10;"/>
                  <v:line id="Line 33" o:spid="_x0000_s1057" style="position:absolute;flip:x;visibility:visible;mso-wrap-style:square" from="2013,7056" to="2270,7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  <v:line id="Line 34" o:spid="_x0000_s1058" style="position:absolute;flip:x;visibility:visible;mso-wrap-style:square" from="2088,7110" to="2402,7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  <v:line id="Line 35" o:spid="_x0000_s1059" style="position:absolute;flip:x;visibility:visible;mso-wrap-style:square" from="2298,7308" to="2612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  <v:line id="Line 36" o:spid="_x0000_s1060" style="position:absolute;flip:x;visibility:visible;mso-wrap-style:square" from="2445,7446" to="2702,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  <v:line id="Line 37" o:spid="_x0000_s1061" style="position:absolute;flip:x;visibility:visible;mso-wrap-style:square" from="2584,7632" to="2723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  <v:line id="Line 38" o:spid="_x0000_s1062" style="position:absolute;flip:x;visibility:visible;mso-wrap-style:square" from="2406,7200" to="2515,7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<v:line id="Line 39" o:spid="_x0000_s1063" style="position:absolute;flip:x;visibility:visible;mso-wrap-style:square" from="2172,7506" to="2281,7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</v:group>
                <v:group id="Group 40" o:spid="_x0000_s1064" style="position:absolute;left:7023;top:12912;width:3138;height:2250" coordorigin="3252,1644" coordsize="3138,2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AutoShape 41" o:spid="_x0000_s1065" type="#_x0000_t16" style="position:absolute;left:3780;top:1644;width:2610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nbcQA&#10;AADbAAAADwAAAGRycy9kb3ducmV2LnhtbESPQWvCQBSE74L/YXlCb7rRBrWpq0ihUD3VWOv1kX0m&#10;0ezbkN2a+O9doeBxmJlvmMWqM5W4UuNKywrGowgEcWZ1ybmCn/3ncA7CeWSNlWVScCMHq2W/t8BE&#10;25Z3dE19LgKEXYIKCu/rREqXFWTQjWxNHLyTbQz6IJtc6gbbADeVnETRVBosOSwUWNNHQdkl/TMK&#10;3g7bG8ez+WZ6Pn3Hx5ReD+3vUamXQbd+B+Gp88/wf/tLK4gn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6523EAAAA2wAAAA8AAAAAAAAAAAAAAAAAmAIAAGRycy9k&#10;b3ducmV2LnhtbFBLBQYAAAAABAAEAPUAAACJAwAAAAA=&#10;" adj="12290" filled="f"/>
                  <v:shapetype id="_x0000_t84" coordsize="21600,21600" o:spt="84" adj="2700" path="m,l,21600r21600,l21600,xem@0@0nfl@0@2@1@2@1@0xem,nfl@0@0em,21600nfl@0@2em21600,21600nfl@1@2em21600,nfl@1@0e">
                    <v:stroke joinstyle="miter"/>
                    <v:formulas>
                      <v:f eqn="val #0"/>
                      <v:f eqn="sum width 0 #0"/>
                      <v:f eqn="sum height 0 #0"/>
                      <v:f eqn="prod width 1 2"/>
                      <v:f eqn="prod height 1 2"/>
                      <v:f eqn="prod #0 1 2"/>
                      <v:f eqn="prod #0 3 2"/>
                      <v:f eqn="sum @1 @5 0"/>
                      <v:f eqn="sum @2 @5 0"/>
                    </v:formulas>
                    <v:path o:extrusionok="f" limo="10800,10800" o:connecttype="custom" o:connectlocs="0,@4;@0,@4;@3,21600;@3,@2;21600,@4;@1,@4;@3,0;@3,@0" textboxrect="@0,@0,@1,@2"/>
                    <v:handles>
                      <v:h position="#0,topLeft" switch="" xrange="0,10800"/>
                    </v:handles>
                    <o:complex v:ext="view"/>
                  </v:shapetype>
                  <v:shape id="AutoShape 42" o:spid="_x0000_s1066" type="#_x0000_t84" style="position:absolute;left:3780;top:2640;width:1620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62qMIA&#10;AADbAAAADwAAAGRycy9kb3ducmV2LnhtbESP3YrCMBSE7wXfIRxh7zT1h0WqqagoK3il9QGOzekP&#10;Nie1ibX79puFhb0cZuYbZr3pTS06al1lWcF0EoEgzqyuuFBwS4/jJQjnkTXWlknBNznYJMPBGmNt&#10;33yh7uoLESDsYlRQet/EUrqsJINuYhvi4OW2NeiDbAupW3wHuKnlLIo+pcGKw0KJDe1Lyh7Xl1HQ&#10;f+nHmXJ/sN1suUufz/R8v6RKfYz67QqEp97/h//aJ61gMYffL+EHyO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/raowgAAANsAAAAPAAAAAAAAAAAAAAAAAJgCAABkcnMvZG93&#10;bnJldi54bWxQSwUGAAAAAAQABAD1AAAAhwMAAAAA&#10;" filled="f"/>
                  <v:rect id="Rectangle 43" o:spid="_x0000_s1067" style="position:absolute;left:3792;top:2658;width:78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SoaMIA&#10;AADbAAAADwAAAGRycy9kb3ducmV2LnhtbESPT4vCMBTE78J+h/AW9qapS5GlGkXdynrYg3/vj+TZ&#10;FpuX0kStfnqzsOBxmJnfMJNZZ2txpdZXjhUMBwkIYu1MxYWCw37V/wLhA7LB2jEpuJOH2fStN8HM&#10;uBtv6boLhYgQ9hkqKENoMim9LsmiH7iGOHon11oMUbaFNC3eItzW8jNJRtJixXGhxIaWJenz7mIV&#10;bBC/N48frRf5/TfNaXnMydVKfbx38zGIQF14hf/ba6MgTeHvS/wB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KhowgAAANsAAAAPAAAAAAAAAAAAAAAAAJgCAABkcnMvZG93&#10;bnJldi54bWxQSwUGAAAAAAQABAD1AAAAhwMAAAAA&#10;" strokecolor="white"/>
                  <v:rect id="Rectangle 44" o:spid="_x0000_s1068" style="position:absolute;left:3792;top:3300;width:78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N88MA&#10;AADbAAAADwAAAGRycy9kb3ducmV2LnhtbESPQWvCQBSE70L/w/IEb7pRVCR1Fasp7cGDje39sfua&#10;BLNvQ3bV6K/vCkKPw8x8wyzXna3FhVpfOVYwHiUgiLUzFRcKvo/vwwUIH5AN1o5JwY08rFcvvSWm&#10;xl35iy55KESEsE9RQRlCk0rpdUkW/cg1xNH7da3FEGVbSNPiNcJtLSdJMpcWK44LJTa0LUmf8rNV&#10;cEDcHe4fWr9lt/00o+1PRq5WatDvNq8gAnXhP/xsfxoF0xk8vs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gN88MAAADbAAAADwAAAAAAAAAAAAAAAACYAgAAZHJzL2Rv&#10;d25yZXYueG1sUEsFBgAAAAAEAAQA9QAAAIgDAAAAAA==&#10;" strokecolor="white"/>
                  <v:rect id="Rectangle 45" o:spid="_x0000_s1069" style="position:absolute;left:5310;top:2658;width:78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qThMIA&#10;AADbAAAADwAAAGRycy9kb3ducmV2LnhtbESPT4vCMBTE78J+h/AW9qbpiohUo6jbRQ978O/9kTzb&#10;YvNSmqjVT28WBI/DzPyGmcxaW4krNb50rOC7l4Ag1s6UnCs47H+7IxA+IBusHJOCO3mYTT86E0yN&#10;u/GWrruQiwhhn6KCIoQ6ldLrgiz6nquJo3dyjcUQZZNL0+Atwm0l+0kylBZLjgsF1rQsSJ93F6tg&#10;g/izeay0XmT3v0FGy2NGrlLq67Odj0EEasM7/GqvjYLBEP6/xB8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pOEwgAAANsAAAAPAAAAAAAAAAAAAAAAAJgCAABkcnMvZG93&#10;bnJldi54bWxQSwUGAAAAAAQABAD1AAAAhwMAAAAA&#10;" strokecolor="white"/>
                  <v:rect id="Rectangle 46" o:spid="_x0000_s1070" style="position:absolute;left:5310;top:3300;width:78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2H8MA&#10;AADbAAAADwAAAGRycy9kb3ducmV2LnhtbESPQWvCQBSE70L/w/IEb7pRRCV1Fasp7cGDje39sfua&#10;BLNvQ3bV6K/vCkKPw8x8wyzXna3FhVpfOVYwHiUgiLUzFRcKvo/vwwUIH5AN1o5JwY08rFcvvSWm&#10;xl35iy55KESEsE9RQRlCk0rpdUkW/cg1xNH7da3FEGVbSNPiNcJtLSdJMpMWK44LJTa0LUmf8rNV&#10;cEDcHe4fWr9lt/00o+1PRq5WatDvNq8gAnXhP/xsfxoF0zk8vs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Y2H8MAAADbAAAADwAAAAAAAAAAAAAAAACYAgAAZHJzL2Rv&#10;d25yZXYueG1sUEsFBgAAAAAEAAQA9QAAAIgDAAAAAA==&#10;" strokecolor="white"/>
                  <v:line id="Line 47" o:spid="_x0000_s1071" style="position:absolute;flip:y;visibility:visible;mso-wrap-style:square" from="3780,2640" to="3882,2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  <v:line id="Line 48" o:spid="_x0000_s1072" style="position:absolute;flip:y;visibility:visible;mso-wrap-style:square" from="3882,2640" to="3978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  <v:line id="Line 49" o:spid="_x0000_s1073" style="position:absolute;flip:y;visibility:visible;mso-wrap-style:square" from="3996,2634" to="4092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  <v:line id="Line 50" o:spid="_x0000_s1074" style="position:absolute;flip:y;visibility:visible;mso-wrap-style:square" from="4092,2634" to="4188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  <v:line id="Line 51" o:spid="_x0000_s1075" style="position:absolute;flip:y;visibility:visible;mso-wrap-style:square" from="4188,2634" to="4284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  <v:line id="Line 52" o:spid="_x0000_s1076" style="position:absolute;flip:y;visibility:visible;mso-wrap-style:square" from="4290,2634" to="4386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  <v:line id="Line 53" o:spid="_x0000_s1077" style="position:absolute;flip:y;visibility:visible;mso-wrap-style:square" from="4386,2634" to="4482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  <v:line id="Line 54" o:spid="_x0000_s1078" style="position:absolute;flip:y;visibility:visible;mso-wrap-style:square" from="4488,2634" to="4584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  <v:line id="Line 55" o:spid="_x0000_s1079" style="position:absolute;flip:y;visibility:visible;mso-wrap-style:square" from="4602,2634" to="4698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  <v:line id="Line 56" o:spid="_x0000_s1080" style="position:absolute;flip:y;visibility:visible;mso-wrap-style:square" from="4698,2634" to="4794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<v:line id="Line 57" o:spid="_x0000_s1081" style="position:absolute;flip:y;visibility:visible;mso-wrap-style:square" from="4800,2634" to="4896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+Xpc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x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fl6XDAAAA2wAAAA8AAAAAAAAAAAAA&#10;AAAAoQIAAGRycy9kb3ducmV2LnhtbFBLBQYAAAAABAAEAPkAAACRAwAAAAA=&#10;"/>
                  <v:line id="Line 58" o:spid="_x0000_s1082" style="position:absolute;flip:y;visibility:visible;mso-wrap-style:square" from="4908,2634" to="5004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  <v:line id="Line 59" o:spid="_x0000_s1083" style="position:absolute;flip:y;visibility:visible;mso-wrap-style:square" from="5010,2634" to="5106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  <v:line id="Line 60" o:spid="_x0000_s1084" style="position:absolute;flip:y;visibility:visible;mso-wrap-style:square" from="5112,2634" to="5208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Line 61" o:spid="_x0000_s1085" style="position:absolute;flip:y;visibility:visible;mso-wrap-style:square" from="5220,2634" to="5316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Line 62" o:spid="_x0000_s1086" style="position:absolute;flip:y;visibility:visible;mso-wrap-style:square" from="5310,2640" to="540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  <v:line id="Line 63" o:spid="_x0000_s1087" style="position:absolute;flip:y;visibility:visible;mso-wrap-style:square" from="3780,2742" to="3876,2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  <v:line id="Line 64" o:spid="_x0000_s1088" style="position:absolute;flip:y;visibility:visible;mso-wrap-style:square" from="3780,2826" to="3876,2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yhs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uYvs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LyhsUAAADbAAAADwAAAAAAAAAA&#10;AAAAAAChAgAAZHJzL2Rvd25yZXYueG1sUEsFBgAAAAAEAAQA+QAAAJMDAAAAAA==&#10;"/>
                  <v:line id="Line 65" o:spid="_x0000_s1089" style="position:absolute;flip:y;visibility:visible;mso-wrap-style:square" from="3780,2910" to="3876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      <v:line id="Line 66" o:spid="_x0000_s1090" style="position:absolute;flip:y;visibility:visible;mso-wrap-style:square" from="3780,3006" to="3876,3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      <v:line id="Line 67" o:spid="_x0000_s1091" style="position:absolute;flip:y;visibility:visible;mso-wrap-style:square" from="3780,3096" to="3876,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  <v:line id="Line 68" o:spid="_x0000_s1092" style="position:absolute;flip:y;visibility:visible;mso-wrap-style:square" from="3780,3192" to="3876,3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  <v:line id="Line 69" o:spid="_x0000_s1093" style="position:absolute;flip:y;visibility:visible;mso-wrap-style:square" from="3780,3288" to="3876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Line 70" o:spid="_x0000_s1094" style="position:absolute;flip:y;visibility:visible;mso-wrap-style:square" from="5310,2742" to="5406,2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iWMUAAADbAAAADwAAAGRycy9kb3ducmV2LnhtbESPQWsCMRSE74L/IbxCL6VmLaXV1Sgi&#10;CD140ZYVb8/N62bZzcuapLr996ZQ8DjMzDfMfNnbVlzIh9qxgvEoA0FcOl1zpeDrc/M8AREissbW&#10;MSn4pQDLxXAwx1y7K+/oso+VSBAOOSowMXa5lKE0ZDGMXEecvG/nLcYkfSW1x2uC21a+ZNmbtFhz&#10;WjDY0dpQ2ex/rAI52T6d/er02hTN4TA1RVl0x61Sjw/9agYiUh/v4f/2h1bwP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BiWMUAAADbAAAADwAAAAAAAAAA&#10;AAAAAAChAgAAZHJzL2Rvd25yZXYueG1sUEsFBgAAAAAEAAQA+QAAAJMDAAAAAA==&#10;"/>
                  <v:line id="Line 71" o:spid="_x0000_s1095" style="position:absolute;flip:y;visibility:visible;mso-wrap-style:square" from="5310,2826" to="5406,2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8L8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C/C/GAAAA2wAAAA8AAAAAAAAA&#10;AAAAAAAAoQIAAGRycy9kb3ducmV2LnhtbFBLBQYAAAAABAAEAPkAAACUAwAAAAA=&#10;"/>
                  <v:line id="Line 72" o:spid="_x0000_s1096" style="position:absolute;flip:y;visibility:visible;mso-wrap-style:square" from="5310,2910" to="5406,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  <v:line id="Line 73" o:spid="_x0000_s1097" style="position:absolute;flip:y;visibility:visible;mso-wrap-style:square" from="5310,3006" to="5406,3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BwM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bwM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BwMUAAADbAAAADwAAAAAAAAAA&#10;AAAAAAChAgAAZHJzL2Rvd25yZXYueG1sUEsFBgAAAAAEAAQA+QAAAJMDAAAAAA==&#10;"/>
                  <v:line id="Line 74" o:spid="_x0000_s1098" style="position:absolute;flip:y;visibility:visible;mso-wrap-style:square" from="5310,3096" to="5406,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  <v:line id="Line 75" o:spid="_x0000_s1099" style="position:absolute;flip:y;visibility:visible;mso-wrap-style:square" from="5310,3192" to="5406,3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n6LM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t4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n6LMUAAADbAAAADwAAAAAAAAAA&#10;AAAAAAChAgAAZHJzL2Rvd25yZXYueG1sUEsFBgAAAAAEAAQA+QAAAJMDAAAAAA==&#10;"/>
                  <v:line id="Line 76" o:spid="_x0000_s1100" style="position:absolute;flip:y;visibility:visible;mso-wrap-style:square" from="5310,3288" to="5406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ft8UAAADb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ft8UAAADbAAAADwAAAAAAAAAA&#10;AAAAAAChAgAAZHJzL2Rvd25yZXYueG1sUEsFBgAAAAAEAAQA+QAAAJMDAAAAAA==&#10;"/>
                  <v:line id="Line 77" o:spid="_x0000_s1101" style="position:absolute;flip:y;visibility:visible;mso-wrap-style:square" from="3882,3300" to="3966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line id="Line 78" o:spid="_x0000_s1102" style="position:absolute;flip:y;visibility:visible;mso-wrap-style:square" from="3996,3294" to="4080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ZuXs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r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mbl7GAAAA2wAAAA8AAAAAAAAA&#10;AAAAAAAAoQIAAGRycy9kb3ducmV2LnhtbFBLBQYAAAAABAAEAPkAAACUAwAAAAA=&#10;"/>
                  <v:line id="Line 79" o:spid="_x0000_s1103" style="position:absolute;flip:y;visibility:visible;mso-wrap-style:square" from="4092,3300" to="4170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line id="Line 80" o:spid="_x0000_s1104" style="position:absolute;flip:y;visibility:visible;mso-wrap-style:square" from="4188,3306" to="4260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  <v:line id="Line 81" o:spid="_x0000_s1105" style="position:absolute;flip:y;visibility:visible;mso-wrap-style:square" from="4290,3306" to="4362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  <v:line id="Line 82" o:spid="_x0000_s1106" style="position:absolute;flip:y;visibility:visible;mso-wrap-style:square" from="4386,3294" to="4470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  <v:line id="Line 83" o:spid="_x0000_s1107" style="position:absolute;flip:y;visibility:visible;mso-wrap-style:square" from="4488,3306" to="4560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  <v:line id="Line 84" o:spid="_x0000_s1108" style="position:absolute;flip:y;visibility:visible;mso-wrap-style:square" from="4602,3300" to="4680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4UfMYAAADbAAAADwAAAGRycy9kb3ducmV2LnhtbESPQWsCMRSE7wX/Q3iCl1KzlbasW6OI&#10;IPTgRS0rvT03r5tlNy/bJNXtvzeFQo/DzHzDLFaD7cSFfGgcK3icZiCIK6cbrhW8H7cPOYgQkTV2&#10;jknBDwVYLUd3Cyy0u/KeLodYiwThUKACE2NfSBkqQxbD1PXEyft03mJM0tdSe7wmuO3kLMtepMWG&#10;04LBnjaGqvbwbRXIfHf/5dfnp7ZsT6e5Kauy/9gpNRkP61cQkYb4H/5rv2kF+T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+FHzGAAAA2wAAAA8AAAAAAAAA&#10;AAAAAAAAoQIAAGRycy9kb3ducmV2LnhtbFBLBQYAAAAABAAEAPkAAACUAwAAAAA=&#10;"/>
                  <v:line id="Line 85" o:spid="_x0000_s1109" style="position:absolute;flip:y;visibility:visible;mso-wrap-style:square" from="4698,3306" to="4770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  <v:line id="Line 86" o:spid="_x0000_s1110" style="position:absolute;flip:y;visibility:visible;mso-wrap-style:square" from="4800,3294" to="4884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  <v:line id="Line 87" o:spid="_x0000_s1111" style="position:absolute;flip:y;visibility:visible;mso-wrap-style:square" from="4908,3300" to="4986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+74s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sam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+74sIAAADbAAAADwAAAAAAAAAAAAAA&#10;AAChAgAAZHJzL2Rvd25yZXYueG1sUEsFBgAAAAAEAAQA+QAAAJADAAAAAA==&#10;"/>
                  <v:line id="Line 88" o:spid="_x0000_s1112" style="position:absolute;flip:y;visibility:visible;mso-wrap-style:square" from="5010,3306" to="5082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  <v:line id="Line 89" o:spid="_x0000_s1113" style="position:absolute;flip:y;visibility:visible;mso-wrap-style:square" from="5112,3300" to="5190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hOc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tD5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AhOcIAAADbAAAADwAAAAAAAAAAAAAA&#10;AAChAgAAZHJzL2Rvd25yZXYueG1sUEsFBgAAAAAEAAQA+QAAAJADAAAAAA==&#10;"/>
                  <v:line id="Line 90" o:spid="_x0000_s1114" style="position:absolute;flip:y;visibility:visible;mso-wrap-style:square" from="5220,3282" to="5316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EosUAAADbAAAADwAAAGRycy9kb3ducmV2LnhtbESPQWsCMRSE70L/Q3hCL1KzFhFdjSKF&#10;ggcv1bLS23Pz3Cy7edkmUbf/3hQKPQ4z8w2z2vS2FTfyoXasYDLOQBCXTtdcKfg8vr/MQYSIrLF1&#10;TAp+KMBm/TRYYa7dnT/odoiVSBAOOSowMXa5lKE0ZDGMXUecvIvzFmOSvpLa4z3BbStfs2wmLdac&#10;Fgx29GaobA5Xq0DO96Nvvz1Pm6I5nRamKIvua6/U87DfLkFE6uN/+K+90woWE/j9kn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yEosUAAADbAAAADwAAAAAAAAAA&#10;AAAAAAChAgAAZHJzL2Rvd25yZXYueG1sUEsFBgAAAAAEAAQA+QAAAJMDAAAAAA==&#10;"/>
                  <v:line id="Line 91" o:spid="_x0000_s1115" style="position:absolute;flip:x;visibility:visible;mso-wrap-style:square" from="3252,2640" to="3768,2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  <v:line id="Line 92" o:spid="_x0000_s1116" style="position:absolute;flip:x;visibility:visible;mso-wrap-style:square" from="3252,3378" to="3768,3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  <v:shape id="Text Box 93" o:spid="_x0000_s1117" type="#_x0000_t202" style="position:absolute;left:3312;top:2862;width:228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  <v:textbox inset="0,0,0,0">
                      <w:txbxContent>
                        <w:p w:rsidR="00340E17" w:rsidRDefault="00340E17" w:rsidP="00340E17">
                          <w:pPr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94" o:spid="_x0000_s1118" style="position:absolute;flip:y;visibility:visible;mso-wrap-style:square" from="3420,2646" to="3420,2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1ZTL8AAADbAAAADwAAAGRycy9kb3ducmV2LnhtbESP3arCMBCE7wXfIazgnaYKHrQaRQRB&#10;RME/vF6atS0mm9JErW9vDgheDjPzDTNbNNaIJ9W+dKxg0E9AEGdOl5wruJzXvTEIH5A1Gsek4E0e&#10;FvN2a4apdi8+0vMUchEh7FNUUIRQpVL6rCCLvu8q4ujdXG0xRFnnUtf4inBr5DBJ/qTFkuNCgRWt&#10;Csrup4dVYPh6P+5GW6LkkL/3g6VujNwr1e00yymIQE34hb/tjVYwGcH/l/gD5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E1ZTL8AAADbAAAADwAAAAAAAAAAAAAAAACh&#10;AgAAZHJzL2Rvd25yZXYueG1sUEsFBgAAAAAEAAQA+QAAAI0DAAAAAA==&#10;">
                    <v:stroke endarrow="block" endarrowwidth="narrow" endarrowlength="short"/>
                  </v:line>
                  <v:line id="Line 95" o:spid="_x0000_s1119" style="position:absolute;flip:y;visibility:visible;mso-wrap-style:square" from="3420,3120" to="3420,3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xfxcYAAADbAAAADwAAAGRycy9kb3ducmV2LnhtbESPQWvCQBSE74X+h+UVvDWb9qA2dZUi&#10;lFbQQ016yO2RfU2i2bchuzHJv3eFgsdhZr5hVpvRNOJCnastK3iJYhDEhdU1lwqy9PN5CcJ5ZI2N&#10;ZVIwkYPN+vFhhYm2A//Q5ehLESDsElRQed8mUrqiIoMusi1x8P5sZ9AH2ZVSdzgEuGnkaxzPpcGa&#10;w0KFLW0rKs7H3ijol6M59NOu/M0X2de2P+X79JArNXsaP95BeBr9Pfzf/tYK3uZw+xJ+gF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MX8XGAAAA2wAAAA8AAAAAAAAA&#10;AAAAAAAAoQIAAGRycy9kb3ducmV2LnhtbFBLBQYAAAAABAAEAPkAAACUAwAAAAA=&#10;">
                    <v:stroke startarrow="block" startarrowwidth="narrow" startarrowlength="short"/>
                  </v:line>
                  <v:line id="Line 96" o:spid="_x0000_s1120" style="position:absolute;visibility:visible;mso-wrap-style:square" from="3780,3384" to="3780,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<v:line id="Line 97" o:spid="_x0000_s1121" style="position:absolute;visibility:visible;mso-wrap-style:square" from="5400,3384" to="5400,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<v:line id="Line 98" o:spid="_x0000_s1122" style="position:absolute;flip:x;visibility:visible;mso-wrap-style:square" from="4734,3720" to="5376,3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PLt8QAAADbAAAADwAAAGRycy9kb3ducmV2LnhtbESPT4vCMBTE7wt+h/AEb2vqHlytRhFB&#10;VmE9+O/Q26N5ttXmpTSp1m9vBMHjMDO/Yabz1pTiRrUrLCsY9CMQxKnVBWcKjofV9wiE88gaS8uk&#10;4EEO5rPO1xRjbe+8o9veZyJA2MWoIPe+iqV0aU4GXd9WxME729qgD7LOpK7xHuCmlD9RNJQGCw4L&#10;OVa0zCm97hujoBm1Zts8Ntkp+T3+LZtL8n/YJkr1uu1iAsJT6z/hd3utFYzH8PoSfo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U8u3xAAAANsAAAAPAAAAAAAAAAAA&#10;AAAAAKECAABkcnMvZG93bnJldi54bWxQSwUGAAAAAAQABAD5AAAAkgMAAAAA&#10;">
                    <v:stroke startarrow="block" startarrowwidth="narrow" startarrowlength="short"/>
                  </v:line>
                  <v:shape id="Text Box 99" o:spid="_x0000_s1123" type="#_x0000_t202" style="position:absolute;left:4476;top:3552;width:228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  <v:textbox inset="0,0,0,0">
                      <w:txbxContent>
                        <w:p w:rsidR="00340E17" w:rsidRDefault="00340E17" w:rsidP="00340E17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b/>
                              <w:i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100" o:spid="_x0000_s1124" style="position:absolute;flip:x;visibility:visible;mso-wrap-style:square" from="3792,3720" to="4482,3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uov8IAAADcAAAADwAAAGRycy9kb3ducmV2LnhtbERPTWvCQBC9F/wPywje6iY9hJC6ShEs&#10;QTw0WnoesuNu2uxszK6a/vtuodDbPN7nrDaT68WNxtB5VpAvMxDErdcdGwXvp91jCSJEZI29Z1Lw&#10;TQE269nDCivt79zQ7RiNSCEcKlRgYxwqKUNryWFY+oE4cWc/OowJjkbqEe8p3PXyKcsK6bDj1GBx&#10;oK2l9ut4dQpqszdv21cyTV9+FM358mnd4aTUYj69PIOINMV/8Z+71ml+lsPvM+kC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uov8IAAADcAAAADwAAAAAAAAAAAAAA&#10;AAChAgAAZHJzL2Rvd25yZXYueG1sUEsFBgAAAAAEAAQA+QAAAJADAAAAAA==&#10;">
                    <v:stroke startarrowwidth="narrow" startarrowlength="short" endarrow="block" endarrowwidth="narrow" endarrowlength="short"/>
                  </v:line>
                </v:group>
                <v:rect id="Rectangle 101" o:spid="_x0000_s1125" style="position:absolute;left:960;top:11607;width:5001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g/sIA&#10;AADcAAAADwAAAGRycy9kb3ducmV2LnhtbERPTYvCMBC9C/6HMIIX0XQ9yFKNIoJsEUGsu56HZmyL&#10;zaQ2se3++40g7G0e73NWm95UoqXGlZYVfMwiEMSZ1SXnCr4v++knCOeRNVaWScEvOdish4MVxtp2&#10;fKY29bkIIexiVFB4X8dSuqwgg25ma+LA3Wxj0AfY5FI32IVwU8l5FC2kwZJDQ4E17QrK7unTKOiy&#10;U3u9HL/kaXJNLD+Sxy79OSg1HvXbJQhPvf8Xv92JDvOjObyeC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KD+wgAAANwAAAAPAAAAAAAAAAAAAAAAAJgCAABkcnMvZG93&#10;bnJldi54bWxQSwUGAAAAAAQABAD1AAAAhwMAAAAA&#10;" filled="f" stroked="f">
                  <v:textbox>
                    <w:txbxContent>
                      <w:p w:rsidR="00340E17" w:rsidRDefault="00340E17" w:rsidP="00340E17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Рисунок </w:t>
                        </w:r>
                        <w:r>
                          <w:rPr>
                            <w:sz w:val="28"/>
                          </w:rPr>
                          <w:t>15.</w:t>
                        </w: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b/>
                            <w:sz w:val="28"/>
                          </w:rPr>
                          <w:t xml:space="preserve"> – </w:t>
                        </w:r>
                        <w:r>
                          <w:rPr>
                            <w:sz w:val="28"/>
                          </w:rPr>
                          <w:t>Двухпроводная линия</w:t>
                        </w:r>
                      </w:p>
                    </w:txbxContent>
                  </v:textbox>
                </v:rect>
                <v:rect id="Rectangle 102" o:spid="_x0000_s1126" style="position:absolute;left:6168;top:12008;width:4584;height: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FZcMA&#10;AADcAAAADwAAAGRycy9kb3ducmV2LnhtbERP22rCQBB9F/oPyxT6IrppBSkxGylCaSgFMV6eh+yY&#10;BLOzMbtN0r93BaFvczjXSdajaURPnastK3idRyCIC6trLhUc9p+zdxDOI2tsLJOCP3KwTp8mCcba&#10;DryjPvelCCHsYlRQed/GUrqiIoNublviwJ1tZ9AH2JVSdziEcNPItyhaSoM1h4YKW9pUVFzyX6Ng&#10;KLb9af/zJbfTU2b5ml03+fFbqZfn8WMFwtPo/8UPd6bD/GgB92fCB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AFZcMAAADcAAAADwAAAAAAAAAAAAAAAACYAgAAZHJzL2Rv&#10;d25yZXYueG1sUEsFBgAAAAAEAAQA9QAAAIgDAAAAAA==&#10;" filled="f" stroked="f">
                  <v:textbox>
                    <w:txbxContent>
                      <w:p w:rsidR="00340E17" w:rsidRDefault="00340E17" w:rsidP="00340E17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Рисунок  </w:t>
                        </w:r>
                        <w:r>
                          <w:rPr>
                            <w:sz w:val="28"/>
                          </w:rPr>
                          <w:t>15.</w:t>
                        </w:r>
                        <w:r>
                          <w:rPr>
                            <w:sz w:val="28"/>
                          </w:rPr>
                          <w:t>2</w:t>
                        </w:r>
                        <w:r>
                          <w:rPr>
                            <w:b/>
                            <w:sz w:val="28"/>
                          </w:rPr>
                          <w:t xml:space="preserve"> – </w:t>
                        </w:r>
                        <w:r>
                          <w:rPr>
                            <w:sz w:val="28"/>
                          </w:rPr>
                          <w:t xml:space="preserve">Диэлектрический </w:t>
                        </w:r>
                      </w:p>
                      <w:p w:rsidR="00340E17" w:rsidRDefault="00340E17" w:rsidP="00340E17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волновод</w:t>
                        </w:r>
                      </w:p>
                    </w:txbxContent>
                  </v:textbox>
                </v:rect>
                <v:rect id="Rectangle 103" o:spid="_x0000_s1127" style="position:absolute;left:1515;top:14333;width:3933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dEcMA&#10;AADcAAAADwAAAGRycy9kb3ducmV2LnhtbERP22rCQBB9F/oPyxT6IrppESkxGylCaSgFMV6eh+yY&#10;BLOzMbtN0r93BaFvczjXSdajaURPnastK3idRyCIC6trLhUc9p+zdxDOI2tsLJOCP3KwTp8mCcba&#10;DryjPvelCCHsYlRQed/GUrqiIoNublviwJ1tZ9AH2JVSdziEcNPItyhaSoM1h4YKW9pUVFzyX6Ng&#10;KLb9af/zJbfTU2b5ml03+fFbqZfn8WMFwtPo/8UPd6bD/GgB92fCB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mdEcMAAADcAAAADwAAAAAAAAAAAAAAAACYAgAAZHJzL2Rv&#10;d25yZXYueG1sUEsFBgAAAAAEAAQA9QAAAIgDAAAAAA==&#10;" filled="f" stroked="f">
                  <v:textbox>
                    <w:txbxContent>
                      <w:p w:rsidR="00340E17" w:rsidRDefault="00340E17" w:rsidP="00340E17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Рисунок </w:t>
                        </w:r>
                        <w:r>
                          <w:rPr>
                            <w:sz w:val="28"/>
                          </w:rPr>
                          <w:t>15.</w:t>
                        </w:r>
                        <w:r>
                          <w:rPr>
                            <w:sz w:val="28"/>
                          </w:rPr>
                          <w:t>3</w:t>
                        </w:r>
                        <w:r>
                          <w:rPr>
                            <w:b/>
                            <w:sz w:val="28"/>
                          </w:rPr>
                          <w:t xml:space="preserve"> – </w:t>
                        </w:r>
                        <w:r>
                          <w:rPr>
                            <w:sz w:val="28"/>
                          </w:rPr>
                          <w:t>Коаксиальный  кабель</w:t>
                        </w:r>
                      </w:p>
                    </w:txbxContent>
                  </v:textbox>
                </v:rect>
                <v:rect id="Rectangle 104" o:spid="_x0000_s1128" style="position:absolute;left:5608;top:15062;width:5376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4isMA&#10;AADcAAAADwAAAGRycy9kb3ducmV2LnhtbERP22rCQBB9F/oPyxT6IrppQSkxGylCaSgFMV6eh+yY&#10;BLOzMbtN0r93BaFvczjXSdajaURPnastK3idRyCIC6trLhUc9p+zdxDOI2tsLJOCP3KwTp8mCcba&#10;DryjPvelCCHsYlRQed/GUrqiIoNublviwJ1tZ9AH2JVSdziEcNPItyhaSoM1h4YKW9pUVFzyX6Ng&#10;KLb9af/zJbfTU2b5ml03+fFbqZfn8WMFwtPo/8UPd6bD/GgB92fCB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U4isMAAADcAAAADwAAAAAAAAAAAAAAAACYAgAAZHJzL2Rv&#10;d25yZXYueG1sUEsFBgAAAAAEAAQA9QAAAIgDAAAAAA==&#10;" filled="f" stroked="f">
                  <v:textbox>
                    <w:txbxContent>
                      <w:p w:rsidR="00340E17" w:rsidRDefault="00340E17" w:rsidP="00340E17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Рисунок </w:t>
                        </w:r>
                        <w:r>
                          <w:rPr>
                            <w:sz w:val="28"/>
                          </w:rPr>
                          <w:t>15.</w:t>
                        </w:r>
                        <w:r>
                          <w:rPr>
                            <w:sz w:val="28"/>
                          </w:rPr>
                          <w:t>4</w:t>
                        </w:r>
                        <w:r>
                          <w:rPr>
                            <w:b/>
                            <w:sz w:val="28"/>
                          </w:rPr>
                          <w:t xml:space="preserve"> – </w:t>
                        </w:r>
                        <w:r>
                          <w:rPr>
                            <w:sz w:val="28"/>
                          </w:rPr>
                          <w:t>Прямоугольный волновод</w:t>
                        </w:r>
                      </w:p>
                    </w:txbxContent>
                  </v:textbox>
                </v:rect>
                <v:line id="Line 105" o:spid="_x0000_s1129" style="position:absolute;flip:y;visibility:visible;mso-wrap-style:square" from="7656,13998" to="8106,14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8TsMAAADc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GwK/8+k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4vE7DAAAA3AAAAA8AAAAAAAAAAAAA&#10;AAAAoQIAAGRycy9kb3ducmV2LnhtbFBLBQYAAAAABAAEAPkAAACRAwAAAAA=&#10;"/>
                <w10:anchorlock/>
              </v:group>
            </w:pict>
          </mc:Fallback>
        </mc:AlternateContent>
      </w:r>
      <w:r>
        <w:rPr>
          <w:sz w:val="28"/>
        </w:rPr>
        <w:t xml:space="preserve">В качестве примеров на рис. </w:t>
      </w:r>
      <w:r>
        <w:rPr>
          <w:sz w:val="28"/>
        </w:rPr>
        <w:t>15.</w:t>
      </w:r>
      <w:r>
        <w:rPr>
          <w:sz w:val="28"/>
        </w:rPr>
        <w:t xml:space="preserve">1. приведена двухпроводная линия, на </w:t>
      </w:r>
      <w:r>
        <w:rPr>
          <w:sz w:val="28"/>
        </w:rPr>
        <w:lastRenderedPageBreak/>
        <w:t>рис. </w:t>
      </w:r>
      <w:r>
        <w:rPr>
          <w:sz w:val="28"/>
        </w:rPr>
        <w:t>15.</w:t>
      </w:r>
      <w:r>
        <w:rPr>
          <w:sz w:val="28"/>
        </w:rPr>
        <w:t xml:space="preserve">2. – диэлектрический волновод, на рис. </w:t>
      </w:r>
      <w:r>
        <w:rPr>
          <w:sz w:val="28"/>
        </w:rPr>
        <w:t>15.15.</w:t>
      </w:r>
      <w:r>
        <w:rPr>
          <w:sz w:val="28"/>
        </w:rPr>
        <w:t xml:space="preserve"> – коаксиальный волновод (коаксиальный кабель), а на рис. </w:t>
      </w:r>
      <w:r>
        <w:rPr>
          <w:sz w:val="28"/>
        </w:rPr>
        <w:t>15.</w:t>
      </w:r>
      <w:r>
        <w:rPr>
          <w:sz w:val="28"/>
        </w:rPr>
        <w:t>4. – прямоугольный волновод.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По выполняемым функциям направляющие системы разбивают на две группы: фидеры и линии дальней связи. Фидеры служат для передачи энергии между блоками аппаратуры, находящимися на сравнительно небольшом расстоянии: внутри усилителя или ЭВМ, между антенной и передатчиком или приемником. Линии дальней связи применяются для передачи электромагнитных сигналов на значительные расстояния (между городами, странами). Аналогичные функции выполняют линии  радиосвязи, но в этом случае электромагнитная волна распространяется в свободном пространстве и поперечные размеры ее поля не ограничены.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Направляющие системы должны удовлетворять ряду технических требований. Основными из них являются следующие:</w:t>
      </w:r>
    </w:p>
    <w:p w:rsidR="00340E17" w:rsidRDefault="00340E17" w:rsidP="00340E17">
      <w:pPr>
        <w:numPr>
          <w:ilvl w:val="0"/>
          <w:numId w:val="2"/>
        </w:numPr>
        <w:tabs>
          <w:tab w:val="num" w:pos="1211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>малый коэффициент затухания, обеспечивающий высокий КПД фидера, либо достаточный уровень сигнала для качественного приема на конце участка линии связи;</w:t>
      </w:r>
    </w:p>
    <w:p w:rsidR="00340E17" w:rsidRDefault="00340E17" w:rsidP="00340E17">
      <w:pPr>
        <w:numPr>
          <w:ilvl w:val="0"/>
          <w:numId w:val="2"/>
        </w:numPr>
        <w:tabs>
          <w:tab w:val="num" w:pos="1211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>обеспечение заданной передаваемой мощности, что существенно для мощных фидеров. При этом не должен возникать электрический пробой и температурный перегрев фидера;</w:t>
      </w:r>
    </w:p>
    <w:p w:rsidR="00340E17" w:rsidRDefault="00340E17" w:rsidP="00340E17">
      <w:pPr>
        <w:pStyle w:val="a9"/>
        <w:numPr>
          <w:ilvl w:val="0"/>
          <w:numId w:val="2"/>
        </w:numPr>
        <w:tabs>
          <w:tab w:val="num" w:pos="1211"/>
        </w:tabs>
        <w:ind w:left="0" w:firstLine="709"/>
        <w:rPr>
          <w:sz w:val="28"/>
        </w:rPr>
      </w:pPr>
      <w:r>
        <w:rPr>
          <w:sz w:val="28"/>
        </w:rPr>
        <w:t>экономическая целесообразность, определяемая малым весом, умеренными поперечными размерами, простотой конструкции, технологичностью выполнения и т.п.</w:t>
      </w:r>
    </w:p>
    <w:p w:rsidR="00340E17" w:rsidRDefault="00340E17" w:rsidP="00340E17">
      <w:pPr>
        <w:pStyle w:val="3"/>
        <w:spacing w:line="240" w:lineRule="auto"/>
        <w:ind w:firstLine="709"/>
        <w:rPr>
          <w:noProof w:val="0"/>
          <w:sz w:val="28"/>
        </w:rPr>
      </w:pPr>
      <w:r>
        <w:rPr>
          <w:noProof w:val="0"/>
          <w:sz w:val="28"/>
        </w:rPr>
        <w:t>Не существует универсальных НС, удовлетворяющих поставленным требованиям во всех диапазонах частот. Основное противоречие заключается в том, что коэффициент затухания НС обычно растет с ростом частоты. Освоение каждого нового участка частотного спектра сопровождается созданием новых типов НС, использование которых позволяет продвинуться по шкале частот при достаточно небольших значениях коэффициента затухания.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НС различных типов используются  в различных частотных диапазонах. От постоянного тока до сотен мегагерц используются двухпроводные и коаксиальные линии. Полые металлические волноводы различных сечений используются от гигагерц до терагерц, волноводы поверхностной волны – от десятков мегагерц до тысяч терагерц. Световоды, линзовые и зеркальные системы используются в субмиллиметровом и оптическом диапазонах. 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</w:p>
    <w:p w:rsidR="00340E17" w:rsidRDefault="00340E17" w:rsidP="00340E17">
      <w:pPr>
        <w:spacing w:after="0" w:line="24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15.</w:t>
      </w:r>
      <w:r>
        <w:rPr>
          <w:b/>
          <w:sz w:val="28"/>
        </w:rPr>
        <w:t>2. Классификация направляемых волн</w:t>
      </w:r>
    </w:p>
    <w:p w:rsidR="00340E17" w:rsidRDefault="00340E17" w:rsidP="00340E17">
      <w:pPr>
        <w:spacing w:after="0" w:line="240" w:lineRule="auto"/>
        <w:ind w:firstLine="709"/>
        <w:jc w:val="both"/>
        <w:rPr>
          <w:b/>
          <w:sz w:val="28"/>
        </w:rPr>
      </w:pP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i/>
          <w:sz w:val="28"/>
        </w:rPr>
        <w:t>Направляемыми или собственными волнами</w:t>
      </w:r>
      <w:r>
        <w:rPr>
          <w:sz w:val="28"/>
        </w:rPr>
        <w:t xml:space="preserve"> НС называются такие электромагнитные волны, структура поля которых не меняется по мере движения волны. Структура поля определяется поведением векторов электромагнитного поля в пространстве. 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Собственные волны в НС принято классифицировать по величине фазовой скорости и по структуре векторов </w:t>
      </w:r>
      <w:r>
        <w:rPr>
          <w:position w:val="-4"/>
          <w:sz w:val="28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7.25pt" o:ole="" fillcolor="window">
            <v:imagedata r:id="rId7" o:title=""/>
          </v:shape>
          <o:OLEObject Type="Embed" ProgID="Equation.3" ShapeID="_x0000_i1025" DrawAspect="Content" ObjectID="_1769549452" r:id="rId8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340">
          <v:shape id="_x0000_i1026" type="#_x0000_t75" style="width:15.75pt;height:17.25pt" o:ole="" fillcolor="window">
            <v:imagedata r:id="rId9" o:title=""/>
          </v:shape>
          <o:OLEObject Type="Embed" ProgID="Equation.3" ShapeID="_x0000_i1026" DrawAspect="Content" ObjectID="_1769549453" r:id="rId10"/>
        </w:object>
      </w:r>
      <w:r>
        <w:rPr>
          <w:sz w:val="28"/>
        </w:rPr>
        <w:t xml:space="preserve">. 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По величине фазовой скорости собственные волны в НС подразделяют на медленные (</w:t>
      </w:r>
      <w:r>
        <w:rPr>
          <w:sz w:val="28"/>
        </w:rPr>
        <w:sym w:font="Symbol" w:char="F06E"/>
      </w:r>
      <w:r>
        <w:rPr>
          <w:sz w:val="28"/>
          <w:vertAlign w:val="subscript"/>
        </w:rPr>
        <w:t>ф</w:t>
      </w:r>
      <w:r>
        <w:rPr>
          <w:i/>
          <w:sz w:val="28"/>
        </w:rPr>
        <w:t xml:space="preserve"> &lt;</w:t>
      </w:r>
      <w:r>
        <w:rPr>
          <w:sz w:val="28"/>
        </w:rPr>
        <w:t xml:space="preserve"> </w:t>
      </w:r>
      <w:r>
        <w:rPr>
          <w:sz w:val="28"/>
        </w:rPr>
        <w:sym w:font="Symbol" w:char="F06E"/>
      </w:r>
      <w:r>
        <w:rPr>
          <w:sz w:val="28"/>
          <w:vertAlign w:val="subscript"/>
        </w:rPr>
        <w:t>0</w:t>
      </w:r>
      <w:r>
        <w:rPr>
          <w:sz w:val="28"/>
        </w:rPr>
        <w:t>) и быстрые (</w:t>
      </w:r>
      <w:r>
        <w:rPr>
          <w:sz w:val="28"/>
        </w:rPr>
        <w:sym w:font="Symbol" w:char="F06E"/>
      </w:r>
      <w:r>
        <w:rPr>
          <w:sz w:val="28"/>
          <w:vertAlign w:val="subscript"/>
        </w:rPr>
        <w:t>ф</w:t>
      </w:r>
      <w:r>
        <w:rPr>
          <w:i/>
          <w:sz w:val="28"/>
        </w:rPr>
        <w:t xml:space="preserve"> &gt;</w:t>
      </w:r>
      <w:r>
        <w:rPr>
          <w:sz w:val="28"/>
        </w:rPr>
        <w:t xml:space="preserve"> </w:t>
      </w:r>
      <w:r>
        <w:rPr>
          <w:sz w:val="28"/>
        </w:rPr>
        <w:sym w:font="Symbol" w:char="F06E"/>
      </w:r>
      <w:r>
        <w:rPr>
          <w:sz w:val="28"/>
          <w:vertAlign w:val="subscript"/>
        </w:rPr>
        <w:t>0</w:t>
      </w:r>
      <w:r>
        <w:rPr>
          <w:sz w:val="28"/>
        </w:rPr>
        <w:t xml:space="preserve">), где </w:t>
      </w:r>
      <w:r>
        <w:rPr>
          <w:sz w:val="28"/>
        </w:rPr>
        <w:sym w:font="Symbol" w:char="F06E"/>
      </w:r>
      <w:r>
        <w:rPr>
          <w:sz w:val="28"/>
          <w:vertAlign w:val="subscript"/>
        </w:rPr>
        <w:t>0</w:t>
      </w:r>
      <w:r>
        <w:rPr>
          <w:sz w:val="28"/>
        </w:rPr>
        <w:t xml:space="preserve"> – скорость света в среде, заполняющей направляющую систему. Медленные волны могут распространяться, например, в таких НС как диэлектрический волновод, световод, волноводы поверхностной волны. Быстрые волны могут распространяться, например, в таких НС как двухпроводная линия, прямоугольный, круглый, эллиптический волноводы. В НС, которые имеют как минимум два изолированных провода, могут также распространяться волны, фазовая скорость которых совпадает со скоростью света.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Векторы </w:t>
      </w:r>
      <w:r>
        <w:rPr>
          <w:position w:val="-4"/>
          <w:sz w:val="28"/>
        </w:rPr>
        <w:object w:dxaOrig="260" w:dyaOrig="340">
          <v:shape id="_x0000_i1027" type="#_x0000_t75" style="width:12.75pt;height:17.25pt" o:ole="" fillcolor="window">
            <v:imagedata r:id="rId11" o:title=""/>
          </v:shape>
          <o:OLEObject Type="Embed" ProgID="Equation.3" ShapeID="_x0000_i1027" DrawAspect="Content" ObjectID="_1769549454" r:id="rId12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340">
          <v:shape id="_x0000_i1028" type="#_x0000_t75" style="width:15.75pt;height:17.25pt" o:ole="" fillcolor="window">
            <v:imagedata r:id="rId13" o:title=""/>
          </v:shape>
          <o:OLEObject Type="Embed" ProgID="Equation.3" ShapeID="_x0000_i1028" DrawAspect="Content" ObjectID="_1769549455" r:id="rId14"/>
        </w:object>
      </w:r>
      <w:r>
        <w:rPr>
          <w:sz w:val="28"/>
        </w:rPr>
        <w:t xml:space="preserve"> собственных волн в НС принято записывать в следующем виде:</w:t>
      </w:r>
    </w:p>
    <w:p w:rsidR="00340E17" w:rsidRDefault="00340E17" w:rsidP="00340E17">
      <w:pPr>
        <w:spacing w:after="0" w:line="240" w:lineRule="auto"/>
        <w:jc w:val="center"/>
        <w:rPr>
          <w:sz w:val="28"/>
        </w:rPr>
      </w:pPr>
      <w:r>
        <w:rPr>
          <w:position w:val="-12"/>
          <w:sz w:val="28"/>
        </w:rPr>
        <w:object w:dxaOrig="1680" w:dyaOrig="420">
          <v:shape id="_x0000_i1029" type="#_x0000_t75" style="width:84pt;height:21pt" o:ole="" fillcolor="window">
            <v:imagedata r:id="rId15" o:title=""/>
          </v:shape>
          <o:OLEObject Type="Embed" ProgID="Equation.3" ShapeID="_x0000_i1029" DrawAspect="Content" ObjectID="_1769549456" r:id="rId16"/>
        </w:object>
      </w:r>
      <w:r>
        <w:rPr>
          <w:sz w:val="28"/>
        </w:rPr>
        <w:t xml:space="preserve">,     </w:t>
      </w:r>
      <w:r>
        <w:rPr>
          <w:position w:val="-12"/>
          <w:sz w:val="28"/>
        </w:rPr>
        <w:object w:dxaOrig="1840" w:dyaOrig="420">
          <v:shape id="_x0000_i1030" type="#_x0000_t75" style="width:92.25pt;height:21pt" o:ole="" fillcolor="window">
            <v:imagedata r:id="rId17" o:title=""/>
          </v:shape>
          <o:OLEObject Type="Embed" ProgID="Equation.3" ShapeID="_x0000_i1030" DrawAspect="Content" ObjectID="_1769549457" r:id="rId18"/>
        </w:object>
      </w:r>
      <w:r>
        <w:rPr>
          <w:sz w:val="28"/>
        </w:rPr>
        <w:t>,</w:t>
      </w:r>
    </w:p>
    <w:p w:rsidR="00340E17" w:rsidRDefault="00340E17" w:rsidP="00340E17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где величины </w:t>
      </w:r>
      <w:r>
        <w:rPr>
          <w:i/>
          <w:sz w:val="28"/>
        </w:rPr>
        <w:t>E</w:t>
      </w:r>
      <w:r>
        <w:rPr>
          <w:i/>
          <w:sz w:val="28"/>
          <w:vertAlign w:val="subscript"/>
        </w:rPr>
        <w:t>z</w:t>
      </w:r>
      <w:r>
        <w:rPr>
          <w:sz w:val="28"/>
        </w:rPr>
        <w:t xml:space="preserve"> и </w:t>
      </w:r>
      <w:r>
        <w:rPr>
          <w:i/>
          <w:sz w:val="28"/>
        </w:rPr>
        <w:t>H</w:t>
      </w:r>
      <w:r>
        <w:rPr>
          <w:i/>
          <w:sz w:val="28"/>
          <w:vertAlign w:val="subscript"/>
        </w:rPr>
        <w:t>z</w:t>
      </w:r>
      <w:r>
        <w:rPr>
          <w:sz w:val="28"/>
        </w:rPr>
        <w:t xml:space="preserve"> – </w:t>
      </w:r>
      <w:r>
        <w:rPr>
          <w:i/>
          <w:sz w:val="28"/>
        </w:rPr>
        <w:t>продольные составляющие</w:t>
      </w:r>
      <w:r>
        <w:rPr>
          <w:sz w:val="28"/>
        </w:rPr>
        <w:t xml:space="preserve"> – определяют проекции векторов </w:t>
      </w:r>
      <w:r>
        <w:rPr>
          <w:position w:val="-4"/>
          <w:sz w:val="28"/>
        </w:rPr>
        <w:object w:dxaOrig="260" w:dyaOrig="340">
          <v:shape id="_x0000_i1031" type="#_x0000_t75" style="width:12.75pt;height:17.25pt" o:ole="" fillcolor="window">
            <v:imagedata r:id="rId19" o:title=""/>
          </v:shape>
          <o:OLEObject Type="Embed" ProgID="Equation.3" ShapeID="_x0000_i1031" DrawAspect="Content" ObjectID="_1769549458" r:id="rId20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340">
          <v:shape id="_x0000_i1032" type="#_x0000_t75" style="width:15.75pt;height:17.25pt" o:ole="" fillcolor="window">
            <v:imagedata r:id="rId21" o:title=""/>
          </v:shape>
          <o:OLEObject Type="Embed" ProgID="Equation.3" ShapeID="_x0000_i1032" DrawAspect="Content" ObjectID="_1769549459" r:id="rId22"/>
        </w:object>
      </w:r>
      <w:r>
        <w:rPr>
          <w:sz w:val="28"/>
        </w:rPr>
        <w:t xml:space="preserve"> собственных волн на направление </w:t>
      </w:r>
      <w:r>
        <w:rPr>
          <w:position w:val="-12"/>
          <w:sz w:val="28"/>
        </w:rPr>
        <w:object w:dxaOrig="300" w:dyaOrig="380">
          <v:shape id="_x0000_i1033" type="#_x0000_t75" style="width:15pt;height:18.75pt" o:ole="" fillcolor="window">
            <v:imagedata r:id="rId23" o:title=""/>
          </v:shape>
          <o:OLEObject Type="Embed" ProgID="Equation.3" ShapeID="_x0000_i1033" DrawAspect="Content" ObjectID="_1769549460" r:id="rId24"/>
        </w:object>
      </w:r>
      <w:r>
        <w:rPr>
          <w:sz w:val="28"/>
        </w:rPr>
        <w:t xml:space="preserve">, которое всегда выбирается так, чтобы оно совпадало с осью направляющей системы, а векторы </w:t>
      </w:r>
      <w:r>
        <w:rPr>
          <w:position w:val="-12"/>
          <w:sz w:val="28"/>
        </w:rPr>
        <w:object w:dxaOrig="380" w:dyaOrig="420">
          <v:shape id="_x0000_i1034" type="#_x0000_t75" style="width:18.75pt;height:21pt" o:ole="" fillcolor="window">
            <v:imagedata r:id="rId25" o:title=""/>
          </v:shape>
          <o:OLEObject Type="Embed" ProgID="Equation.3" ShapeID="_x0000_i1034" DrawAspect="Content" ObjectID="_1769549461" r:id="rId26"/>
        </w:object>
      </w:r>
      <w:r>
        <w:rPr>
          <w:sz w:val="28"/>
        </w:rPr>
        <w:t xml:space="preserve"> и </w:t>
      </w:r>
      <w:r>
        <w:rPr>
          <w:position w:val="-12"/>
          <w:sz w:val="28"/>
        </w:rPr>
        <w:object w:dxaOrig="440" w:dyaOrig="420">
          <v:shape id="_x0000_i1035" type="#_x0000_t75" style="width:21.75pt;height:21pt" o:ole="" fillcolor="window">
            <v:imagedata r:id="rId27" o:title=""/>
          </v:shape>
          <o:OLEObject Type="Embed" ProgID="Equation.3" ShapeID="_x0000_i1035" DrawAspect="Content" ObjectID="_1769549462" r:id="rId28"/>
        </w:object>
      </w:r>
      <w:r>
        <w:rPr>
          <w:sz w:val="28"/>
        </w:rPr>
        <w:t xml:space="preserve"> – </w:t>
      </w:r>
      <w:r>
        <w:rPr>
          <w:i/>
          <w:sz w:val="28"/>
        </w:rPr>
        <w:t>поперечные составляющие</w:t>
      </w:r>
      <w:r>
        <w:rPr>
          <w:sz w:val="28"/>
        </w:rPr>
        <w:t xml:space="preserve"> – определяют составляющие векторов </w:t>
      </w:r>
      <w:r>
        <w:rPr>
          <w:position w:val="-4"/>
          <w:sz w:val="28"/>
        </w:rPr>
        <w:object w:dxaOrig="260" w:dyaOrig="340">
          <v:shape id="_x0000_i1036" type="#_x0000_t75" style="width:12.75pt;height:17.25pt" o:ole="" fillcolor="window">
            <v:imagedata r:id="rId29" o:title=""/>
          </v:shape>
          <o:OLEObject Type="Embed" ProgID="Equation.3" ShapeID="_x0000_i1036" DrawAspect="Content" ObjectID="_1769549463" r:id="rId30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340">
          <v:shape id="_x0000_i1037" type="#_x0000_t75" style="width:15.75pt;height:17.25pt" o:ole="" fillcolor="window">
            <v:imagedata r:id="rId21" o:title=""/>
          </v:shape>
          <o:OLEObject Type="Embed" ProgID="Equation.3" ShapeID="_x0000_i1037" DrawAspect="Content" ObjectID="_1769549464" r:id="rId31"/>
        </w:object>
      </w:r>
      <w:r>
        <w:rPr>
          <w:sz w:val="28"/>
        </w:rPr>
        <w:t xml:space="preserve"> собственных волн на плоскости, проходящей перпендикулярно оси направляющей системы. 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По структуре векторов </w:t>
      </w:r>
      <w:r>
        <w:rPr>
          <w:position w:val="-4"/>
          <w:sz w:val="28"/>
        </w:rPr>
        <w:object w:dxaOrig="260" w:dyaOrig="340">
          <v:shape id="_x0000_i1038" type="#_x0000_t75" style="width:12.75pt;height:17.25pt" o:ole="" fillcolor="window">
            <v:imagedata r:id="rId19" o:title=""/>
          </v:shape>
          <o:OLEObject Type="Embed" ProgID="Equation.3" ShapeID="_x0000_i1038" DrawAspect="Content" ObjectID="_1769549465" r:id="rId32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340">
          <v:shape id="_x0000_i1039" type="#_x0000_t75" style="width:15.75pt;height:17.25pt" o:ole="" fillcolor="window">
            <v:imagedata r:id="rId33" o:title=""/>
          </v:shape>
          <o:OLEObject Type="Embed" ProgID="Equation.3" ShapeID="_x0000_i1039" DrawAspect="Content" ObjectID="_1769549466" r:id="rId34"/>
        </w:object>
      </w:r>
      <w:r>
        <w:rPr>
          <w:sz w:val="28"/>
        </w:rPr>
        <w:t>собственные волны в НС подразделяют на следующие четыре класса:</w:t>
      </w:r>
    </w:p>
    <w:p w:rsidR="00340E17" w:rsidRDefault="00340E17" w:rsidP="00340E17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jc w:val="both"/>
        <w:rPr>
          <w:sz w:val="28"/>
        </w:rPr>
      </w:pPr>
      <w:r>
        <w:rPr>
          <w:i/>
          <w:sz w:val="28"/>
        </w:rPr>
        <w:t>Т-волны</w:t>
      </w:r>
      <w:r>
        <w:rPr>
          <w:sz w:val="28"/>
        </w:rPr>
        <w:t xml:space="preserve"> (поперечные электромагнитные волны) – это волны, у которых продольные составляющие векторов электромагнитного поля равны нулю, т.е. </w:t>
      </w:r>
      <w:r>
        <w:rPr>
          <w:i/>
          <w:sz w:val="28"/>
        </w:rPr>
        <w:t>Е</w:t>
      </w:r>
      <w:r>
        <w:rPr>
          <w:i/>
          <w:sz w:val="28"/>
          <w:vertAlign w:val="subscript"/>
        </w:rPr>
        <w:t>z</w:t>
      </w:r>
      <w:r>
        <w:rPr>
          <w:sz w:val="28"/>
        </w:rPr>
        <w:t xml:space="preserve"> = 0 и </w:t>
      </w:r>
      <w:r>
        <w:rPr>
          <w:i/>
          <w:sz w:val="28"/>
        </w:rPr>
        <w:t>Н</w:t>
      </w:r>
      <w:r>
        <w:rPr>
          <w:i/>
          <w:sz w:val="28"/>
          <w:vertAlign w:val="subscript"/>
        </w:rPr>
        <w:t>z</w:t>
      </w:r>
      <w:r>
        <w:rPr>
          <w:sz w:val="28"/>
        </w:rPr>
        <w:t xml:space="preserve"> = 0;</w:t>
      </w:r>
    </w:p>
    <w:p w:rsidR="00340E17" w:rsidRDefault="00340E17" w:rsidP="00340E17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jc w:val="both"/>
        <w:rPr>
          <w:sz w:val="28"/>
        </w:rPr>
      </w:pPr>
      <w:r>
        <w:rPr>
          <w:i/>
          <w:sz w:val="28"/>
        </w:rPr>
        <w:t xml:space="preserve">Е </w:t>
      </w:r>
      <w:r>
        <w:rPr>
          <w:sz w:val="28"/>
        </w:rPr>
        <w:t>или</w:t>
      </w:r>
      <w:r>
        <w:rPr>
          <w:i/>
          <w:sz w:val="28"/>
        </w:rPr>
        <w:t xml:space="preserve"> ТН-</w:t>
      </w:r>
      <w:r>
        <w:rPr>
          <w:sz w:val="28"/>
        </w:rPr>
        <w:t>волны</w:t>
      </w:r>
      <w:r>
        <w:rPr>
          <w:b/>
          <w:sz w:val="28"/>
        </w:rPr>
        <w:t xml:space="preserve"> (</w:t>
      </w:r>
      <w:r>
        <w:rPr>
          <w:sz w:val="28"/>
        </w:rPr>
        <w:t xml:space="preserve">электрические или поперечно-магнитные волны) – это волны, у которых </w:t>
      </w:r>
      <w:r>
        <w:rPr>
          <w:i/>
          <w:sz w:val="28"/>
        </w:rPr>
        <w:t>Н</w:t>
      </w:r>
      <w:r>
        <w:rPr>
          <w:i/>
          <w:sz w:val="28"/>
          <w:vertAlign w:val="subscript"/>
        </w:rPr>
        <w:t>z</w:t>
      </w:r>
      <w:r>
        <w:rPr>
          <w:sz w:val="28"/>
        </w:rPr>
        <w:t xml:space="preserve"> = 0, </w:t>
      </w:r>
      <w:r>
        <w:rPr>
          <w:i/>
          <w:sz w:val="28"/>
        </w:rPr>
        <w:t>Е</w:t>
      </w:r>
      <w:r>
        <w:rPr>
          <w:i/>
          <w:sz w:val="28"/>
          <w:vertAlign w:val="subscript"/>
        </w:rPr>
        <w:t>z</w:t>
      </w:r>
      <w:r>
        <w:rPr>
          <w:sz w:val="28"/>
        </w:rPr>
        <w:t xml:space="preserve"> </w:t>
      </w:r>
      <w:r>
        <w:rPr>
          <w:sz w:val="28"/>
        </w:rPr>
        <w:sym w:font="Symbol" w:char="F0B9"/>
      </w:r>
      <w:r>
        <w:rPr>
          <w:sz w:val="28"/>
        </w:rPr>
        <w:t xml:space="preserve"> 0;</w:t>
      </w:r>
    </w:p>
    <w:p w:rsidR="00340E17" w:rsidRDefault="00340E17" w:rsidP="00340E17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jc w:val="both"/>
        <w:rPr>
          <w:sz w:val="28"/>
        </w:rPr>
      </w:pPr>
      <w:r>
        <w:rPr>
          <w:i/>
          <w:sz w:val="28"/>
        </w:rPr>
        <w:t xml:space="preserve">H </w:t>
      </w:r>
      <w:r>
        <w:rPr>
          <w:sz w:val="28"/>
        </w:rPr>
        <w:t>или</w:t>
      </w:r>
      <w:r>
        <w:rPr>
          <w:i/>
          <w:sz w:val="28"/>
        </w:rPr>
        <w:t xml:space="preserve"> ТЕ-</w:t>
      </w:r>
      <w:r>
        <w:rPr>
          <w:sz w:val="28"/>
        </w:rPr>
        <w:t xml:space="preserve">волны (магнитные или поперечно-электрические волны) – это волны, у которых </w:t>
      </w:r>
      <w:r>
        <w:rPr>
          <w:i/>
          <w:sz w:val="28"/>
        </w:rPr>
        <w:t>Е</w:t>
      </w:r>
      <w:r>
        <w:rPr>
          <w:i/>
          <w:sz w:val="28"/>
          <w:vertAlign w:val="subscript"/>
        </w:rPr>
        <w:t>z</w:t>
      </w:r>
      <w:r>
        <w:rPr>
          <w:sz w:val="28"/>
        </w:rPr>
        <w:t xml:space="preserve"> = 0, </w:t>
      </w:r>
      <w:r>
        <w:rPr>
          <w:i/>
          <w:sz w:val="28"/>
        </w:rPr>
        <w:t>Н</w:t>
      </w:r>
      <w:r>
        <w:rPr>
          <w:i/>
          <w:sz w:val="28"/>
          <w:vertAlign w:val="subscript"/>
        </w:rPr>
        <w:t xml:space="preserve">z </w:t>
      </w:r>
      <w:r>
        <w:rPr>
          <w:sz w:val="28"/>
        </w:rPr>
        <w:sym w:font="Symbol" w:char="F0B9"/>
      </w:r>
      <w:r>
        <w:rPr>
          <w:sz w:val="28"/>
        </w:rPr>
        <w:t xml:space="preserve"> 0;</w:t>
      </w:r>
    </w:p>
    <w:p w:rsidR="00340E17" w:rsidRDefault="00340E17" w:rsidP="00340E17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jc w:val="both"/>
        <w:rPr>
          <w:sz w:val="28"/>
        </w:rPr>
      </w:pPr>
      <w:r>
        <w:rPr>
          <w:i/>
          <w:sz w:val="28"/>
        </w:rPr>
        <w:t>EH-</w:t>
      </w:r>
      <w:r>
        <w:rPr>
          <w:sz w:val="28"/>
        </w:rPr>
        <w:t xml:space="preserve">волны (гибридные или смешанные волны) – это волны, у которых </w:t>
      </w:r>
      <w:r>
        <w:rPr>
          <w:i/>
          <w:sz w:val="28"/>
        </w:rPr>
        <w:t>Е</w:t>
      </w:r>
      <w:r>
        <w:rPr>
          <w:i/>
          <w:sz w:val="28"/>
          <w:vertAlign w:val="subscript"/>
        </w:rPr>
        <w:t>z</w:t>
      </w:r>
      <w:r>
        <w:rPr>
          <w:sz w:val="28"/>
        </w:rPr>
        <w:t xml:space="preserve"> </w:t>
      </w:r>
      <w:r>
        <w:rPr>
          <w:sz w:val="28"/>
        </w:rPr>
        <w:sym w:font="Symbol" w:char="F0B9"/>
      </w:r>
      <w:r>
        <w:rPr>
          <w:sz w:val="28"/>
        </w:rPr>
        <w:t xml:space="preserve"> 0, </w:t>
      </w:r>
      <w:r>
        <w:rPr>
          <w:i/>
          <w:sz w:val="28"/>
        </w:rPr>
        <w:t>Н</w:t>
      </w:r>
      <w:r>
        <w:rPr>
          <w:i/>
          <w:sz w:val="28"/>
          <w:vertAlign w:val="subscript"/>
        </w:rPr>
        <w:t xml:space="preserve">z </w:t>
      </w:r>
      <w:r>
        <w:rPr>
          <w:sz w:val="28"/>
        </w:rPr>
        <w:sym w:font="Symbol" w:char="F0B9"/>
      </w:r>
      <w:r>
        <w:rPr>
          <w:sz w:val="28"/>
        </w:rPr>
        <w:t xml:space="preserve"> 0. 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Из приведенной классификации видно, что класс собственной волны определяется наличием у этой волны проекций векторов электромагнитного поля на ось НС, т.е. продольных составляющих.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Отметим следующее: </w:t>
      </w:r>
    </w:p>
    <w:p w:rsidR="00340E17" w:rsidRDefault="00340E17" w:rsidP="00340E17">
      <w:pPr>
        <w:numPr>
          <w:ilvl w:val="0"/>
          <w:numId w:val="1"/>
        </w:numPr>
        <w:tabs>
          <w:tab w:val="num" w:pos="993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В каждом из классов </w:t>
      </w:r>
      <w:r>
        <w:rPr>
          <w:i/>
          <w:sz w:val="28"/>
        </w:rPr>
        <w:t>Е</w:t>
      </w:r>
      <w:r>
        <w:rPr>
          <w:sz w:val="28"/>
        </w:rPr>
        <w:t xml:space="preserve">, </w:t>
      </w:r>
      <w:r>
        <w:rPr>
          <w:i/>
          <w:sz w:val="28"/>
        </w:rPr>
        <w:t>Н</w:t>
      </w:r>
      <w:r>
        <w:rPr>
          <w:sz w:val="28"/>
        </w:rPr>
        <w:t xml:space="preserve"> и </w:t>
      </w:r>
      <w:r>
        <w:rPr>
          <w:i/>
          <w:sz w:val="28"/>
        </w:rPr>
        <w:t>ЕН</w:t>
      </w:r>
      <w:r>
        <w:rPr>
          <w:sz w:val="28"/>
        </w:rPr>
        <w:t xml:space="preserve">-волн имеется бесконечное число собственных волн, которые принято называть типами волн и обозначать через </w:t>
      </w:r>
      <w:r>
        <w:rPr>
          <w:i/>
          <w:sz w:val="28"/>
        </w:rPr>
        <w:t>Е</w:t>
      </w:r>
      <w:r>
        <w:rPr>
          <w:i/>
          <w:sz w:val="28"/>
          <w:vertAlign w:val="subscript"/>
        </w:rPr>
        <w:t>mn</w:t>
      </w:r>
      <w:r>
        <w:rPr>
          <w:sz w:val="28"/>
        </w:rPr>
        <w:t xml:space="preserve">, </w:t>
      </w:r>
      <w:r>
        <w:rPr>
          <w:i/>
          <w:sz w:val="28"/>
        </w:rPr>
        <w:t>Н</w:t>
      </w:r>
      <w:r>
        <w:rPr>
          <w:i/>
          <w:sz w:val="28"/>
          <w:vertAlign w:val="subscript"/>
        </w:rPr>
        <w:t>mn</w:t>
      </w:r>
      <w:r>
        <w:rPr>
          <w:sz w:val="28"/>
        </w:rPr>
        <w:t xml:space="preserve">, </w:t>
      </w:r>
      <w:r>
        <w:rPr>
          <w:i/>
          <w:sz w:val="28"/>
        </w:rPr>
        <w:t>ЕН</w:t>
      </w:r>
      <w:r>
        <w:rPr>
          <w:i/>
          <w:sz w:val="28"/>
          <w:vertAlign w:val="subscript"/>
        </w:rPr>
        <w:t>mn</w:t>
      </w:r>
      <w:r>
        <w:rPr>
          <w:sz w:val="28"/>
        </w:rPr>
        <w:t xml:space="preserve">, где индексы </w:t>
      </w:r>
      <w:r>
        <w:rPr>
          <w:i/>
          <w:sz w:val="28"/>
        </w:rPr>
        <w:t>m</w:t>
      </w:r>
      <w:r>
        <w:rPr>
          <w:sz w:val="28"/>
        </w:rPr>
        <w:t xml:space="preserve"> и </w:t>
      </w:r>
      <w:r>
        <w:rPr>
          <w:i/>
          <w:sz w:val="28"/>
        </w:rPr>
        <w:t>n</w:t>
      </w:r>
      <w:r>
        <w:rPr>
          <w:sz w:val="28"/>
        </w:rPr>
        <w:t xml:space="preserve"> – любые целые числа, например, </w:t>
      </w:r>
      <w:r>
        <w:rPr>
          <w:i/>
          <w:sz w:val="28"/>
        </w:rPr>
        <w:t>Е</w:t>
      </w:r>
      <w:r>
        <w:rPr>
          <w:sz w:val="28"/>
          <w:vertAlign w:val="subscript"/>
        </w:rPr>
        <w:t>11</w:t>
      </w:r>
      <w:r>
        <w:rPr>
          <w:sz w:val="28"/>
        </w:rPr>
        <w:t xml:space="preserve">, </w:t>
      </w:r>
      <w:r>
        <w:rPr>
          <w:i/>
          <w:sz w:val="28"/>
        </w:rPr>
        <w:t>Н</w:t>
      </w:r>
      <w:r>
        <w:rPr>
          <w:sz w:val="28"/>
          <w:vertAlign w:val="subscript"/>
        </w:rPr>
        <w:t>10</w:t>
      </w:r>
      <w:r>
        <w:rPr>
          <w:sz w:val="28"/>
        </w:rPr>
        <w:t xml:space="preserve">. В классе </w:t>
      </w:r>
      <w:r>
        <w:rPr>
          <w:i/>
          <w:sz w:val="28"/>
        </w:rPr>
        <w:t>Т</w:t>
      </w:r>
      <w:r>
        <w:rPr>
          <w:sz w:val="28"/>
        </w:rPr>
        <w:t xml:space="preserve"> имеется только один тип волны – волна типа </w:t>
      </w:r>
      <w:r>
        <w:rPr>
          <w:i/>
          <w:sz w:val="28"/>
        </w:rPr>
        <w:t>Т</w:t>
      </w:r>
      <w:r>
        <w:rPr>
          <w:sz w:val="28"/>
        </w:rPr>
        <w:t>.</w:t>
      </w:r>
    </w:p>
    <w:p w:rsidR="00340E17" w:rsidRDefault="00340E17" w:rsidP="00340E17">
      <w:pPr>
        <w:numPr>
          <w:ilvl w:val="0"/>
          <w:numId w:val="1"/>
        </w:numPr>
        <w:tabs>
          <w:tab w:val="clear" w:pos="927"/>
          <w:tab w:val="num" w:pos="993"/>
          <w:tab w:val="num" w:pos="1134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Фазовая скорость волны типа </w:t>
      </w:r>
      <w:r>
        <w:rPr>
          <w:i/>
          <w:sz w:val="28"/>
        </w:rPr>
        <w:t>Т</w:t>
      </w:r>
      <w:r>
        <w:rPr>
          <w:sz w:val="28"/>
        </w:rPr>
        <w:t xml:space="preserve"> равна скорости света и она может рас</w:t>
      </w:r>
      <w:r>
        <w:rPr>
          <w:sz w:val="28"/>
        </w:rPr>
        <w:softHyphen/>
        <w:t>пространяться только в тех НС, по которым возможна передача постоянного тока. Это такие НС, которые имеют, как минимум два изолированных провод</w:t>
      </w:r>
      <w:r>
        <w:rPr>
          <w:sz w:val="28"/>
        </w:rPr>
        <w:softHyphen/>
        <w:t>ника (двухпроводная линия, коаксиальный кабель, полосковая линия и др.).</w:t>
      </w:r>
    </w:p>
    <w:p w:rsidR="00340E17" w:rsidRDefault="00340E17" w:rsidP="00340E17">
      <w:pPr>
        <w:numPr>
          <w:ilvl w:val="0"/>
          <w:numId w:val="1"/>
        </w:numPr>
        <w:tabs>
          <w:tab w:val="clear" w:pos="927"/>
          <w:tab w:val="num" w:pos="993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Волны классов </w:t>
      </w:r>
      <w:r>
        <w:rPr>
          <w:i/>
          <w:sz w:val="28"/>
        </w:rPr>
        <w:t>Е</w:t>
      </w:r>
      <w:r>
        <w:rPr>
          <w:sz w:val="28"/>
        </w:rPr>
        <w:t xml:space="preserve"> и </w:t>
      </w:r>
      <w:r>
        <w:rPr>
          <w:i/>
          <w:sz w:val="28"/>
        </w:rPr>
        <w:t>Н</w:t>
      </w:r>
      <w:r>
        <w:rPr>
          <w:sz w:val="28"/>
        </w:rPr>
        <w:t xml:space="preserve"> могут распространяться практически во всех вышеперечисленных НС.</w:t>
      </w:r>
    </w:p>
    <w:p w:rsidR="00340E17" w:rsidRDefault="00340E17" w:rsidP="00340E17">
      <w:pPr>
        <w:numPr>
          <w:ilvl w:val="0"/>
          <w:numId w:val="1"/>
        </w:numPr>
        <w:tabs>
          <w:tab w:val="clear" w:pos="927"/>
          <w:tab w:val="num" w:pos="993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Волны класса </w:t>
      </w:r>
      <w:r>
        <w:rPr>
          <w:i/>
          <w:sz w:val="28"/>
        </w:rPr>
        <w:t>ЕН</w:t>
      </w:r>
      <w:r>
        <w:rPr>
          <w:sz w:val="28"/>
        </w:rPr>
        <w:t xml:space="preserve"> могут распространяться в диэлектрическом волноводе, световоде и волноводах поверхностной волны.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</w:p>
    <w:p w:rsidR="00340E17" w:rsidRDefault="00340E17" w:rsidP="00340E17">
      <w:pPr>
        <w:spacing w:after="0" w:line="24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15.</w:t>
      </w:r>
      <w:r>
        <w:rPr>
          <w:b/>
          <w:sz w:val="28"/>
          <w:lang w:val="en-US"/>
        </w:rPr>
        <w:t>3</w:t>
      </w:r>
      <w:r>
        <w:rPr>
          <w:b/>
          <w:sz w:val="28"/>
        </w:rPr>
        <w:t>.</w:t>
      </w:r>
      <w:r>
        <w:rPr>
          <w:b/>
          <w:sz w:val="28"/>
        </w:rPr>
        <w:t xml:space="preserve"> Особенности распространения волн в направляющих системах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произвольную однородную направляющую систему, ориентированную вдоль оси </w:t>
      </w:r>
      <w:r>
        <w:rPr>
          <w:i/>
          <w:sz w:val="28"/>
        </w:rPr>
        <w:t>z</w:t>
      </w:r>
      <w:r>
        <w:rPr>
          <w:sz w:val="28"/>
        </w:rPr>
        <w:t xml:space="preserve"> той или иной системы координат. Как уже отмечалось, в любой НС может распространяться бесконечное число типов направляемых (собственных) электромагнитных волн из классов </w:t>
      </w:r>
      <w:r>
        <w:rPr>
          <w:i/>
          <w:sz w:val="28"/>
        </w:rPr>
        <w:t>Т</w:t>
      </w:r>
      <w:r>
        <w:rPr>
          <w:sz w:val="28"/>
        </w:rPr>
        <w:t xml:space="preserve">, </w:t>
      </w:r>
      <w:r>
        <w:rPr>
          <w:i/>
          <w:sz w:val="28"/>
        </w:rPr>
        <w:t>Е</w:t>
      </w:r>
      <w:r>
        <w:rPr>
          <w:sz w:val="28"/>
        </w:rPr>
        <w:t xml:space="preserve">, </w:t>
      </w:r>
      <w:r>
        <w:rPr>
          <w:i/>
          <w:sz w:val="28"/>
        </w:rPr>
        <w:t>Н</w:t>
      </w:r>
      <w:r>
        <w:rPr>
          <w:sz w:val="28"/>
        </w:rPr>
        <w:t xml:space="preserve"> и </w:t>
      </w:r>
      <w:r>
        <w:rPr>
          <w:i/>
          <w:sz w:val="28"/>
        </w:rPr>
        <w:t>ЕН.</w:t>
      </w:r>
      <w:r>
        <w:rPr>
          <w:sz w:val="28"/>
        </w:rPr>
        <w:t xml:space="preserve"> Различные типы волн имеют разную структуру электромагнитного поля и, в общем случае, различную область распространения. Рассмотрим особенности распространения </w:t>
      </w:r>
      <w:r>
        <w:rPr>
          <w:i/>
          <w:sz w:val="28"/>
        </w:rPr>
        <w:t>быстрых</w:t>
      </w:r>
      <w:r>
        <w:rPr>
          <w:sz w:val="28"/>
        </w:rPr>
        <w:t xml:space="preserve"> направляемых волн, присущие произвольной НС.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1. Любая </w:t>
      </w:r>
      <w:r>
        <w:rPr>
          <w:i/>
          <w:sz w:val="28"/>
        </w:rPr>
        <w:t>і</w:t>
      </w:r>
      <w:r>
        <w:rPr>
          <w:sz w:val="28"/>
        </w:rPr>
        <w:t xml:space="preserve">-я проекция комплексной амплитуды вектора </w:t>
      </w:r>
      <w:r>
        <w:rPr>
          <w:position w:val="-4"/>
          <w:sz w:val="28"/>
        </w:rPr>
        <w:object w:dxaOrig="260" w:dyaOrig="340">
          <v:shape id="_x0000_i1040" type="#_x0000_t75" style="width:12.75pt;height:17.25pt" o:ole="" fillcolor="window">
            <v:imagedata r:id="rId35" o:title=""/>
          </v:shape>
          <o:OLEObject Type="Embed" ProgID="Equation.3" ShapeID="_x0000_i1040" DrawAspect="Content" ObjectID="_1769549467" r:id="rId36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340">
          <v:shape id="_x0000_i1041" type="#_x0000_t75" style="width:15.75pt;height:17.25pt" o:ole="" fillcolor="window">
            <v:imagedata r:id="rId37" o:title=""/>
          </v:shape>
          <o:OLEObject Type="Embed" ProgID="Equation.3" ShapeID="_x0000_i1041" DrawAspect="Content" ObjectID="_1769549468" r:id="rId38"/>
        </w:object>
      </w:r>
      <w:r>
        <w:rPr>
          <w:sz w:val="28"/>
        </w:rPr>
        <w:t xml:space="preserve"> любой направляемой волны в произвольной НС может быть представлена в следующем виде: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</w:p>
    <w:p w:rsidR="00340E17" w:rsidRDefault="00340E17" w:rsidP="00340E17">
      <w:pPr>
        <w:tabs>
          <w:tab w:val="left" w:pos="8789"/>
        </w:tabs>
        <w:spacing w:after="0" w:line="240" w:lineRule="auto"/>
        <w:rPr>
          <w:sz w:val="28"/>
        </w:rPr>
      </w:pPr>
      <w:r>
        <w:rPr>
          <w:position w:val="-12"/>
          <w:sz w:val="28"/>
        </w:rPr>
        <w:object w:dxaOrig="3400" w:dyaOrig="440">
          <v:shape id="_x0000_i1042" type="#_x0000_t75" style="width:170.25pt;height:21.75pt" o:ole="" fillcolor="window">
            <v:imagedata r:id="rId39" o:title=""/>
          </v:shape>
          <o:OLEObject Type="Embed" ProgID="Equation.3" ShapeID="_x0000_i1042" DrawAspect="Content" ObjectID="_1769549469" r:id="rId40"/>
        </w:object>
      </w:r>
      <w:r>
        <w:rPr>
          <w:sz w:val="28"/>
        </w:rPr>
        <w:t xml:space="preserve">,    </w:t>
      </w:r>
      <w:r>
        <w:rPr>
          <w:position w:val="-12"/>
          <w:sz w:val="28"/>
        </w:rPr>
        <w:object w:dxaOrig="3500" w:dyaOrig="440">
          <v:shape id="_x0000_i1043" type="#_x0000_t75" style="width:174.75pt;height:21.75pt" o:ole="" fillcolor="window">
            <v:imagedata r:id="rId41" o:title=""/>
          </v:shape>
          <o:OLEObject Type="Embed" ProgID="Equation.3" ShapeID="_x0000_i1043" DrawAspect="Content" ObjectID="_1769549470" r:id="rId42"/>
        </w:object>
      </w:r>
      <w:r>
        <w:rPr>
          <w:sz w:val="28"/>
        </w:rPr>
        <w:t>,</w:t>
      </w:r>
      <w:r>
        <w:rPr>
          <w:sz w:val="28"/>
          <w:lang w:val="en-US"/>
        </w:rPr>
        <w:t xml:space="preserve">            </w:t>
      </w:r>
      <w:r>
        <w:rPr>
          <w:sz w:val="28"/>
        </w:rPr>
        <w:t>(</w:t>
      </w:r>
      <w:r>
        <w:rPr>
          <w:sz w:val="28"/>
        </w:rPr>
        <w:t>15.</w:t>
      </w:r>
      <w:r>
        <w:rPr>
          <w:sz w:val="28"/>
        </w:rPr>
        <w:t>1)</w:t>
      </w:r>
    </w:p>
    <w:p w:rsidR="00340E17" w:rsidRDefault="00340E17" w:rsidP="00340E17">
      <w:pPr>
        <w:tabs>
          <w:tab w:val="left" w:pos="8789"/>
        </w:tabs>
        <w:spacing w:after="0" w:line="240" w:lineRule="auto"/>
        <w:ind w:firstLine="709"/>
        <w:jc w:val="right"/>
        <w:rPr>
          <w:sz w:val="28"/>
        </w:rPr>
      </w:pPr>
    </w:p>
    <w:p w:rsidR="00340E17" w:rsidRDefault="00340E17" w:rsidP="00340E17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2"/>
          <w:sz w:val="28"/>
        </w:rPr>
        <w:object w:dxaOrig="2120" w:dyaOrig="420">
          <v:shape id="_x0000_i1044" type="#_x0000_t75" style="width:105.75pt;height:21pt" o:ole="" fillcolor="window">
            <v:imagedata r:id="rId43" o:title=""/>
          </v:shape>
          <o:OLEObject Type="Embed" ProgID="Equation.3" ShapeID="_x0000_i1044" DrawAspect="Content" ObjectID="_1769549471" r:id="rId44"/>
        </w:object>
      </w:r>
      <w:r>
        <w:rPr>
          <w:sz w:val="28"/>
        </w:rPr>
        <w:t xml:space="preserve"> – комплексные функции, модули которых равны амплитудам соответствующих проекций и зависят только от поперечных координат; </w:t>
      </w:r>
      <w:r>
        <w:rPr>
          <w:sz w:val="28"/>
        </w:rPr>
        <w:sym w:font="Symbol" w:char="F061"/>
      </w:r>
      <w:r>
        <w:rPr>
          <w:i/>
          <w:sz w:val="28"/>
        </w:rPr>
        <w:t xml:space="preserve"> – </w:t>
      </w:r>
      <w:r>
        <w:rPr>
          <w:sz w:val="28"/>
        </w:rPr>
        <w:t>коэффициент затухания волны;</w:t>
      </w:r>
      <w:r>
        <w:rPr>
          <w:i/>
          <w:sz w:val="28"/>
        </w:rPr>
        <w:t xml:space="preserve"> </w:t>
      </w:r>
      <w:r>
        <w:rPr>
          <w:sz w:val="28"/>
        </w:rPr>
        <w:sym w:font="Symbol" w:char="F062"/>
      </w:r>
      <w:r>
        <w:rPr>
          <w:i/>
          <w:sz w:val="28"/>
        </w:rPr>
        <w:t xml:space="preserve"> – </w:t>
      </w:r>
      <w:r>
        <w:rPr>
          <w:sz w:val="28"/>
        </w:rPr>
        <w:t>коэффициент фазы или продольное волновое число.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Из (</w:t>
      </w:r>
      <w:r>
        <w:rPr>
          <w:sz w:val="28"/>
        </w:rPr>
        <w:t>15.</w:t>
      </w:r>
      <w:r>
        <w:rPr>
          <w:sz w:val="28"/>
        </w:rPr>
        <w:t xml:space="preserve">1) следует, что поверхностью равных фаз направляемой волны является любая плоскость, перпендикулярная оси направляющей системы (ось </w:t>
      </w:r>
      <w:r>
        <w:rPr>
          <w:i/>
          <w:sz w:val="28"/>
        </w:rPr>
        <w:t>z</w:t>
      </w:r>
      <w:r>
        <w:rPr>
          <w:sz w:val="28"/>
        </w:rPr>
        <w:t xml:space="preserve"> системы координат совмещена с осью НС). Отсюда следует, что любая направляемая волна (мода) является плоской. Из (</w:t>
      </w:r>
      <w:r>
        <w:rPr>
          <w:sz w:val="28"/>
        </w:rPr>
        <w:t>15.</w:t>
      </w:r>
      <w:r>
        <w:rPr>
          <w:sz w:val="28"/>
        </w:rPr>
        <w:t>1) следует также, что амплитуды проекций векторов меняются на поверхности равных фаз, т.е. направляемые волны являются плоскими неоднородными волнами.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Коэффициент затухания </w:t>
      </w:r>
      <w:r>
        <w:rPr>
          <w:sz w:val="28"/>
        </w:rPr>
        <w:sym w:font="Symbol" w:char="F061"/>
      </w:r>
      <w:r>
        <w:rPr>
          <w:sz w:val="28"/>
        </w:rPr>
        <w:t>, который различен для разных типов волн, определяет скорость убывания амплитуды волны по мере ее распространения и в общем случае равен:</w:t>
      </w:r>
    </w:p>
    <w:p w:rsidR="00340E17" w:rsidRDefault="00340E17" w:rsidP="00340E17">
      <w:pPr>
        <w:pStyle w:val="FR3"/>
        <w:tabs>
          <w:tab w:val="left" w:pos="8789"/>
        </w:tabs>
        <w:spacing w:line="240" w:lineRule="auto"/>
        <w:ind w:left="0" w:right="0" w:firstLine="396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61"/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sym w:font="Symbol" w:char="F061"/>
      </w:r>
      <w:r>
        <w:rPr>
          <w:rFonts w:ascii="Times New Roman" w:hAnsi="Times New Roman"/>
          <w:sz w:val="28"/>
          <w:vertAlign w:val="subscript"/>
        </w:rPr>
        <w:t xml:space="preserve">д </w:t>
      </w:r>
      <w:r>
        <w:rPr>
          <w:rFonts w:ascii="Times New Roman" w:hAnsi="Times New Roman"/>
          <w:sz w:val="28"/>
        </w:rPr>
        <w:t xml:space="preserve">+ </w:t>
      </w:r>
      <w:r>
        <w:rPr>
          <w:rFonts w:ascii="Times New Roman" w:hAnsi="Times New Roman"/>
          <w:sz w:val="28"/>
        </w:rPr>
        <w:sym w:font="Symbol" w:char="F061"/>
      </w:r>
      <w:r>
        <w:rPr>
          <w:rFonts w:ascii="Times New Roman" w:hAnsi="Times New Roman"/>
          <w:sz w:val="28"/>
          <w:vertAlign w:val="subscript"/>
        </w:rPr>
        <w:t>м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  <w:lang w:val="en-US"/>
        </w:rPr>
        <w:t xml:space="preserve">    </w:t>
      </w:r>
      <w:r>
        <w:rPr>
          <w:rFonts w:ascii="Times New Roman" w:hAnsi="Times New Roman"/>
          <w:sz w:val="28"/>
        </w:rPr>
        <w:t xml:space="preserve">   (</w:t>
      </w:r>
      <w:r>
        <w:rPr>
          <w:rFonts w:ascii="Times New Roman" w:hAnsi="Times New Roman"/>
          <w:sz w:val="28"/>
        </w:rPr>
        <w:t>15.</w:t>
      </w:r>
      <w:r>
        <w:rPr>
          <w:rFonts w:ascii="Times New Roman" w:hAnsi="Times New Roman"/>
          <w:sz w:val="28"/>
        </w:rPr>
        <w:t>2)</w:t>
      </w:r>
    </w:p>
    <w:p w:rsidR="00340E17" w:rsidRDefault="00340E17" w:rsidP="00340E17">
      <w:pPr>
        <w:pStyle w:val="FR3"/>
        <w:tabs>
          <w:tab w:val="left" w:pos="8789"/>
        </w:tabs>
        <w:spacing w:line="240" w:lineRule="auto"/>
        <w:ind w:left="0" w:right="0" w:firstLine="3969"/>
        <w:jc w:val="right"/>
        <w:rPr>
          <w:rFonts w:ascii="Times New Roman" w:hAnsi="Times New Roman"/>
          <w:sz w:val="28"/>
        </w:rPr>
      </w:pPr>
    </w:p>
    <w:p w:rsidR="00340E17" w:rsidRDefault="00340E17" w:rsidP="00340E17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</w:rPr>
        <w:sym w:font="Symbol" w:char="F061"/>
      </w:r>
      <w:r>
        <w:rPr>
          <w:sz w:val="28"/>
          <w:vertAlign w:val="subscript"/>
        </w:rPr>
        <w:t>д</w:t>
      </w:r>
      <w:r>
        <w:rPr>
          <w:i/>
          <w:sz w:val="28"/>
        </w:rPr>
        <w:t xml:space="preserve"> –</w:t>
      </w:r>
      <w:r>
        <w:rPr>
          <w:sz w:val="28"/>
        </w:rPr>
        <w:t xml:space="preserve"> коэффициент затухания, обусловленный потерями в диэлектрике, заполняющем волновод; </w:t>
      </w:r>
      <w:r>
        <w:rPr>
          <w:sz w:val="28"/>
        </w:rPr>
        <w:sym w:font="Symbol" w:char="F061"/>
      </w:r>
      <w:r>
        <w:rPr>
          <w:sz w:val="28"/>
          <w:vertAlign w:val="subscript"/>
        </w:rPr>
        <w:t>м</w:t>
      </w:r>
      <w:r>
        <w:rPr>
          <w:i/>
          <w:sz w:val="28"/>
        </w:rPr>
        <w:t xml:space="preserve"> </w:t>
      </w:r>
      <w:r>
        <w:rPr>
          <w:sz w:val="28"/>
        </w:rPr>
        <w:t>– коэффициент затухания, обусловленный потерями в металлических элементах направляющих систем.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2. Различные типы волн отличаются друг от друга функциями </w:t>
      </w:r>
      <w:r>
        <w:rPr>
          <w:position w:val="-12"/>
          <w:sz w:val="28"/>
        </w:rPr>
        <w:object w:dxaOrig="2100" w:dyaOrig="420">
          <v:shape id="_x0000_i1045" type="#_x0000_t75" style="width:105pt;height:21pt" o:ole="" fillcolor="window">
            <v:imagedata r:id="rId45" o:title=""/>
          </v:shape>
          <o:OLEObject Type="Embed" ProgID="Equation.3" ShapeID="_x0000_i1045" DrawAspect="Content" ObjectID="_1769549472" r:id="rId46"/>
        </w:object>
      </w:r>
      <w:r>
        <w:rPr>
          <w:sz w:val="28"/>
        </w:rPr>
        <w:t>, которые определяют структуру поля (поведение векторов электромагнитного поля) волны.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15.</w:t>
      </w:r>
      <w:r>
        <w:rPr>
          <w:sz w:val="28"/>
        </w:rPr>
        <w:t xml:space="preserve"> Вторым существенным отличием одного типа волны от другого является разная величина </w:t>
      </w:r>
      <w:r>
        <w:rPr>
          <w:i/>
          <w:sz w:val="28"/>
        </w:rPr>
        <w:t>критической частоты</w:t>
      </w:r>
      <w:r>
        <w:rPr>
          <w:b/>
          <w:sz w:val="28"/>
        </w:rPr>
        <w:t xml:space="preserve"> </w:t>
      </w:r>
      <w:r>
        <w:rPr>
          <w:i/>
          <w:sz w:val="28"/>
        </w:rPr>
        <w:t>f</w:t>
      </w:r>
      <w:r>
        <w:rPr>
          <w:sz w:val="28"/>
          <w:vertAlign w:val="subscript"/>
        </w:rPr>
        <w:t>кр</w:t>
      </w:r>
      <w:r>
        <w:rPr>
          <w:sz w:val="28"/>
        </w:rPr>
        <w:t xml:space="preserve"> или соответствующей ей</w:t>
      </w:r>
      <w:r>
        <w:rPr>
          <w:b/>
          <w:sz w:val="28"/>
        </w:rPr>
        <w:t xml:space="preserve"> </w:t>
      </w:r>
      <w:r>
        <w:rPr>
          <w:i/>
          <w:sz w:val="28"/>
        </w:rPr>
        <w:t>критической длины</w:t>
      </w:r>
      <w:r>
        <w:rPr>
          <w:b/>
          <w:sz w:val="28"/>
        </w:rPr>
        <w:t xml:space="preserve"> </w:t>
      </w:r>
      <w:r>
        <w:rPr>
          <w:sz w:val="28"/>
        </w:rPr>
        <w:t xml:space="preserve">волны </w:t>
      </w:r>
      <w:r>
        <w:rPr>
          <w:sz w:val="28"/>
        </w:rPr>
        <w:sym w:font="Symbol" w:char="F06C"/>
      </w:r>
      <w:r>
        <w:rPr>
          <w:sz w:val="28"/>
          <w:vertAlign w:val="subscript"/>
        </w:rPr>
        <w:t>кр</w:t>
      </w:r>
      <w:r>
        <w:rPr>
          <w:i/>
          <w:sz w:val="28"/>
        </w:rPr>
        <w:t xml:space="preserve"> </w:t>
      </w:r>
      <w:r>
        <w:rPr>
          <w:sz w:val="28"/>
        </w:rPr>
        <w:t xml:space="preserve">= </w:t>
      </w:r>
      <w:r>
        <w:rPr>
          <w:i/>
          <w:sz w:val="28"/>
        </w:rPr>
        <w:t>v</w:t>
      </w:r>
      <w:r>
        <w:rPr>
          <w:sz w:val="28"/>
          <w:vertAlign w:val="subscript"/>
        </w:rPr>
        <w:t>0</w:t>
      </w:r>
      <w:r>
        <w:rPr>
          <w:sz w:val="28"/>
        </w:rPr>
        <w:t>/</w:t>
      </w:r>
      <w:r>
        <w:rPr>
          <w:i/>
          <w:sz w:val="28"/>
        </w:rPr>
        <w:t>f</w:t>
      </w:r>
      <w:r>
        <w:rPr>
          <w:sz w:val="28"/>
          <w:vertAlign w:val="subscript"/>
        </w:rPr>
        <w:t>кр</w:t>
      </w:r>
      <w:r>
        <w:rPr>
          <w:sz w:val="28"/>
        </w:rPr>
        <w:t xml:space="preserve"> (</w:t>
      </w:r>
      <w:r>
        <w:rPr>
          <w:i/>
          <w:sz w:val="28"/>
        </w:rPr>
        <w:t>v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– скорость распространения света в среде, заполняющей волновод). Критическая частота (длина волны) определяет диапазон распространения (существования) волны и зависит также от типа направляющей системы. Именно, если выполняется условие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</w:p>
    <w:p w:rsidR="00340E17" w:rsidRDefault="00340E17" w:rsidP="00340E17">
      <w:pPr>
        <w:tabs>
          <w:tab w:val="left" w:pos="8789"/>
        </w:tabs>
        <w:spacing w:after="0" w:line="240" w:lineRule="auto"/>
        <w:ind w:firstLine="3686"/>
        <w:jc w:val="center"/>
        <w:rPr>
          <w:sz w:val="28"/>
        </w:rPr>
      </w:pPr>
      <w:r>
        <w:rPr>
          <w:sz w:val="28"/>
        </w:rPr>
        <w:sym w:font="Symbol" w:char="F06C"/>
      </w:r>
      <w:r>
        <w:rPr>
          <w:sz w:val="28"/>
        </w:rPr>
        <w:t xml:space="preserve"> &lt; </w:t>
      </w:r>
      <w:r>
        <w:rPr>
          <w:sz w:val="28"/>
        </w:rPr>
        <w:sym w:font="Symbol" w:char="F06C"/>
      </w:r>
      <w:r>
        <w:rPr>
          <w:sz w:val="28"/>
          <w:vertAlign w:val="subscript"/>
        </w:rPr>
        <w:t>кр</w:t>
      </w:r>
      <w:r>
        <w:rPr>
          <w:sz w:val="28"/>
        </w:rPr>
        <w:t>,  (</w:t>
      </w:r>
      <w:r>
        <w:rPr>
          <w:i/>
          <w:sz w:val="28"/>
        </w:rPr>
        <w:t>f &gt; f</w:t>
      </w:r>
      <w:r>
        <w:rPr>
          <w:sz w:val="28"/>
          <w:vertAlign w:val="subscript"/>
        </w:rPr>
        <w:t>кр</w:t>
      </w:r>
      <w:r>
        <w:rPr>
          <w:sz w:val="28"/>
        </w:rPr>
        <w:t>),</w:t>
      </w:r>
      <w:r>
        <w:rPr>
          <w:sz w:val="28"/>
          <w:lang w:val="en-US"/>
        </w:rPr>
        <w:t xml:space="preserve">             </w:t>
      </w:r>
      <w:r>
        <w:rPr>
          <w:sz w:val="28"/>
        </w:rPr>
        <w:t>(</w:t>
      </w:r>
      <w:r>
        <w:rPr>
          <w:sz w:val="28"/>
        </w:rPr>
        <w:t>15.</w:t>
      </w:r>
      <w:r>
        <w:rPr>
          <w:sz w:val="28"/>
        </w:rPr>
        <w:t>3)</w:t>
      </w:r>
    </w:p>
    <w:p w:rsidR="00340E17" w:rsidRDefault="00340E17" w:rsidP="00340E17">
      <w:pPr>
        <w:tabs>
          <w:tab w:val="left" w:pos="8789"/>
        </w:tabs>
        <w:spacing w:after="0" w:line="240" w:lineRule="auto"/>
        <w:ind w:firstLine="3686"/>
        <w:jc w:val="right"/>
        <w:rPr>
          <w:sz w:val="28"/>
        </w:rPr>
      </w:pPr>
    </w:p>
    <w:p w:rsidR="00340E17" w:rsidRDefault="00340E17" w:rsidP="00340E17">
      <w:pPr>
        <w:spacing w:after="0" w:line="240" w:lineRule="auto"/>
        <w:jc w:val="both"/>
        <w:rPr>
          <w:sz w:val="28"/>
        </w:rPr>
      </w:pPr>
      <w:r>
        <w:rPr>
          <w:sz w:val="28"/>
        </w:rPr>
        <w:t>то данный тип волны (данная мода) при этих частотах (длинах волн) распространяется в направляющей системе. Если условия (</w:t>
      </w:r>
      <w:r>
        <w:rPr>
          <w:sz w:val="28"/>
        </w:rPr>
        <w:t>15.</w:t>
      </w:r>
      <w:r>
        <w:rPr>
          <w:sz w:val="28"/>
        </w:rPr>
        <w:t>3) не выполняются, то в этом случае данный тип волны не может распространяться в НС. Этот режим работы направляющей системы называют</w:t>
      </w:r>
      <w:r>
        <w:rPr>
          <w:b/>
          <w:sz w:val="28"/>
        </w:rPr>
        <w:t xml:space="preserve"> </w:t>
      </w:r>
      <w:r>
        <w:rPr>
          <w:i/>
          <w:sz w:val="28"/>
        </w:rPr>
        <w:t>запредельным</w:t>
      </w:r>
      <w:r>
        <w:rPr>
          <w:sz w:val="28"/>
        </w:rPr>
        <w:t xml:space="preserve"> или</w:t>
      </w:r>
      <w:r>
        <w:rPr>
          <w:b/>
          <w:sz w:val="28"/>
        </w:rPr>
        <w:t xml:space="preserve"> </w:t>
      </w:r>
      <w:r>
        <w:rPr>
          <w:i/>
          <w:sz w:val="28"/>
        </w:rPr>
        <w:t>режимом отсечки</w:t>
      </w:r>
      <w:r>
        <w:rPr>
          <w:b/>
          <w:i/>
          <w:sz w:val="28"/>
        </w:rPr>
        <w:t xml:space="preserve">. </w:t>
      </w:r>
      <w:r>
        <w:rPr>
          <w:sz w:val="28"/>
        </w:rPr>
        <w:t>Режим отсечки имеет место, если выполняется условие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</w:p>
    <w:p w:rsidR="00340E17" w:rsidRDefault="00340E17" w:rsidP="00340E17">
      <w:pPr>
        <w:tabs>
          <w:tab w:val="left" w:pos="8789"/>
        </w:tabs>
        <w:spacing w:after="0" w:line="240" w:lineRule="auto"/>
        <w:ind w:firstLine="709"/>
        <w:jc w:val="center"/>
        <w:rPr>
          <w:sz w:val="28"/>
        </w:rPr>
      </w:pPr>
      <w:r>
        <w:rPr>
          <w:sz w:val="28"/>
        </w:rPr>
        <w:sym w:font="Symbol" w:char="F06C"/>
      </w:r>
      <w:r>
        <w:rPr>
          <w:sz w:val="28"/>
        </w:rPr>
        <w:t xml:space="preserve"> &gt; </w:t>
      </w:r>
      <w:r>
        <w:rPr>
          <w:sz w:val="28"/>
        </w:rPr>
        <w:sym w:font="Symbol" w:char="F06C"/>
      </w:r>
      <w:r>
        <w:rPr>
          <w:sz w:val="28"/>
          <w:vertAlign w:val="subscript"/>
        </w:rPr>
        <w:t>кр</w:t>
      </w:r>
      <w:r>
        <w:rPr>
          <w:sz w:val="28"/>
        </w:rPr>
        <w:t>,  (</w:t>
      </w:r>
      <w:r>
        <w:rPr>
          <w:i/>
          <w:sz w:val="28"/>
        </w:rPr>
        <w:t xml:space="preserve">f </w:t>
      </w:r>
      <w:r>
        <w:rPr>
          <w:i/>
          <w:sz w:val="28"/>
        </w:rPr>
        <w:sym w:font="Symbol" w:char="F03C"/>
      </w:r>
      <w:r>
        <w:rPr>
          <w:i/>
          <w:sz w:val="28"/>
        </w:rPr>
        <w:t xml:space="preserve"> f</w:t>
      </w:r>
      <w:r>
        <w:rPr>
          <w:sz w:val="28"/>
          <w:vertAlign w:val="subscript"/>
        </w:rPr>
        <w:t>кр</w:t>
      </w:r>
      <w:r>
        <w:rPr>
          <w:sz w:val="28"/>
        </w:rPr>
        <w:t>).</w:t>
      </w:r>
    </w:p>
    <w:p w:rsidR="00340E17" w:rsidRDefault="00340E17" w:rsidP="00340E17">
      <w:pPr>
        <w:tabs>
          <w:tab w:val="left" w:pos="8789"/>
        </w:tabs>
        <w:spacing w:after="0" w:line="240" w:lineRule="auto"/>
        <w:ind w:firstLine="709"/>
        <w:jc w:val="center"/>
        <w:rPr>
          <w:i/>
          <w:sz w:val="28"/>
        </w:rPr>
      </w:pP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Отметим, что среди быстрых волн в той или другой НС могут распространяться волны, характеризующиеся одинаковой величиной критической частоты (критической длины волны). Такие волны отличаются друг от друга только структурой поля и называются </w:t>
      </w:r>
      <w:r>
        <w:rPr>
          <w:i/>
          <w:sz w:val="28"/>
        </w:rPr>
        <w:t>вырожденными волнами.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4. Один тип волны отличается от другого продольным волновым числом. Для случая, когда стенки волновода выполнены из идеального проводника и волновод заполнен диэлектриком без потерь (</w:t>
      </w:r>
      <w:r>
        <w:rPr>
          <w:sz w:val="28"/>
        </w:rPr>
        <w:sym w:font="Symbol" w:char="F061"/>
      </w:r>
      <w:r>
        <w:rPr>
          <w:sz w:val="28"/>
        </w:rPr>
        <w:t xml:space="preserve"> = 0) продольное волновое число определяется по одной из следующих эквивалентных формул: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18"/>
        </w:rPr>
      </w:pPr>
    </w:p>
    <w:p w:rsidR="00340E17" w:rsidRDefault="00340E17" w:rsidP="00340E17">
      <w:pPr>
        <w:tabs>
          <w:tab w:val="left" w:pos="8789"/>
        </w:tabs>
        <w:spacing w:after="0" w:line="240" w:lineRule="auto"/>
        <w:ind w:firstLine="2410"/>
        <w:jc w:val="right"/>
        <w:rPr>
          <w:sz w:val="28"/>
        </w:rPr>
      </w:pPr>
      <w:r>
        <w:rPr>
          <w:position w:val="-42"/>
          <w:sz w:val="28"/>
        </w:rPr>
        <w:object w:dxaOrig="2079" w:dyaOrig="1080">
          <v:shape id="_x0000_i1046" type="#_x0000_t75" style="width:104.25pt;height:54pt" o:ole="" fillcolor="window">
            <v:imagedata r:id="rId47" o:title=""/>
          </v:shape>
          <o:OLEObject Type="Embed" ProgID="Equation.3" ShapeID="_x0000_i1046" DrawAspect="Content" ObjectID="_1769549473" r:id="rId48"/>
        </w:object>
      </w:r>
      <w:r>
        <w:rPr>
          <w:sz w:val="28"/>
        </w:rPr>
        <w:t xml:space="preserve">,    </w:t>
      </w:r>
      <w:r>
        <w:rPr>
          <w:position w:val="-38"/>
          <w:sz w:val="28"/>
        </w:rPr>
        <w:object w:dxaOrig="1980" w:dyaOrig="980">
          <v:shape id="_x0000_i1047" type="#_x0000_t75" style="width:99pt;height:48.75pt" o:ole="" fillcolor="window">
            <v:imagedata r:id="rId49" o:title=""/>
          </v:shape>
          <o:OLEObject Type="Embed" ProgID="Equation.3" ShapeID="_x0000_i1047" DrawAspect="Content" ObjectID="_1769549474" r:id="rId50"/>
        </w:object>
      </w:r>
      <w:r>
        <w:rPr>
          <w:sz w:val="28"/>
        </w:rPr>
        <w:t>,</w:t>
      </w:r>
      <w:r>
        <w:rPr>
          <w:sz w:val="28"/>
          <w:lang w:val="en-US"/>
        </w:rPr>
        <w:t xml:space="preserve">                        </w:t>
      </w:r>
      <w:r>
        <w:rPr>
          <w:sz w:val="28"/>
        </w:rPr>
        <w:t>(</w:t>
      </w:r>
      <w:r>
        <w:rPr>
          <w:sz w:val="28"/>
        </w:rPr>
        <w:t>15.</w:t>
      </w:r>
      <w:r>
        <w:rPr>
          <w:sz w:val="28"/>
        </w:rPr>
        <w:t>4)</w:t>
      </w:r>
    </w:p>
    <w:p w:rsidR="00340E17" w:rsidRDefault="00340E17" w:rsidP="00340E17">
      <w:pPr>
        <w:tabs>
          <w:tab w:val="left" w:pos="8789"/>
        </w:tabs>
        <w:spacing w:after="0" w:line="240" w:lineRule="auto"/>
        <w:ind w:firstLine="2410"/>
        <w:jc w:val="right"/>
        <w:rPr>
          <w:sz w:val="18"/>
        </w:rPr>
      </w:pPr>
    </w:p>
    <w:p w:rsidR="00340E17" w:rsidRDefault="00340E17" w:rsidP="00340E17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</w:rPr>
        <w:t>k</w:t>
      </w:r>
      <w:r>
        <w:rPr>
          <w:sz w:val="28"/>
        </w:rPr>
        <w:t xml:space="preserve"> – волновое число свободного пространства, которое равно:</w:t>
      </w:r>
    </w:p>
    <w:p w:rsidR="00340E17" w:rsidRDefault="00340E17" w:rsidP="00340E17">
      <w:pPr>
        <w:spacing w:after="0" w:line="240" w:lineRule="auto"/>
        <w:ind w:firstLine="709"/>
        <w:jc w:val="center"/>
        <w:rPr>
          <w:sz w:val="28"/>
        </w:rPr>
      </w:pPr>
      <w:r>
        <w:rPr>
          <w:position w:val="-28"/>
          <w:sz w:val="28"/>
        </w:rPr>
        <w:object w:dxaOrig="1980" w:dyaOrig="720">
          <v:shape id="_x0000_i1048" type="#_x0000_t75" style="width:99pt;height:36pt" o:ole="" fillcolor="window">
            <v:imagedata r:id="rId51" o:title=""/>
          </v:shape>
          <o:OLEObject Type="Embed" ProgID="Equation.3" ShapeID="_x0000_i1048" DrawAspect="Content" ObjectID="_1769549475" r:id="rId52"/>
        </w:object>
      </w:r>
      <w:r>
        <w:rPr>
          <w:sz w:val="28"/>
        </w:rPr>
        <w:t>.</w:t>
      </w:r>
    </w:p>
    <w:p w:rsidR="00340E17" w:rsidRDefault="00340E17" w:rsidP="00340E17">
      <w:pPr>
        <w:spacing w:after="0" w:line="240" w:lineRule="auto"/>
        <w:ind w:firstLine="709"/>
        <w:jc w:val="center"/>
        <w:rPr>
          <w:sz w:val="18"/>
        </w:rPr>
      </w:pP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Из (</w:t>
      </w:r>
      <w:r>
        <w:rPr>
          <w:sz w:val="28"/>
        </w:rPr>
        <w:t>15.</w:t>
      </w:r>
      <w:r>
        <w:rPr>
          <w:sz w:val="28"/>
        </w:rPr>
        <w:t>4) следует, что если выполняется условие (</w:t>
      </w:r>
      <w:r>
        <w:rPr>
          <w:sz w:val="28"/>
        </w:rPr>
        <w:t>15.</w:t>
      </w:r>
      <w:r>
        <w:rPr>
          <w:sz w:val="28"/>
        </w:rPr>
        <w:t xml:space="preserve">3), то величина </w:t>
      </w:r>
      <w:r>
        <w:rPr>
          <w:sz w:val="28"/>
        </w:rPr>
        <w:sym w:font="Symbol" w:char="F062"/>
      </w:r>
      <w:r>
        <w:rPr>
          <w:sz w:val="28"/>
        </w:rPr>
        <w:t xml:space="preserve"> является вещественным числом. Это говорит о том, что данный тип волны (данная мода) при этих частотах (длинах волн) распространяется в направляющей системе. Если условие (</w:t>
      </w:r>
      <w:r>
        <w:rPr>
          <w:sz w:val="28"/>
        </w:rPr>
        <w:t>15.</w:t>
      </w:r>
      <w:r>
        <w:rPr>
          <w:sz w:val="28"/>
        </w:rPr>
        <w:t xml:space="preserve">4) не выполняется, то </w:t>
      </w:r>
      <w:r>
        <w:rPr>
          <w:sz w:val="28"/>
        </w:rPr>
        <w:sym w:font="Symbol" w:char="F062"/>
      </w:r>
      <w:r>
        <w:rPr>
          <w:sz w:val="28"/>
        </w:rPr>
        <w:t xml:space="preserve"> становится чисто мнимой величиной. В этом случае волновой процесс в направляющей системе отсутствует.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Из формулы (</w:t>
      </w:r>
      <w:r>
        <w:rPr>
          <w:sz w:val="28"/>
        </w:rPr>
        <w:t>15.</w:t>
      </w:r>
      <w:r>
        <w:rPr>
          <w:sz w:val="28"/>
        </w:rPr>
        <w:t xml:space="preserve">4) видно, что продольное волновое число зависит от величины </w:t>
      </w:r>
      <w:r>
        <w:rPr>
          <w:i/>
          <w:sz w:val="28"/>
        </w:rPr>
        <w:t>f</w:t>
      </w:r>
      <w:r>
        <w:rPr>
          <w:sz w:val="28"/>
          <w:vertAlign w:val="subscript"/>
        </w:rPr>
        <w:t xml:space="preserve">кр </w:t>
      </w:r>
      <w:r>
        <w:rPr>
          <w:sz w:val="28"/>
        </w:rPr>
        <w:t>(</w:t>
      </w:r>
      <w:r>
        <w:rPr>
          <w:sz w:val="28"/>
        </w:rPr>
        <w:sym w:font="Symbol" w:char="F06C"/>
      </w:r>
      <w:r>
        <w:rPr>
          <w:sz w:val="28"/>
          <w:vertAlign w:val="subscript"/>
        </w:rPr>
        <w:t>кр</w:t>
      </w:r>
      <w:r>
        <w:rPr>
          <w:sz w:val="28"/>
        </w:rPr>
        <w:t xml:space="preserve">), которая «присваивается» каждому типу собственной волны в НС. Отсюда следует, что и другие параметры также зависят от величины </w:t>
      </w:r>
      <w:r>
        <w:rPr>
          <w:i/>
          <w:sz w:val="28"/>
        </w:rPr>
        <w:t>f</w:t>
      </w:r>
      <w:r>
        <w:rPr>
          <w:sz w:val="28"/>
          <w:vertAlign w:val="subscript"/>
        </w:rPr>
        <w:t xml:space="preserve">кр </w:t>
      </w:r>
      <w:r>
        <w:rPr>
          <w:sz w:val="28"/>
        </w:rPr>
        <w:t>(</w:t>
      </w:r>
      <w:r>
        <w:rPr>
          <w:sz w:val="28"/>
        </w:rPr>
        <w:sym w:font="Symbol" w:char="F06C"/>
      </w:r>
      <w:r>
        <w:rPr>
          <w:sz w:val="28"/>
          <w:vertAlign w:val="subscript"/>
        </w:rPr>
        <w:t>кр</w:t>
      </w:r>
      <w:r>
        <w:rPr>
          <w:sz w:val="28"/>
        </w:rPr>
        <w:t xml:space="preserve">). Рассмотрим основные из этих параметров. </w:t>
      </w:r>
    </w:p>
    <w:p w:rsidR="00340E17" w:rsidRDefault="00340E17" w:rsidP="00340E17">
      <w:pPr>
        <w:numPr>
          <w:ilvl w:val="0"/>
          <w:numId w:val="1"/>
        </w:numPr>
        <w:tabs>
          <w:tab w:val="num" w:pos="993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Длина волны в направляющей системе </w:t>
      </w:r>
      <w:r>
        <w:rPr>
          <w:sz w:val="28"/>
        </w:rPr>
        <w:sym w:font="Symbol" w:char="F06C"/>
      </w:r>
      <w:r>
        <w:rPr>
          <w:sz w:val="28"/>
          <w:vertAlign w:val="subscript"/>
        </w:rPr>
        <w:t>в</w:t>
      </w:r>
      <w:r>
        <w:rPr>
          <w:sz w:val="28"/>
        </w:rPr>
        <w:t xml:space="preserve"> определяется по одной из следующих эквивалентных формул:</w:t>
      </w:r>
    </w:p>
    <w:p w:rsidR="00340E17" w:rsidRDefault="00340E17" w:rsidP="00340E17">
      <w:pPr>
        <w:tabs>
          <w:tab w:val="left" w:pos="8789"/>
        </w:tabs>
        <w:spacing w:after="0" w:line="240" w:lineRule="auto"/>
        <w:ind w:firstLine="709"/>
        <w:jc w:val="right"/>
        <w:rPr>
          <w:sz w:val="28"/>
        </w:rPr>
      </w:pPr>
      <w:r>
        <w:rPr>
          <w:position w:val="-48"/>
          <w:sz w:val="28"/>
        </w:rPr>
        <w:object w:dxaOrig="4940" w:dyaOrig="920">
          <v:shape id="_x0000_i1049" type="#_x0000_t75" style="width:246.75pt;height:45.75pt" o:ole="" fillcolor="window">
            <v:imagedata r:id="rId53" o:title=""/>
          </v:shape>
          <o:OLEObject Type="Embed" ProgID="Equation.3" ShapeID="_x0000_i1049" DrawAspect="Content" ObjectID="_1769549476" r:id="rId54"/>
        </w:object>
      </w:r>
      <w:r>
        <w:rPr>
          <w:sz w:val="28"/>
        </w:rPr>
        <w:t>.                        (</w:t>
      </w:r>
      <w:r>
        <w:rPr>
          <w:sz w:val="28"/>
        </w:rPr>
        <w:t>15.</w:t>
      </w:r>
      <w:r>
        <w:rPr>
          <w:sz w:val="28"/>
        </w:rPr>
        <w:t>5)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Из формулы (</w:t>
      </w:r>
      <w:r>
        <w:rPr>
          <w:sz w:val="28"/>
        </w:rPr>
        <w:t>15.</w:t>
      </w:r>
      <w:r>
        <w:rPr>
          <w:sz w:val="28"/>
        </w:rPr>
        <w:t>5) видно, что длина волны в НС (для быстрых волн) всегда больше длины волны в свободном пространстве.</w:t>
      </w:r>
    </w:p>
    <w:p w:rsidR="00340E17" w:rsidRDefault="00340E17" w:rsidP="00340E17">
      <w:pPr>
        <w:numPr>
          <w:ilvl w:val="0"/>
          <w:numId w:val="1"/>
        </w:numPr>
        <w:tabs>
          <w:tab w:val="num" w:pos="993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Фазовая скорость </w:t>
      </w:r>
      <w:r>
        <w:rPr>
          <w:i/>
          <w:sz w:val="28"/>
        </w:rPr>
        <w:t>v</w:t>
      </w:r>
      <w:r>
        <w:rPr>
          <w:sz w:val="28"/>
          <w:vertAlign w:val="subscript"/>
        </w:rPr>
        <w:t>ф</w:t>
      </w:r>
      <w:r>
        <w:rPr>
          <w:sz w:val="28"/>
        </w:rPr>
        <w:t xml:space="preserve"> быстрых волн в НС определяется по одной из следующих эквивалентных формул:</w:t>
      </w:r>
    </w:p>
    <w:p w:rsidR="00340E17" w:rsidRDefault="00340E17" w:rsidP="00340E17">
      <w:pPr>
        <w:pStyle w:val="FR3"/>
        <w:tabs>
          <w:tab w:val="left" w:pos="8789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position w:val="-44"/>
          <w:sz w:val="28"/>
        </w:rPr>
        <w:object w:dxaOrig="4480" w:dyaOrig="880">
          <v:shape id="_x0000_i1050" type="#_x0000_t75" style="width:224.25pt;height:44.25pt" o:ole="" fillcolor="window">
            <v:imagedata r:id="rId55" o:title=""/>
          </v:shape>
          <o:OLEObject Type="Embed" ProgID="Equation.3" ShapeID="_x0000_i1050" DrawAspect="Content" ObjectID="_1769549477" r:id="rId56"/>
        </w:object>
      </w:r>
      <w:r>
        <w:rPr>
          <w:rFonts w:ascii="Times New Roman" w:hAnsi="Times New Roman"/>
          <w:sz w:val="28"/>
        </w:rPr>
        <w:t>.                         (</w:t>
      </w:r>
      <w:r>
        <w:rPr>
          <w:rFonts w:ascii="Times New Roman" w:hAnsi="Times New Roman"/>
          <w:sz w:val="28"/>
        </w:rPr>
        <w:t>15.</w:t>
      </w:r>
      <w:r>
        <w:rPr>
          <w:rFonts w:ascii="Times New Roman" w:hAnsi="Times New Roman"/>
          <w:sz w:val="28"/>
        </w:rPr>
        <w:t>6)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Из формулы (</w:t>
      </w:r>
      <w:r>
        <w:rPr>
          <w:sz w:val="28"/>
        </w:rPr>
        <w:t>15.</w:t>
      </w:r>
      <w:r>
        <w:rPr>
          <w:sz w:val="28"/>
        </w:rPr>
        <w:t>6) видно, что фазовая скорость в НС всегда больше ско</w:t>
      </w:r>
      <w:r>
        <w:rPr>
          <w:sz w:val="28"/>
        </w:rPr>
        <w:softHyphen/>
        <w:t>рости света в среде, заполняющей НС. Из формулы (</w:t>
      </w:r>
      <w:r>
        <w:rPr>
          <w:sz w:val="28"/>
        </w:rPr>
        <w:t>15.</w:t>
      </w:r>
      <w:r>
        <w:rPr>
          <w:sz w:val="28"/>
        </w:rPr>
        <w:t>6) также следует, что фазовая скорость есть функция от частоты. Это говорит о том, что в направляю</w:t>
      </w:r>
      <w:r>
        <w:rPr>
          <w:sz w:val="28"/>
        </w:rPr>
        <w:softHyphen/>
        <w:t xml:space="preserve">щей системе без потерь наблюдается </w:t>
      </w:r>
      <w:r>
        <w:rPr>
          <w:i/>
          <w:sz w:val="28"/>
        </w:rPr>
        <w:t>явление дисперсии,</w:t>
      </w:r>
      <w:r>
        <w:rPr>
          <w:sz w:val="28"/>
        </w:rPr>
        <w:t xml:space="preserve"> приводящее, как указывалось в разд. 2, к искажению сигнала, передаваемого по НС.</w:t>
      </w:r>
    </w:p>
    <w:p w:rsidR="00340E17" w:rsidRDefault="00340E17" w:rsidP="00340E17">
      <w:pPr>
        <w:numPr>
          <w:ilvl w:val="0"/>
          <w:numId w:val="1"/>
        </w:numPr>
        <w:tabs>
          <w:tab w:val="num" w:pos="1134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Групповая скорость </w:t>
      </w:r>
      <w:r>
        <w:rPr>
          <w:i/>
          <w:sz w:val="28"/>
        </w:rPr>
        <w:t>v</w:t>
      </w:r>
      <w:r>
        <w:rPr>
          <w:sz w:val="28"/>
          <w:vertAlign w:val="subscript"/>
        </w:rPr>
        <w:t>гр</w:t>
      </w:r>
      <w:r>
        <w:rPr>
          <w:sz w:val="28"/>
        </w:rPr>
        <w:t xml:space="preserve"> быстрых волн в НС определяется по одной из следующих эквивалентных формул:</w:t>
      </w:r>
    </w:p>
    <w:p w:rsidR="00340E17" w:rsidRDefault="00340E17" w:rsidP="00340E17">
      <w:pPr>
        <w:pStyle w:val="FR3"/>
        <w:tabs>
          <w:tab w:val="left" w:pos="8789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position w:val="-32"/>
          <w:sz w:val="28"/>
        </w:rPr>
        <w:object w:dxaOrig="5480" w:dyaOrig="820">
          <v:shape id="_x0000_i1051" type="#_x0000_t75" style="width:273.75pt;height:41.25pt" o:ole="" fillcolor="window">
            <v:imagedata r:id="rId57" o:title=""/>
          </v:shape>
          <o:OLEObject Type="Embed" ProgID="Equation.3" ShapeID="_x0000_i1051" DrawAspect="Content" ObjectID="_1769549478" r:id="rId58"/>
        </w:object>
      </w:r>
      <w:r>
        <w:rPr>
          <w:rFonts w:ascii="Times New Roman" w:hAnsi="Times New Roman"/>
          <w:sz w:val="28"/>
        </w:rPr>
        <w:t>.                  (</w:t>
      </w:r>
      <w:r>
        <w:rPr>
          <w:rFonts w:ascii="Times New Roman" w:hAnsi="Times New Roman"/>
          <w:sz w:val="28"/>
        </w:rPr>
        <w:t>15.</w:t>
      </w:r>
      <w:r>
        <w:rPr>
          <w:rFonts w:ascii="Times New Roman" w:hAnsi="Times New Roman"/>
          <w:sz w:val="28"/>
        </w:rPr>
        <w:t>7)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Из формулы (</w:t>
      </w:r>
      <w:r>
        <w:rPr>
          <w:sz w:val="28"/>
        </w:rPr>
        <w:t>15.</w:t>
      </w:r>
      <w:r>
        <w:rPr>
          <w:sz w:val="28"/>
        </w:rPr>
        <w:t>7) видно, что групповая скорость также зависит от частоты, при этом</w:t>
      </w:r>
    </w:p>
    <w:p w:rsidR="00340E17" w:rsidRDefault="00340E17" w:rsidP="00340E17">
      <w:pPr>
        <w:spacing w:after="0" w:line="240" w:lineRule="auto"/>
        <w:jc w:val="center"/>
        <w:rPr>
          <w:sz w:val="28"/>
        </w:rPr>
      </w:pPr>
      <w:r>
        <w:rPr>
          <w:i/>
          <w:sz w:val="28"/>
        </w:rPr>
        <w:t>v</w:t>
      </w:r>
      <w:r>
        <w:rPr>
          <w:sz w:val="28"/>
          <w:vertAlign w:val="subscript"/>
        </w:rPr>
        <w:t>ф</w:t>
      </w:r>
      <w:r>
        <w:rPr>
          <w:sz w:val="28"/>
        </w:rPr>
        <w:t xml:space="preserve"> </w:t>
      </w:r>
      <w:r>
        <w:rPr>
          <w:i/>
          <w:sz w:val="28"/>
        </w:rPr>
        <w:t>v</w:t>
      </w:r>
      <w:r>
        <w:rPr>
          <w:sz w:val="28"/>
          <w:vertAlign w:val="subscript"/>
        </w:rPr>
        <w:t>гр</w:t>
      </w:r>
      <w:r>
        <w:rPr>
          <w:sz w:val="28"/>
        </w:rPr>
        <w:t xml:space="preserve"> = (</w:t>
      </w:r>
      <w:r>
        <w:rPr>
          <w:i/>
          <w:sz w:val="28"/>
        </w:rPr>
        <w:t>v</w:t>
      </w:r>
      <w:r>
        <w:rPr>
          <w:sz w:val="28"/>
          <w:vertAlign w:val="subscript"/>
        </w:rPr>
        <w:t>0</w:t>
      </w:r>
      <w:r>
        <w:rPr>
          <w:sz w:val="28"/>
        </w:rPr>
        <w:t>)</w:t>
      </w:r>
      <w:r>
        <w:rPr>
          <w:sz w:val="28"/>
          <w:vertAlign w:val="superscript"/>
        </w:rPr>
        <w:t>2</w:t>
      </w:r>
      <w:r>
        <w:rPr>
          <w:sz w:val="28"/>
        </w:rPr>
        <w:t>.</w:t>
      </w:r>
    </w:p>
    <w:p w:rsidR="00340E17" w:rsidRDefault="00340E17" w:rsidP="00340E17">
      <w:pPr>
        <w:pStyle w:val="2"/>
        <w:spacing w:line="240" w:lineRule="auto"/>
        <w:ind w:firstLine="709"/>
        <w:rPr>
          <w:noProof w:val="0"/>
        </w:rPr>
      </w:pPr>
      <w:r>
        <w:rPr>
          <w:noProof w:val="0"/>
        </w:rPr>
        <w:t xml:space="preserve">На рис. </w:t>
      </w:r>
      <w:r>
        <w:rPr>
          <w:noProof w:val="0"/>
        </w:rPr>
        <w:t>15.</w:t>
      </w:r>
      <w:r>
        <w:rPr>
          <w:noProof w:val="0"/>
        </w:rPr>
        <w:t xml:space="preserve">5 приведены зависимости фазовой и групповой скоростей  от частоты, а на рис. </w:t>
      </w:r>
      <w:r>
        <w:rPr>
          <w:noProof w:val="0"/>
        </w:rPr>
        <w:t>15.</w:t>
      </w:r>
      <w:r>
        <w:rPr>
          <w:noProof w:val="0"/>
        </w:rPr>
        <w:t xml:space="preserve">6 – от длины волны </w:t>
      </w:r>
    </w:p>
    <w:p w:rsidR="00340E17" w:rsidRDefault="00340E17" w:rsidP="00340E17">
      <w:pPr>
        <w:pStyle w:val="2"/>
        <w:spacing w:line="240" w:lineRule="auto"/>
        <w:ind w:firstLine="709"/>
        <w:rPr>
          <w:noProof w:val="0"/>
        </w:rPr>
      </w:pPr>
      <w: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1125855</wp:posOffset>
            </wp:positionH>
            <wp:positionV relativeFrom="paragraph">
              <wp:posOffset>6985</wp:posOffset>
            </wp:positionV>
            <wp:extent cx="4162425" cy="2268855"/>
            <wp:effectExtent l="0" t="0" r="9525" b="0"/>
            <wp:wrapTopAndBottom/>
            <wp:docPr id="2" name="Рисунок 2" descr="Рис3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Рис3_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E17" w:rsidRDefault="00340E17" w:rsidP="00340E17">
      <w:pPr>
        <w:spacing w:after="0" w:line="24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15.</w:t>
      </w:r>
      <w:r>
        <w:rPr>
          <w:sz w:val="28"/>
        </w:rPr>
        <w:t xml:space="preserve">5 – Зависимости </w:t>
      </w:r>
      <w:r>
        <w:rPr>
          <w:i/>
          <w:sz w:val="28"/>
        </w:rPr>
        <w:t>v</w:t>
      </w:r>
      <w:r>
        <w:rPr>
          <w:sz w:val="28"/>
          <w:vertAlign w:val="subscript"/>
        </w:rPr>
        <w:t>ф</w:t>
      </w:r>
      <w:r>
        <w:rPr>
          <w:sz w:val="28"/>
        </w:rPr>
        <w:t xml:space="preserve">  и </w:t>
      </w:r>
      <w:r>
        <w:rPr>
          <w:i/>
          <w:sz w:val="28"/>
        </w:rPr>
        <w:t>v</w:t>
      </w:r>
      <w:r>
        <w:rPr>
          <w:sz w:val="28"/>
          <w:vertAlign w:val="subscript"/>
        </w:rPr>
        <w:t>гр</w:t>
      </w:r>
      <w:r>
        <w:rPr>
          <w:sz w:val="28"/>
        </w:rPr>
        <w:t xml:space="preserve"> от частоты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</w:p>
    <w:p w:rsidR="00340E17" w:rsidRDefault="00340E17" w:rsidP="00340E17">
      <w:pPr>
        <w:spacing w:after="0" w:line="240" w:lineRule="auto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column">
              <wp:posOffset>836295</wp:posOffset>
            </wp:positionH>
            <wp:positionV relativeFrom="paragraph">
              <wp:posOffset>-127635</wp:posOffset>
            </wp:positionV>
            <wp:extent cx="4713605" cy="2615565"/>
            <wp:effectExtent l="0" t="0" r="0" b="0"/>
            <wp:wrapTopAndBottom/>
            <wp:docPr id="1" name="Рисунок 1" descr="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U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Рисунок </w:t>
      </w:r>
      <w:r>
        <w:rPr>
          <w:sz w:val="28"/>
        </w:rPr>
        <w:t>15.</w:t>
      </w:r>
      <w:r>
        <w:rPr>
          <w:sz w:val="28"/>
        </w:rPr>
        <w:t xml:space="preserve">6 – Зависимости </w:t>
      </w:r>
      <w:r>
        <w:rPr>
          <w:i/>
          <w:sz w:val="28"/>
        </w:rPr>
        <w:t>v</w:t>
      </w:r>
      <w:r>
        <w:rPr>
          <w:sz w:val="28"/>
          <w:vertAlign w:val="subscript"/>
        </w:rPr>
        <w:t>ф</w:t>
      </w:r>
      <w:r>
        <w:rPr>
          <w:sz w:val="28"/>
        </w:rPr>
        <w:t xml:space="preserve">  и </w:t>
      </w:r>
      <w:r>
        <w:rPr>
          <w:i/>
          <w:sz w:val="28"/>
        </w:rPr>
        <w:t>v</w:t>
      </w:r>
      <w:r>
        <w:rPr>
          <w:sz w:val="28"/>
          <w:vertAlign w:val="subscript"/>
        </w:rPr>
        <w:t>гр</w:t>
      </w:r>
      <w:r>
        <w:rPr>
          <w:sz w:val="28"/>
        </w:rPr>
        <w:t xml:space="preserve"> от длины волны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Из приведенных графиков видно, что при </w:t>
      </w:r>
      <w:r>
        <w:rPr>
          <w:position w:val="-22"/>
          <w:sz w:val="28"/>
        </w:rPr>
        <w:object w:dxaOrig="2180" w:dyaOrig="480">
          <v:shape id="_x0000_i1052" type="#_x0000_t75" style="width:108.75pt;height:24pt" o:ole="" fillcolor="window">
            <v:imagedata r:id="rId61" o:title=""/>
          </v:shape>
          <o:OLEObject Type="Embed" ProgID="Equation.3" ShapeID="_x0000_i1052" DrawAspect="Content" ObjectID="_1769549479" r:id="rId62"/>
        </w:object>
      </w:r>
      <w:r>
        <w:rPr>
          <w:sz w:val="28"/>
        </w:rPr>
        <w:t xml:space="preserve"> фазовая скорость быстрых волн в НС стремится к бесконечности, групповая  – к нулю. При </w:t>
      </w:r>
      <w:r>
        <w:rPr>
          <w:position w:val="-16"/>
          <w:sz w:val="28"/>
        </w:rPr>
        <w:object w:dxaOrig="1840" w:dyaOrig="420">
          <v:shape id="_x0000_i1053" type="#_x0000_t75" style="width:92.25pt;height:21pt" o:ole="" fillcolor="window">
            <v:imagedata r:id="rId63" o:title=""/>
          </v:shape>
          <o:OLEObject Type="Embed" ProgID="Equation.3" ShapeID="_x0000_i1053" DrawAspect="Content" ObjectID="_1769549480" r:id="rId64"/>
        </w:object>
      </w:r>
      <w:r>
        <w:rPr>
          <w:sz w:val="28"/>
        </w:rPr>
        <w:t xml:space="preserve"> и фазовая и групповая скорости стремятся к скорости света в среде, заполняющей направляющую систему. При этом обе зависимости являются монотонными функциями.</w:t>
      </w:r>
    </w:p>
    <w:p w:rsidR="00340E17" w:rsidRDefault="00340E17" w:rsidP="00340E17">
      <w:pPr>
        <w:numPr>
          <w:ilvl w:val="0"/>
          <w:numId w:val="1"/>
        </w:numPr>
        <w:tabs>
          <w:tab w:val="num" w:pos="993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любой направляющей системы определяют </w:t>
      </w:r>
      <w:r>
        <w:rPr>
          <w:i/>
          <w:sz w:val="28"/>
        </w:rPr>
        <w:t>основной тип волны,</w:t>
      </w:r>
      <w:r>
        <w:rPr>
          <w:sz w:val="28"/>
        </w:rPr>
        <w:t xml:space="preserve"> как волну с наибольшей </w:t>
      </w:r>
      <w:r>
        <w:rPr>
          <w:sz w:val="28"/>
        </w:rPr>
        <w:sym w:font="Symbol" w:char="F06C"/>
      </w:r>
      <w:r>
        <w:rPr>
          <w:sz w:val="28"/>
          <w:vertAlign w:val="subscript"/>
        </w:rPr>
        <w:t>кр</w:t>
      </w:r>
      <w:r>
        <w:rPr>
          <w:sz w:val="28"/>
        </w:rPr>
        <w:t xml:space="preserve"> (с наименьшей </w:t>
      </w:r>
      <w:r>
        <w:rPr>
          <w:i/>
          <w:sz w:val="28"/>
        </w:rPr>
        <w:t>f</w:t>
      </w:r>
      <w:r>
        <w:rPr>
          <w:sz w:val="28"/>
          <w:vertAlign w:val="subscript"/>
        </w:rPr>
        <w:t>кр</w:t>
      </w:r>
      <w:r>
        <w:rPr>
          <w:sz w:val="28"/>
        </w:rPr>
        <w:t xml:space="preserve">). Все остальные волны называют </w:t>
      </w:r>
      <w:r>
        <w:rPr>
          <w:i/>
          <w:sz w:val="28"/>
        </w:rPr>
        <w:t xml:space="preserve">волнами высших типов. 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Отметим, что если в НС может распространяться волна типа Т, то она и является основным типом волны, так как для волны типа </w:t>
      </w:r>
      <w:r>
        <w:rPr>
          <w:sz w:val="28"/>
        </w:rPr>
        <w:sym w:font="Symbol" w:char="F06C"/>
      </w:r>
      <w:r>
        <w:rPr>
          <w:sz w:val="28"/>
          <w:vertAlign w:val="subscript"/>
        </w:rPr>
        <w:t>кр</w:t>
      </w:r>
      <w:r>
        <w:rPr>
          <w:sz w:val="28"/>
        </w:rPr>
        <w:t xml:space="preserve"> = </w:t>
      </w:r>
      <w:r>
        <w:rPr>
          <w:sz w:val="28"/>
        </w:rPr>
        <w:sym w:font="Symbol" w:char="F0A5"/>
      </w:r>
      <w:r>
        <w:rPr>
          <w:sz w:val="28"/>
        </w:rPr>
        <w:t xml:space="preserve">. </w:t>
      </w:r>
    </w:p>
    <w:p w:rsidR="00340E17" w:rsidRDefault="00340E17" w:rsidP="00340E17">
      <w:pPr>
        <w:numPr>
          <w:ilvl w:val="0"/>
          <w:numId w:val="1"/>
        </w:numPr>
        <w:tabs>
          <w:tab w:val="num" w:pos="993"/>
        </w:tabs>
        <w:spacing w:after="0" w:line="240" w:lineRule="auto"/>
        <w:ind w:left="0" w:firstLine="709"/>
        <w:jc w:val="both"/>
        <w:rPr>
          <w:sz w:val="28"/>
        </w:rPr>
      </w:pPr>
      <w:r>
        <w:rPr>
          <w:i/>
          <w:sz w:val="28"/>
        </w:rPr>
        <w:t>Одноволновым (одномодовым) режимом</w:t>
      </w:r>
      <w:r>
        <w:rPr>
          <w:sz w:val="28"/>
        </w:rPr>
        <w:t xml:space="preserve"> работы волновода называется режим, когда в волноводе может распространяться только волна основного типа. Этот режим возможен при выполнении следующего условия </w:t>
      </w:r>
    </w:p>
    <w:p w:rsidR="00340E17" w:rsidRDefault="00340E17" w:rsidP="00340E17">
      <w:pPr>
        <w:tabs>
          <w:tab w:val="num" w:pos="993"/>
        </w:tabs>
        <w:spacing w:after="0" w:line="240" w:lineRule="auto"/>
        <w:jc w:val="both"/>
        <w:rPr>
          <w:sz w:val="18"/>
        </w:rPr>
      </w:pPr>
    </w:p>
    <w:p w:rsidR="00340E17" w:rsidRDefault="00340E17" w:rsidP="00340E17">
      <w:pPr>
        <w:spacing w:after="0" w:line="240" w:lineRule="auto"/>
        <w:jc w:val="center"/>
        <w:rPr>
          <w:sz w:val="28"/>
        </w:rPr>
      </w:pPr>
      <w:r>
        <w:rPr>
          <w:sz w:val="28"/>
        </w:rPr>
        <w:sym w:font="Symbol" w:char="F06C"/>
      </w:r>
      <w:r>
        <w:rPr>
          <w:sz w:val="28"/>
          <w:vertAlign w:val="subscript"/>
        </w:rPr>
        <w:t xml:space="preserve">кр(2) </w:t>
      </w:r>
      <w:r>
        <w:rPr>
          <w:i/>
          <w:sz w:val="28"/>
        </w:rPr>
        <w:t xml:space="preserve">&lt; </w:t>
      </w:r>
      <w:r>
        <w:rPr>
          <w:sz w:val="28"/>
        </w:rPr>
        <w:sym w:font="Symbol" w:char="F06C"/>
      </w:r>
      <w:r>
        <w:rPr>
          <w:sz w:val="28"/>
        </w:rPr>
        <w:t xml:space="preserve"> &lt; </w:t>
      </w:r>
      <w:r>
        <w:rPr>
          <w:sz w:val="28"/>
        </w:rPr>
        <w:sym w:font="Symbol" w:char="F06C"/>
      </w:r>
      <w:r>
        <w:rPr>
          <w:sz w:val="28"/>
          <w:vertAlign w:val="subscript"/>
        </w:rPr>
        <w:t>кр(1)</w:t>
      </w:r>
      <w:r>
        <w:rPr>
          <w:sz w:val="28"/>
        </w:rPr>
        <w:t>,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18"/>
        </w:rPr>
      </w:pPr>
    </w:p>
    <w:p w:rsidR="00340E17" w:rsidRDefault="00340E17" w:rsidP="00340E17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</w:rPr>
        <w:sym w:font="Symbol" w:char="F06C"/>
      </w:r>
      <w:r>
        <w:rPr>
          <w:sz w:val="28"/>
          <w:vertAlign w:val="subscript"/>
        </w:rPr>
        <w:t>кр(1)</w:t>
      </w:r>
      <w:r>
        <w:rPr>
          <w:i/>
          <w:sz w:val="28"/>
        </w:rPr>
        <w:t xml:space="preserve"> –</w:t>
      </w:r>
      <w:r>
        <w:rPr>
          <w:sz w:val="28"/>
        </w:rPr>
        <w:t xml:space="preserve"> критическая длина волны основного типа; </w:t>
      </w:r>
      <w:r>
        <w:rPr>
          <w:sz w:val="28"/>
        </w:rPr>
        <w:sym w:font="Symbol" w:char="F06C"/>
      </w:r>
      <w:r>
        <w:rPr>
          <w:sz w:val="28"/>
          <w:vertAlign w:val="subscript"/>
        </w:rPr>
        <w:t>кр(2)</w:t>
      </w:r>
      <w:r>
        <w:rPr>
          <w:sz w:val="28"/>
        </w:rPr>
        <w:t xml:space="preserve"> – критическая длина первой волны высшего типа.</w:t>
      </w:r>
    </w:p>
    <w:p w:rsidR="00340E17" w:rsidRDefault="00340E17" w:rsidP="00340E17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Последняя формула называется условием одноволнового режима работы НС. Это условие записано на «языке» длин волн. На языке «частот» это условие имеет следующий вид</w:t>
      </w:r>
    </w:p>
    <w:p w:rsidR="00340E17" w:rsidRDefault="00340E17" w:rsidP="00340E17">
      <w:pPr>
        <w:spacing w:after="0" w:line="240" w:lineRule="auto"/>
        <w:jc w:val="center"/>
        <w:rPr>
          <w:sz w:val="28"/>
        </w:rPr>
      </w:pPr>
      <w:r>
        <w:rPr>
          <w:i/>
          <w:sz w:val="28"/>
        </w:rPr>
        <w:t>f</w:t>
      </w:r>
      <w:r>
        <w:rPr>
          <w:sz w:val="28"/>
          <w:vertAlign w:val="subscript"/>
        </w:rPr>
        <w:t xml:space="preserve">кр(1) </w:t>
      </w:r>
      <w:r>
        <w:rPr>
          <w:i/>
          <w:sz w:val="28"/>
        </w:rPr>
        <w:t>&lt; f</w:t>
      </w:r>
      <w:r>
        <w:rPr>
          <w:sz w:val="28"/>
        </w:rPr>
        <w:t xml:space="preserve"> &lt; </w:t>
      </w:r>
      <w:r>
        <w:rPr>
          <w:i/>
          <w:sz w:val="28"/>
        </w:rPr>
        <w:t>f</w:t>
      </w:r>
      <w:r>
        <w:rPr>
          <w:sz w:val="28"/>
          <w:vertAlign w:val="subscript"/>
        </w:rPr>
        <w:t>кр(2)</w:t>
      </w:r>
      <w:r>
        <w:rPr>
          <w:sz w:val="28"/>
        </w:rPr>
        <w:t>,</w:t>
      </w:r>
    </w:p>
    <w:p w:rsidR="00340E17" w:rsidRDefault="00340E17" w:rsidP="00340E17">
      <w:pPr>
        <w:spacing w:after="0" w:line="240" w:lineRule="auto"/>
        <w:jc w:val="both"/>
        <w:rPr>
          <w:sz w:val="18"/>
        </w:rPr>
      </w:pPr>
    </w:p>
    <w:p w:rsidR="00340E17" w:rsidRDefault="00340E17" w:rsidP="00340E17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</w:rPr>
        <w:t>f</w:t>
      </w:r>
      <w:r>
        <w:rPr>
          <w:sz w:val="28"/>
          <w:vertAlign w:val="subscript"/>
        </w:rPr>
        <w:t>кр(1)</w:t>
      </w:r>
      <w:r>
        <w:rPr>
          <w:i/>
          <w:sz w:val="28"/>
        </w:rPr>
        <w:t xml:space="preserve"> –</w:t>
      </w:r>
      <w:r>
        <w:rPr>
          <w:sz w:val="28"/>
        </w:rPr>
        <w:t xml:space="preserve"> критическая частота волны основного типа; </w:t>
      </w:r>
      <w:r>
        <w:rPr>
          <w:i/>
          <w:sz w:val="28"/>
        </w:rPr>
        <w:t>f</w:t>
      </w:r>
      <w:r>
        <w:rPr>
          <w:sz w:val="28"/>
          <w:vertAlign w:val="subscript"/>
        </w:rPr>
        <w:t>кр(2)</w:t>
      </w:r>
      <w:r>
        <w:rPr>
          <w:sz w:val="28"/>
        </w:rPr>
        <w:t xml:space="preserve"> – критическая частота первой волны высшего типа.</w:t>
      </w:r>
    </w:p>
    <w:p w:rsidR="00340E17" w:rsidRDefault="00340E17" w:rsidP="00340E17">
      <w:pPr>
        <w:spacing w:after="0" w:line="240" w:lineRule="auto"/>
        <w:ind w:firstLine="709"/>
        <w:jc w:val="both"/>
        <w:rPr>
          <w:b/>
          <w:sz w:val="28"/>
        </w:rPr>
      </w:pPr>
    </w:p>
    <w:p w:rsidR="00340E17" w:rsidRPr="00C409D9" w:rsidRDefault="00340E17" w:rsidP="00340E17">
      <w:pPr>
        <w:spacing w:after="0" w:line="240" w:lineRule="auto"/>
        <w:jc w:val="center"/>
        <w:rPr>
          <w:sz w:val="30"/>
          <w:szCs w:val="30"/>
        </w:rPr>
      </w:pPr>
      <w:r w:rsidRPr="00C409D9">
        <w:rPr>
          <w:b/>
          <w:sz w:val="30"/>
          <w:szCs w:val="30"/>
        </w:rPr>
        <w:t>Контрольные вопросы и задания</w:t>
      </w:r>
    </w:p>
    <w:p w:rsidR="00340E17" w:rsidRPr="00B1595F" w:rsidRDefault="00340E17" w:rsidP="00340E17">
      <w:pPr>
        <w:pStyle w:val="ab"/>
        <w:numPr>
          <w:ilvl w:val="0"/>
          <w:numId w:val="4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B1595F">
        <w:rPr>
          <w:szCs w:val="28"/>
        </w:rPr>
        <w:t xml:space="preserve">Дайте определение направляющим системам. </w:t>
      </w:r>
    </w:p>
    <w:p w:rsidR="00340E17" w:rsidRPr="00B1595F" w:rsidRDefault="00340E17" w:rsidP="00340E17">
      <w:pPr>
        <w:pStyle w:val="ab"/>
        <w:numPr>
          <w:ilvl w:val="0"/>
          <w:numId w:val="4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B1595F">
        <w:rPr>
          <w:szCs w:val="28"/>
        </w:rPr>
        <w:t>Какие отличия имеют регулярные и нерегулярные линии?</w:t>
      </w:r>
    </w:p>
    <w:p w:rsidR="00340E17" w:rsidRPr="00B1595F" w:rsidRDefault="00340E17" w:rsidP="00340E17">
      <w:pPr>
        <w:pStyle w:val="ab"/>
        <w:numPr>
          <w:ilvl w:val="0"/>
          <w:numId w:val="4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B1595F">
        <w:rPr>
          <w:szCs w:val="28"/>
        </w:rPr>
        <w:t>Как классифицируются направляемые ЭМВ?</w:t>
      </w:r>
    </w:p>
    <w:p w:rsidR="00340E17" w:rsidRPr="00B1595F" w:rsidRDefault="00340E17" w:rsidP="00340E17">
      <w:pPr>
        <w:pStyle w:val="ab"/>
        <w:numPr>
          <w:ilvl w:val="0"/>
          <w:numId w:val="4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B1595F">
        <w:rPr>
          <w:szCs w:val="28"/>
        </w:rPr>
        <w:t>Как можно использовать связь между продольными и поперечными коо</w:t>
      </w:r>
      <w:r w:rsidRPr="00B1595F">
        <w:rPr>
          <w:szCs w:val="28"/>
        </w:rPr>
        <w:t>р</w:t>
      </w:r>
      <w:r w:rsidRPr="00B1595F">
        <w:rPr>
          <w:szCs w:val="28"/>
        </w:rPr>
        <w:t xml:space="preserve">динатами при анализе направляемых ЭМВ? </w:t>
      </w:r>
    </w:p>
    <w:p w:rsidR="00340E17" w:rsidRPr="00B1595F" w:rsidRDefault="00340E17" w:rsidP="00340E17">
      <w:pPr>
        <w:pStyle w:val="ab"/>
        <w:numPr>
          <w:ilvl w:val="0"/>
          <w:numId w:val="4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B1595F">
        <w:rPr>
          <w:szCs w:val="28"/>
        </w:rPr>
        <w:t xml:space="preserve">Дайте определение Т, Е, Н и гибридным волнам. </w:t>
      </w:r>
    </w:p>
    <w:p w:rsidR="00340E17" w:rsidRPr="00B1595F" w:rsidRDefault="00340E17" w:rsidP="00340E17">
      <w:pPr>
        <w:pStyle w:val="ab"/>
        <w:numPr>
          <w:ilvl w:val="0"/>
          <w:numId w:val="4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B1595F">
        <w:rPr>
          <w:szCs w:val="28"/>
        </w:rPr>
        <w:t>На какие типы можно разделить линии передачи по количеству независ</w:t>
      </w:r>
      <w:r w:rsidRPr="00B1595F">
        <w:rPr>
          <w:szCs w:val="28"/>
        </w:rPr>
        <w:t>и</w:t>
      </w:r>
      <w:r w:rsidRPr="00B1595F">
        <w:rPr>
          <w:szCs w:val="28"/>
        </w:rPr>
        <w:t xml:space="preserve">мых проводящих поверхностей? </w:t>
      </w:r>
    </w:p>
    <w:p w:rsidR="00340E17" w:rsidRPr="00B1595F" w:rsidRDefault="00340E17" w:rsidP="00340E17">
      <w:pPr>
        <w:pStyle w:val="ab"/>
        <w:numPr>
          <w:ilvl w:val="0"/>
          <w:numId w:val="4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B1595F">
        <w:rPr>
          <w:szCs w:val="28"/>
        </w:rPr>
        <w:t xml:space="preserve">Дайте определение критической частоты (длины волны). </w:t>
      </w:r>
    </w:p>
    <w:p w:rsidR="00340E17" w:rsidRPr="00B1595F" w:rsidRDefault="00340E17" w:rsidP="00340E17">
      <w:pPr>
        <w:pStyle w:val="ab"/>
        <w:numPr>
          <w:ilvl w:val="0"/>
          <w:numId w:val="4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B1595F">
        <w:rPr>
          <w:szCs w:val="28"/>
        </w:rPr>
        <w:t>Почему ЭМВ не распространяется в линии, если ее частота ниже</w:t>
      </w:r>
      <w:r>
        <w:rPr>
          <w:szCs w:val="28"/>
        </w:rPr>
        <w:t xml:space="preserve"> </w:t>
      </w:r>
      <w:r w:rsidRPr="00B1595F">
        <w:rPr>
          <w:szCs w:val="28"/>
        </w:rPr>
        <w:t>критич</w:t>
      </w:r>
      <w:r w:rsidRPr="00B1595F">
        <w:rPr>
          <w:szCs w:val="28"/>
        </w:rPr>
        <w:t>е</w:t>
      </w:r>
      <w:r w:rsidRPr="00B1595F">
        <w:rPr>
          <w:szCs w:val="28"/>
        </w:rPr>
        <w:t xml:space="preserve">ской? </w:t>
      </w:r>
    </w:p>
    <w:p w:rsidR="00340E17" w:rsidRPr="00B1595F" w:rsidRDefault="00340E17" w:rsidP="00340E17">
      <w:pPr>
        <w:pStyle w:val="ab"/>
        <w:numPr>
          <w:ilvl w:val="0"/>
          <w:numId w:val="4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B1595F">
        <w:rPr>
          <w:szCs w:val="28"/>
        </w:rPr>
        <w:t>Дайте сравнительную характеристику параметров линий передачи осно</w:t>
      </w:r>
      <w:r w:rsidRPr="00B1595F">
        <w:rPr>
          <w:szCs w:val="28"/>
        </w:rPr>
        <w:t>в</w:t>
      </w:r>
      <w:r w:rsidRPr="00B1595F">
        <w:rPr>
          <w:szCs w:val="28"/>
        </w:rPr>
        <w:t xml:space="preserve">ных классов. </w:t>
      </w:r>
    </w:p>
    <w:p w:rsidR="00AA60AC" w:rsidRDefault="00AA60AC" w:rsidP="00340E17">
      <w:pPr>
        <w:spacing w:after="0" w:line="240" w:lineRule="auto"/>
        <w:rPr>
          <w:sz w:val="28"/>
          <w:szCs w:val="28"/>
        </w:rPr>
      </w:pPr>
    </w:p>
    <w:p w:rsidR="00AA60AC" w:rsidRDefault="00AA60AC" w:rsidP="00340E17">
      <w:pPr>
        <w:spacing w:after="0" w:line="240" w:lineRule="auto"/>
        <w:rPr>
          <w:sz w:val="28"/>
          <w:szCs w:val="28"/>
        </w:rPr>
      </w:pPr>
    </w:p>
    <w:p w:rsidR="00AA60AC" w:rsidRDefault="00AA60AC" w:rsidP="00340E17">
      <w:pPr>
        <w:spacing w:after="0" w:line="240" w:lineRule="auto"/>
        <w:rPr>
          <w:sz w:val="28"/>
          <w:szCs w:val="28"/>
        </w:rPr>
      </w:pPr>
    </w:p>
    <w:p w:rsidR="00AA60AC" w:rsidRDefault="00AA60AC" w:rsidP="00340E17">
      <w:pPr>
        <w:spacing w:after="0" w:line="240" w:lineRule="auto"/>
        <w:rPr>
          <w:sz w:val="28"/>
          <w:szCs w:val="28"/>
        </w:rPr>
      </w:pPr>
    </w:p>
    <w:p w:rsidR="00AA60AC" w:rsidRDefault="00AA60AC" w:rsidP="00340E17">
      <w:pPr>
        <w:spacing w:after="0" w:line="240" w:lineRule="auto"/>
        <w:rPr>
          <w:sz w:val="28"/>
          <w:szCs w:val="28"/>
        </w:rPr>
      </w:pPr>
    </w:p>
    <w:p w:rsidR="00AA60AC" w:rsidRDefault="00AA60AC" w:rsidP="00340E17">
      <w:pPr>
        <w:spacing w:after="0" w:line="240" w:lineRule="auto"/>
        <w:rPr>
          <w:sz w:val="28"/>
          <w:szCs w:val="28"/>
        </w:rPr>
      </w:pPr>
    </w:p>
    <w:p w:rsidR="00AA60AC" w:rsidRDefault="00AA60AC" w:rsidP="00340E17">
      <w:pPr>
        <w:spacing w:after="0" w:line="240" w:lineRule="auto"/>
        <w:rPr>
          <w:sz w:val="28"/>
          <w:szCs w:val="28"/>
        </w:rPr>
      </w:pPr>
    </w:p>
    <w:p w:rsidR="00AA60AC" w:rsidRDefault="00AA60AC" w:rsidP="00340E17">
      <w:pPr>
        <w:spacing w:after="0" w:line="240" w:lineRule="auto"/>
        <w:rPr>
          <w:sz w:val="28"/>
          <w:szCs w:val="28"/>
        </w:rPr>
      </w:pPr>
    </w:p>
    <w:p w:rsidR="00AA60AC" w:rsidRDefault="00AA60AC" w:rsidP="00340E17">
      <w:pPr>
        <w:spacing w:after="0" w:line="240" w:lineRule="auto"/>
        <w:rPr>
          <w:sz w:val="28"/>
          <w:szCs w:val="28"/>
        </w:rPr>
      </w:pPr>
    </w:p>
    <w:p w:rsidR="00AA60AC" w:rsidRDefault="00AA60AC" w:rsidP="00340E17">
      <w:pPr>
        <w:spacing w:after="0" w:line="240" w:lineRule="auto"/>
        <w:rPr>
          <w:sz w:val="28"/>
          <w:szCs w:val="28"/>
        </w:rPr>
      </w:pPr>
    </w:p>
    <w:p w:rsidR="00AA60AC" w:rsidRDefault="00AA60AC" w:rsidP="00340E17">
      <w:pPr>
        <w:spacing w:after="0" w:line="240" w:lineRule="auto"/>
        <w:rPr>
          <w:sz w:val="28"/>
          <w:szCs w:val="28"/>
        </w:rPr>
      </w:pPr>
    </w:p>
    <w:p w:rsidR="00AA60AC" w:rsidRDefault="00AA60AC" w:rsidP="00340E17">
      <w:pPr>
        <w:spacing w:after="0" w:line="240" w:lineRule="auto"/>
        <w:rPr>
          <w:sz w:val="28"/>
          <w:szCs w:val="28"/>
        </w:rPr>
      </w:pPr>
    </w:p>
    <w:p w:rsidR="00AA60AC" w:rsidRPr="00340E17" w:rsidRDefault="00AA60AC" w:rsidP="00340E17">
      <w:pPr>
        <w:spacing w:after="0" w:line="240" w:lineRule="auto"/>
        <w:rPr>
          <w:sz w:val="28"/>
          <w:szCs w:val="28"/>
          <w:lang w:val="en-US"/>
        </w:rPr>
      </w:pPr>
      <w:bookmarkStart w:id="0" w:name="_GoBack"/>
      <w:bookmarkEnd w:id="0"/>
    </w:p>
    <w:p w:rsidR="00AA60AC" w:rsidRPr="00AA60AC" w:rsidRDefault="00AA60AC" w:rsidP="00340E17">
      <w:pPr>
        <w:spacing w:after="0" w:line="240" w:lineRule="auto"/>
        <w:rPr>
          <w:sz w:val="28"/>
          <w:szCs w:val="28"/>
        </w:rPr>
      </w:pPr>
    </w:p>
    <w:sectPr w:rsidR="00AA60AC" w:rsidRPr="00AA60AC">
      <w:footerReference w:type="default" r:id="rId6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BC3" w:rsidRDefault="00781BC3" w:rsidP="00AA60AC">
      <w:pPr>
        <w:spacing w:after="0" w:line="240" w:lineRule="auto"/>
      </w:pPr>
      <w:r>
        <w:separator/>
      </w:r>
    </w:p>
  </w:endnote>
  <w:endnote w:type="continuationSeparator" w:id="0">
    <w:p w:rsidR="00781BC3" w:rsidRDefault="00781BC3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BC3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BC3" w:rsidRDefault="00781BC3" w:rsidP="00AA60AC">
      <w:pPr>
        <w:spacing w:after="0" w:line="240" w:lineRule="auto"/>
      </w:pPr>
      <w:r>
        <w:separator/>
      </w:r>
    </w:p>
  </w:footnote>
  <w:footnote w:type="continuationSeparator" w:id="0">
    <w:p w:rsidR="00781BC3" w:rsidRDefault="00781BC3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E4DB3"/>
    <w:multiLevelType w:val="singleLevel"/>
    <w:tmpl w:val="42FC0D5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413262EE"/>
    <w:multiLevelType w:val="singleLevel"/>
    <w:tmpl w:val="592C67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</w:rPr>
    </w:lvl>
  </w:abstractNum>
  <w:abstractNum w:abstractNumId="2">
    <w:nsid w:val="50D00B6A"/>
    <w:multiLevelType w:val="hybridMultilevel"/>
    <w:tmpl w:val="0C20ACDC"/>
    <w:lvl w:ilvl="0" w:tplc="DF322B72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2E04A7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F4D8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263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456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50A4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389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220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1CEC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501453E"/>
    <w:multiLevelType w:val="singleLevel"/>
    <w:tmpl w:val="592C67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340E17"/>
    <w:rsid w:val="00425319"/>
    <w:rsid w:val="00781BC3"/>
    <w:rsid w:val="009E2A14"/>
    <w:rsid w:val="00AA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340E17"/>
    <w:pPr>
      <w:keepNext/>
      <w:widowControl w:val="0"/>
      <w:spacing w:after="0" w:line="240" w:lineRule="auto"/>
      <w:jc w:val="both"/>
      <w:outlineLvl w:val="7"/>
    </w:pPr>
    <w:rPr>
      <w:rFonts w:eastAsia="Times New Roman"/>
      <w:i/>
      <w:snapToGrid w:val="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340E17"/>
    <w:rPr>
      <w:rFonts w:ascii="Times New Roman" w:eastAsia="Times New Roman" w:hAnsi="Times New Roman" w:cs="Times New Roman"/>
      <w:i/>
      <w:snapToGrid w:val="0"/>
      <w:sz w:val="24"/>
      <w:szCs w:val="20"/>
      <w:lang w:val="en-US" w:eastAsia="ru-RU"/>
    </w:rPr>
  </w:style>
  <w:style w:type="paragraph" w:styleId="a7">
    <w:name w:val="Body Text"/>
    <w:basedOn w:val="a"/>
    <w:link w:val="a8"/>
    <w:rsid w:val="00340E17"/>
    <w:pPr>
      <w:spacing w:after="0" w:line="360" w:lineRule="auto"/>
      <w:jc w:val="both"/>
    </w:pPr>
    <w:rPr>
      <w:rFonts w:eastAsia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40E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 Indent"/>
    <w:basedOn w:val="a"/>
    <w:link w:val="aa"/>
    <w:rsid w:val="00340E17"/>
    <w:pPr>
      <w:spacing w:after="0" w:line="240" w:lineRule="auto"/>
      <w:ind w:firstLine="720"/>
      <w:jc w:val="both"/>
    </w:pPr>
    <w:rPr>
      <w:rFonts w:eastAsia="Times New Roman"/>
      <w:sz w:val="26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340E17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">
    <w:name w:val="Body Text Indent 2"/>
    <w:basedOn w:val="a"/>
    <w:link w:val="20"/>
    <w:rsid w:val="00340E17"/>
    <w:pPr>
      <w:spacing w:after="0" w:line="360" w:lineRule="auto"/>
      <w:ind w:firstLine="851"/>
      <w:jc w:val="both"/>
    </w:pPr>
    <w:rPr>
      <w:rFonts w:eastAsia="Times New Roman"/>
      <w:noProof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40E17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3">
    <w:name w:val="Body Text Indent 3"/>
    <w:basedOn w:val="a"/>
    <w:link w:val="30"/>
    <w:rsid w:val="00340E17"/>
    <w:pPr>
      <w:spacing w:after="0" w:line="360" w:lineRule="auto"/>
      <w:ind w:firstLine="851"/>
      <w:jc w:val="both"/>
    </w:pPr>
    <w:rPr>
      <w:rFonts w:eastAsia="Times New Roman"/>
      <w:noProof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340E17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FR3">
    <w:name w:val="FR3"/>
    <w:rsid w:val="00340E17"/>
    <w:pPr>
      <w:widowControl w:val="0"/>
      <w:spacing w:after="0" w:line="440" w:lineRule="auto"/>
      <w:ind w:left="760" w:right="200" w:firstLine="700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b">
    <w:name w:val="Title"/>
    <w:basedOn w:val="a"/>
    <w:link w:val="ac"/>
    <w:qFormat/>
    <w:rsid w:val="00340E17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eastAsia="Times New Roman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340E1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9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jpeg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jpeg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2064</Words>
  <Characters>11770</Characters>
  <Application>Microsoft Office Word</Application>
  <DocSecurity>0</DocSecurity>
  <Lines>98</Lines>
  <Paragraphs>27</Paragraphs>
  <ScaleCrop>false</ScaleCrop>
  <Company>SPecialiST RePack</Company>
  <LinksUpToDate>false</LinksUpToDate>
  <CharactersWithSpaces>13807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2024-02-08T11:35:00Z</dcterms:created>
  <dcterms:modified xsi:type="dcterms:W3CDTF">2024-02-15T19:09:00Z</dcterms:modified>
</cp:coreProperties>
</file>