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0AC" w:rsidRPr="006758DE" w:rsidRDefault="00AA60AC" w:rsidP="006758DE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6758DE">
        <w:rPr>
          <w:b/>
          <w:sz w:val="28"/>
          <w:szCs w:val="28"/>
        </w:rPr>
        <w:t xml:space="preserve">ЛЕКЦИЯ </w:t>
      </w:r>
      <w:r w:rsidRPr="006758DE">
        <w:rPr>
          <w:b/>
          <w:sz w:val="28"/>
          <w:szCs w:val="28"/>
          <w:lang w:val="uz-Cyrl-UZ"/>
        </w:rPr>
        <w:t>№</w:t>
      </w:r>
      <w:r w:rsidR="00850E07" w:rsidRPr="00850E07">
        <w:rPr>
          <w:b/>
          <w:sz w:val="28"/>
          <w:szCs w:val="28"/>
        </w:rPr>
        <w:t>3</w:t>
      </w:r>
      <w:r w:rsidRPr="006758DE">
        <w:rPr>
          <w:b/>
          <w:sz w:val="28"/>
          <w:szCs w:val="28"/>
        </w:rPr>
        <w:t xml:space="preserve">. </w:t>
      </w:r>
      <w:r w:rsidR="00E92269" w:rsidRPr="006758DE">
        <w:rPr>
          <w:b/>
          <w:bCs/>
          <w:color w:val="000000"/>
          <w:sz w:val="28"/>
          <w:szCs w:val="28"/>
        </w:rPr>
        <w:t>ЭНЕРГИЯ И МОЩНОСТЬ ЭЛЕКТРОМАГНИТНОГО ПОЛЯ</w:t>
      </w:r>
      <w:r w:rsidRPr="006758DE">
        <w:rPr>
          <w:b/>
          <w:sz w:val="28"/>
          <w:szCs w:val="28"/>
        </w:rPr>
        <w:t>.</w:t>
      </w:r>
    </w:p>
    <w:p w:rsidR="00AA60AC" w:rsidRPr="006758DE" w:rsidRDefault="00AA60AC" w:rsidP="006758DE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6758DE">
        <w:rPr>
          <w:b/>
          <w:sz w:val="28"/>
          <w:szCs w:val="28"/>
        </w:rPr>
        <w:t xml:space="preserve">План: </w:t>
      </w:r>
    </w:p>
    <w:p w:rsidR="006758DE" w:rsidRPr="006758DE" w:rsidRDefault="00850E07" w:rsidP="006758DE">
      <w:pPr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3</w:t>
      </w:r>
      <w:r w:rsidR="006758DE" w:rsidRPr="006758DE">
        <w:rPr>
          <w:rFonts w:eastAsia="Times New Roman"/>
          <w:sz w:val="28"/>
          <w:szCs w:val="28"/>
          <w:lang w:eastAsia="ru-RU"/>
        </w:rPr>
        <w:t xml:space="preserve">.1. Энергия и мощность электромагнитного поля. </w:t>
      </w:r>
    </w:p>
    <w:p w:rsidR="006758DE" w:rsidRPr="006758DE" w:rsidRDefault="00850E07" w:rsidP="006758DE">
      <w:pPr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3</w:t>
      </w:r>
      <w:r w:rsidR="006758DE" w:rsidRPr="006758DE">
        <w:rPr>
          <w:rFonts w:eastAsia="Times New Roman"/>
          <w:sz w:val="28"/>
          <w:szCs w:val="28"/>
          <w:lang w:eastAsia="ru-RU"/>
        </w:rPr>
        <w:t xml:space="preserve">.2. Баланс энергии. </w:t>
      </w:r>
    </w:p>
    <w:p w:rsidR="00425319" w:rsidRPr="006758DE" w:rsidRDefault="00850E07" w:rsidP="006758DE">
      <w:pPr>
        <w:spacing w:after="0" w:line="240" w:lineRule="auto"/>
        <w:ind w:firstLine="709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3</w:t>
      </w:r>
      <w:r w:rsidR="006758DE" w:rsidRPr="006758DE">
        <w:rPr>
          <w:rFonts w:eastAsia="Times New Roman"/>
          <w:sz w:val="28"/>
          <w:szCs w:val="28"/>
          <w:lang w:eastAsia="ru-RU"/>
        </w:rPr>
        <w:t xml:space="preserve">.3. Теорема </w:t>
      </w:r>
      <w:proofErr w:type="spellStart"/>
      <w:r w:rsidR="006758DE" w:rsidRPr="006758DE">
        <w:rPr>
          <w:rFonts w:eastAsia="Times New Roman"/>
          <w:sz w:val="28"/>
          <w:szCs w:val="28"/>
          <w:lang w:eastAsia="ru-RU"/>
        </w:rPr>
        <w:t>Умова-Пойтинга</w:t>
      </w:r>
      <w:proofErr w:type="spellEnd"/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6758DE" w:rsidRPr="006758DE" w:rsidRDefault="00850E07" w:rsidP="006758DE">
      <w:pPr>
        <w:spacing w:after="0" w:line="240" w:lineRule="auto"/>
        <w:ind w:firstLine="709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3</w:t>
      </w:r>
      <w:r w:rsidR="006758DE" w:rsidRPr="006758DE">
        <w:rPr>
          <w:rFonts w:eastAsia="Times New Roman"/>
          <w:b/>
          <w:sz w:val="28"/>
          <w:szCs w:val="28"/>
          <w:lang w:eastAsia="ru-RU"/>
        </w:rPr>
        <w:t>.1. Энергия и мощность электромагнитного поля.</w:t>
      </w:r>
    </w:p>
    <w:p w:rsidR="006758DE" w:rsidRPr="006758DE" w:rsidRDefault="006758DE" w:rsidP="006758DE">
      <w:pPr>
        <w:spacing w:after="0" w:line="240" w:lineRule="auto"/>
        <w:ind w:firstLine="709"/>
        <w:rPr>
          <w:sz w:val="28"/>
          <w:szCs w:val="28"/>
        </w:rPr>
      </w:pP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b/>
          <w:i/>
          <w:sz w:val="28"/>
          <w:szCs w:val="28"/>
        </w:rPr>
        <w:t>Энергией называется общая количественная мера различных форм движения материи</w:t>
      </w:r>
      <w:r w:rsidRPr="006758DE">
        <w:rPr>
          <w:sz w:val="28"/>
          <w:szCs w:val="28"/>
        </w:rPr>
        <w:t xml:space="preserve">, а </w:t>
      </w:r>
      <w:r w:rsidRPr="006758DE">
        <w:rPr>
          <w:b/>
          <w:i/>
          <w:sz w:val="28"/>
          <w:szCs w:val="28"/>
        </w:rPr>
        <w:t>мощностью называется работа, производимая в единицу времени</w: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Электромагнитное поле обладает энергией, значит, ее можно определить. При этом векторы поля и электродинамические характеристики среды</w:t>
      </w:r>
      <w:r w:rsidRPr="006758DE">
        <w:rPr>
          <w:b/>
          <w:sz w:val="28"/>
          <w:szCs w:val="28"/>
        </w:rPr>
        <w:t xml:space="preserve"> </w:t>
      </w:r>
      <w:r w:rsidRPr="006758DE">
        <w:rPr>
          <w:sz w:val="28"/>
          <w:szCs w:val="28"/>
        </w:rPr>
        <w:t xml:space="preserve">считаем известными. </w: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>Объемная плотность энергии электромагнитного поля в линейной изотропной среде задается соотношением:</w:t>
      </w:r>
    </w:p>
    <w:p w:rsidR="006758DE" w:rsidRPr="006758DE" w:rsidRDefault="006758DE" w:rsidP="006758DE">
      <w:pPr>
        <w:pStyle w:val="a9"/>
        <w:spacing w:line="240" w:lineRule="auto"/>
        <w:ind w:firstLine="709"/>
        <w:jc w:val="center"/>
        <w:rPr>
          <w:szCs w:val="28"/>
        </w:rPr>
      </w:pPr>
      <w:r w:rsidRPr="006758DE">
        <w:rPr>
          <w:position w:val="-24"/>
          <w:szCs w:val="28"/>
        </w:rPr>
        <w:object w:dxaOrig="49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33.6pt" o:ole="" fillcolor="window">
            <v:imagedata r:id="rId7" o:title=""/>
          </v:shape>
          <o:OLEObject Type="Embed" ProgID="Equation.3" ShapeID="_x0000_i1025" DrawAspect="Content" ObjectID="_1771166503" r:id="rId8"/>
        </w:objec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>с - скорость света в вакууме.</w: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>В случае плоской линейно поляризованной монохроматической волны, распространяющейся вдоль положительного направления О</w:t>
      </w:r>
      <w:r w:rsidRPr="006758DE">
        <w:rPr>
          <w:szCs w:val="28"/>
          <w:lang w:val="en-US"/>
        </w:rPr>
        <w:t>Y</w:t>
      </w:r>
      <w:r w:rsidRPr="006758DE">
        <w:rPr>
          <w:szCs w:val="28"/>
        </w:rPr>
        <w:t xml:space="preserve">, напряженность электрического поля задается уравнением: </w:t>
      </w:r>
    </w:p>
    <w:p w:rsidR="006758DE" w:rsidRPr="006758DE" w:rsidRDefault="006758DE" w:rsidP="006758DE">
      <w:pPr>
        <w:pStyle w:val="a9"/>
        <w:spacing w:line="240" w:lineRule="auto"/>
        <w:ind w:firstLine="709"/>
        <w:jc w:val="center"/>
        <w:rPr>
          <w:szCs w:val="28"/>
        </w:rPr>
      </w:pPr>
      <w:r w:rsidRPr="006758DE">
        <w:rPr>
          <w:position w:val="-12"/>
          <w:szCs w:val="28"/>
        </w:rPr>
        <w:object w:dxaOrig="2360" w:dyaOrig="380">
          <v:shape id="_x0000_i1026" type="#_x0000_t75" style="width:117.6pt;height:18.6pt" o:ole="" fillcolor="window">
            <v:imagedata r:id="rId9" o:title=""/>
          </v:shape>
          <o:OLEObject Type="Embed" ProgID="Equation.3" ShapeID="_x0000_i1026" DrawAspect="Content" ObjectID="_1771166504" r:id="rId10"/>
        </w:objec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 xml:space="preserve">соответственно объемная плотность энергии этой волны </w:t>
      </w:r>
      <w:r w:rsidRPr="006758DE">
        <w:rPr>
          <w:position w:val="-12"/>
          <w:szCs w:val="28"/>
        </w:rPr>
        <w:object w:dxaOrig="3000" w:dyaOrig="440">
          <v:shape id="_x0000_i1027" type="#_x0000_t75" style="width:150pt;height:21.6pt" o:ole="" fillcolor="window">
            <v:imagedata r:id="rId11" o:title=""/>
          </v:shape>
          <o:OLEObject Type="Embed" ProgID="Equation.3" ShapeID="_x0000_i1027" DrawAspect="Content" ObjectID="_1771166505" r:id="rId12"/>
        </w:objec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 xml:space="preserve">Значение объемной плотности энергии волны меняется за </w:t>
      </w:r>
      <w:proofErr w:type="gramStart"/>
      <w:r w:rsidRPr="006758DE">
        <w:rPr>
          <w:szCs w:val="28"/>
        </w:rPr>
        <w:t>период  от</w:t>
      </w:r>
      <w:proofErr w:type="gramEnd"/>
      <w:r w:rsidRPr="006758DE">
        <w:rPr>
          <w:szCs w:val="28"/>
        </w:rPr>
        <w:t xml:space="preserve"> 0 до </w:t>
      </w:r>
      <w:r w:rsidRPr="006758DE">
        <w:rPr>
          <w:position w:val="-12"/>
          <w:szCs w:val="28"/>
        </w:rPr>
        <w:object w:dxaOrig="1700" w:dyaOrig="440">
          <v:shape id="_x0000_i1028" type="#_x0000_t75" style="width:84.6pt;height:21.6pt" o:ole="" fillcolor="window">
            <v:imagedata r:id="rId13" o:title=""/>
          </v:shape>
          <o:OLEObject Type="Embed" ProgID="Equation.3" ShapeID="_x0000_i1028" DrawAspect="Content" ObjectID="_1771166506" r:id="rId14"/>
        </w:object>
      </w:r>
      <w:r w:rsidRPr="006758DE">
        <w:rPr>
          <w:szCs w:val="28"/>
        </w:rPr>
        <w:t xml:space="preserve">.Среднее за период значение энергии равно: </w: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position w:val="-34"/>
          <w:szCs w:val="28"/>
        </w:rPr>
        <w:object w:dxaOrig="2620" w:dyaOrig="840">
          <v:shape id="_x0000_i1029" type="#_x0000_t75" style="width:131.4pt;height:42pt" o:ole="" fillcolor="window">
            <v:imagedata r:id="rId15" o:title=""/>
          </v:shape>
          <o:OLEObject Type="Embed" ProgID="Equation.3" ShapeID="_x0000_i1029" DrawAspect="Content" ObjectID="_1771166507" r:id="rId16"/>
        </w:object>
      </w:r>
      <w:r w:rsidRPr="006758DE">
        <w:rPr>
          <w:szCs w:val="28"/>
        </w:rPr>
        <w:t>.</w: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 xml:space="preserve">8. Вектор плотности потока энергии электромагнитной волны называется </w:t>
      </w:r>
      <w:r w:rsidRPr="006758DE">
        <w:rPr>
          <w:i/>
          <w:szCs w:val="28"/>
        </w:rPr>
        <w:t xml:space="preserve">вектором </w:t>
      </w:r>
      <w:proofErr w:type="spellStart"/>
      <w:r w:rsidRPr="006758DE">
        <w:rPr>
          <w:i/>
          <w:szCs w:val="28"/>
        </w:rPr>
        <w:t>Умова</w:t>
      </w:r>
      <w:proofErr w:type="spellEnd"/>
      <w:r w:rsidRPr="006758DE">
        <w:rPr>
          <w:i/>
          <w:szCs w:val="28"/>
        </w:rPr>
        <w:t xml:space="preserve"> - </w:t>
      </w:r>
      <w:proofErr w:type="spellStart"/>
      <w:r w:rsidRPr="006758DE">
        <w:rPr>
          <w:i/>
          <w:szCs w:val="28"/>
        </w:rPr>
        <w:t>Пойнтинга</w:t>
      </w:r>
      <w:proofErr w:type="spellEnd"/>
      <w:r w:rsidRPr="006758DE">
        <w:rPr>
          <w:i/>
          <w:szCs w:val="28"/>
        </w:rPr>
        <w:t>:</w:t>
      </w:r>
      <w:r w:rsidRPr="006758DE">
        <w:rPr>
          <w:szCs w:val="28"/>
        </w:rPr>
        <w:t xml:space="preserve"> </w:t>
      </w:r>
    </w:p>
    <w:p w:rsidR="006758DE" w:rsidRPr="006758DE" w:rsidRDefault="006758DE" w:rsidP="006758DE">
      <w:pPr>
        <w:pStyle w:val="a9"/>
        <w:spacing w:line="240" w:lineRule="auto"/>
        <w:ind w:firstLine="709"/>
        <w:jc w:val="center"/>
        <w:rPr>
          <w:szCs w:val="28"/>
        </w:rPr>
      </w:pPr>
      <w:r w:rsidRPr="006758DE">
        <w:rPr>
          <w:position w:val="-16"/>
          <w:szCs w:val="28"/>
        </w:rPr>
        <w:object w:dxaOrig="2060" w:dyaOrig="420">
          <v:shape id="_x0000_i1030" type="#_x0000_t75" style="width:103.8pt;height:21pt" o:ole="" fillcolor="window">
            <v:imagedata r:id="rId17" o:title=""/>
          </v:shape>
          <o:OLEObject Type="Embed" ProgID="Equation.3" ShapeID="_x0000_i1030" DrawAspect="Content" ObjectID="_1771166508" r:id="rId18"/>
        </w:objec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 xml:space="preserve">Для линейно поляризованной монохроматической волны вектор </w:t>
      </w:r>
      <w:proofErr w:type="spellStart"/>
      <w:r w:rsidRPr="006758DE">
        <w:rPr>
          <w:szCs w:val="28"/>
        </w:rPr>
        <w:t>Пойнтинга</w:t>
      </w:r>
      <w:proofErr w:type="spellEnd"/>
      <w:r w:rsidRPr="006758DE">
        <w:rPr>
          <w:szCs w:val="28"/>
        </w:rPr>
        <w:t xml:space="preserve"> направлен в сторону распространения волны и численно равен: </w:t>
      </w:r>
      <w:r w:rsidRPr="006758DE">
        <w:rPr>
          <w:position w:val="-36"/>
          <w:szCs w:val="28"/>
        </w:rPr>
        <w:object w:dxaOrig="3140" w:dyaOrig="859">
          <v:shape id="_x0000_i1031" type="#_x0000_t75" style="width:156.6pt;height:42.6pt" o:ole="" fillcolor="window">
            <v:imagedata r:id="rId19" o:title=""/>
          </v:shape>
          <o:OLEObject Type="Embed" ProgID="Equation.3" ShapeID="_x0000_i1031" DrawAspect="Content" ObjectID="_1771166509" r:id="rId20"/>
        </w:objec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i/>
          <w:szCs w:val="28"/>
        </w:rPr>
        <w:t xml:space="preserve">Интенсивность электромагнитной волны </w:t>
      </w:r>
      <w:r w:rsidRPr="006758DE">
        <w:rPr>
          <w:szCs w:val="28"/>
        </w:rPr>
        <w:t xml:space="preserve">равна модулю среднего значения вектора </w:t>
      </w:r>
      <w:proofErr w:type="spellStart"/>
      <w:r w:rsidRPr="006758DE">
        <w:rPr>
          <w:szCs w:val="28"/>
        </w:rPr>
        <w:t>Пойнтинга</w:t>
      </w:r>
      <w:proofErr w:type="spellEnd"/>
      <w:r w:rsidRPr="006758DE">
        <w:rPr>
          <w:szCs w:val="28"/>
        </w:rPr>
        <w:t xml:space="preserve"> за период его полного колебания:</w:t>
      </w:r>
    </w:p>
    <w:p w:rsidR="006758DE" w:rsidRPr="006758DE" w:rsidRDefault="006758DE" w:rsidP="006758DE">
      <w:pPr>
        <w:pStyle w:val="a9"/>
        <w:spacing w:line="240" w:lineRule="auto"/>
        <w:ind w:firstLine="709"/>
        <w:jc w:val="center"/>
        <w:rPr>
          <w:szCs w:val="28"/>
        </w:rPr>
      </w:pPr>
      <w:r w:rsidRPr="006758DE">
        <w:rPr>
          <w:position w:val="-20"/>
          <w:szCs w:val="28"/>
          <w:lang w:val="en-US"/>
        </w:rPr>
        <w:object w:dxaOrig="940" w:dyaOrig="540">
          <v:shape id="_x0000_i1032" type="#_x0000_t75" style="width:47.4pt;height:27pt" o:ole="" fillcolor="window">
            <v:imagedata r:id="rId21" o:title=""/>
          </v:shape>
          <o:OLEObject Type="Embed" ProgID="Equation.3" ShapeID="_x0000_i1032" DrawAspect="Content" ObjectID="_1771166510" r:id="rId22"/>
        </w:object>
      </w:r>
      <w:r w:rsidRPr="006758DE">
        <w:rPr>
          <w:szCs w:val="28"/>
        </w:rPr>
        <w:t xml:space="preserve"> </w: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i/>
          <w:szCs w:val="28"/>
        </w:rPr>
        <w:lastRenderedPageBreak/>
        <w:t>Интенсивностью электромагнитной волны</w:t>
      </w:r>
      <w:r w:rsidRPr="006758DE">
        <w:rPr>
          <w:szCs w:val="28"/>
        </w:rPr>
        <w:t xml:space="preserve"> называется физическая величина, численно равная энергии, переносимая волной за единицу времени через единицу площади поверхности, расположенной перпендикулярно к направлению распространения волны.</w:t>
      </w:r>
    </w:p>
    <w:p w:rsidR="006758DE" w:rsidRPr="006758DE" w:rsidRDefault="006758DE" w:rsidP="006758DE">
      <w:pPr>
        <w:pStyle w:val="a9"/>
        <w:spacing w:line="240" w:lineRule="auto"/>
        <w:ind w:firstLine="709"/>
        <w:rPr>
          <w:szCs w:val="28"/>
        </w:rPr>
      </w:pPr>
      <w:r w:rsidRPr="006758DE">
        <w:rPr>
          <w:szCs w:val="28"/>
        </w:rPr>
        <w:t xml:space="preserve">Интенсивность бегущей монохроматической волны: </w:t>
      </w:r>
      <w:r w:rsidRPr="006758DE">
        <w:rPr>
          <w:position w:val="-16"/>
          <w:szCs w:val="28"/>
        </w:rPr>
        <w:object w:dxaOrig="1920" w:dyaOrig="420">
          <v:shape id="_x0000_i1033" type="#_x0000_t75" style="width:96pt;height:21pt" o:ole="" fillcolor="window">
            <v:imagedata r:id="rId23" o:title=""/>
          </v:shape>
          <o:OLEObject Type="Embed" ProgID="Equation.3" ShapeID="_x0000_i1033" DrawAspect="Content" ObjectID="_1771166511" r:id="rId24"/>
        </w:object>
      </w:r>
      <w:r w:rsidRPr="006758DE">
        <w:rPr>
          <w:szCs w:val="28"/>
        </w:rPr>
        <w:t xml:space="preserve"> - фазовая скорость волны, </w:t>
      </w:r>
      <w:r w:rsidRPr="006758DE">
        <w:rPr>
          <w:position w:val="-10"/>
          <w:szCs w:val="28"/>
          <w:lang w:val="en-US"/>
        </w:rPr>
        <w:object w:dxaOrig="700" w:dyaOrig="340">
          <v:shape id="_x0000_i1034" type="#_x0000_t75" style="width:35.4pt;height:17.4pt" o:ole="" fillcolor="window">
            <v:imagedata r:id="rId25" o:title=""/>
          </v:shape>
          <o:OLEObject Type="Embed" ProgID="Equation.3" ShapeID="_x0000_i1034" DrawAspect="Content" ObjectID="_1771166512" r:id="rId26"/>
        </w:object>
      </w:r>
      <w:r w:rsidRPr="006758DE">
        <w:rPr>
          <w:szCs w:val="28"/>
        </w:rPr>
        <w:t>среднее значение объемной плотности энергии поля волны.</w:t>
      </w:r>
    </w:p>
    <w:p w:rsidR="006758DE" w:rsidRPr="006758DE" w:rsidRDefault="006758DE" w:rsidP="006758DE">
      <w:pPr>
        <w:pStyle w:val="a9"/>
        <w:spacing w:line="240" w:lineRule="auto"/>
        <w:ind w:firstLine="709"/>
        <w:jc w:val="both"/>
        <w:rPr>
          <w:szCs w:val="28"/>
        </w:rPr>
      </w:pPr>
      <w:r w:rsidRPr="006758DE">
        <w:rPr>
          <w:i/>
          <w:szCs w:val="28"/>
        </w:rPr>
        <w:t>Интенсивность света</w:t>
      </w:r>
      <w:r w:rsidRPr="006758DE">
        <w:rPr>
          <w:szCs w:val="28"/>
        </w:rPr>
        <w:t xml:space="preserve"> (электромагнитных волн, рассматриваемых </w:t>
      </w:r>
      <w:r w:rsidRPr="006758DE">
        <w:rPr>
          <w:i/>
          <w:szCs w:val="28"/>
        </w:rPr>
        <w:t>в оптике</w:t>
      </w:r>
      <w:r w:rsidRPr="006758DE">
        <w:rPr>
          <w:szCs w:val="28"/>
        </w:rPr>
        <w:t xml:space="preserve">) прямо пропорциональна квадрату амплитуды колебаний вектора напряженности </w:t>
      </w:r>
      <w:r w:rsidRPr="006758DE">
        <w:rPr>
          <w:b/>
          <w:szCs w:val="28"/>
        </w:rPr>
        <w:t xml:space="preserve">Е </w:t>
      </w:r>
      <w:r w:rsidRPr="006758DE">
        <w:rPr>
          <w:szCs w:val="28"/>
        </w:rPr>
        <w:t>поля световой волны.</w:t>
      </w:r>
    </w:p>
    <w:p w:rsidR="006758DE" w:rsidRPr="006758DE" w:rsidRDefault="006758DE" w:rsidP="006758DE">
      <w:pPr>
        <w:spacing w:after="0" w:line="240" w:lineRule="auto"/>
        <w:ind w:firstLine="709"/>
        <w:rPr>
          <w:sz w:val="28"/>
          <w:szCs w:val="28"/>
        </w:rPr>
      </w:pPr>
    </w:p>
    <w:p w:rsidR="00E92269" w:rsidRDefault="00850E07" w:rsidP="006758DE">
      <w:pPr>
        <w:shd w:val="clear" w:color="auto" w:fill="FFFFFF"/>
        <w:spacing w:after="0" w:line="24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3</w:t>
      </w:r>
      <w:r w:rsidR="006758DE" w:rsidRPr="006758DE">
        <w:rPr>
          <w:b/>
          <w:sz w:val="28"/>
          <w:szCs w:val="28"/>
        </w:rPr>
        <w:t>.</w:t>
      </w:r>
      <w:r w:rsidR="006758DE" w:rsidRPr="00850E07">
        <w:rPr>
          <w:b/>
          <w:bCs/>
          <w:color w:val="000000"/>
          <w:sz w:val="28"/>
          <w:szCs w:val="28"/>
        </w:rPr>
        <w:t>2</w:t>
      </w:r>
      <w:r w:rsidR="00E92269" w:rsidRPr="006758DE">
        <w:rPr>
          <w:b/>
          <w:bCs/>
          <w:color w:val="000000"/>
          <w:sz w:val="28"/>
          <w:szCs w:val="28"/>
        </w:rPr>
        <w:t>. Баланс энергии электромагнит</w:t>
      </w:r>
      <w:r w:rsidR="00E92269" w:rsidRPr="006758DE">
        <w:rPr>
          <w:b/>
          <w:bCs/>
          <w:color w:val="000000"/>
          <w:sz w:val="28"/>
          <w:szCs w:val="28"/>
        </w:rPr>
        <w:softHyphen/>
        <w:t>ного поля</w:t>
      </w:r>
    </w:p>
    <w:p w:rsidR="006758DE" w:rsidRPr="006758DE" w:rsidRDefault="006758DE" w:rsidP="006758DE">
      <w:pPr>
        <w:shd w:val="clear" w:color="auto" w:fill="FFFFFF"/>
        <w:spacing w:after="0" w:line="240" w:lineRule="auto"/>
        <w:ind w:firstLine="709"/>
        <w:rPr>
          <w:b/>
          <w:sz w:val="28"/>
          <w:szCs w:val="28"/>
        </w:rPr>
      </w:pP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Вначале сформулируем уравнение баланса энергии в общем виде. Для этого рассмотрим объем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, </w:t>
      </w:r>
      <w:r w:rsidRPr="006758DE">
        <w:rPr>
          <w:color w:val="000000"/>
          <w:sz w:val="28"/>
          <w:szCs w:val="28"/>
        </w:rPr>
        <w:t>заполненный однородной изо</w:t>
      </w:r>
      <w:r w:rsidRPr="006758DE">
        <w:rPr>
          <w:color w:val="000000"/>
          <w:sz w:val="28"/>
          <w:szCs w:val="28"/>
        </w:rPr>
        <w:softHyphen/>
        <w:t>тропной средой и ограни</w:t>
      </w:r>
      <w:r w:rsidRPr="006758DE">
        <w:rPr>
          <w:color w:val="000000"/>
          <w:sz w:val="28"/>
          <w:szCs w:val="28"/>
        </w:rPr>
        <w:softHyphen/>
        <w:t xml:space="preserve">ченный поверхностью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>. Пусть в этом объеме за счет действия сторонних источни</w:t>
      </w:r>
      <w:r w:rsidRPr="006758DE">
        <w:rPr>
          <w:color w:val="000000"/>
          <w:sz w:val="28"/>
          <w:szCs w:val="28"/>
        </w:rPr>
        <w:softHyphen/>
        <w:t>ков выделяется электромаг</w:t>
      </w:r>
      <w:r w:rsidRPr="006758DE">
        <w:rPr>
          <w:color w:val="000000"/>
          <w:sz w:val="28"/>
          <w:szCs w:val="28"/>
        </w:rPr>
        <w:softHyphen/>
        <w:t>нитная энергия. Очевидно, что мощность, выделяемая сторонними источниками, может расходо</w:t>
      </w:r>
      <w:r w:rsidRPr="006758DE">
        <w:rPr>
          <w:color w:val="000000"/>
          <w:sz w:val="28"/>
          <w:szCs w:val="28"/>
        </w:rPr>
        <w:softHyphen/>
        <w:t>ваться на потери в среде, на изменение запаса энергии внутри объема и на излучение в</w:t>
      </w:r>
      <w:r w:rsidRPr="006758DE">
        <w:rPr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 xml:space="preserve">окружающую среду через поверхность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>. При этом должно выполняться следующее равенство: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45"/>
        <w:gridCol w:w="167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2020" w:dyaOrig="620">
                <v:shape id="_x0000_i1035" type="#_x0000_t75" style="width:141pt;height:44.4pt" o:ole="">
                  <v:imagedata r:id="rId27" o:title=""/>
                </v:shape>
                <o:OLEObject Type="Embed" ProgID="Equation.3" ShapeID="_x0000_i1035" DrawAspect="Content" ObjectID="_1771166513" r:id="rId28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1)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8048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6758DE">
              <w:rPr>
                <w:i/>
                <w:color w:val="000000"/>
                <w:sz w:val="28"/>
                <w:szCs w:val="28"/>
              </w:rPr>
              <w:t>Р</w:t>
            </w:r>
            <w:r w:rsidRPr="006758DE">
              <w:rPr>
                <w:i/>
                <w:color w:val="000000"/>
                <w:sz w:val="28"/>
                <w:szCs w:val="28"/>
                <w:vertAlign w:val="subscript"/>
              </w:rPr>
              <w:t>ст</w:t>
            </w:r>
            <w:proofErr w:type="spellEnd"/>
            <w:r w:rsidRPr="006758DE">
              <w:rPr>
                <w:color w:val="000000"/>
                <w:sz w:val="28"/>
                <w:szCs w:val="28"/>
              </w:rPr>
              <w:t xml:space="preserve"> - мощность сторонних источников, Вт;</w:t>
            </w:r>
          </w:p>
        </w:tc>
      </w:tr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i/>
                <w:color w:val="000000"/>
                <w:sz w:val="28"/>
                <w:szCs w:val="28"/>
              </w:rPr>
            </w:pPr>
            <w:proofErr w:type="spellStart"/>
            <w:r w:rsidRPr="006758DE">
              <w:rPr>
                <w:i/>
                <w:color w:val="000000"/>
                <w:sz w:val="28"/>
                <w:szCs w:val="28"/>
              </w:rPr>
              <w:t>Р</w:t>
            </w:r>
            <w:r w:rsidRPr="006758DE">
              <w:rPr>
                <w:i/>
                <w:color w:val="000000"/>
                <w:sz w:val="28"/>
                <w:szCs w:val="28"/>
                <w:vertAlign w:val="subscript"/>
              </w:rPr>
              <w:t>п</w:t>
            </w:r>
            <w:proofErr w:type="spellEnd"/>
            <w:r w:rsidRPr="006758DE">
              <w:rPr>
                <w:color w:val="000000"/>
                <w:sz w:val="28"/>
                <w:szCs w:val="28"/>
              </w:rPr>
              <w:t xml:space="preserve"> - мощность потерь внутри объема </w:t>
            </w: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V</w:t>
            </w:r>
            <w:r w:rsidRPr="006758DE">
              <w:rPr>
                <w:color w:val="000000"/>
                <w:sz w:val="28"/>
                <w:szCs w:val="28"/>
              </w:rPr>
              <w:t>, Вт;</w:t>
            </w:r>
          </w:p>
        </w:tc>
      </w:tr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i/>
                <w:color w:val="000000"/>
                <w:sz w:val="28"/>
                <w:szCs w:val="28"/>
              </w:rPr>
            </w:pP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P</w:t>
            </w:r>
            <w:r w:rsidRPr="006758DE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Σ</w:t>
            </w:r>
            <w:r w:rsidRPr="006758DE">
              <w:rPr>
                <w:color w:val="000000"/>
                <w:sz w:val="28"/>
                <w:szCs w:val="28"/>
              </w:rPr>
              <w:t xml:space="preserve"> - мощность, излучаемая через поверхность </w:t>
            </w: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6758DE">
              <w:rPr>
                <w:color w:val="000000"/>
                <w:sz w:val="28"/>
                <w:szCs w:val="28"/>
              </w:rPr>
              <w:t>, Вт;</w:t>
            </w:r>
          </w:p>
        </w:tc>
      </w:tr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i/>
                <w:color w:val="000000"/>
                <w:sz w:val="28"/>
                <w:szCs w:val="28"/>
              </w:rPr>
            </w:pPr>
            <w:r w:rsidRPr="006758DE">
              <w:rPr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6758DE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6758DE">
              <w:rPr>
                <w:color w:val="000000"/>
                <w:sz w:val="28"/>
                <w:szCs w:val="28"/>
              </w:rPr>
              <w:t>- энергия электромагнитного поля, сосредоточенная в объе</w:t>
            </w:r>
            <w:r w:rsidRPr="006758DE">
              <w:rPr>
                <w:color w:val="000000"/>
                <w:sz w:val="28"/>
                <w:szCs w:val="28"/>
              </w:rPr>
              <w:softHyphen/>
              <w:t xml:space="preserve">ме </w:t>
            </w:r>
            <w:r w:rsidRPr="006758DE">
              <w:rPr>
                <w:i/>
                <w:iCs/>
                <w:color w:val="000000"/>
                <w:sz w:val="28"/>
                <w:szCs w:val="28"/>
                <w:lang w:val="en-US"/>
              </w:rPr>
              <w:t>V</w:t>
            </w:r>
            <w:r w:rsidRPr="006758DE">
              <w:rPr>
                <w:iCs/>
                <w:color w:val="000000"/>
                <w:sz w:val="28"/>
                <w:szCs w:val="28"/>
              </w:rPr>
              <w:t>, Вт*с;</w:t>
            </w:r>
          </w:p>
        </w:tc>
      </w:tr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6758DE">
              <w:rPr>
                <w:i/>
                <w:iCs/>
                <w:color w:val="000000"/>
                <w:sz w:val="28"/>
                <w:szCs w:val="28"/>
                <w:lang w:val="en-US"/>
              </w:rPr>
              <w:t>dW</w:t>
            </w:r>
            <w:proofErr w:type="spellEnd"/>
            <w:r w:rsidRPr="006758DE">
              <w:rPr>
                <w:i/>
                <w:iCs/>
                <w:color w:val="000000"/>
                <w:sz w:val="28"/>
                <w:szCs w:val="28"/>
              </w:rPr>
              <w:t>/</w:t>
            </w:r>
            <w:r w:rsidRPr="006758DE">
              <w:rPr>
                <w:i/>
                <w:iCs/>
                <w:color w:val="000000"/>
                <w:sz w:val="28"/>
                <w:szCs w:val="28"/>
                <w:lang w:val="en-US"/>
              </w:rPr>
              <w:t>dt</w:t>
            </w:r>
            <w:r w:rsidRPr="006758DE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6758DE">
              <w:rPr>
                <w:color w:val="000000"/>
                <w:sz w:val="28"/>
                <w:szCs w:val="28"/>
              </w:rPr>
              <w:t xml:space="preserve">- мощность, расходуемая на изменение запаса энергии внутри объема </w:t>
            </w: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V</w:t>
            </w:r>
            <w:r w:rsidRPr="006758DE">
              <w:rPr>
                <w:color w:val="000000"/>
                <w:sz w:val="28"/>
                <w:szCs w:val="28"/>
              </w:rPr>
              <w:t>, Вт.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Уравнение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1) дает качественное представление об энергетических соотношениях в электромагнитном поле. Для определения количественных характеристик воспользуемся уравнениями Максвелла. 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Рассмотрим первое уравнение Максвелла с учетом сторонних токов из системы (2.23).</w:t>
      </w:r>
      <w:r w:rsidRPr="006758DE">
        <w:rPr>
          <w:b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Все члены этого уравнения - вектор</w:t>
      </w:r>
      <w:r w:rsidRPr="006758DE">
        <w:rPr>
          <w:color w:val="000000"/>
          <w:sz w:val="28"/>
          <w:szCs w:val="28"/>
        </w:rPr>
        <w:softHyphen/>
        <w:t>ные величины, имеющие размерность ампер на квадратный метр (А/м</w:t>
      </w:r>
      <w:r w:rsidRPr="006758DE">
        <w:rPr>
          <w:color w:val="000000"/>
          <w:sz w:val="28"/>
          <w:szCs w:val="28"/>
          <w:vertAlign w:val="superscript"/>
        </w:rPr>
        <w:t>2</w:t>
      </w:r>
      <w:r w:rsidRPr="006758DE">
        <w:rPr>
          <w:color w:val="000000"/>
          <w:sz w:val="28"/>
          <w:szCs w:val="28"/>
        </w:rPr>
        <w:t>). Чтобы сравнить его с уравнением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1) нужно преобразовать все слагаемые в скалярные величины, измеряющиеся в ваттах. Для этого до</w:t>
      </w:r>
      <w:r w:rsidRPr="006758DE">
        <w:rPr>
          <w:color w:val="000000"/>
          <w:sz w:val="28"/>
          <w:szCs w:val="28"/>
        </w:rPr>
        <w:softHyphen/>
        <w:t xml:space="preserve">статочно скалярно умножить их на вектор </w:t>
      </w:r>
      <w:r w:rsidRPr="006758DE">
        <w:rPr>
          <w:b/>
          <w:color w:val="000000"/>
          <w:sz w:val="28"/>
          <w:szCs w:val="28"/>
        </w:rPr>
        <w:t xml:space="preserve">Е </w:t>
      </w:r>
      <w:r w:rsidRPr="006758DE">
        <w:rPr>
          <w:color w:val="000000"/>
          <w:sz w:val="28"/>
          <w:szCs w:val="28"/>
        </w:rPr>
        <w:t>и</w:t>
      </w:r>
      <w:r w:rsidRPr="006758DE">
        <w:rPr>
          <w:b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 xml:space="preserve">проинтегрировать полученное выражение по объему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/>
          <w:iCs/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 После скалярного умножения получим: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50"/>
        <w:gridCol w:w="167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2940" w:dyaOrig="620">
                <v:shape id="_x0000_i1036" type="#_x0000_t75" style="width:206.4pt;height:43.2pt" o:ole="">
                  <v:imagedata r:id="rId29" o:title=""/>
                </v:shape>
                <o:OLEObject Type="Embed" ProgID="Equation.3" ShapeID="_x0000_i1036" DrawAspect="Content" ObjectID="_1771166514" r:id="rId30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2)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Далее необходимо использовать формулу векторного анализа (1.26) [6] и выразить из нее произведение </w:t>
      </w:r>
      <w:r w:rsidRPr="006758DE">
        <w:rPr>
          <w:b/>
          <w:color w:val="000000"/>
          <w:sz w:val="28"/>
          <w:szCs w:val="28"/>
        </w:rPr>
        <w:t xml:space="preserve">Е </w:t>
      </w:r>
      <w:r w:rsidRPr="006758DE">
        <w:rPr>
          <w:color w:val="000000"/>
          <w:sz w:val="28"/>
          <w:szCs w:val="28"/>
          <w:lang w:val="en-US"/>
        </w:rPr>
        <w:t>rot</w:t>
      </w:r>
      <w:r w:rsidRPr="006758DE">
        <w:rPr>
          <w:color w:val="000000"/>
          <w:sz w:val="28"/>
          <w:szCs w:val="28"/>
        </w:rPr>
        <w:t xml:space="preserve"> </w:t>
      </w:r>
      <w:r w:rsidRPr="006758DE">
        <w:rPr>
          <w:b/>
          <w:color w:val="000000"/>
          <w:sz w:val="28"/>
          <w:szCs w:val="28"/>
        </w:rPr>
        <w:t>Н</w:t>
      </w:r>
      <w:r w:rsidRPr="006758DE">
        <w:rPr>
          <w:color w:val="000000"/>
          <w:sz w:val="28"/>
          <w:szCs w:val="28"/>
        </w:rPr>
        <w:t>, стоящие в правой части уравнения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2):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7"/>
        <w:gridCol w:w="167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10"/>
                <w:sz w:val="28"/>
                <w:szCs w:val="28"/>
                <w:lang w:eastAsia="en-US"/>
              </w:rPr>
              <w:object w:dxaOrig="2900" w:dyaOrig="320">
                <v:shape id="_x0000_i1037" type="#_x0000_t75" style="width:202.8pt;height:22.2pt" o:ole="">
                  <v:imagedata r:id="rId31" o:title=""/>
                </v:shape>
                <o:OLEObject Type="Embed" ProgID="Equation.3" ShapeID="_x0000_i1037" DrawAspect="Content" ObjectID="_1771166515" r:id="rId32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3)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Подставим это выражение в формулу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2) и перенесем произведение вектора напряженности электрического поля на вектор плотности сторонних токов в левую часть, а все остальные слагаемые – в правую. Кроме того, с помощью второго уравнения Максвелла заменим </w:t>
      </w:r>
      <w:r w:rsidRPr="006758DE">
        <w:rPr>
          <w:color w:val="000000"/>
          <w:sz w:val="28"/>
          <w:szCs w:val="28"/>
          <w:lang w:val="en-US"/>
        </w:rPr>
        <w:t>rot</w:t>
      </w:r>
      <w:r w:rsidRPr="006758DE">
        <w:rPr>
          <w:color w:val="000000"/>
          <w:sz w:val="28"/>
          <w:szCs w:val="28"/>
        </w:rPr>
        <w:t xml:space="preserve"> </w:t>
      </w:r>
      <w:r w:rsidRPr="006758DE">
        <w:rPr>
          <w:b/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 xml:space="preserve"> на производную по времени от вектора магнитной индукции с обратным знаком и с помощью формул (1.</w:t>
      </w:r>
      <w:r w:rsidR="00850E07">
        <w:rPr>
          <w:color w:val="000000"/>
          <w:sz w:val="28"/>
          <w:szCs w:val="28"/>
        </w:rPr>
        <w:t>3</w:t>
      </w:r>
      <w:r w:rsidRPr="006758DE">
        <w:rPr>
          <w:color w:val="000000"/>
          <w:sz w:val="28"/>
          <w:szCs w:val="28"/>
        </w:rPr>
        <w:t xml:space="preserve">), (1.14) выразим векторы индукции через соответствующие векторы напряженности поля и проницаемости. Получим: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46"/>
        <w:gridCol w:w="167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4599" w:dyaOrig="760">
                <v:shape id="_x0000_i1038" type="#_x0000_t75" style="width:321pt;height:54pt" o:ole="">
                  <v:imagedata r:id="rId33" o:title=""/>
                </v:shape>
                <o:OLEObject Type="Embed" ProgID="Equation.3" ShapeID="_x0000_i1038" DrawAspect="Content" ObjectID="_1771166516" r:id="rId34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4)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Векторное произведение векторов </w:t>
      </w:r>
      <w:r w:rsidRPr="006758DE">
        <w:rPr>
          <w:b/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 xml:space="preserve"> и </w:t>
      </w:r>
      <w:r w:rsidRPr="006758DE">
        <w:rPr>
          <w:b/>
          <w:color w:val="000000"/>
          <w:sz w:val="28"/>
          <w:szCs w:val="28"/>
        </w:rPr>
        <w:t>Н</w:t>
      </w:r>
      <w:r w:rsidRPr="006758DE">
        <w:rPr>
          <w:color w:val="000000"/>
          <w:sz w:val="28"/>
          <w:szCs w:val="28"/>
        </w:rPr>
        <w:t xml:space="preserve"> обозначается буквой </w:t>
      </w:r>
      <w:r w:rsidRPr="006758DE">
        <w:rPr>
          <w:b/>
          <w:color w:val="000000"/>
          <w:sz w:val="28"/>
          <w:szCs w:val="28"/>
        </w:rPr>
        <w:t xml:space="preserve">П </w:t>
      </w:r>
      <w:r w:rsidRPr="006758DE">
        <w:rPr>
          <w:color w:val="000000"/>
          <w:sz w:val="28"/>
          <w:szCs w:val="28"/>
        </w:rPr>
        <w:t xml:space="preserve">и называется </w:t>
      </w:r>
      <w:r w:rsidRPr="006758DE">
        <w:rPr>
          <w:b/>
          <w:i/>
          <w:color w:val="000000"/>
          <w:sz w:val="28"/>
          <w:szCs w:val="28"/>
        </w:rPr>
        <w:t xml:space="preserve">вектор </w:t>
      </w:r>
      <w:proofErr w:type="spellStart"/>
      <w:r w:rsidRPr="006758DE">
        <w:rPr>
          <w:b/>
          <w:i/>
          <w:color w:val="000000"/>
          <w:sz w:val="28"/>
          <w:szCs w:val="28"/>
        </w:rPr>
        <w:t>Пойнтинга</w:t>
      </w:r>
      <w:proofErr w:type="spellEnd"/>
      <w:r w:rsidRPr="006758DE">
        <w:rPr>
          <w:color w:val="000000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86"/>
        <w:gridCol w:w="167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10"/>
                <w:sz w:val="28"/>
                <w:szCs w:val="28"/>
                <w:lang w:eastAsia="en-US"/>
              </w:rPr>
              <w:object w:dxaOrig="1120" w:dyaOrig="320">
                <v:shape id="_x0000_i1039" type="#_x0000_t75" style="width:78pt;height:22.2pt" o:ole="">
                  <v:imagedata r:id="rId35" o:title=""/>
                </v:shape>
                <o:OLEObject Type="Embed" ProgID="Equation.3" ShapeID="_x0000_i1039" DrawAspect="Content" ObjectID="_1771166517" r:id="rId36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5)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Осталось проинтегрировать уравнение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4) по объему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>. В результате п</w:t>
      </w:r>
      <w:r w:rsidRPr="006758DE">
        <w:rPr>
          <w:color w:val="000000"/>
          <w:sz w:val="28"/>
          <w:szCs w:val="28"/>
        </w:rPr>
        <w:t>олучим:</w:t>
      </w:r>
    </w:p>
    <w:tbl>
      <w:tblPr>
        <w:tblStyle w:val="a7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51"/>
        <w:gridCol w:w="904"/>
      </w:tblGrid>
      <w:tr w:rsidR="00E92269" w:rsidRPr="006758DE" w:rsidTr="0089512E">
        <w:tc>
          <w:tcPr>
            <w:tcW w:w="8140" w:type="dxa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5560" w:dyaOrig="760">
                <v:shape id="_x0000_i1040" type="#_x0000_t75" style="width:389.4pt;height:54pt" o:ole="">
                  <v:imagedata r:id="rId37" o:title=""/>
                </v:shape>
                <o:OLEObject Type="Embed" ProgID="Equation.3" ShapeID="_x0000_i1040" DrawAspect="Content" ObjectID="_1771166518" r:id="rId38"/>
              </w:object>
            </w:r>
          </w:p>
        </w:tc>
        <w:tc>
          <w:tcPr>
            <w:tcW w:w="1103" w:type="dxa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6)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В преобразовании уравнения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6) использована теорема Остроградского-Гаусса (1.33) [6]. Кроме того, в последнем слагаемом правой части уравнения изменен порядок операций интегри</w:t>
      </w:r>
      <w:r w:rsidRPr="006758DE">
        <w:rPr>
          <w:color w:val="000000"/>
          <w:sz w:val="28"/>
          <w:szCs w:val="28"/>
        </w:rPr>
        <w:softHyphen/>
        <w:t>рования и дифференцирования.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Левая часть уравнения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6) определяет мощность, отдаваемую сторонними токами в объеме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. Сторонний ток </w:t>
      </w:r>
      <w:r w:rsidRPr="006758DE">
        <w:rPr>
          <w:color w:val="000000"/>
          <w:sz w:val="28"/>
          <w:szCs w:val="28"/>
        </w:rPr>
        <w:t xml:space="preserve">проводимости – это упорядоченное движение заряженных частиц. Для простоты положим, что векторы напряженности электрического поля и плотности сторонних токов </w:t>
      </w:r>
      <w:proofErr w:type="spellStart"/>
      <w:r w:rsidRPr="006758DE">
        <w:rPr>
          <w:color w:val="000000"/>
          <w:sz w:val="28"/>
          <w:szCs w:val="28"/>
        </w:rPr>
        <w:t>коллинеарны</w:t>
      </w:r>
      <w:proofErr w:type="spellEnd"/>
      <w:r w:rsidRPr="006758DE">
        <w:rPr>
          <w:color w:val="000000"/>
          <w:sz w:val="28"/>
          <w:szCs w:val="28"/>
        </w:rPr>
        <w:t>. Если частицы тормозятся полем, ток отдает ему свою энергию. Для этого требуется, чтобы векторы напряженности электрического поля и плотности стороннего тока были направлены про</w:t>
      </w:r>
      <w:r w:rsidRPr="006758DE">
        <w:rPr>
          <w:color w:val="000000"/>
          <w:sz w:val="28"/>
          <w:szCs w:val="28"/>
        </w:rPr>
        <w:softHyphen/>
        <w:t>тивоположно. Значит, скалярное произведе</w:t>
      </w:r>
      <w:r w:rsidRPr="006758DE">
        <w:rPr>
          <w:color w:val="000000"/>
          <w:sz w:val="28"/>
          <w:szCs w:val="28"/>
        </w:rPr>
        <w:softHyphen/>
        <w:t xml:space="preserve">ние векторов </w:t>
      </w:r>
      <w:r w:rsidRPr="006758DE">
        <w:rPr>
          <w:b/>
          <w:color w:val="000000"/>
          <w:sz w:val="28"/>
          <w:szCs w:val="28"/>
        </w:rPr>
        <w:t>Е</w:t>
      </w:r>
      <w:r w:rsidRPr="006758DE">
        <w:rPr>
          <w:color w:val="000000"/>
          <w:sz w:val="28"/>
          <w:szCs w:val="28"/>
        </w:rPr>
        <w:t xml:space="preserve"> и </w:t>
      </w:r>
      <w:r w:rsidRPr="006758DE">
        <w:rPr>
          <w:b/>
          <w:color w:val="000000"/>
          <w:sz w:val="28"/>
          <w:szCs w:val="28"/>
          <w:lang w:val="en-US"/>
        </w:rPr>
        <w:t>J</w:t>
      </w:r>
      <w:proofErr w:type="spellStart"/>
      <w:r w:rsidRPr="006758DE">
        <w:rPr>
          <w:b/>
          <w:color w:val="000000"/>
          <w:sz w:val="28"/>
          <w:szCs w:val="28"/>
          <w:vertAlign w:val="subscript"/>
        </w:rPr>
        <w:t>ст</w:t>
      </w:r>
      <w:proofErr w:type="spellEnd"/>
      <w:r w:rsidRPr="006758DE">
        <w:rPr>
          <w:color w:val="000000"/>
          <w:sz w:val="28"/>
          <w:szCs w:val="28"/>
        </w:rPr>
        <w:t xml:space="preserve"> будет </w:t>
      </w:r>
      <w:proofErr w:type="gramStart"/>
      <w:r w:rsidRPr="006758DE">
        <w:rPr>
          <w:color w:val="000000"/>
          <w:sz w:val="28"/>
          <w:szCs w:val="28"/>
        </w:rPr>
        <w:t>отрицательным</w:t>
      </w:r>
      <w:proofErr w:type="gramEnd"/>
      <w:r w:rsidRPr="006758DE">
        <w:rPr>
          <w:color w:val="000000"/>
          <w:sz w:val="28"/>
          <w:szCs w:val="28"/>
        </w:rPr>
        <w:t xml:space="preserve"> и левая часть уравнения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5) станет положительной величиной. Такая ситуация характерна для работы некоторых передающих антенн.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Если векторы плотности стороннего тока и напряженности электрического поля направлены в одну сторону, заряженные частицы будут ускоряться полем, и ток станет отбирать у него энергию. Эту процедуру </w:t>
      </w:r>
      <w:r w:rsidRPr="006758DE">
        <w:rPr>
          <w:sz w:val="28"/>
          <w:szCs w:val="28"/>
        </w:rPr>
        <w:lastRenderedPageBreak/>
        <w:t xml:space="preserve">осуществляют разного рода приемные антенны, однако энергия, которую они могут отнять у поля в свободном пространстве, невелика. 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Иначе обстоит дело в волноводах, которые служат для передачи энергии от источника к потребителю. На входном конце волновода сторонние силы реализуют процедуру возбуждения поля. Когда энергия достигает конца волновода, ее надо полностью отобрать у поля и передать потребителю. Для этого используются приемные устройства, преобразующие энергию электрической или магнитной составляющей поля в ток проводимости и передающие его дальше. В этом случае требуется отбирать у поля максимум энергии.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Реальная среда всегда обладает электропроводностью. Поэтому, зная напряженность электрического поля и электропроводность среды, можно найти мощность тепловых потерь, т. е. энергию, теряемую электромагнитным процессом за единицу времени. </w:t>
      </w:r>
    </w:p>
    <w:tbl>
      <w:tblPr>
        <w:tblStyle w:val="a7"/>
        <w:tblpPr w:leftFromText="181" w:rightFromText="181" w:vertAnchor="text" w:horzAnchor="margin" w:tblpXSpec="right" w:tblpY="-42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85"/>
      </w:tblGrid>
      <w:tr w:rsidR="00E92269" w:rsidRPr="006758DE" w:rsidTr="0089512E">
        <w:tc>
          <w:tcPr>
            <w:tcW w:w="2976" w:type="dxa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6758D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752600" cy="2133600"/>
                  <wp:effectExtent l="0" t="0" r="0" b="0"/>
                  <wp:docPr id="3" name="Рисунок 3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269" w:rsidRPr="006758DE" w:rsidTr="0089512E">
        <w:tc>
          <w:tcPr>
            <w:tcW w:w="2976" w:type="dxa"/>
            <w:vAlign w:val="center"/>
          </w:tcPr>
          <w:p w:rsidR="00E92269" w:rsidRPr="006758DE" w:rsidRDefault="00E92269" w:rsidP="006758DE">
            <w:pPr>
              <w:ind w:firstLine="709"/>
              <w:jc w:val="center"/>
              <w:rPr>
                <w:color w:val="000000"/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 xml:space="preserve">Рис. </w:t>
            </w:r>
            <w:r w:rsidR="00850E07">
              <w:rPr>
                <w:color w:val="000000"/>
                <w:sz w:val="28"/>
                <w:szCs w:val="28"/>
              </w:rPr>
              <w:t>3</w:t>
            </w:r>
            <w:r w:rsidR="006758DE" w:rsidRPr="006758DE">
              <w:rPr>
                <w:color w:val="000000"/>
                <w:sz w:val="28"/>
                <w:szCs w:val="28"/>
              </w:rPr>
              <w:t>.</w:t>
            </w:r>
            <w:r w:rsidRPr="006758DE">
              <w:rPr>
                <w:color w:val="000000"/>
                <w:sz w:val="28"/>
                <w:szCs w:val="28"/>
              </w:rPr>
              <w:t>1. К определению мощности потерь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Электрическая мощность – это произведение тока на напряжение. Нам известна напряженность электрического поля и электропроводность среды. Значит, можно определить плотность тока проводимости, создаваемого полем. Напряженность электрического поля имеет размерность В/м, а плотность тока проводимости – А/м</w:t>
      </w:r>
      <w:r w:rsidRPr="006758DE">
        <w:rPr>
          <w:color w:val="000000"/>
          <w:sz w:val="28"/>
          <w:szCs w:val="28"/>
          <w:vertAlign w:val="superscript"/>
        </w:rPr>
        <w:t>2</w:t>
      </w:r>
      <w:r w:rsidRPr="006758DE">
        <w:rPr>
          <w:color w:val="000000"/>
          <w:sz w:val="28"/>
          <w:szCs w:val="28"/>
        </w:rPr>
        <w:t>. Их произведение будет иметь размерность Вт/м</w:t>
      </w:r>
      <w:r w:rsidRPr="006758DE">
        <w:rPr>
          <w:color w:val="000000"/>
          <w:sz w:val="28"/>
          <w:szCs w:val="28"/>
          <w:vertAlign w:val="superscript"/>
        </w:rPr>
        <w:t>3</w:t>
      </w:r>
      <w:r w:rsidRPr="006758DE">
        <w:rPr>
          <w:color w:val="000000"/>
          <w:sz w:val="28"/>
          <w:szCs w:val="28"/>
        </w:rPr>
        <w:t xml:space="preserve">, то есть </w:t>
      </w:r>
      <w:r w:rsidRPr="006758DE">
        <w:rPr>
          <w:b/>
          <w:i/>
          <w:color w:val="000000"/>
          <w:sz w:val="28"/>
          <w:szCs w:val="28"/>
        </w:rPr>
        <w:t>плотности мощности</w:t>
      </w:r>
      <w:r w:rsidRPr="006758DE">
        <w:rPr>
          <w:color w:val="000000"/>
          <w:sz w:val="28"/>
          <w:szCs w:val="28"/>
        </w:rPr>
        <w:t xml:space="preserve">. Значит, первое слагаемое в правой </w:t>
      </w:r>
      <w:proofErr w:type="gramStart"/>
      <w:r w:rsidRPr="006758DE">
        <w:rPr>
          <w:color w:val="000000"/>
          <w:sz w:val="28"/>
          <w:szCs w:val="28"/>
        </w:rPr>
        <w:t>части  формулы</w:t>
      </w:r>
      <w:proofErr w:type="gramEnd"/>
      <w:r w:rsidRPr="006758DE">
        <w:rPr>
          <w:color w:val="000000"/>
          <w:sz w:val="28"/>
          <w:szCs w:val="28"/>
        </w:rPr>
        <w:t xml:space="preserve">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6), интеграл от плотности мощности, описывает </w:t>
      </w:r>
      <w:r w:rsidRPr="006758DE">
        <w:rPr>
          <w:b/>
          <w:i/>
          <w:color w:val="000000"/>
          <w:sz w:val="28"/>
          <w:szCs w:val="28"/>
        </w:rPr>
        <w:t>мощность потерь</w:t>
      </w:r>
      <w:r w:rsidRPr="006758DE">
        <w:rPr>
          <w:color w:val="000000"/>
          <w:sz w:val="28"/>
          <w:szCs w:val="28"/>
        </w:rPr>
        <w:t xml:space="preserve">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Обратимся к рис. 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1, на котором изображена картина линий вектора плотности тока проводимости. В объеме протекания тока выделена цилиндрическая область </w:t>
      </w:r>
      <w:r w:rsidRPr="006758DE">
        <w:rPr>
          <w:i/>
          <w:color w:val="000000"/>
          <w:sz w:val="28"/>
          <w:szCs w:val="28"/>
        </w:rPr>
        <w:t>V</w:t>
      </w:r>
      <w:r w:rsidRPr="006758DE">
        <w:rPr>
          <w:color w:val="000000"/>
          <w:sz w:val="28"/>
          <w:szCs w:val="28"/>
        </w:rPr>
        <w:t xml:space="preserve">. Этот цилиндр имеет длину </w:t>
      </w:r>
      <w:r w:rsidRPr="006758DE">
        <w:rPr>
          <w:i/>
          <w:color w:val="000000"/>
          <w:sz w:val="28"/>
          <w:szCs w:val="28"/>
          <w:lang w:val="en-US"/>
        </w:rPr>
        <w:t>l</w:t>
      </w:r>
      <w:r w:rsidRPr="006758DE">
        <w:rPr>
          <w:color w:val="000000"/>
          <w:sz w:val="28"/>
          <w:szCs w:val="28"/>
        </w:rPr>
        <w:t xml:space="preserve"> и площадь основания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, а ось его совпадает с направлением вектора плотности тока проводимости. Для упрощения решения задачи область должна быть так мала, чтобы вектор плотности тока внутри нее можно было бы считать не зависящим от координат. В этом случае </w:t>
      </w:r>
      <w:proofErr w:type="gramStart"/>
      <w:r w:rsidRPr="006758DE">
        <w:rPr>
          <w:color w:val="000000"/>
          <w:sz w:val="28"/>
          <w:szCs w:val="28"/>
        </w:rPr>
        <w:t>в соответствии с первым</w:t>
      </w:r>
      <w:proofErr w:type="gramEnd"/>
      <w:r w:rsidRPr="006758DE">
        <w:rPr>
          <w:color w:val="000000"/>
          <w:sz w:val="28"/>
          <w:szCs w:val="28"/>
        </w:rPr>
        <w:t xml:space="preserve"> слагаемым правой части формулы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6) получим: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16"/>
        <w:gridCol w:w="167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6758DE">
              <w:rPr>
                <w:rFonts w:eastAsiaTheme="minorHAnsi"/>
                <w:color w:val="000000"/>
                <w:position w:val="-14"/>
                <w:sz w:val="28"/>
                <w:szCs w:val="28"/>
                <w:lang w:eastAsia="en-US"/>
              </w:rPr>
              <w:object w:dxaOrig="2640" w:dyaOrig="380">
                <v:shape id="_x0000_i1041" type="#_x0000_t75" style="width:184.8pt;height:27pt" o:ole="">
                  <v:imagedata r:id="rId40" o:title=""/>
                </v:shape>
                <o:OLEObject Type="Embed" ProgID="Equation.3" ShapeID="_x0000_i1041" DrawAspect="Content" ObjectID="_1771166519" r:id="rId41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 xml:space="preserve">   (</w:t>
            </w:r>
            <w:r w:rsidR="00850E07">
              <w:rPr>
                <w:color w:val="000000"/>
                <w:sz w:val="28"/>
                <w:szCs w:val="28"/>
              </w:rPr>
              <w:t>3</w:t>
            </w:r>
            <w:r w:rsidR="006758DE" w:rsidRPr="006758DE">
              <w:rPr>
                <w:color w:val="000000"/>
                <w:sz w:val="28"/>
                <w:szCs w:val="28"/>
              </w:rPr>
              <w:t>.</w:t>
            </w:r>
            <w:r w:rsidRPr="006758DE">
              <w:rPr>
                <w:color w:val="000000"/>
                <w:sz w:val="28"/>
                <w:szCs w:val="28"/>
              </w:rPr>
              <w:t>7)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Так как плотность тока проводимости и напряженность поля не зависят от координат, они вынесены из-под знака интеграла. Там остался только скалярный дифференциал объема. Его интегрирование по объему дает величину объема. В средней части формулы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7) объем цилиндра представлен как произведение площади его основания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 на длину </w:t>
      </w:r>
      <w:r w:rsidRPr="006758DE">
        <w:rPr>
          <w:i/>
          <w:color w:val="000000"/>
          <w:sz w:val="28"/>
          <w:szCs w:val="28"/>
          <w:lang w:val="en-US"/>
        </w:rPr>
        <w:t>l</w:t>
      </w:r>
      <w:r w:rsidRPr="006758DE">
        <w:rPr>
          <w:i/>
          <w:color w:val="000000"/>
          <w:sz w:val="28"/>
          <w:szCs w:val="28"/>
        </w:rPr>
        <w:t xml:space="preserve">, </w:t>
      </w:r>
      <w:r w:rsidRPr="006758DE">
        <w:rPr>
          <w:color w:val="000000"/>
          <w:sz w:val="28"/>
          <w:szCs w:val="28"/>
        </w:rPr>
        <w:t xml:space="preserve">а параллельные векторы плотности тока и напряженности поля заменены их модулями. Ток </w:t>
      </w:r>
      <w:r w:rsidRPr="006758DE">
        <w:rPr>
          <w:i/>
          <w:color w:val="000000"/>
          <w:sz w:val="28"/>
          <w:szCs w:val="28"/>
          <w:lang w:val="en-US"/>
        </w:rPr>
        <w:t>I</w:t>
      </w:r>
      <w:r w:rsidRPr="006758DE">
        <w:rPr>
          <w:color w:val="000000"/>
          <w:sz w:val="28"/>
          <w:szCs w:val="28"/>
        </w:rPr>
        <w:t xml:space="preserve"> в последней части формулы определен как произведение площади основания </w:t>
      </w:r>
      <w:r w:rsidRPr="006758DE">
        <w:rPr>
          <w:color w:val="000000"/>
          <w:sz w:val="28"/>
          <w:szCs w:val="28"/>
        </w:rPr>
        <w:lastRenderedPageBreak/>
        <w:t xml:space="preserve">цилиндра на плотность тока, а напряжение </w:t>
      </w:r>
      <w:r w:rsidRPr="006758DE">
        <w:rPr>
          <w:i/>
          <w:color w:val="000000"/>
          <w:sz w:val="28"/>
          <w:szCs w:val="28"/>
          <w:lang w:val="en-US"/>
        </w:rPr>
        <w:t>U</w:t>
      </w:r>
      <w:r w:rsidRPr="006758DE">
        <w:rPr>
          <w:color w:val="000000"/>
          <w:sz w:val="28"/>
          <w:szCs w:val="28"/>
        </w:rPr>
        <w:t xml:space="preserve"> – как произведение длины цилиндра на напряженность электрического поля.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Равенство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7) эквивалентно </w:t>
      </w:r>
      <w:r w:rsidRPr="006758DE">
        <w:rPr>
          <w:b/>
          <w:i/>
          <w:color w:val="000000"/>
          <w:sz w:val="28"/>
          <w:szCs w:val="28"/>
        </w:rPr>
        <w:t>закону Джоуля - Ленца</w:t>
      </w:r>
      <w:r w:rsidRPr="006758DE">
        <w:rPr>
          <w:color w:val="000000"/>
          <w:sz w:val="28"/>
          <w:szCs w:val="28"/>
        </w:rPr>
        <w:t xml:space="preserve">. 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Для выяснения физического смысла последнего слагаемого в правой части уравнения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6) рассмотрим частный случай. Предположим, что объем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 xml:space="preserve">окружен идеальной проводящей оболочкой, совпадающей с поверхностью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. Такая оболочка блокирует обмен энергией с внешней средой, и объем становится </w:t>
      </w:r>
      <w:r w:rsidRPr="006758DE">
        <w:rPr>
          <w:b/>
          <w:i/>
          <w:color w:val="000000"/>
          <w:sz w:val="28"/>
          <w:szCs w:val="28"/>
        </w:rPr>
        <w:t>энергетически изолированным</w:t>
      </w:r>
      <w:r w:rsidRPr="006758DE">
        <w:rPr>
          <w:color w:val="000000"/>
          <w:sz w:val="28"/>
          <w:szCs w:val="28"/>
        </w:rPr>
        <w:t>. В этом случае тангенциальная (касательная) составляющая напря</w:t>
      </w:r>
      <w:r w:rsidRPr="006758DE">
        <w:rPr>
          <w:color w:val="000000"/>
          <w:sz w:val="28"/>
          <w:szCs w:val="28"/>
        </w:rPr>
        <w:softHyphen/>
        <w:t xml:space="preserve">женности электрического поля на поверхности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 будет равна нулю. Векторный дифференциал поверхности </w:t>
      </w:r>
      <w:proofErr w:type="spellStart"/>
      <w:r w:rsidRPr="006758DE">
        <w:rPr>
          <w:b/>
          <w:color w:val="000000"/>
          <w:sz w:val="28"/>
          <w:szCs w:val="28"/>
          <w:lang w:val="en-US"/>
        </w:rPr>
        <w:t>dS</w:t>
      </w:r>
      <w:proofErr w:type="spellEnd"/>
      <w:r w:rsidRPr="006758DE">
        <w:rPr>
          <w:color w:val="000000"/>
          <w:sz w:val="28"/>
          <w:szCs w:val="28"/>
        </w:rPr>
        <w:t xml:space="preserve"> совпадает по направлению с ортом внешней нормали </w:t>
      </w:r>
      <w:r w:rsidRPr="006758DE">
        <w:rPr>
          <w:b/>
          <w:color w:val="000000"/>
          <w:sz w:val="28"/>
          <w:szCs w:val="28"/>
          <w:lang w:val="en-US"/>
        </w:rPr>
        <w:t>n</w:t>
      </w:r>
      <w:r w:rsidRPr="006758DE">
        <w:rPr>
          <w:b/>
          <w:color w:val="000000"/>
          <w:sz w:val="28"/>
          <w:szCs w:val="28"/>
          <w:vertAlign w:val="subscript"/>
        </w:rPr>
        <w:t>0</w:t>
      </w:r>
      <w:r w:rsidRPr="006758DE">
        <w:rPr>
          <w:color w:val="000000"/>
          <w:sz w:val="28"/>
          <w:szCs w:val="28"/>
        </w:rPr>
        <w:t>. Следовательно, поверхностный интеграл в уравнении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6) будет равен нулю из-за того, что нормальная компонента вектор</w:t>
      </w:r>
      <w:r w:rsidRPr="006758DE">
        <w:rPr>
          <w:color w:val="000000"/>
          <w:sz w:val="28"/>
          <w:szCs w:val="28"/>
        </w:rPr>
        <w:softHyphen/>
        <w:t>ного произведения [</w:t>
      </w:r>
      <w:r w:rsidRPr="006758DE">
        <w:rPr>
          <w:b/>
          <w:color w:val="000000"/>
          <w:sz w:val="28"/>
          <w:szCs w:val="28"/>
        </w:rPr>
        <w:t xml:space="preserve">Е, </w:t>
      </w:r>
      <w:r w:rsidRPr="006758DE">
        <w:rPr>
          <w:b/>
          <w:bCs/>
          <w:color w:val="000000"/>
          <w:sz w:val="28"/>
          <w:szCs w:val="28"/>
        </w:rPr>
        <w:t xml:space="preserve">Н] </w:t>
      </w:r>
      <w:r w:rsidRPr="006758DE">
        <w:rPr>
          <w:color w:val="000000"/>
          <w:sz w:val="28"/>
          <w:szCs w:val="28"/>
        </w:rPr>
        <w:t>определяется тангенциальными составляю</w:t>
      </w:r>
      <w:r w:rsidRPr="006758DE">
        <w:rPr>
          <w:color w:val="000000"/>
          <w:sz w:val="28"/>
          <w:szCs w:val="28"/>
        </w:rPr>
        <w:softHyphen/>
        <w:t xml:space="preserve">щими входящих в него векторов. 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Предположим, кроме того, что электропроводность среды в объеме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равна нулю. Значит, тепловые потери исчезнут, и первый интеграл в правой части уравнения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6) также будет ра</w:t>
      </w:r>
      <w:r w:rsidRPr="006758DE">
        <w:rPr>
          <w:color w:val="000000"/>
          <w:sz w:val="28"/>
          <w:szCs w:val="28"/>
        </w:rPr>
        <w:softHyphen/>
        <w:t>вен нулю. Получим: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25"/>
        <w:gridCol w:w="167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3640" w:dyaOrig="760">
                <v:shape id="_x0000_i1042" type="#_x0000_t75" style="width:255pt;height:54pt" o:ole="">
                  <v:imagedata r:id="rId42" o:title=""/>
                </v:shape>
                <o:OLEObject Type="Embed" ProgID="Equation.3" ShapeID="_x0000_i1042" DrawAspect="Content" ObjectID="_1771166520" r:id="rId43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8)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В таком изолированном объеме без потерь мощность сторонних источников может расходоваться только на изменение запаса энергии электромагнитного поля. Значит, правая часть уравнения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8) равна скорости изменения энергии электро</w:t>
      </w:r>
      <w:r w:rsidRPr="006758DE">
        <w:rPr>
          <w:color w:val="000000"/>
          <w:sz w:val="28"/>
          <w:szCs w:val="28"/>
        </w:rPr>
        <w:softHyphen/>
        <w:t xml:space="preserve">магнитного поля, запасенной в объеме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/>
          <w:iCs/>
          <w:color w:val="000000"/>
          <w:sz w:val="28"/>
          <w:szCs w:val="28"/>
        </w:rPr>
        <w:t xml:space="preserve">, </w:t>
      </w:r>
      <w:r w:rsidRPr="006758DE">
        <w:rPr>
          <w:iCs/>
          <w:color w:val="000000"/>
          <w:sz w:val="28"/>
          <w:szCs w:val="28"/>
        </w:rPr>
        <w:t xml:space="preserve">а </w:t>
      </w:r>
      <w:r w:rsidRPr="006758DE">
        <w:rPr>
          <w:color w:val="000000"/>
          <w:sz w:val="28"/>
          <w:szCs w:val="28"/>
        </w:rPr>
        <w:t xml:space="preserve">интеграл в правой части этого уравнения равен энергии электромагнитного поля в объеме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25"/>
        <w:gridCol w:w="167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2580" w:dyaOrig="700">
                <v:shape id="_x0000_i1043" type="#_x0000_t75" style="width:180pt;height:49.2pt" o:ole="">
                  <v:imagedata r:id="rId44" o:title=""/>
                </v:shape>
                <o:OLEObject Type="Embed" ProgID="Equation.3" ShapeID="_x0000_i1043" DrawAspect="Content" ObjectID="_1771166521" r:id="rId45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="00850E07">
              <w:rPr>
                <w:sz w:val="28"/>
                <w:szCs w:val="28"/>
              </w:rPr>
              <w:t>3</w:t>
            </w:r>
            <w:r w:rsidRPr="006758DE">
              <w:rPr>
                <w:sz w:val="28"/>
                <w:szCs w:val="28"/>
              </w:rPr>
              <w:t>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Осталось выяснить физическую сущность поверхностного инте</w:t>
      </w:r>
      <w:r w:rsidRPr="006758DE">
        <w:rPr>
          <w:color w:val="000000"/>
          <w:sz w:val="28"/>
          <w:szCs w:val="28"/>
        </w:rPr>
        <w:softHyphen/>
        <w:t>грала в уравнении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6). Предположим, что потери внутри объема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/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отсут</w:t>
      </w:r>
      <w:r w:rsidRPr="006758DE">
        <w:rPr>
          <w:color w:val="000000"/>
          <w:sz w:val="28"/>
          <w:szCs w:val="28"/>
        </w:rPr>
        <w:softHyphen/>
        <w:t>ствуют и, кроме того, величина электромагнитной энергии о</w:t>
      </w:r>
      <w:r w:rsidRPr="006758DE">
        <w:rPr>
          <w:bCs/>
          <w:color w:val="000000"/>
          <w:sz w:val="28"/>
          <w:szCs w:val="28"/>
        </w:rPr>
        <w:t>стается</w:t>
      </w:r>
      <w:r w:rsidRPr="006758DE">
        <w:rPr>
          <w:b/>
          <w:b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 xml:space="preserve">постоянной. </w:t>
      </w:r>
      <w:r w:rsidRPr="006758DE">
        <w:rPr>
          <w:color w:val="000000"/>
          <w:sz w:val="28"/>
          <w:szCs w:val="28"/>
          <w:lang w:val="en-US"/>
        </w:rPr>
        <w:t>B</w:t>
      </w:r>
      <w:r w:rsidRPr="006758DE">
        <w:rPr>
          <w:color w:val="000000"/>
          <w:sz w:val="28"/>
          <w:szCs w:val="28"/>
        </w:rPr>
        <w:t xml:space="preserve"> этом случае уравнение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6) примет следующий вид: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40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939" w:dyaOrig="600">
                <v:shape id="_x0000_i1044" type="#_x0000_t75" style="width:135.6pt;height:42.6pt" o:ole="">
                  <v:imagedata r:id="rId46" o:title=""/>
                </v:shape>
                <o:OLEObject Type="Embed" ProgID="Equation.3" ShapeID="_x0000_i1044" DrawAspect="Content" ObjectID="_1771166522" r:id="rId47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10)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Потерь в объеме нет, и запас энергии не меняется, значит, вся мощность сторонних источников должна излучаться в окружающее пространство. Следовательно, поток вектора </w:t>
      </w:r>
      <w:proofErr w:type="spellStart"/>
      <w:r w:rsidRPr="006758DE">
        <w:rPr>
          <w:color w:val="000000"/>
          <w:sz w:val="28"/>
          <w:szCs w:val="28"/>
        </w:rPr>
        <w:t>Пойнтинга</w:t>
      </w:r>
      <w:proofErr w:type="spellEnd"/>
      <w:r w:rsidRPr="006758DE">
        <w:rPr>
          <w:color w:val="000000"/>
          <w:sz w:val="28"/>
          <w:szCs w:val="28"/>
        </w:rPr>
        <w:t xml:space="preserve"> </w:t>
      </w:r>
      <w:r w:rsidRPr="006758DE">
        <w:rPr>
          <w:b/>
          <w:color w:val="000000"/>
          <w:sz w:val="28"/>
          <w:szCs w:val="28"/>
        </w:rPr>
        <w:t>П</w:t>
      </w:r>
      <w:r w:rsidRPr="006758DE">
        <w:rPr>
          <w:color w:val="000000"/>
          <w:sz w:val="28"/>
          <w:szCs w:val="28"/>
        </w:rPr>
        <w:t xml:space="preserve"> через поверхность 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 равен излучаемой мощности, которую в уравнении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1) мы обозначили </w:t>
      </w:r>
      <w:r w:rsidRPr="006758DE">
        <w:rPr>
          <w:i/>
          <w:color w:val="000000"/>
          <w:sz w:val="28"/>
          <w:szCs w:val="28"/>
        </w:rPr>
        <w:t>Р</w:t>
      </w:r>
      <w:r w:rsidRPr="006758DE">
        <w:rPr>
          <w:i/>
          <w:color w:val="000000"/>
          <w:sz w:val="28"/>
          <w:szCs w:val="28"/>
          <w:vertAlign w:val="subscript"/>
        </w:rPr>
        <w:t>Σ</w:t>
      </w:r>
      <w:r w:rsidRPr="006758DE">
        <w:rPr>
          <w:color w:val="000000"/>
          <w:sz w:val="28"/>
          <w:szCs w:val="28"/>
        </w:rPr>
        <w:t>.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Таким образом, качественное уравнение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1) преобразовано </w:t>
      </w:r>
      <w:proofErr w:type="gramStart"/>
      <w:r w:rsidRPr="006758DE">
        <w:rPr>
          <w:color w:val="000000"/>
          <w:sz w:val="28"/>
          <w:szCs w:val="28"/>
        </w:rPr>
        <w:t>в уравнение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6)</w:t>
      </w:r>
      <w:proofErr w:type="gramEnd"/>
      <w:r w:rsidRPr="006758DE">
        <w:rPr>
          <w:color w:val="000000"/>
          <w:sz w:val="28"/>
          <w:szCs w:val="28"/>
        </w:rPr>
        <w:t xml:space="preserve"> с помощью которого можно проводить количественные оценки составляющих баланса мощности. 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lastRenderedPageBreak/>
        <w:t xml:space="preserve">Рассмотрим частный случай отбора энергии электромагнитного поля сторонними источниками. Пусть энергия поступает в объем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из окружающего пространства. Часть ее преобразуется в тепло, а другая отбирается сто</w:t>
      </w:r>
      <w:r w:rsidRPr="006758DE">
        <w:rPr>
          <w:color w:val="000000"/>
          <w:sz w:val="28"/>
          <w:szCs w:val="28"/>
        </w:rPr>
        <w:softHyphen/>
        <w:t>ронними источниками. При этом количество электромагнитной энер</w:t>
      </w:r>
      <w:r w:rsidRPr="006758DE">
        <w:rPr>
          <w:color w:val="000000"/>
          <w:sz w:val="28"/>
          <w:szCs w:val="28"/>
        </w:rPr>
        <w:softHyphen/>
        <w:t xml:space="preserve">гии, запасенной в объеме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, </w:t>
      </w:r>
      <w:r w:rsidRPr="006758DE">
        <w:rPr>
          <w:color w:val="000000"/>
          <w:sz w:val="28"/>
          <w:szCs w:val="28"/>
        </w:rPr>
        <w:t>не изменяется. Урав</w:t>
      </w:r>
      <w:r w:rsidRPr="006758DE">
        <w:rPr>
          <w:color w:val="000000"/>
          <w:sz w:val="28"/>
          <w:szCs w:val="28"/>
        </w:rPr>
        <w:softHyphen/>
        <w:t>нение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6) в этом случае надо переписать в следующем виде: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31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3080" w:dyaOrig="600">
                <v:shape id="_x0000_i1045" type="#_x0000_t75" style="width:215.4pt;height:42.6pt" o:ole="">
                  <v:imagedata r:id="rId48" o:title=""/>
                </v:shape>
                <o:OLEObject Type="Embed" ProgID="Equation.3" ShapeID="_x0000_i1045" DrawAspect="Content" ObjectID="_1771166523" r:id="rId49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11)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Левая часть уравнения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11) определяет мощность, поступающую в объем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 извне, </w:t>
      </w:r>
      <w:r w:rsidRPr="006758DE">
        <w:rPr>
          <w:color w:val="000000"/>
          <w:sz w:val="28"/>
          <w:szCs w:val="28"/>
        </w:rPr>
        <w:t>а правая часть - мощность, расходуемую в</w:t>
      </w:r>
      <w:r w:rsidRPr="006758DE">
        <w:rPr>
          <w:smallCap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 xml:space="preserve">этом объеме. Это уравнение было получено </w:t>
      </w:r>
      <w:proofErr w:type="spellStart"/>
      <w:r w:rsidRPr="006758DE">
        <w:rPr>
          <w:color w:val="000000"/>
          <w:sz w:val="28"/>
          <w:szCs w:val="28"/>
        </w:rPr>
        <w:t>Пойнтингом</w:t>
      </w:r>
      <w:proofErr w:type="spellEnd"/>
      <w:r w:rsidRPr="006758DE">
        <w:rPr>
          <w:color w:val="000000"/>
          <w:sz w:val="28"/>
          <w:szCs w:val="28"/>
        </w:rPr>
        <w:t xml:space="preserve"> и носит название </w:t>
      </w:r>
      <w:r w:rsidRPr="006758DE">
        <w:rPr>
          <w:b/>
          <w:i/>
          <w:iCs/>
          <w:color w:val="000000"/>
          <w:sz w:val="28"/>
          <w:szCs w:val="28"/>
        </w:rPr>
        <w:t xml:space="preserve">теоремы </w:t>
      </w:r>
      <w:proofErr w:type="spellStart"/>
      <w:r w:rsidRPr="006758DE">
        <w:rPr>
          <w:b/>
          <w:i/>
          <w:iCs/>
          <w:color w:val="000000"/>
          <w:sz w:val="28"/>
          <w:szCs w:val="28"/>
        </w:rPr>
        <w:t>Пойнтинга</w:t>
      </w:r>
      <w:proofErr w:type="spellEnd"/>
      <w:r w:rsidRPr="006758DE">
        <w:rPr>
          <w:b/>
          <w:i/>
          <w:iCs/>
          <w:color w:val="000000"/>
          <w:sz w:val="28"/>
          <w:szCs w:val="28"/>
        </w:rPr>
        <w:t xml:space="preserve"> в интегральной форме</w:t>
      </w:r>
      <w:r w:rsidRPr="006758DE">
        <w:rPr>
          <w:i/>
          <w:iCs/>
          <w:color w:val="000000"/>
          <w:sz w:val="28"/>
          <w:szCs w:val="28"/>
        </w:rPr>
        <w:t>.</w:t>
      </w:r>
    </w:p>
    <w:p w:rsidR="00E92269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Так как левая часть уравнения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11) представляет собой поток энергии, то вектор </w:t>
      </w:r>
      <w:proofErr w:type="spellStart"/>
      <w:r w:rsidRPr="006758DE">
        <w:rPr>
          <w:color w:val="000000"/>
          <w:sz w:val="28"/>
          <w:szCs w:val="28"/>
        </w:rPr>
        <w:t>Пойнтинга</w:t>
      </w:r>
      <w:proofErr w:type="spellEnd"/>
      <w:r w:rsidRPr="006758DE">
        <w:rPr>
          <w:color w:val="000000"/>
          <w:sz w:val="28"/>
          <w:szCs w:val="28"/>
        </w:rPr>
        <w:t xml:space="preserve"> является </w:t>
      </w:r>
      <w:r w:rsidRPr="006758DE">
        <w:rPr>
          <w:b/>
          <w:i/>
          <w:iCs/>
          <w:color w:val="000000"/>
          <w:sz w:val="28"/>
          <w:szCs w:val="28"/>
        </w:rPr>
        <w:t>вектором плотности потока энергии</w:t>
      </w:r>
      <w:r w:rsidRPr="006758DE">
        <w:rPr>
          <w:i/>
          <w:iCs/>
          <w:color w:val="000000"/>
          <w:sz w:val="28"/>
          <w:szCs w:val="28"/>
        </w:rPr>
        <w:t xml:space="preserve">. </w:t>
      </w:r>
      <w:r w:rsidRPr="006758DE">
        <w:rPr>
          <w:b/>
          <w:i/>
          <w:color w:val="000000"/>
          <w:sz w:val="28"/>
          <w:szCs w:val="28"/>
        </w:rPr>
        <w:t xml:space="preserve">Направление вектора </w:t>
      </w:r>
      <w:proofErr w:type="spellStart"/>
      <w:r w:rsidRPr="006758DE">
        <w:rPr>
          <w:b/>
          <w:i/>
          <w:color w:val="000000"/>
          <w:sz w:val="28"/>
          <w:szCs w:val="28"/>
        </w:rPr>
        <w:t>Пойнтинга</w:t>
      </w:r>
      <w:proofErr w:type="spellEnd"/>
      <w:r w:rsidRPr="006758DE">
        <w:rPr>
          <w:b/>
          <w:i/>
          <w:color w:val="000000"/>
          <w:sz w:val="28"/>
          <w:szCs w:val="28"/>
        </w:rPr>
        <w:t xml:space="preserve"> в изотропной среде совпадает с направлением распространения энергии</w:t>
      </w:r>
      <w:r w:rsidRPr="006758DE">
        <w:rPr>
          <w:color w:val="000000"/>
          <w:sz w:val="28"/>
          <w:szCs w:val="28"/>
        </w:rPr>
        <w:t>.</w:t>
      </w:r>
    </w:p>
    <w:p w:rsidR="006758DE" w:rsidRPr="006758DE" w:rsidRDefault="006758DE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p w:rsidR="00E92269" w:rsidRDefault="00850E07" w:rsidP="006758DE">
      <w:pPr>
        <w:shd w:val="clear" w:color="auto" w:fill="FFFFFF"/>
        <w:spacing w:after="0" w:line="24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="006758DE" w:rsidRPr="006758DE">
        <w:rPr>
          <w:b/>
          <w:bCs/>
          <w:color w:val="000000"/>
          <w:sz w:val="28"/>
          <w:szCs w:val="28"/>
        </w:rPr>
        <w:t>.</w:t>
      </w:r>
      <w:r w:rsidR="00E92269" w:rsidRPr="006758DE">
        <w:rPr>
          <w:b/>
          <w:bCs/>
          <w:color w:val="000000"/>
          <w:sz w:val="28"/>
          <w:szCs w:val="28"/>
        </w:rPr>
        <w:t>2. Плотность энергии электромаг</w:t>
      </w:r>
      <w:r w:rsidR="00E92269" w:rsidRPr="006758DE">
        <w:rPr>
          <w:b/>
          <w:bCs/>
          <w:color w:val="000000"/>
          <w:sz w:val="28"/>
          <w:szCs w:val="28"/>
        </w:rPr>
        <w:softHyphen/>
        <w:t>нитного поля</w:t>
      </w:r>
    </w:p>
    <w:p w:rsidR="006758DE" w:rsidRPr="006758DE" w:rsidRDefault="006758DE" w:rsidP="006758DE">
      <w:pPr>
        <w:shd w:val="clear" w:color="auto" w:fill="FFFFFF"/>
        <w:spacing w:after="0" w:line="240" w:lineRule="auto"/>
        <w:ind w:firstLine="709"/>
        <w:rPr>
          <w:color w:val="000000"/>
          <w:sz w:val="28"/>
          <w:szCs w:val="28"/>
        </w:rPr>
      </w:pP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Мы выяснили, что энергия, запасенная электромаг</w:t>
      </w:r>
      <w:r w:rsidRPr="006758DE">
        <w:rPr>
          <w:color w:val="000000"/>
          <w:sz w:val="28"/>
          <w:szCs w:val="28"/>
        </w:rPr>
        <w:softHyphen/>
        <w:t xml:space="preserve">нитным полем в объеме </w:t>
      </w:r>
      <w:r w:rsidRPr="006758DE">
        <w:rPr>
          <w:i/>
          <w:iCs/>
          <w:color w:val="000000"/>
          <w:sz w:val="28"/>
          <w:szCs w:val="28"/>
          <w:lang w:val="en-US"/>
        </w:rPr>
        <w:t>V</w:t>
      </w:r>
      <w:r w:rsidRPr="006758DE">
        <w:rPr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определяется формулой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="00850E07">
        <w:rPr>
          <w:color w:val="000000"/>
          <w:sz w:val="28"/>
          <w:szCs w:val="28"/>
        </w:rPr>
        <w:t>3</w:t>
      </w:r>
      <w:r w:rsidRPr="006758DE">
        <w:rPr>
          <w:color w:val="000000"/>
          <w:sz w:val="28"/>
          <w:szCs w:val="28"/>
        </w:rPr>
        <w:t>). Ин</w:t>
      </w:r>
      <w:r w:rsidRPr="006758DE">
        <w:rPr>
          <w:color w:val="000000"/>
          <w:sz w:val="28"/>
          <w:szCs w:val="28"/>
        </w:rPr>
        <w:softHyphen/>
        <w:t>теграл в этом выражении можно представить в виде суммы двух слагаемых, одно из которых зависит только от электрического по</w:t>
      </w:r>
      <w:r w:rsidRPr="006758DE">
        <w:rPr>
          <w:color w:val="000000"/>
          <w:sz w:val="28"/>
          <w:szCs w:val="28"/>
        </w:rPr>
        <w:softHyphen/>
        <w:t>ля, а второе - только от магнитного: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96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10"/>
                <w:sz w:val="28"/>
                <w:szCs w:val="28"/>
                <w:lang w:eastAsia="en-US"/>
              </w:rPr>
              <w:object w:dxaOrig="1480" w:dyaOrig="360">
                <v:shape id="_x0000_i1046" type="#_x0000_t75" style="width:103.8pt;height:25.8pt" o:ole="">
                  <v:imagedata r:id="rId50" o:title=""/>
                </v:shape>
                <o:OLEObject Type="Embed" ProgID="Equation.3" ShapeID="_x0000_i1046" DrawAspect="Content" ObjectID="_1771166524" r:id="rId51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12)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где </w:t>
      </w:r>
      <w:r w:rsidRPr="006758DE">
        <w:rPr>
          <w:i/>
          <w:color w:val="000000"/>
          <w:sz w:val="28"/>
          <w:szCs w:val="28"/>
          <w:lang w:val="en-US"/>
        </w:rPr>
        <w:t>W</w:t>
      </w:r>
      <w:r w:rsidRPr="006758DE">
        <w:rPr>
          <w:i/>
          <w:color w:val="000000"/>
          <w:sz w:val="28"/>
          <w:szCs w:val="28"/>
          <w:vertAlign w:val="superscript"/>
        </w:rPr>
        <w:t>э</w:t>
      </w:r>
      <w:r w:rsidRPr="006758DE">
        <w:rPr>
          <w:i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– энергия электрического поля, Вт*с: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86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760" w:dyaOrig="700">
                <v:shape id="_x0000_i1047" type="#_x0000_t75" style="width:123pt;height:49.2pt" o:ole="">
                  <v:imagedata r:id="rId52" o:title=""/>
                </v:shape>
                <o:OLEObject Type="Embed" ProgID="Equation.3" ShapeID="_x0000_i1047" DrawAspect="Content" ObjectID="_1771166525" r:id="rId53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13)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rPr>
          <w:sz w:val="28"/>
          <w:szCs w:val="28"/>
        </w:rPr>
      </w:pPr>
      <w:r w:rsidRPr="006758DE">
        <w:rPr>
          <w:i/>
          <w:color w:val="000000"/>
          <w:sz w:val="28"/>
          <w:szCs w:val="28"/>
          <w:lang w:val="en-US"/>
        </w:rPr>
        <w:t>W</w:t>
      </w:r>
      <w:r w:rsidRPr="006758DE">
        <w:rPr>
          <w:i/>
          <w:color w:val="000000"/>
          <w:sz w:val="28"/>
          <w:szCs w:val="28"/>
          <w:vertAlign w:val="superscript"/>
        </w:rPr>
        <w:t xml:space="preserve">м </w:t>
      </w:r>
      <w:r w:rsidRPr="006758DE">
        <w:rPr>
          <w:color w:val="000000"/>
          <w:sz w:val="28"/>
          <w:szCs w:val="28"/>
        </w:rPr>
        <w:t>- энергия магнитного поля, Вт*с: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550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880" w:dyaOrig="700">
                <v:shape id="_x0000_i1048" type="#_x0000_t75" style="width:131.4pt;height:49.2pt" o:ole="">
                  <v:imagedata r:id="rId54" o:title=""/>
                </v:shape>
                <o:OLEObject Type="Embed" ProgID="Equation.3" ShapeID="_x0000_i1048" DrawAspect="Content" ObjectID="_1771166526" r:id="rId55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14)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Подынтегральные выражения в формулах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13) и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14) описывают объемные плотности энергии электрического и магнитного полей: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91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1300" w:dyaOrig="620">
                <v:shape id="_x0000_i1049" type="#_x0000_t75" style="width:90.6pt;height:43.2pt" o:ole="">
                  <v:imagedata r:id="rId56" o:title=""/>
                </v:shape>
                <o:OLEObject Type="Embed" ProgID="Equation.3" ShapeID="_x0000_i1049" DrawAspect="Content" ObjectID="_1771166527" r:id="rId57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15)</w:t>
            </w:r>
          </w:p>
        </w:tc>
      </w:tr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1400" w:dyaOrig="620">
                <v:shape id="_x0000_i1050" type="#_x0000_t75" style="width:98.4pt;height:44.4pt" o:ole="">
                  <v:imagedata r:id="rId58" o:title=""/>
                </v:shape>
                <o:OLEObject Type="Embed" ProgID="Equation.3" ShapeID="_x0000_i1050" DrawAspect="Content" ObjectID="_1771166528" r:id="rId59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16)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Сумма результатов вычислений по формулам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15) и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16) дает объемную плотность полной энергии электромагнитного поля.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Необходимо обратить внимание на следующий факт. Векторы напряженности электрического и магнитного полей удовлетворяют принципу </w:t>
      </w:r>
      <w:r w:rsidRPr="006758DE">
        <w:rPr>
          <w:color w:val="000000"/>
          <w:sz w:val="28"/>
          <w:szCs w:val="28"/>
        </w:rPr>
        <w:lastRenderedPageBreak/>
        <w:t>суперпозиции. Это означает, что векторы напряженности полей, созданных разными источниками, складываются. Однако этот принцип не распространяется на энергию.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Для доказательства этого рассмотрим два поля, вектора напряженности которых равны </w:t>
      </w:r>
      <w:r w:rsidRPr="006758DE">
        <w:rPr>
          <w:b/>
          <w:color w:val="000000"/>
          <w:sz w:val="28"/>
          <w:szCs w:val="28"/>
        </w:rPr>
        <w:t>Е</w:t>
      </w:r>
      <w:r w:rsidRPr="006758DE">
        <w:rPr>
          <w:b/>
          <w:color w:val="000000"/>
          <w:sz w:val="28"/>
          <w:szCs w:val="28"/>
          <w:vertAlign w:val="subscript"/>
        </w:rPr>
        <w:t>1</w:t>
      </w:r>
      <w:r w:rsidRPr="006758DE">
        <w:rPr>
          <w:b/>
          <w:color w:val="000000"/>
          <w:sz w:val="28"/>
          <w:szCs w:val="28"/>
        </w:rPr>
        <w:t>, Н</w:t>
      </w:r>
      <w:r w:rsidRPr="006758DE">
        <w:rPr>
          <w:b/>
          <w:color w:val="000000"/>
          <w:sz w:val="28"/>
          <w:szCs w:val="28"/>
          <w:vertAlign w:val="subscript"/>
        </w:rPr>
        <w:t>1</w:t>
      </w:r>
      <w:r w:rsidRPr="006758DE">
        <w:rPr>
          <w:smallCap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 xml:space="preserve">и </w:t>
      </w:r>
      <w:r w:rsidRPr="006758DE">
        <w:rPr>
          <w:b/>
          <w:color w:val="000000"/>
          <w:sz w:val="28"/>
          <w:szCs w:val="28"/>
        </w:rPr>
        <w:t>Е</w:t>
      </w:r>
      <w:r w:rsidRPr="006758DE">
        <w:rPr>
          <w:b/>
          <w:color w:val="000000"/>
          <w:sz w:val="28"/>
          <w:szCs w:val="28"/>
          <w:vertAlign w:val="subscript"/>
        </w:rPr>
        <w:t>2</w:t>
      </w:r>
      <w:r w:rsidRPr="006758DE">
        <w:rPr>
          <w:b/>
          <w:color w:val="000000"/>
          <w:sz w:val="28"/>
          <w:szCs w:val="28"/>
        </w:rPr>
        <w:t>, Н</w:t>
      </w:r>
      <w:r w:rsidRPr="006758DE">
        <w:rPr>
          <w:b/>
          <w:color w:val="000000"/>
          <w:sz w:val="28"/>
          <w:szCs w:val="28"/>
          <w:vertAlign w:val="subscript"/>
        </w:rPr>
        <w:t>2</w:t>
      </w:r>
      <w:r w:rsidRPr="006758DE">
        <w:rPr>
          <w:color w:val="000000"/>
          <w:sz w:val="28"/>
          <w:szCs w:val="28"/>
        </w:rPr>
        <w:t xml:space="preserve"> соответственно. Они существуют в одной области </w:t>
      </w:r>
      <w:r w:rsidRPr="006758DE">
        <w:rPr>
          <w:i/>
          <w:color w:val="000000"/>
          <w:sz w:val="28"/>
          <w:szCs w:val="28"/>
          <w:lang w:val="en-US"/>
        </w:rPr>
        <w:t>V</w:t>
      </w:r>
      <w:r w:rsidRPr="006758DE">
        <w:rPr>
          <w:color w:val="000000"/>
          <w:sz w:val="28"/>
          <w:szCs w:val="28"/>
        </w:rPr>
        <w:t xml:space="preserve"> и имеют энергии </w:t>
      </w:r>
      <w:r w:rsidRPr="006758DE">
        <w:rPr>
          <w:i/>
          <w:iCs/>
          <w:color w:val="000000"/>
          <w:sz w:val="28"/>
          <w:szCs w:val="28"/>
          <w:lang w:val="en-US"/>
        </w:rPr>
        <w:t>W</w:t>
      </w:r>
      <w:r w:rsidRPr="006758DE">
        <w:rPr>
          <w:i/>
          <w:iCs/>
          <w:color w:val="000000"/>
          <w:sz w:val="28"/>
          <w:szCs w:val="28"/>
          <w:vertAlign w:val="subscript"/>
        </w:rPr>
        <w:t>1</w:t>
      </w:r>
      <w:r w:rsidRPr="006758DE">
        <w:rPr>
          <w:iCs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 xml:space="preserve">и </w:t>
      </w:r>
      <w:r w:rsidRPr="006758DE">
        <w:rPr>
          <w:i/>
          <w:iCs/>
          <w:color w:val="000000"/>
          <w:sz w:val="28"/>
          <w:szCs w:val="28"/>
          <w:lang w:val="en-US"/>
        </w:rPr>
        <w:t>W</w:t>
      </w:r>
      <w:r w:rsidRPr="006758DE">
        <w:rPr>
          <w:i/>
          <w:iCs/>
          <w:color w:val="000000"/>
          <w:sz w:val="28"/>
          <w:szCs w:val="28"/>
          <w:vertAlign w:val="subscript"/>
        </w:rPr>
        <w:t>2</w:t>
      </w:r>
      <w:r w:rsidRPr="006758DE">
        <w:rPr>
          <w:iCs/>
          <w:color w:val="000000"/>
          <w:sz w:val="28"/>
          <w:szCs w:val="28"/>
        </w:rPr>
        <w:t>. Векторы напряженности суммарного поля определятся простым суммированием:</w:t>
      </w:r>
      <w:r w:rsidRPr="006758DE">
        <w:rPr>
          <w:color w:val="000000"/>
          <w:sz w:val="28"/>
          <w:szCs w:val="28"/>
        </w:rPr>
        <w:t xml:space="preserve"> </w:t>
      </w:r>
      <w:r w:rsidRPr="006758DE">
        <w:rPr>
          <w:b/>
          <w:color w:val="000000"/>
          <w:sz w:val="28"/>
          <w:szCs w:val="28"/>
        </w:rPr>
        <w:t>Е = Е</w:t>
      </w:r>
      <w:r w:rsidRPr="006758DE">
        <w:rPr>
          <w:b/>
          <w:color w:val="000000"/>
          <w:sz w:val="28"/>
          <w:szCs w:val="28"/>
          <w:vertAlign w:val="subscript"/>
        </w:rPr>
        <w:t>1</w:t>
      </w:r>
      <w:r w:rsidRPr="006758DE">
        <w:rPr>
          <w:b/>
          <w:color w:val="000000"/>
          <w:sz w:val="28"/>
          <w:szCs w:val="28"/>
        </w:rPr>
        <w:t xml:space="preserve"> + Е</w:t>
      </w:r>
      <w:r w:rsidRPr="006758DE">
        <w:rPr>
          <w:b/>
          <w:color w:val="000000"/>
          <w:sz w:val="28"/>
          <w:szCs w:val="28"/>
          <w:vertAlign w:val="subscript"/>
        </w:rPr>
        <w:t>2</w:t>
      </w:r>
      <w:r w:rsidRPr="006758DE">
        <w:rPr>
          <w:color w:val="000000"/>
          <w:sz w:val="28"/>
          <w:szCs w:val="28"/>
        </w:rPr>
        <w:t xml:space="preserve">, </w:t>
      </w:r>
      <w:r w:rsidRPr="006758DE">
        <w:rPr>
          <w:b/>
          <w:color w:val="000000"/>
          <w:sz w:val="28"/>
          <w:szCs w:val="28"/>
        </w:rPr>
        <w:t>Н = Н</w:t>
      </w:r>
      <w:r w:rsidRPr="006758DE">
        <w:rPr>
          <w:b/>
          <w:color w:val="000000"/>
          <w:sz w:val="28"/>
          <w:szCs w:val="28"/>
          <w:vertAlign w:val="subscript"/>
        </w:rPr>
        <w:t>1</w:t>
      </w:r>
      <w:r w:rsidRPr="006758DE">
        <w:rPr>
          <w:b/>
          <w:color w:val="000000"/>
          <w:sz w:val="28"/>
          <w:szCs w:val="28"/>
        </w:rPr>
        <w:t xml:space="preserve"> + </w:t>
      </w:r>
      <w:r w:rsidRPr="006758DE">
        <w:rPr>
          <w:b/>
          <w:color w:val="000000"/>
          <w:sz w:val="28"/>
          <w:szCs w:val="28"/>
          <w:lang w:val="en-US"/>
        </w:rPr>
        <w:t>H</w:t>
      </w:r>
      <w:r w:rsidRPr="006758DE">
        <w:rPr>
          <w:b/>
          <w:color w:val="000000"/>
          <w:sz w:val="28"/>
          <w:szCs w:val="28"/>
          <w:vertAlign w:val="subscript"/>
        </w:rPr>
        <w:t>2</w:t>
      </w:r>
      <w:r w:rsidRPr="006758DE">
        <w:rPr>
          <w:color w:val="000000"/>
          <w:sz w:val="28"/>
          <w:szCs w:val="28"/>
        </w:rPr>
        <w:t>. Энергию суммарного поля надо определять по формуле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="00850E07">
        <w:rPr>
          <w:color w:val="000000"/>
          <w:sz w:val="28"/>
          <w:szCs w:val="28"/>
        </w:rPr>
        <w:t>3</w:t>
      </w:r>
      <w:r w:rsidRPr="006758DE">
        <w:rPr>
          <w:color w:val="000000"/>
          <w:sz w:val="28"/>
          <w:szCs w:val="28"/>
        </w:rPr>
        <w:t xml:space="preserve">):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46"/>
        <w:gridCol w:w="909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5520" w:dyaOrig="700">
                <v:shape id="_x0000_i1051" type="#_x0000_t75" style="width:385.8pt;height:49.2pt" o:ole="">
                  <v:imagedata r:id="rId60" o:title=""/>
                </v:shape>
                <o:OLEObject Type="Embed" ProgID="Equation.3" ShapeID="_x0000_i1051" DrawAspect="Content" ObjectID="_1771166529" r:id="rId61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17)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где </w:t>
      </w:r>
      <w:r w:rsidRPr="006758DE">
        <w:rPr>
          <w:i/>
          <w:color w:val="000000"/>
          <w:sz w:val="28"/>
          <w:szCs w:val="28"/>
          <w:lang w:val="en-US"/>
        </w:rPr>
        <w:t>W</w:t>
      </w:r>
      <w:r w:rsidRPr="006758DE">
        <w:rPr>
          <w:i/>
          <w:color w:val="000000"/>
          <w:sz w:val="28"/>
          <w:szCs w:val="28"/>
          <w:vertAlign w:val="subscript"/>
        </w:rPr>
        <w:t>12</w:t>
      </w:r>
      <w:r w:rsidRPr="006758DE">
        <w:rPr>
          <w:i/>
          <w:color w:val="000000"/>
          <w:sz w:val="28"/>
          <w:szCs w:val="28"/>
        </w:rPr>
        <w:t xml:space="preserve"> </w:t>
      </w:r>
      <w:r w:rsidRPr="006758DE">
        <w:rPr>
          <w:color w:val="000000"/>
          <w:sz w:val="28"/>
          <w:szCs w:val="28"/>
        </w:rPr>
        <w:t>- взаимная энергия полей: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25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3000" w:dyaOrig="600">
                <v:shape id="_x0000_i1052" type="#_x0000_t75" style="width:210pt;height:42pt" o:ole="">
                  <v:imagedata r:id="rId62" o:title=""/>
                </v:shape>
                <o:OLEObject Type="Embed" ProgID="Equation.3" ShapeID="_x0000_i1052" DrawAspect="Content" ObjectID="_1771166530" r:id="rId63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18)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Взаимная энергия может быть как положительной, так и отрицательной. Если же векторы </w:t>
      </w:r>
      <w:r w:rsidRPr="006758DE">
        <w:rPr>
          <w:b/>
          <w:color w:val="000000"/>
          <w:sz w:val="28"/>
          <w:szCs w:val="28"/>
        </w:rPr>
        <w:t>Е</w:t>
      </w:r>
      <w:r w:rsidRPr="006758DE">
        <w:rPr>
          <w:b/>
          <w:color w:val="000000"/>
          <w:sz w:val="28"/>
          <w:szCs w:val="28"/>
          <w:vertAlign w:val="subscript"/>
        </w:rPr>
        <w:t>1</w:t>
      </w:r>
      <w:r w:rsidRPr="006758DE">
        <w:rPr>
          <w:b/>
          <w:color w:val="000000"/>
          <w:sz w:val="28"/>
          <w:szCs w:val="28"/>
        </w:rPr>
        <w:t xml:space="preserve"> и Е</w:t>
      </w:r>
      <w:r w:rsidRPr="006758DE">
        <w:rPr>
          <w:b/>
          <w:color w:val="000000"/>
          <w:sz w:val="28"/>
          <w:szCs w:val="28"/>
          <w:vertAlign w:val="subscript"/>
        </w:rPr>
        <w:t>2</w:t>
      </w:r>
      <w:r w:rsidRPr="006758DE">
        <w:rPr>
          <w:color w:val="000000"/>
          <w:sz w:val="28"/>
          <w:szCs w:val="28"/>
        </w:rPr>
        <w:t xml:space="preserve">, а также </w:t>
      </w:r>
      <w:r w:rsidRPr="006758DE">
        <w:rPr>
          <w:b/>
          <w:color w:val="000000"/>
          <w:sz w:val="28"/>
          <w:szCs w:val="28"/>
        </w:rPr>
        <w:t>Н</w:t>
      </w:r>
      <w:r w:rsidRPr="006758DE">
        <w:rPr>
          <w:b/>
          <w:color w:val="000000"/>
          <w:sz w:val="28"/>
          <w:szCs w:val="28"/>
          <w:vertAlign w:val="subscript"/>
        </w:rPr>
        <w:t>1</w:t>
      </w:r>
      <w:r w:rsidRPr="006758DE">
        <w:rPr>
          <w:b/>
          <w:color w:val="000000"/>
          <w:sz w:val="28"/>
          <w:szCs w:val="28"/>
        </w:rPr>
        <w:t xml:space="preserve"> и Н</w:t>
      </w:r>
      <w:r w:rsidRPr="006758DE">
        <w:rPr>
          <w:b/>
          <w:color w:val="000000"/>
          <w:sz w:val="28"/>
          <w:szCs w:val="28"/>
          <w:vertAlign w:val="subscript"/>
        </w:rPr>
        <w:t>2</w:t>
      </w:r>
      <w:r w:rsidRPr="006758DE">
        <w:rPr>
          <w:color w:val="000000"/>
          <w:sz w:val="28"/>
          <w:szCs w:val="28"/>
        </w:rPr>
        <w:t xml:space="preserve"> взаимно перпенди</w:t>
      </w:r>
      <w:r w:rsidRPr="006758DE">
        <w:rPr>
          <w:color w:val="000000"/>
          <w:sz w:val="28"/>
          <w:szCs w:val="28"/>
        </w:rPr>
        <w:softHyphen/>
        <w:t>кулярны, то взаимная энергия полей равна нулю</w:t>
      </w:r>
      <w:r w:rsidRPr="006758DE">
        <w:rPr>
          <w:i/>
          <w:iCs/>
          <w:color w:val="000000"/>
          <w:sz w:val="28"/>
          <w:szCs w:val="28"/>
        </w:rPr>
        <w:t>.</w:t>
      </w: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В переменном электромагнит</w:t>
      </w:r>
      <w:r w:rsidRPr="006758DE">
        <w:rPr>
          <w:color w:val="000000"/>
          <w:sz w:val="28"/>
          <w:szCs w:val="28"/>
        </w:rPr>
        <w:softHyphen/>
        <w:t>ном поле энергия непрерывно перераспределяется между электрическим и магнитным полем. Это перераспределение в каждой точке поля описывается уравнением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4). Однако его целесообразно переписать в ином виде: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31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2220" w:dyaOrig="620">
                <v:shape id="_x0000_i1053" type="#_x0000_t75" style="width:155.4pt;height:43.2pt" o:ole="">
                  <v:imagedata r:id="rId64" o:title=""/>
                </v:shape>
                <o:OLEObject Type="Embed" ProgID="Equation.3" ShapeID="_x0000_i1053" DrawAspect="Content" ObjectID="_1771166531" r:id="rId65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1</w:t>
            </w:r>
            <w:r w:rsidR="00850E07">
              <w:rPr>
                <w:sz w:val="28"/>
                <w:szCs w:val="28"/>
              </w:rPr>
              <w:t>3</w:t>
            </w:r>
            <w:r w:rsidRPr="006758DE">
              <w:rPr>
                <w:sz w:val="28"/>
                <w:szCs w:val="28"/>
              </w:rPr>
              <w:t>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8048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6758DE">
              <w:rPr>
                <w:i/>
                <w:color w:val="000000"/>
                <w:sz w:val="28"/>
                <w:szCs w:val="28"/>
              </w:rPr>
              <w:t>р</w:t>
            </w:r>
            <w:r w:rsidRPr="006758DE">
              <w:rPr>
                <w:i/>
                <w:color w:val="000000"/>
                <w:sz w:val="28"/>
                <w:szCs w:val="28"/>
                <w:vertAlign w:val="subscript"/>
              </w:rPr>
              <w:t>ст</w:t>
            </w:r>
            <w:proofErr w:type="spellEnd"/>
            <w:r w:rsidRPr="006758DE">
              <w:rPr>
                <w:color w:val="000000"/>
                <w:sz w:val="28"/>
                <w:szCs w:val="28"/>
              </w:rPr>
              <w:t xml:space="preserve"> </w:t>
            </w:r>
            <w:r w:rsidRPr="006758DE">
              <w:rPr>
                <w:i/>
                <w:iCs/>
                <w:smallCaps/>
                <w:color w:val="000000"/>
                <w:sz w:val="28"/>
                <w:szCs w:val="28"/>
              </w:rPr>
              <w:t xml:space="preserve">= </w:t>
            </w:r>
            <w:r w:rsidRPr="006758DE">
              <w:rPr>
                <w:color w:val="000000"/>
                <w:sz w:val="28"/>
                <w:szCs w:val="28"/>
              </w:rPr>
              <w:t>-</w:t>
            </w:r>
            <w:r w:rsidRPr="006758DE">
              <w:rPr>
                <w:b/>
                <w:color w:val="000000"/>
                <w:sz w:val="28"/>
                <w:szCs w:val="28"/>
                <w:lang w:val="en-US"/>
              </w:rPr>
              <w:t>EJ</w:t>
            </w:r>
            <w:proofErr w:type="spellStart"/>
            <w:r w:rsidRPr="006758DE">
              <w:rPr>
                <w:b/>
                <w:color w:val="000000"/>
                <w:sz w:val="28"/>
                <w:szCs w:val="28"/>
                <w:vertAlign w:val="superscript"/>
              </w:rPr>
              <w:t>ст</w:t>
            </w:r>
            <w:proofErr w:type="spellEnd"/>
            <w:r w:rsidRPr="006758DE">
              <w:rPr>
                <w:color w:val="000000"/>
                <w:sz w:val="28"/>
                <w:szCs w:val="28"/>
              </w:rPr>
              <w:t xml:space="preserve"> - плотность мощности сторонних источников, Вт/м</w:t>
            </w:r>
            <w:r w:rsidRPr="006758DE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6758DE">
              <w:rPr>
                <w:color w:val="000000"/>
                <w:sz w:val="28"/>
                <w:szCs w:val="28"/>
              </w:rPr>
              <w:t>;</w:t>
            </w:r>
          </w:p>
        </w:tc>
      </w:tr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p</w:t>
            </w:r>
            <w:r w:rsidRPr="006758DE">
              <w:rPr>
                <w:i/>
                <w:color w:val="000000"/>
                <w:sz w:val="28"/>
                <w:szCs w:val="28"/>
                <w:vertAlign w:val="subscript"/>
              </w:rPr>
              <w:t>п</w:t>
            </w:r>
            <w:r w:rsidRPr="006758DE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6758DE">
              <w:rPr>
                <w:color w:val="000000"/>
                <w:sz w:val="28"/>
                <w:szCs w:val="28"/>
              </w:rPr>
              <w:t xml:space="preserve">= </w:t>
            </w:r>
            <w:r w:rsidRPr="006758DE">
              <w:rPr>
                <w:b/>
                <w:color w:val="000000"/>
                <w:sz w:val="28"/>
                <w:szCs w:val="28"/>
                <w:lang w:val="en-US"/>
              </w:rPr>
              <w:t>EJ</w:t>
            </w:r>
            <w:r w:rsidRPr="006758DE">
              <w:rPr>
                <w:b/>
                <w:color w:val="000000"/>
                <w:sz w:val="28"/>
                <w:szCs w:val="28"/>
                <w:vertAlign w:val="subscript"/>
              </w:rPr>
              <w:t>п</w:t>
            </w:r>
            <w:r w:rsidRPr="006758DE">
              <w:rPr>
                <w:color w:val="000000"/>
                <w:sz w:val="28"/>
                <w:szCs w:val="28"/>
              </w:rPr>
              <w:t xml:space="preserve"> - плотность мощности тепловых потерь, Вт/м</w:t>
            </w:r>
            <w:r w:rsidRPr="006758DE">
              <w:rPr>
                <w:color w:val="000000"/>
                <w:sz w:val="28"/>
                <w:szCs w:val="28"/>
                <w:vertAlign w:val="superscript"/>
              </w:rPr>
              <w:t>3</w:t>
            </w:r>
            <w:r w:rsidRPr="006758DE">
              <w:rPr>
                <w:color w:val="000000"/>
                <w:sz w:val="28"/>
                <w:szCs w:val="28"/>
              </w:rPr>
              <w:t>;</w:t>
            </w:r>
          </w:p>
        </w:tc>
      </w:tr>
    </w:tbl>
    <w:p w:rsidR="00E92269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i/>
          <w:iCs/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Уравнение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1</w:t>
      </w:r>
      <w:r w:rsidR="00850E07">
        <w:rPr>
          <w:color w:val="000000"/>
          <w:sz w:val="28"/>
          <w:szCs w:val="28"/>
        </w:rPr>
        <w:t>3</w:t>
      </w:r>
      <w:r w:rsidRPr="006758DE">
        <w:rPr>
          <w:color w:val="000000"/>
          <w:sz w:val="28"/>
          <w:szCs w:val="28"/>
        </w:rPr>
        <w:t xml:space="preserve">) </w:t>
      </w:r>
      <w:proofErr w:type="gramStart"/>
      <w:r w:rsidRPr="006758DE">
        <w:rPr>
          <w:color w:val="000000"/>
          <w:sz w:val="28"/>
          <w:szCs w:val="28"/>
        </w:rPr>
        <w:t xml:space="preserve">является  </w:t>
      </w:r>
      <w:r w:rsidRPr="006758DE">
        <w:rPr>
          <w:b/>
          <w:i/>
          <w:iCs/>
          <w:color w:val="000000"/>
          <w:sz w:val="28"/>
          <w:szCs w:val="28"/>
        </w:rPr>
        <w:t>дифференциальной</w:t>
      </w:r>
      <w:proofErr w:type="gramEnd"/>
      <w:r w:rsidRPr="006758DE">
        <w:rPr>
          <w:b/>
          <w:i/>
          <w:iCs/>
          <w:color w:val="000000"/>
          <w:sz w:val="28"/>
          <w:szCs w:val="28"/>
        </w:rPr>
        <w:t xml:space="preserve"> формой теоремы </w:t>
      </w:r>
      <w:proofErr w:type="spellStart"/>
      <w:r w:rsidRPr="006758DE">
        <w:rPr>
          <w:b/>
          <w:i/>
          <w:iCs/>
          <w:color w:val="000000"/>
          <w:sz w:val="28"/>
          <w:szCs w:val="28"/>
        </w:rPr>
        <w:t>Пойнтинга</w:t>
      </w:r>
      <w:proofErr w:type="spellEnd"/>
      <w:r w:rsidRPr="006758DE">
        <w:rPr>
          <w:i/>
          <w:iCs/>
          <w:color w:val="000000"/>
          <w:sz w:val="28"/>
          <w:szCs w:val="28"/>
        </w:rPr>
        <w:t>.</w:t>
      </w:r>
    </w:p>
    <w:p w:rsidR="006758DE" w:rsidRPr="006758DE" w:rsidRDefault="006758DE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E92269" w:rsidRDefault="00850E07" w:rsidP="006758DE">
      <w:pPr>
        <w:shd w:val="clear" w:color="auto" w:fill="FFFFFF"/>
        <w:spacing w:after="0" w:line="24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="006758DE" w:rsidRPr="006758DE">
        <w:rPr>
          <w:b/>
          <w:bCs/>
          <w:color w:val="000000"/>
          <w:sz w:val="28"/>
          <w:szCs w:val="28"/>
        </w:rPr>
        <w:t>.</w:t>
      </w:r>
      <w:r w:rsidR="00E92269" w:rsidRPr="006758DE">
        <w:rPr>
          <w:b/>
          <w:bCs/>
          <w:color w:val="000000"/>
          <w:sz w:val="28"/>
          <w:szCs w:val="28"/>
        </w:rPr>
        <w:t>3. Скорость распространения элек</w:t>
      </w:r>
      <w:r w:rsidR="00E92269" w:rsidRPr="006758DE">
        <w:rPr>
          <w:b/>
          <w:bCs/>
          <w:color w:val="000000"/>
          <w:sz w:val="28"/>
          <w:szCs w:val="28"/>
        </w:rPr>
        <w:softHyphen/>
        <w:t>тромагнитной энергии</w:t>
      </w:r>
    </w:p>
    <w:p w:rsidR="006758DE" w:rsidRPr="006758DE" w:rsidRDefault="006758DE" w:rsidP="006758DE">
      <w:pPr>
        <w:shd w:val="clear" w:color="auto" w:fill="FFFFFF"/>
        <w:spacing w:after="0" w:line="240" w:lineRule="auto"/>
        <w:ind w:firstLine="709"/>
        <w:rPr>
          <w:sz w:val="28"/>
          <w:szCs w:val="28"/>
        </w:rPr>
      </w:pPr>
    </w:p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Электромагнитная энергия распространяется в пространстве не мгновенно, а с некоторой скоростью. Для определения этой скорости в пространстве, в котором распространяется энергия, выделим энергетическую трубку (рис. 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2). Форма трубки должна быть такой, что</w:t>
      </w:r>
      <w:r w:rsidRPr="006758DE">
        <w:rPr>
          <w:color w:val="000000"/>
          <w:sz w:val="28"/>
          <w:szCs w:val="28"/>
        </w:rPr>
        <w:softHyphen/>
        <w:t xml:space="preserve">бы ее боковая поверхность совпадала с направлением вектора </w:t>
      </w:r>
      <w:proofErr w:type="spellStart"/>
      <w:r w:rsidRPr="006758DE">
        <w:rPr>
          <w:color w:val="000000"/>
          <w:sz w:val="28"/>
          <w:szCs w:val="28"/>
        </w:rPr>
        <w:t>Пойнтинга</w:t>
      </w:r>
      <w:proofErr w:type="spellEnd"/>
      <w:r w:rsidRPr="006758DE">
        <w:rPr>
          <w:color w:val="000000"/>
          <w:sz w:val="28"/>
          <w:szCs w:val="28"/>
        </w:rPr>
        <w:t>. То есть на боковой поверхности трубки нормальная составляющая векто</w:t>
      </w:r>
      <w:r w:rsidRPr="006758DE">
        <w:rPr>
          <w:color w:val="000000"/>
          <w:sz w:val="28"/>
          <w:szCs w:val="28"/>
        </w:rPr>
        <w:softHyphen/>
        <w:t xml:space="preserve">ра </w:t>
      </w:r>
      <w:proofErr w:type="spellStart"/>
      <w:r w:rsidRPr="006758DE">
        <w:rPr>
          <w:color w:val="000000"/>
          <w:sz w:val="28"/>
          <w:szCs w:val="28"/>
        </w:rPr>
        <w:t>Пойнтинга</w:t>
      </w:r>
      <w:proofErr w:type="spellEnd"/>
      <w:r w:rsidRPr="006758DE">
        <w:rPr>
          <w:color w:val="000000"/>
          <w:sz w:val="28"/>
          <w:szCs w:val="28"/>
        </w:rPr>
        <w:t xml:space="preserve"> должна быть равна нулю. </w:t>
      </w:r>
    </w:p>
    <w:tbl>
      <w:tblPr>
        <w:tblStyle w:val="a7"/>
        <w:tblpPr w:leftFromText="181" w:rightFromText="181" w:vertAnchor="text" w:tblpXSpec="right" w:tblpY="-42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15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714625" cy="1190625"/>
                  <wp:effectExtent l="0" t="0" r="9525" b="9525"/>
                  <wp:docPr id="2" name="Рисунок 2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center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Рис. 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2. Энергетическая трубка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За время Δ</w:t>
      </w:r>
      <w:r w:rsidRPr="006758DE">
        <w:rPr>
          <w:i/>
          <w:color w:val="000000"/>
          <w:sz w:val="28"/>
          <w:szCs w:val="28"/>
          <w:lang w:val="en-US"/>
        </w:rPr>
        <w:t>t</w:t>
      </w:r>
      <w:r w:rsidRPr="006758DE">
        <w:rPr>
          <w:color w:val="000000"/>
          <w:sz w:val="28"/>
          <w:szCs w:val="28"/>
        </w:rPr>
        <w:t xml:space="preserve"> через поперечное сечение труб</w:t>
      </w:r>
      <w:r w:rsidRPr="006758DE">
        <w:rPr>
          <w:color w:val="000000"/>
          <w:sz w:val="28"/>
          <w:szCs w:val="28"/>
        </w:rPr>
        <w:softHyphen/>
        <w:t>ки Δ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 проходит энергия Δ</w:t>
      </w:r>
      <w:r w:rsidRPr="006758DE">
        <w:rPr>
          <w:i/>
          <w:iCs/>
          <w:color w:val="000000"/>
          <w:sz w:val="28"/>
          <w:szCs w:val="28"/>
          <w:lang w:val="en-US"/>
        </w:rPr>
        <w:t>W</w:t>
      </w:r>
      <w:r w:rsidRPr="006758DE">
        <w:rPr>
          <w:iCs/>
          <w:color w:val="000000"/>
          <w:sz w:val="28"/>
          <w:szCs w:val="28"/>
        </w:rPr>
        <w:t xml:space="preserve">. Она </w:t>
      </w:r>
      <w:r w:rsidRPr="006758DE">
        <w:rPr>
          <w:color w:val="000000"/>
          <w:sz w:val="28"/>
          <w:szCs w:val="28"/>
        </w:rPr>
        <w:t>сосредоточена в объеме Δ</w:t>
      </w:r>
      <w:r w:rsidRPr="006758DE">
        <w:rPr>
          <w:i/>
          <w:color w:val="000000"/>
          <w:sz w:val="28"/>
          <w:szCs w:val="28"/>
          <w:lang w:val="en-US"/>
        </w:rPr>
        <w:t>V</w:t>
      </w:r>
      <w:r w:rsidRPr="006758DE">
        <w:rPr>
          <w:color w:val="000000"/>
          <w:sz w:val="28"/>
          <w:szCs w:val="28"/>
        </w:rPr>
        <w:t xml:space="preserve"> между сечениями трубки Δ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 и Δ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i/>
          <w:color w:val="000000"/>
          <w:sz w:val="28"/>
          <w:szCs w:val="28"/>
          <w:vertAlign w:val="subscript"/>
        </w:rPr>
        <w:t>1</w:t>
      </w:r>
      <w:r w:rsidRPr="006758DE">
        <w:rPr>
          <w:color w:val="000000"/>
          <w:sz w:val="28"/>
          <w:szCs w:val="28"/>
        </w:rPr>
        <w:t>. Расстояние между этими сечениями равно Δ</w:t>
      </w:r>
      <w:r w:rsidRPr="006758DE">
        <w:rPr>
          <w:i/>
          <w:color w:val="000000"/>
          <w:sz w:val="28"/>
          <w:szCs w:val="28"/>
          <w:lang w:val="en-US"/>
        </w:rPr>
        <w:t>l</w:t>
      </w:r>
      <w:r w:rsidRPr="006758DE">
        <w:rPr>
          <w:color w:val="000000"/>
          <w:sz w:val="28"/>
          <w:szCs w:val="28"/>
        </w:rPr>
        <w:t>. При этих условиях скорость распространения энергии можно описать формулой: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65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1460" w:dyaOrig="620">
                <v:shape id="_x0000_i1054" type="#_x0000_t75" style="width:102pt;height:43.2pt" o:ole="">
                  <v:imagedata r:id="rId67" o:title=""/>
                </v:shape>
                <o:OLEObject Type="Embed" ProgID="Equation.3" ShapeID="_x0000_i1054" DrawAspect="Content" ObjectID="_1771166532" r:id="rId68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20)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8048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b/>
                <w:color w:val="000000"/>
                <w:sz w:val="28"/>
                <w:szCs w:val="28"/>
                <w:lang w:val="en-US"/>
              </w:rPr>
              <w:t>v</w:t>
            </w:r>
            <w:r w:rsidRPr="006758DE">
              <w:rPr>
                <w:b/>
                <w:color w:val="000000"/>
                <w:sz w:val="28"/>
                <w:szCs w:val="28"/>
                <w:vertAlign w:val="subscript"/>
              </w:rPr>
              <w:t>э</w:t>
            </w:r>
            <w:r w:rsidRPr="006758DE">
              <w:rPr>
                <w:color w:val="000000"/>
                <w:sz w:val="28"/>
                <w:szCs w:val="28"/>
              </w:rPr>
              <w:t xml:space="preserve"> – скорость распространения энергии, м/с;</w:t>
            </w:r>
          </w:p>
        </w:tc>
      </w:tr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6758DE">
              <w:rPr>
                <w:b/>
                <w:color w:val="000000"/>
                <w:sz w:val="28"/>
                <w:szCs w:val="28"/>
              </w:rPr>
              <w:t>1</w:t>
            </w:r>
            <w:r w:rsidRPr="006758DE">
              <w:rPr>
                <w:b/>
                <w:color w:val="000000"/>
                <w:sz w:val="28"/>
                <w:szCs w:val="28"/>
                <w:vertAlign w:val="subscript"/>
              </w:rPr>
              <w:t>0</w:t>
            </w:r>
            <w:r w:rsidRPr="006758DE">
              <w:rPr>
                <w:color w:val="000000"/>
                <w:sz w:val="28"/>
                <w:szCs w:val="28"/>
              </w:rPr>
              <w:t xml:space="preserve"> - орт, показывающий направление распрост</w:t>
            </w:r>
            <w:r w:rsidRPr="006758DE">
              <w:rPr>
                <w:color w:val="000000"/>
                <w:sz w:val="28"/>
                <w:szCs w:val="28"/>
              </w:rPr>
              <w:softHyphen/>
              <w:t>ранения энергии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Энергию Δ</w:t>
      </w:r>
      <w:r w:rsidRPr="006758DE">
        <w:rPr>
          <w:i/>
          <w:iCs/>
          <w:color w:val="000000"/>
          <w:sz w:val="28"/>
          <w:szCs w:val="28"/>
          <w:lang w:val="en-US"/>
        </w:rPr>
        <w:t>W</w:t>
      </w:r>
      <w:r w:rsidRPr="006758DE">
        <w:rPr>
          <w:iCs/>
          <w:color w:val="000000"/>
          <w:sz w:val="28"/>
          <w:szCs w:val="28"/>
        </w:rPr>
        <w:t xml:space="preserve">, распространяющуюся вдоль трубки, </w:t>
      </w:r>
      <w:r w:rsidRPr="006758DE">
        <w:rPr>
          <w:color w:val="000000"/>
          <w:sz w:val="28"/>
          <w:szCs w:val="28"/>
        </w:rPr>
        <w:t>можно определить интегрированием плотности энергии по площади сечения трубки и умножением результата на ее длину: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61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600" w:dyaOrig="600">
                <v:shape id="_x0000_i1055" type="#_x0000_t75" style="width:111.6pt;height:42pt" o:ole="">
                  <v:imagedata r:id="rId69" o:title=""/>
                </v:shape>
                <o:OLEObject Type="Embed" ProgID="Equation.3" ShapeID="_x0000_i1055" DrawAspect="Content" ObjectID="_1771166533" r:id="rId70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21)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8048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Δ</w:t>
            </w: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6758DE">
              <w:rPr>
                <w:i/>
                <w:color w:val="000000"/>
                <w:sz w:val="28"/>
                <w:szCs w:val="28"/>
              </w:rPr>
              <w:t>'</w:t>
            </w:r>
            <w:r w:rsidRPr="006758DE">
              <w:rPr>
                <w:color w:val="000000"/>
                <w:sz w:val="28"/>
                <w:szCs w:val="28"/>
              </w:rPr>
              <w:t xml:space="preserve"> - поперечное сечение трубки, расположенное между Δ</w:t>
            </w: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6758DE">
              <w:rPr>
                <w:color w:val="000000"/>
                <w:sz w:val="28"/>
                <w:szCs w:val="28"/>
              </w:rPr>
              <w:t xml:space="preserve"> и Δ</w:t>
            </w:r>
            <w:r w:rsidRPr="006758DE">
              <w:rPr>
                <w:i/>
                <w:color w:val="000000"/>
                <w:sz w:val="28"/>
                <w:szCs w:val="28"/>
                <w:lang w:val="en-US"/>
              </w:rPr>
              <w:t>S</w:t>
            </w:r>
            <w:r w:rsidRPr="006758DE">
              <w:rPr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Положение этого сечения не важно, так как через любое сечение трубки за время Δ</w:t>
      </w:r>
      <w:r w:rsidRPr="006758DE">
        <w:rPr>
          <w:i/>
          <w:color w:val="000000"/>
          <w:sz w:val="28"/>
          <w:szCs w:val="28"/>
          <w:lang w:val="en-US"/>
        </w:rPr>
        <w:t>t</w:t>
      </w:r>
      <w:r w:rsidRPr="006758DE">
        <w:rPr>
          <w:color w:val="000000"/>
          <w:sz w:val="28"/>
          <w:szCs w:val="28"/>
        </w:rPr>
        <w:t xml:space="preserve"> проходит вся энергия Δ</w:t>
      </w:r>
      <w:r w:rsidRPr="006758DE">
        <w:rPr>
          <w:i/>
          <w:iCs/>
          <w:color w:val="000000"/>
          <w:sz w:val="28"/>
          <w:szCs w:val="28"/>
          <w:lang w:val="en-US"/>
        </w:rPr>
        <w:t>W</w:t>
      </w:r>
      <w:r w:rsidRPr="006758DE">
        <w:rPr>
          <w:iCs/>
          <w:color w:val="000000"/>
          <w:sz w:val="28"/>
          <w:szCs w:val="28"/>
        </w:rPr>
        <w:t xml:space="preserve">. </w:t>
      </w:r>
      <w:r w:rsidRPr="006758DE">
        <w:rPr>
          <w:color w:val="000000"/>
          <w:sz w:val="28"/>
          <w:szCs w:val="28"/>
        </w:rPr>
        <w:t>При достаточно малых промежутках времени Δ</w:t>
      </w:r>
      <w:r w:rsidRPr="006758DE">
        <w:rPr>
          <w:i/>
          <w:color w:val="000000"/>
          <w:sz w:val="28"/>
          <w:szCs w:val="28"/>
          <w:lang w:val="en-US"/>
        </w:rPr>
        <w:t>t</w:t>
      </w:r>
      <w:r w:rsidRPr="006758DE">
        <w:rPr>
          <w:color w:val="000000"/>
          <w:sz w:val="28"/>
          <w:szCs w:val="28"/>
        </w:rPr>
        <w:t xml:space="preserve"> вектор </w:t>
      </w:r>
      <w:proofErr w:type="spellStart"/>
      <w:r w:rsidRPr="006758DE">
        <w:rPr>
          <w:color w:val="000000"/>
          <w:sz w:val="28"/>
          <w:szCs w:val="28"/>
        </w:rPr>
        <w:t>Пойнтинга</w:t>
      </w:r>
      <w:proofErr w:type="spellEnd"/>
      <w:r w:rsidRPr="006758DE">
        <w:rPr>
          <w:color w:val="000000"/>
          <w:sz w:val="28"/>
          <w:szCs w:val="28"/>
        </w:rPr>
        <w:t xml:space="preserve"> можно считать неизменным, поэтому, кроме равенства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21) должно выполняться еще одно: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61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600" w:dyaOrig="600">
                <v:shape id="_x0000_i1056" type="#_x0000_t75" style="width:111.6pt;height:42pt" o:ole="">
                  <v:imagedata r:id="rId71" o:title=""/>
                </v:shape>
                <o:OLEObject Type="Embed" ProgID="Equation.3" ShapeID="_x0000_i1056" DrawAspect="Content" ObjectID="_1771166534" r:id="rId72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22)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>Для того чтобы определить скорость переноса энергии надо разделить Δ</w:t>
      </w:r>
      <w:r w:rsidRPr="006758DE">
        <w:rPr>
          <w:i/>
          <w:color w:val="000000"/>
          <w:sz w:val="28"/>
          <w:szCs w:val="28"/>
          <w:lang w:val="en-US"/>
        </w:rPr>
        <w:t>l</w:t>
      </w:r>
      <w:r w:rsidRPr="006758DE">
        <w:rPr>
          <w:color w:val="000000"/>
          <w:sz w:val="28"/>
          <w:szCs w:val="28"/>
        </w:rPr>
        <w:t xml:space="preserve"> на Δ</w:t>
      </w:r>
      <w:r w:rsidRPr="006758DE">
        <w:rPr>
          <w:i/>
          <w:color w:val="000000"/>
          <w:sz w:val="28"/>
          <w:szCs w:val="28"/>
          <w:lang w:val="en-US"/>
        </w:rPr>
        <w:t>t</w:t>
      </w:r>
      <w:r w:rsidRPr="006758DE">
        <w:rPr>
          <w:color w:val="000000"/>
          <w:sz w:val="28"/>
          <w:szCs w:val="28"/>
        </w:rPr>
        <w:t xml:space="preserve"> и устремить Δ</w:t>
      </w:r>
      <w:r w:rsidRPr="006758DE">
        <w:rPr>
          <w:i/>
          <w:color w:val="000000"/>
          <w:sz w:val="28"/>
          <w:szCs w:val="28"/>
          <w:lang w:val="en-US"/>
        </w:rPr>
        <w:t>t</w:t>
      </w:r>
      <w:r w:rsidRPr="006758DE">
        <w:rPr>
          <w:color w:val="000000"/>
          <w:sz w:val="28"/>
          <w:szCs w:val="28"/>
        </w:rPr>
        <w:t xml:space="preserve"> к нулю. Для этого надо формулу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22) разделить на формулу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21), выделить искомое отношение и выполнить предельный переход: 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71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52"/>
                <w:sz w:val="28"/>
                <w:szCs w:val="28"/>
                <w:lang w:eastAsia="en-US"/>
              </w:rPr>
              <w:object w:dxaOrig="2180" w:dyaOrig="1160">
                <v:shape id="_x0000_i1057" type="#_x0000_t75" style="width:152.4pt;height:81.6pt" o:ole="">
                  <v:imagedata r:id="rId73" o:title=""/>
                </v:shape>
                <o:OLEObject Type="Embed" ProgID="Equation.3" ShapeID="_x0000_i1057" DrawAspect="Content" ObjectID="_1771166535" r:id="rId74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23)</w:t>
            </w:r>
          </w:p>
        </w:tc>
      </w:tr>
    </w:tbl>
    <w:p w:rsidR="00E92269" w:rsidRPr="006758DE" w:rsidRDefault="00E92269" w:rsidP="006758DE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Если векторы </w:t>
      </w:r>
      <w:r w:rsidRPr="006758DE">
        <w:rPr>
          <w:b/>
          <w:color w:val="000000"/>
          <w:sz w:val="28"/>
          <w:szCs w:val="28"/>
        </w:rPr>
        <w:t xml:space="preserve">Е и Н </w:t>
      </w:r>
      <w:r w:rsidRPr="006758DE">
        <w:rPr>
          <w:color w:val="000000"/>
          <w:sz w:val="28"/>
          <w:szCs w:val="28"/>
        </w:rPr>
        <w:t>постоянны в сечении Δ</w:t>
      </w:r>
      <w:r w:rsidRPr="006758DE">
        <w:rPr>
          <w:i/>
          <w:color w:val="000000"/>
          <w:sz w:val="28"/>
          <w:szCs w:val="28"/>
          <w:lang w:val="en-US"/>
        </w:rPr>
        <w:t>S</w:t>
      </w:r>
      <w:r w:rsidRPr="006758DE">
        <w:rPr>
          <w:color w:val="000000"/>
          <w:sz w:val="28"/>
          <w:szCs w:val="28"/>
        </w:rPr>
        <w:t xml:space="preserve">, постоянными будут и вектор </w:t>
      </w:r>
      <w:proofErr w:type="spellStart"/>
      <w:r w:rsidRPr="006758DE">
        <w:rPr>
          <w:color w:val="000000"/>
          <w:sz w:val="28"/>
          <w:szCs w:val="28"/>
        </w:rPr>
        <w:t>Пойнтинга</w:t>
      </w:r>
      <w:proofErr w:type="spellEnd"/>
      <w:r w:rsidRPr="006758DE">
        <w:rPr>
          <w:color w:val="000000"/>
          <w:sz w:val="28"/>
          <w:szCs w:val="28"/>
        </w:rPr>
        <w:t xml:space="preserve"> </w:t>
      </w:r>
      <w:r w:rsidRPr="006758DE">
        <w:rPr>
          <w:b/>
          <w:color w:val="000000"/>
          <w:sz w:val="28"/>
          <w:szCs w:val="28"/>
        </w:rPr>
        <w:t>П</w:t>
      </w:r>
      <w:r w:rsidRPr="006758DE">
        <w:rPr>
          <w:color w:val="000000"/>
          <w:sz w:val="28"/>
          <w:szCs w:val="28"/>
        </w:rPr>
        <w:t xml:space="preserve"> и объемная плотность энергии </w:t>
      </w:r>
      <w:r w:rsidRPr="006758DE">
        <w:rPr>
          <w:i/>
          <w:iCs/>
          <w:color w:val="000000"/>
          <w:sz w:val="28"/>
          <w:szCs w:val="28"/>
          <w:lang w:val="en-US"/>
        </w:rPr>
        <w:t>w</w:t>
      </w:r>
      <w:r w:rsidRPr="006758DE">
        <w:rPr>
          <w:iCs/>
          <w:color w:val="000000"/>
          <w:sz w:val="28"/>
          <w:szCs w:val="28"/>
        </w:rPr>
        <w:t>.</w:t>
      </w:r>
      <w:r w:rsidRPr="006758DE">
        <w:rPr>
          <w:i/>
          <w:iCs/>
          <w:color w:val="000000"/>
          <w:sz w:val="28"/>
          <w:szCs w:val="28"/>
        </w:rPr>
        <w:t xml:space="preserve"> </w:t>
      </w:r>
      <w:r w:rsidRPr="006758DE">
        <w:rPr>
          <w:iCs/>
          <w:color w:val="000000"/>
          <w:sz w:val="28"/>
          <w:szCs w:val="28"/>
        </w:rPr>
        <w:t>В этом случае соотношение (</w:t>
      </w:r>
      <w:r w:rsidR="00850E07">
        <w:rPr>
          <w:iCs/>
          <w:color w:val="000000"/>
          <w:sz w:val="28"/>
          <w:szCs w:val="28"/>
        </w:rPr>
        <w:t>3</w:t>
      </w:r>
      <w:r w:rsidR="006758DE" w:rsidRPr="006758DE">
        <w:rPr>
          <w:iCs/>
          <w:color w:val="000000"/>
          <w:sz w:val="28"/>
          <w:szCs w:val="28"/>
        </w:rPr>
        <w:t>.</w:t>
      </w:r>
      <w:r w:rsidRPr="006758DE">
        <w:rPr>
          <w:iCs/>
          <w:color w:val="000000"/>
          <w:sz w:val="28"/>
          <w:szCs w:val="28"/>
        </w:rPr>
        <w:t xml:space="preserve">23) можно </w:t>
      </w:r>
      <w:r w:rsidRPr="006758DE">
        <w:rPr>
          <w:color w:val="000000"/>
          <w:sz w:val="28"/>
          <w:szCs w:val="28"/>
        </w:rPr>
        <w:t xml:space="preserve">упростить, основываясь на том, что </w:t>
      </w:r>
      <w:r w:rsidRPr="006758DE">
        <w:rPr>
          <w:b/>
          <w:i/>
          <w:color w:val="000000"/>
          <w:sz w:val="28"/>
          <w:szCs w:val="28"/>
        </w:rPr>
        <w:t>направ</w:t>
      </w:r>
      <w:r w:rsidRPr="006758DE">
        <w:rPr>
          <w:b/>
          <w:i/>
          <w:color w:val="000000"/>
          <w:sz w:val="28"/>
          <w:szCs w:val="28"/>
        </w:rPr>
        <w:softHyphen/>
        <w:t xml:space="preserve">ление вектора </w:t>
      </w:r>
      <w:proofErr w:type="spellStart"/>
      <w:r w:rsidRPr="006758DE">
        <w:rPr>
          <w:b/>
          <w:i/>
          <w:color w:val="000000"/>
          <w:sz w:val="28"/>
          <w:szCs w:val="28"/>
        </w:rPr>
        <w:t>Пойнтинга</w:t>
      </w:r>
      <w:proofErr w:type="spellEnd"/>
      <w:r w:rsidRPr="006758DE">
        <w:rPr>
          <w:b/>
          <w:i/>
          <w:color w:val="000000"/>
          <w:sz w:val="28"/>
          <w:szCs w:val="28"/>
        </w:rPr>
        <w:t xml:space="preserve"> совпадает с направлением распростра</w:t>
      </w:r>
      <w:r w:rsidRPr="006758DE">
        <w:rPr>
          <w:b/>
          <w:i/>
          <w:color w:val="000000"/>
          <w:sz w:val="28"/>
          <w:szCs w:val="28"/>
        </w:rPr>
        <w:softHyphen/>
        <w:t>нения энергии</w:t>
      </w:r>
      <w:r w:rsidRPr="006758DE">
        <w:rPr>
          <w:color w:val="000000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96"/>
        <w:gridCol w:w="1812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840" w:dyaOrig="620">
                <v:shape id="_x0000_i1058" type="#_x0000_t75" style="width:58.8pt;height:43.2pt" o:ole="">
                  <v:imagedata r:id="rId75" o:title=""/>
                </v:shape>
                <o:OLEObject Type="Embed" ProgID="Equation.3" ShapeID="_x0000_i1058" DrawAspect="Content" ObjectID="_1771166536" r:id="rId76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24)</w:t>
            </w:r>
          </w:p>
        </w:tc>
      </w:tr>
    </w:tbl>
    <w:p w:rsidR="00E92269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Следовательно, </w:t>
      </w:r>
      <w:r w:rsidRPr="006758DE">
        <w:rPr>
          <w:b/>
          <w:i/>
          <w:color w:val="000000"/>
          <w:sz w:val="28"/>
          <w:szCs w:val="28"/>
        </w:rPr>
        <w:t xml:space="preserve">скорость переноса энергии электромагнитным полем можно вычислить, разделив плотность потока энергии (вектор </w:t>
      </w:r>
      <w:proofErr w:type="spellStart"/>
      <w:r w:rsidRPr="006758DE">
        <w:rPr>
          <w:b/>
          <w:i/>
          <w:color w:val="000000"/>
          <w:sz w:val="28"/>
          <w:szCs w:val="28"/>
        </w:rPr>
        <w:t>Пойнтинга</w:t>
      </w:r>
      <w:proofErr w:type="spellEnd"/>
      <w:r w:rsidRPr="006758DE">
        <w:rPr>
          <w:b/>
          <w:i/>
          <w:color w:val="000000"/>
          <w:sz w:val="28"/>
          <w:szCs w:val="28"/>
        </w:rPr>
        <w:t>) на плотность энергии</w:t>
      </w:r>
      <w:r w:rsidRPr="006758DE">
        <w:rPr>
          <w:color w:val="000000"/>
          <w:sz w:val="28"/>
          <w:szCs w:val="28"/>
        </w:rPr>
        <w:t xml:space="preserve">.  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p w:rsidR="00E92269" w:rsidRDefault="00850E07" w:rsidP="006758DE">
      <w:pPr>
        <w:spacing w:after="0" w:line="24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</w:t>
      </w:r>
      <w:r w:rsidR="006758DE" w:rsidRPr="006758DE">
        <w:rPr>
          <w:b/>
          <w:color w:val="000000"/>
          <w:sz w:val="28"/>
          <w:szCs w:val="28"/>
        </w:rPr>
        <w:t>.4.</w:t>
      </w:r>
      <w:r w:rsidR="00E92269" w:rsidRPr="006758DE">
        <w:rPr>
          <w:b/>
          <w:color w:val="000000"/>
          <w:sz w:val="28"/>
          <w:szCs w:val="28"/>
        </w:rPr>
        <w:t xml:space="preserve"> Баланс энергии при гармонических колебаниях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b/>
          <w:color w:val="000000"/>
          <w:sz w:val="28"/>
          <w:szCs w:val="28"/>
        </w:rPr>
      </w:pP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В радиотехнике гармонические колебания электромагнитных полей обычно бывают высокочастотными. Поэтому их энергетические характеристики чаще всего целесообразно усреднять по времени. Правила усреднения комплексных амплитуд описаны во многих учебниках и приведены, в том числе, в [6].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Результат усреднения можно выразить через комплексные амплитуды. Например, плотности энергии электрического и магнитного полей в формулах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15) и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16) пропорциональны квадратам напряженностей. С использованием комплексных амплитуд среднюю плотность энергии, </w:t>
      </w:r>
      <w:proofErr w:type="gramStart"/>
      <w:r w:rsidRPr="006758DE">
        <w:rPr>
          <w:color w:val="000000"/>
          <w:sz w:val="28"/>
          <w:szCs w:val="28"/>
        </w:rPr>
        <w:t>запасенной  электромагнитным</w:t>
      </w:r>
      <w:proofErr w:type="gramEnd"/>
      <w:r w:rsidRPr="006758DE">
        <w:rPr>
          <w:color w:val="000000"/>
          <w:sz w:val="28"/>
          <w:szCs w:val="28"/>
        </w:rPr>
        <w:t xml:space="preserve"> полем, можно описать формулой: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61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2659" w:dyaOrig="620">
                <v:shape id="_x0000_i1059" type="#_x0000_t75" style="width:186.6pt;height:43.2pt" o:ole="">
                  <v:imagedata r:id="rId77" o:title=""/>
                </v:shape>
                <o:OLEObject Type="Embed" ProgID="Equation.3" ShapeID="_x0000_i1059" DrawAspect="Content" ObjectID="_1771166537" r:id="rId78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25)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Среднее значение плотности мощности определяется как действительная часть комплексной плотности мощности: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60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2460" w:dyaOrig="620">
                <v:shape id="_x0000_i1060" type="#_x0000_t75" style="width:171.6pt;height:43.2pt" o:ole="">
                  <v:imagedata r:id="rId79" o:title=""/>
                </v:shape>
                <o:OLEObject Type="Embed" ProgID="Equation.3" ShapeID="_x0000_i1060" DrawAspect="Content" ObjectID="_1771166538" r:id="rId80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26)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6355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  <w:vertAlign w:val="superscript"/>
              </w:rPr>
            </w:pPr>
            <w:r w:rsidRPr="006758DE">
              <w:rPr>
                <w:rFonts w:eastAsiaTheme="minorHAnsi"/>
                <w:position w:val="-10"/>
                <w:sz w:val="28"/>
                <w:szCs w:val="28"/>
                <w:lang w:eastAsia="en-US"/>
              </w:rPr>
              <w:object w:dxaOrig="240" w:dyaOrig="279">
                <v:shape id="_x0000_i1061" type="#_x0000_t75" style="width:16.8pt;height:19.8pt" o:ole="">
                  <v:imagedata r:id="rId81" o:title=""/>
                </v:shape>
                <o:OLEObject Type="Embed" ProgID="Equation.3" ShapeID="_x0000_i1061" DrawAspect="Content" ObjectID="_1771166539" r:id="rId82"/>
              </w:object>
            </w:r>
            <w:r w:rsidRPr="006758DE">
              <w:rPr>
                <w:sz w:val="28"/>
                <w:szCs w:val="28"/>
              </w:rPr>
              <w:t>-</w:t>
            </w:r>
            <w:r w:rsidRPr="006758DE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6758DE">
              <w:rPr>
                <w:color w:val="000000"/>
                <w:sz w:val="28"/>
                <w:szCs w:val="28"/>
              </w:rPr>
              <w:t>плотность комплексной мощности, Вт/м</w:t>
            </w:r>
            <w:r w:rsidRPr="006758DE">
              <w:rPr>
                <w:color w:val="000000"/>
                <w:sz w:val="28"/>
                <w:szCs w:val="28"/>
                <w:vertAlign w:val="superscript"/>
              </w:rPr>
              <w:t>3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Аналогично определяется среднее значение вектора </w:t>
      </w:r>
      <w:proofErr w:type="spellStart"/>
      <w:r w:rsidRPr="006758DE">
        <w:rPr>
          <w:color w:val="000000"/>
          <w:sz w:val="28"/>
          <w:szCs w:val="28"/>
        </w:rPr>
        <w:t>Пойнтинга</w:t>
      </w:r>
      <w:proofErr w:type="spellEnd"/>
      <w:r w:rsidRPr="006758DE">
        <w:rPr>
          <w:color w:val="000000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40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2580" w:dyaOrig="620">
                <v:shape id="_x0000_i1062" type="#_x0000_t75" style="width:180.6pt;height:43.2pt" o:ole="">
                  <v:imagedata r:id="rId83" o:title=""/>
                </v:shape>
                <o:OLEObject Type="Embed" ProgID="Equation.3" ShapeID="_x0000_i1062" DrawAspect="Content" ObjectID="_1771166540" r:id="rId84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27)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Для того чтобы понять, как соотносятся мгновенные и средние значения энергетических величин, проанализируем формулу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26), описывающую плотность мощности. Пусть имеется электрическая составляющая электромагнитного поля, которая описывается следующей формулой: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86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pStyle w:val="1"/>
              <w:ind w:firstLine="709"/>
              <w:jc w:val="right"/>
              <w:rPr>
                <w:sz w:val="28"/>
                <w:szCs w:val="28"/>
              </w:rPr>
            </w:pPr>
            <w:r w:rsidRPr="006758DE">
              <w:rPr>
                <w:position w:val="-14"/>
                <w:sz w:val="28"/>
                <w:szCs w:val="28"/>
              </w:rPr>
              <w:object w:dxaOrig="1760" w:dyaOrig="380">
                <v:shape id="_x0000_i1063" type="#_x0000_t75" style="width:123pt;height:26.4pt" o:ole="">
                  <v:imagedata r:id="rId85" o:title=""/>
                </v:shape>
                <o:OLEObject Type="Embed" ProgID="Equation.3" ShapeID="_x0000_i1063" DrawAspect="Content" ObjectID="_1771166541" r:id="rId86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pStyle w:val="1"/>
              <w:ind w:firstLine="709"/>
              <w:jc w:val="right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28)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В том же объеме существует ток, сдвинутый по фазе относительно напряженности: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36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pStyle w:val="1"/>
              <w:ind w:firstLine="709"/>
              <w:jc w:val="right"/>
              <w:rPr>
                <w:sz w:val="28"/>
                <w:szCs w:val="28"/>
              </w:rPr>
            </w:pPr>
            <w:r w:rsidRPr="006758DE">
              <w:rPr>
                <w:position w:val="-14"/>
                <w:sz w:val="28"/>
                <w:szCs w:val="28"/>
              </w:rPr>
              <w:object w:dxaOrig="2079" w:dyaOrig="380">
                <v:shape id="_x0000_i1064" type="#_x0000_t75" style="width:145.8pt;height:26.4pt" o:ole="">
                  <v:imagedata r:id="rId87" o:title=""/>
                </v:shape>
                <o:OLEObject Type="Embed" ProgID="Equation.3" ShapeID="_x0000_i1064" DrawAspect="Content" ObjectID="_1771166542" r:id="rId88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pStyle w:val="1"/>
              <w:ind w:firstLine="709"/>
              <w:jc w:val="right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2</w:t>
            </w:r>
            <w:r w:rsidR="00850E07">
              <w:rPr>
                <w:sz w:val="28"/>
                <w:szCs w:val="28"/>
              </w:rPr>
              <w:t>3</w:t>
            </w:r>
            <w:r w:rsidRPr="006758DE">
              <w:rPr>
                <w:sz w:val="28"/>
                <w:szCs w:val="28"/>
              </w:rPr>
              <w:t>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6780"/>
      </w:tblGrid>
      <w:tr w:rsidR="00E92269" w:rsidRPr="006758DE" w:rsidTr="0089512E">
        <w:tc>
          <w:tcPr>
            <w:tcW w:w="0" w:type="auto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  <w:vertAlign w:val="superscript"/>
              </w:rPr>
            </w:pPr>
            <w:r w:rsidRPr="006758DE">
              <w:rPr>
                <w:sz w:val="28"/>
                <w:szCs w:val="28"/>
              </w:rPr>
              <w:t>φ –</w:t>
            </w:r>
            <w:r w:rsidRPr="006758DE">
              <w:rPr>
                <w:color w:val="000000"/>
                <w:sz w:val="28"/>
                <w:szCs w:val="28"/>
              </w:rPr>
              <w:t xml:space="preserve"> угол сдвига фаз между током и напряжением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lastRenderedPageBreak/>
        <w:t xml:space="preserve">При этих условиях плотность мощности можно вычислить по следующей формуле: </w:t>
      </w: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73"/>
        <w:gridCol w:w="88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6758DE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5760" w:dyaOrig="620">
                <v:shape id="_x0000_i1065" type="#_x0000_t75" style="width:404.4pt;height:43.2pt" o:ole="">
                  <v:imagedata r:id="rId89" o:title=""/>
                </v:shape>
                <o:OLEObject Type="Embed" ProgID="Equation.3" ShapeID="_x0000_i1065" DrawAspect="Content" ObjectID="_1771166543" r:id="rId90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30)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Важной особенностью полученного результата является наличие в описании плотности мощности двух слагаемых, изменяющихся по разным законам. Первое слагаемое, пропорциональное </w:t>
      </w:r>
      <w:proofErr w:type="spellStart"/>
      <w:r w:rsidRPr="006758DE">
        <w:rPr>
          <w:color w:val="000000"/>
          <w:sz w:val="28"/>
          <w:szCs w:val="28"/>
        </w:rPr>
        <w:t>cos</w:t>
      </w:r>
      <w:proofErr w:type="spellEnd"/>
      <w:r w:rsidRPr="006758DE">
        <w:rPr>
          <w:color w:val="000000"/>
          <w:sz w:val="28"/>
          <w:szCs w:val="28"/>
        </w:rPr>
        <w:t xml:space="preserve"> φ, не зависит от времени и равно </w:t>
      </w:r>
      <w:r w:rsidRPr="006758DE">
        <w:rPr>
          <w:b/>
          <w:i/>
          <w:color w:val="000000"/>
          <w:sz w:val="28"/>
          <w:szCs w:val="28"/>
        </w:rPr>
        <w:t>среднему значению плотности мощности</w:t>
      </w:r>
      <w:r w:rsidRPr="006758DE">
        <w:rPr>
          <w:color w:val="000000"/>
          <w:sz w:val="28"/>
          <w:szCs w:val="28"/>
        </w:rPr>
        <w:t xml:space="preserve">. Второе слагаемое – </w:t>
      </w:r>
      <w:r w:rsidRPr="006758DE">
        <w:rPr>
          <w:b/>
          <w:i/>
          <w:color w:val="000000"/>
          <w:sz w:val="28"/>
          <w:szCs w:val="28"/>
        </w:rPr>
        <w:t>переменная составляющая плотности мощности, колеблющаяся с удвоенной частотой</w:t>
      </w:r>
      <w:r w:rsidRPr="006758DE">
        <w:rPr>
          <w:color w:val="000000"/>
          <w:sz w:val="28"/>
          <w:szCs w:val="28"/>
        </w:rPr>
        <w:t xml:space="preserve">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Результаты расчетов по формуле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30) при разных сдвигах фаз между током и напряжением приведены на рис. 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3. Там построены графики зависимости напряженности электрического поля, плотности тока, мгновенной и средней плотности мощности от времени. Если напряженность поля и ток </w:t>
      </w:r>
      <w:proofErr w:type="spellStart"/>
      <w:r w:rsidRPr="006758DE">
        <w:rPr>
          <w:color w:val="000000"/>
          <w:sz w:val="28"/>
          <w:szCs w:val="28"/>
        </w:rPr>
        <w:t>синфазны</w:t>
      </w:r>
      <w:proofErr w:type="spellEnd"/>
      <w:r w:rsidRPr="006758DE">
        <w:rPr>
          <w:color w:val="000000"/>
          <w:sz w:val="28"/>
          <w:szCs w:val="28"/>
        </w:rPr>
        <w:t xml:space="preserve">, то плотность мощности положительна, а ее среднее значение равно половине максимального (рис. </w:t>
      </w:r>
      <w:proofErr w:type="gramStart"/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3,а</w:t>
      </w:r>
      <w:proofErr w:type="gramEnd"/>
      <w:r w:rsidRPr="006758DE">
        <w:rPr>
          <w:color w:val="000000"/>
          <w:sz w:val="28"/>
          <w:szCs w:val="28"/>
        </w:rPr>
        <w:t xml:space="preserve">). </w:t>
      </w:r>
    </w:p>
    <w:tbl>
      <w:tblPr>
        <w:tblStyle w:val="a7"/>
        <w:tblpPr w:leftFromText="181" w:rightFromText="181" w:vertAnchor="text" w:horzAnchor="margin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noProof/>
                <w:sz w:val="28"/>
                <w:szCs w:val="28"/>
              </w:rPr>
              <w:drawing>
                <wp:inline distT="0" distB="0" distL="0" distR="0">
                  <wp:extent cx="5762625" cy="3219450"/>
                  <wp:effectExtent l="0" t="0" r="9525" b="0"/>
                  <wp:docPr id="1" name="Рисунок 1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center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Рис. 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 xml:space="preserve">3. Мгновенные и средние величины плотности мощности 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6758DE">
        <w:rPr>
          <w:color w:val="000000"/>
          <w:sz w:val="28"/>
          <w:szCs w:val="28"/>
        </w:rPr>
        <w:t>При  сдвиге</w:t>
      </w:r>
      <w:proofErr w:type="gramEnd"/>
      <w:r w:rsidRPr="006758DE">
        <w:rPr>
          <w:color w:val="000000"/>
          <w:sz w:val="28"/>
          <w:szCs w:val="28"/>
        </w:rPr>
        <w:t xml:space="preserve"> фаз между током и напряжением π/4 (рис. 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3, б) мгновенная плотность мощности некоторую часть периода отрицательна. Среднее значение мощности уменьшилось, но осталось положительным. Переменная составляющая мощности превышает среднюю более чем вдвое. </w:t>
      </w:r>
      <w:proofErr w:type="gramStart"/>
      <w:r w:rsidRPr="006758DE">
        <w:rPr>
          <w:color w:val="000000"/>
          <w:sz w:val="28"/>
          <w:szCs w:val="28"/>
        </w:rPr>
        <w:t>При  сдвиге</w:t>
      </w:r>
      <w:proofErr w:type="gramEnd"/>
      <w:r w:rsidRPr="006758DE">
        <w:rPr>
          <w:color w:val="000000"/>
          <w:sz w:val="28"/>
          <w:szCs w:val="28"/>
        </w:rPr>
        <w:t xml:space="preserve"> фазы π/2 (рис. 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3, в)среднее значение мощности равно нулю.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Если сдвиг фаз будет расти и дальше, картина изменения средней мощности повторится с изменением знака (рис. 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3, г – е). Следовательно, </w:t>
      </w:r>
      <w:r w:rsidRPr="006758DE">
        <w:rPr>
          <w:b/>
          <w:i/>
          <w:color w:val="000000"/>
          <w:sz w:val="28"/>
          <w:szCs w:val="28"/>
        </w:rPr>
        <w:t xml:space="preserve">переменная составляющая плотности мощности </w:t>
      </w:r>
      <w:proofErr w:type="gramStart"/>
      <w:r w:rsidRPr="006758DE">
        <w:rPr>
          <w:b/>
          <w:i/>
          <w:color w:val="000000"/>
          <w:sz w:val="28"/>
          <w:szCs w:val="28"/>
        </w:rPr>
        <w:t>может как угодно</w:t>
      </w:r>
      <w:proofErr w:type="gramEnd"/>
      <w:r w:rsidRPr="006758DE">
        <w:rPr>
          <w:b/>
          <w:i/>
          <w:color w:val="000000"/>
          <w:sz w:val="28"/>
          <w:szCs w:val="28"/>
        </w:rPr>
        <w:t xml:space="preserve"> превосходить модуль ее среднего значения</w:t>
      </w:r>
      <w:r w:rsidRPr="006758DE">
        <w:rPr>
          <w:color w:val="000000"/>
          <w:sz w:val="28"/>
          <w:szCs w:val="28"/>
        </w:rPr>
        <w:t xml:space="preserve">. Но </w:t>
      </w:r>
      <w:r w:rsidRPr="006758DE">
        <w:rPr>
          <w:b/>
          <w:i/>
          <w:color w:val="000000"/>
          <w:sz w:val="28"/>
          <w:szCs w:val="28"/>
        </w:rPr>
        <w:t>модуль среднего значения плотности мощности может достигать лишь половины амплитуды переменной составляющей</w:t>
      </w:r>
      <w:r w:rsidRPr="006758DE">
        <w:rPr>
          <w:color w:val="000000"/>
          <w:sz w:val="28"/>
          <w:szCs w:val="28"/>
        </w:rPr>
        <w:t xml:space="preserve">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lastRenderedPageBreak/>
        <w:t xml:space="preserve">Для описания среднего баланса энергии гармонического электромагнитного поля в некоторой области </w:t>
      </w:r>
      <w:r w:rsidRPr="006758DE">
        <w:rPr>
          <w:i/>
          <w:color w:val="000000"/>
          <w:sz w:val="28"/>
          <w:szCs w:val="28"/>
        </w:rPr>
        <w:t>V</w:t>
      </w:r>
      <w:r w:rsidRPr="006758DE">
        <w:rPr>
          <w:color w:val="000000"/>
          <w:sz w:val="28"/>
          <w:szCs w:val="28"/>
        </w:rPr>
        <w:t xml:space="preserve"> воспользуемся комплексными амплитудами и комплексными проницаемостями. Прилучим: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57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24"/>
                <w:sz w:val="28"/>
                <w:szCs w:val="28"/>
                <w:lang w:eastAsia="en-US"/>
              </w:rPr>
              <w:object w:dxaOrig="3660" w:dyaOrig="620">
                <v:shape id="_x0000_i1066" type="#_x0000_t75" style="width:256.8pt;height:43.2pt" o:ole="">
                  <v:imagedata r:id="rId92" o:title=""/>
                </v:shape>
                <o:OLEObject Type="Embed" ProgID="Equation.3" ShapeID="_x0000_i1066" DrawAspect="Content" ObjectID="_1771166544" r:id="rId93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31)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В этой формуле за излучение отвечает левая часть, задана плотность комплексной мощности источников (последнее слагаемое в правой части), а электрические и магнитные потери учтены в соответствующих комплексных проницаемостях. Подставим в эту формулу комплексные проницаемости в виде сумм действительной и мнимой частей, выделим действительную и мнимую части результата и проинтегрируем полученные равенства по объему </w:t>
      </w:r>
      <w:r w:rsidRPr="006758DE">
        <w:rPr>
          <w:i/>
          <w:color w:val="000000"/>
          <w:sz w:val="28"/>
          <w:szCs w:val="28"/>
        </w:rPr>
        <w:t>V</w:t>
      </w:r>
      <w:r w:rsidRPr="006758DE">
        <w:rPr>
          <w:color w:val="000000"/>
          <w:sz w:val="28"/>
          <w:szCs w:val="28"/>
        </w:rPr>
        <w:t xml:space="preserve"> с границей </w:t>
      </w:r>
      <w:r w:rsidRPr="006758DE">
        <w:rPr>
          <w:i/>
          <w:color w:val="000000"/>
          <w:sz w:val="28"/>
          <w:szCs w:val="28"/>
        </w:rPr>
        <w:t>S</w:t>
      </w:r>
      <w:r w:rsidRPr="006758DE">
        <w:rPr>
          <w:color w:val="000000"/>
          <w:sz w:val="28"/>
          <w:szCs w:val="28"/>
        </w:rPr>
        <w:t xml:space="preserve">. Получим: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82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4680" w:dyaOrig="700">
                <v:shape id="_x0000_i1067" type="#_x0000_t75" style="width:327.6pt;height:48.6pt" o:ole="">
                  <v:imagedata r:id="rId94" o:title=""/>
                </v:shape>
                <o:OLEObject Type="Embed" ProgID="Equation.3" ShapeID="_x0000_i1067" DrawAspect="Content" ObjectID="_1771166545" r:id="rId95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32)</w:t>
            </w:r>
          </w:p>
        </w:tc>
      </w:tr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4459" w:dyaOrig="700">
                <v:shape id="_x0000_i1068" type="#_x0000_t75" style="width:312pt;height:48.6pt" o:ole="">
                  <v:imagedata r:id="rId96" o:title=""/>
                </v:shape>
                <o:OLEObject Type="Embed" ProgID="Equation.3" ShapeID="_x0000_i1068" DrawAspect="Content" ObjectID="_1771166546" r:id="rId97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33)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7"/>
        <w:gridCol w:w="6386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color w:val="000000"/>
                <w:sz w:val="28"/>
                <w:szCs w:val="28"/>
              </w:rPr>
              <w:t>где</w: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  <w:vertAlign w:val="superscript"/>
              </w:rPr>
            </w:pPr>
            <w:r w:rsidRPr="006758DE">
              <w:rPr>
                <w:rFonts w:eastAsiaTheme="minorHAnsi"/>
                <w:position w:val="-12"/>
                <w:sz w:val="28"/>
                <w:szCs w:val="28"/>
                <w:lang w:eastAsia="en-US"/>
              </w:rPr>
              <w:object w:dxaOrig="380" w:dyaOrig="360">
                <v:shape id="_x0000_i1069" type="#_x0000_t75" style="width:26.4pt;height:24.6pt" o:ole="">
                  <v:imagedata r:id="rId98" o:title=""/>
                </v:shape>
                <o:OLEObject Type="Embed" ProgID="Equation.3" ShapeID="_x0000_i1069" DrawAspect="Content" ObjectID="_1771166547" r:id="rId99"/>
              </w:object>
            </w:r>
            <w:r w:rsidRPr="006758DE">
              <w:rPr>
                <w:sz w:val="28"/>
                <w:szCs w:val="28"/>
              </w:rPr>
              <w:t>-</w:t>
            </w:r>
            <w:r w:rsidRPr="006758DE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6758DE">
              <w:rPr>
                <w:color w:val="000000"/>
                <w:sz w:val="28"/>
                <w:szCs w:val="28"/>
              </w:rPr>
              <w:t>комплексная мощность источников, Вт.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В левой части равенства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32) стоит действительная составляющая комплексного потока энергии Р</w:t>
      </w:r>
      <w:r w:rsidRPr="006758DE">
        <w:rPr>
          <w:color w:val="000000"/>
          <w:sz w:val="28"/>
          <w:szCs w:val="28"/>
          <w:vertAlign w:val="subscript"/>
        </w:rPr>
        <w:t>Σ</w:t>
      </w:r>
      <w:r w:rsidRPr="006758DE">
        <w:rPr>
          <w:color w:val="000000"/>
          <w:sz w:val="28"/>
          <w:szCs w:val="28"/>
        </w:rPr>
        <w:t xml:space="preserve"> – то есть </w:t>
      </w:r>
      <w:r w:rsidRPr="006758DE">
        <w:rPr>
          <w:b/>
          <w:i/>
          <w:color w:val="000000"/>
          <w:sz w:val="28"/>
          <w:szCs w:val="28"/>
        </w:rPr>
        <w:t>средний поток энергии через поверхность S</w:t>
      </w:r>
      <w:r w:rsidRPr="006758DE">
        <w:rPr>
          <w:color w:val="000000"/>
          <w:sz w:val="28"/>
          <w:szCs w:val="28"/>
        </w:rPr>
        <w:t xml:space="preserve">. Последний член справа дает </w:t>
      </w:r>
      <w:r w:rsidRPr="006758DE">
        <w:rPr>
          <w:b/>
          <w:i/>
          <w:color w:val="000000"/>
          <w:sz w:val="28"/>
          <w:szCs w:val="28"/>
        </w:rPr>
        <w:t>среднюю мощность источников</w:t>
      </w:r>
      <w:r w:rsidRPr="006758DE">
        <w:rPr>
          <w:color w:val="000000"/>
          <w:sz w:val="28"/>
          <w:szCs w:val="28"/>
        </w:rPr>
        <w:t>. Поэтому равенство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32) удобно записать в следующем виде: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49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4020" w:dyaOrig="700">
                <v:shape id="_x0000_i1070" type="#_x0000_t75" style="width:281.4pt;height:48.6pt" o:ole="">
                  <v:imagedata r:id="rId100" o:title=""/>
                </v:shape>
                <o:OLEObject Type="Embed" ProgID="Equation.3" ShapeID="_x0000_i1070" DrawAspect="Content" ObjectID="_1771166548" r:id="rId101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3</w:t>
            </w:r>
            <w:r w:rsidRPr="006758DE">
              <w:rPr>
                <w:sz w:val="28"/>
                <w:szCs w:val="28"/>
                <w:lang w:val="en-US"/>
              </w:rPr>
              <w:t>4</w:t>
            </w:r>
            <w:r w:rsidRPr="006758DE">
              <w:rPr>
                <w:sz w:val="28"/>
                <w:szCs w:val="28"/>
              </w:rPr>
              <w:t>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 Это - </w:t>
      </w:r>
      <w:r w:rsidRPr="006758DE">
        <w:rPr>
          <w:b/>
          <w:i/>
          <w:color w:val="000000"/>
          <w:sz w:val="28"/>
          <w:szCs w:val="28"/>
        </w:rPr>
        <w:t>уравнение среднего баланса энергии</w:t>
      </w:r>
      <w:r w:rsidRPr="006758DE">
        <w:rPr>
          <w:color w:val="000000"/>
          <w:sz w:val="28"/>
          <w:szCs w:val="28"/>
        </w:rPr>
        <w:t xml:space="preserve"> </w:t>
      </w:r>
      <w:r w:rsidRPr="006758DE">
        <w:rPr>
          <w:b/>
          <w:i/>
          <w:color w:val="000000"/>
          <w:sz w:val="28"/>
          <w:szCs w:val="28"/>
        </w:rPr>
        <w:t>при гармонических колебаниях</w:t>
      </w:r>
      <w:r w:rsidRPr="006758DE">
        <w:rPr>
          <w:color w:val="000000"/>
          <w:sz w:val="28"/>
          <w:szCs w:val="28"/>
        </w:rPr>
        <w:t>.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Пусть источники отдают энергию полю, то есть средняя мощность сторонних источников меньше нуля. Если диэлектрическая и магнитная проницаемости вещественны, то объемный интеграл в формуле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32) исчезает. При этом в среднем вся мощность источников будет расходоваться на излучение.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Если же есть потери, то мнимые части проницаемостей будут больше нуля и объемный интеграл в формуле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>34) будет положительным. Значит, средняя мощность излучения уменьшится на его величину. Из этих рассуждений следует, что объемный интеграл в формуле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34), взятый без знака минус, описывает </w:t>
      </w:r>
      <w:r w:rsidRPr="006758DE">
        <w:rPr>
          <w:b/>
          <w:i/>
          <w:color w:val="000000"/>
          <w:sz w:val="28"/>
          <w:szCs w:val="28"/>
        </w:rPr>
        <w:t>среднюю мощность потерь</w:t>
      </w:r>
      <w:r w:rsidRPr="006758DE">
        <w:rPr>
          <w:color w:val="000000"/>
          <w:sz w:val="28"/>
          <w:szCs w:val="28"/>
        </w:rPr>
        <w:t xml:space="preserve"> в объеме </w:t>
      </w:r>
      <w:r w:rsidRPr="006758DE">
        <w:rPr>
          <w:i/>
          <w:color w:val="000000"/>
          <w:sz w:val="28"/>
          <w:szCs w:val="28"/>
        </w:rPr>
        <w:t>V</w:t>
      </w:r>
      <w:r w:rsidRPr="006758DE">
        <w:rPr>
          <w:color w:val="000000"/>
          <w:sz w:val="28"/>
          <w:szCs w:val="28"/>
        </w:rPr>
        <w:t xml:space="preserve">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81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3180" w:dyaOrig="700">
                <v:shape id="_x0000_i1071" type="#_x0000_t75" style="width:222.6pt;height:48.6pt" o:ole="">
                  <v:imagedata r:id="rId102" o:title=""/>
                </v:shape>
                <o:OLEObject Type="Embed" ProgID="Equation.3" ShapeID="_x0000_i1071" DrawAspect="Content" ObjectID="_1771166549" r:id="rId103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3</w:t>
            </w:r>
            <w:r w:rsidRPr="006758DE">
              <w:rPr>
                <w:sz w:val="28"/>
                <w:szCs w:val="28"/>
                <w:lang w:val="en-US"/>
              </w:rPr>
              <w:t>5</w:t>
            </w:r>
            <w:r w:rsidRPr="006758DE">
              <w:rPr>
                <w:sz w:val="28"/>
                <w:szCs w:val="28"/>
              </w:rPr>
              <w:t>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lastRenderedPageBreak/>
        <w:t xml:space="preserve">Полученный результат еще раз поясняет смысл мнимых частей комплексных проницаемостей. Если они равны нулю, среда не поглощает энергии. Потери энергии существуют, если мнимые части проницаемостей больше нуля. Эти потери происходят в результате преобразования энергии поля в какие-то иные формы, и, в конечном счете – в тепло. </w:t>
      </w:r>
    </w:p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>В простейшем варианте поглощение вызывается только электропроводностью среды. Этот случай встречается в практических задачах чаще всего. Для среды без магнитных потерь равенство (</w:t>
      </w:r>
      <w:r w:rsidR="00850E07">
        <w:rPr>
          <w:color w:val="000000"/>
          <w:sz w:val="28"/>
          <w:szCs w:val="28"/>
        </w:rPr>
        <w:t>3</w:t>
      </w:r>
      <w:r w:rsidR="006758DE" w:rsidRPr="006758DE">
        <w:rPr>
          <w:color w:val="000000"/>
          <w:sz w:val="28"/>
          <w:szCs w:val="28"/>
        </w:rPr>
        <w:t>.</w:t>
      </w:r>
      <w:r w:rsidRPr="006758DE">
        <w:rPr>
          <w:color w:val="000000"/>
          <w:sz w:val="28"/>
          <w:szCs w:val="28"/>
        </w:rPr>
        <w:t xml:space="preserve">35) можно переписать в следующем виде: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85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32"/>
                <w:sz w:val="28"/>
                <w:szCs w:val="28"/>
                <w:lang w:eastAsia="en-US"/>
              </w:rPr>
              <w:object w:dxaOrig="1800" w:dyaOrig="700">
                <v:shape id="_x0000_i1072" type="#_x0000_t75" style="width:153pt;height:59.4pt" o:ole="">
                  <v:imagedata r:id="rId104" o:title=""/>
                </v:shape>
                <o:OLEObject Type="Embed" ProgID="Equation.3" ShapeID="_x0000_i1072" DrawAspect="Content" ObjectID="_1771166550" r:id="rId105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36)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Действительная часть мощности сторонних источников называется </w:t>
      </w:r>
      <w:r w:rsidRPr="006758DE">
        <w:rPr>
          <w:b/>
          <w:i/>
          <w:color w:val="000000"/>
          <w:sz w:val="28"/>
          <w:szCs w:val="28"/>
        </w:rPr>
        <w:t>активной мощностью,</w:t>
      </w:r>
      <w:r w:rsidRPr="006758DE">
        <w:rPr>
          <w:color w:val="000000"/>
          <w:sz w:val="28"/>
          <w:szCs w:val="28"/>
        </w:rPr>
        <w:t xml:space="preserve"> а действительная часть мощности излучения -</w:t>
      </w:r>
      <w:r w:rsidRPr="006758DE">
        <w:rPr>
          <w:b/>
          <w:i/>
          <w:color w:val="000000"/>
          <w:sz w:val="28"/>
          <w:szCs w:val="28"/>
        </w:rPr>
        <w:t xml:space="preserve"> активным потоком энергии</w:t>
      </w:r>
      <w:r w:rsidRPr="006758DE">
        <w:rPr>
          <w:color w:val="000000"/>
          <w:sz w:val="28"/>
          <w:szCs w:val="28"/>
        </w:rPr>
        <w:t xml:space="preserve">. Мнимые части этих величин называются </w:t>
      </w:r>
      <w:r w:rsidRPr="006758DE">
        <w:rPr>
          <w:b/>
          <w:i/>
          <w:color w:val="000000"/>
          <w:sz w:val="28"/>
          <w:szCs w:val="28"/>
        </w:rPr>
        <w:t>реактивной мощностью и реактивным потоком энергии</w:t>
      </w:r>
      <w:r w:rsidRPr="006758DE">
        <w:rPr>
          <w:color w:val="000000"/>
          <w:sz w:val="28"/>
          <w:szCs w:val="28"/>
        </w:rPr>
        <w:t xml:space="preserve">. При вещественных диэлектрической и магнитной проницаемостях получаем: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25"/>
        <w:gridCol w:w="1812"/>
      </w:tblGrid>
      <w:tr w:rsidR="00E92269" w:rsidRPr="006758DE" w:rsidTr="0089512E"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rFonts w:eastAsiaTheme="minorHAnsi"/>
                <w:position w:val="-14"/>
                <w:sz w:val="28"/>
                <w:szCs w:val="28"/>
                <w:lang w:eastAsia="en-US"/>
              </w:rPr>
              <w:object w:dxaOrig="3000" w:dyaOrig="400">
                <v:shape id="_x0000_i1073" type="#_x0000_t75" style="width:210pt;height:27.6pt" o:ole="">
                  <v:imagedata r:id="rId106" o:title=""/>
                </v:shape>
                <o:OLEObject Type="Embed" ProgID="Equation.3" ShapeID="_x0000_i1073" DrawAspect="Content" ObjectID="_1771166551" r:id="rId107"/>
              </w:object>
            </w:r>
          </w:p>
        </w:tc>
        <w:tc>
          <w:tcPr>
            <w:tcW w:w="0" w:type="auto"/>
            <w:vAlign w:val="center"/>
          </w:tcPr>
          <w:p w:rsidR="00E92269" w:rsidRPr="006758DE" w:rsidRDefault="00E92269" w:rsidP="006758DE">
            <w:pPr>
              <w:ind w:firstLine="709"/>
              <w:jc w:val="both"/>
              <w:rPr>
                <w:sz w:val="28"/>
                <w:szCs w:val="28"/>
              </w:rPr>
            </w:pPr>
            <w:r w:rsidRPr="006758DE">
              <w:rPr>
                <w:sz w:val="28"/>
                <w:szCs w:val="28"/>
              </w:rPr>
              <w:t xml:space="preserve">   (</w:t>
            </w:r>
            <w:r w:rsidR="00850E07">
              <w:rPr>
                <w:sz w:val="28"/>
                <w:szCs w:val="28"/>
              </w:rPr>
              <w:t>3</w:t>
            </w:r>
            <w:r w:rsidR="006758DE" w:rsidRPr="006758DE">
              <w:rPr>
                <w:sz w:val="28"/>
                <w:szCs w:val="28"/>
              </w:rPr>
              <w:t>.</w:t>
            </w:r>
            <w:r w:rsidRPr="006758DE">
              <w:rPr>
                <w:sz w:val="28"/>
                <w:szCs w:val="28"/>
              </w:rPr>
              <w:t>37)</w:t>
            </w:r>
          </w:p>
        </w:tc>
      </w:tr>
    </w:tbl>
    <w:p w:rsidR="00E92269" w:rsidRPr="006758DE" w:rsidRDefault="00E92269" w:rsidP="006758DE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6758DE">
        <w:rPr>
          <w:color w:val="000000"/>
          <w:sz w:val="28"/>
          <w:szCs w:val="28"/>
        </w:rPr>
        <w:t xml:space="preserve">Отсюда следует, что </w:t>
      </w:r>
      <w:r w:rsidRPr="006758DE">
        <w:rPr>
          <w:b/>
          <w:i/>
          <w:color w:val="000000"/>
          <w:sz w:val="28"/>
          <w:szCs w:val="28"/>
        </w:rPr>
        <w:t>реактивные составляющие связаны здесь с разностью средних значений электрической и магнитной энергии</w:t>
      </w:r>
      <w:r w:rsidRPr="006758DE">
        <w:rPr>
          <w:color w:val="000000"/>
          <w:sz w:val="28"/>
          <w:szCs w:val="28"/>
        </w:rPr>
        <w:t xml:space="preserve"> в объеме </w:t>
      </w:r>
      <w:r w:rsidRPr="006758DE">
        <w:rPr>
          <w:i/>
          <w:color w:val="000000"/>
          <w:sz w:val="28"/>
          <w:szCs w:val="28"/>
        </w:rPr>
        <w:t>V</w:t>
      </w:r>
      <w:r w:rsidRPr="006758DE">
        <w:rPr>
          <w:color w:val="000000"/>
          <w:sz w:val="28"/>
          <w:szCs w:val="28"/>
        </w:rPr>
        <w:t xml:space="preserve">. </w:t>
      </w: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6758DE" w:rsidRPr="006758DE" w:rsidRDefault="00850E07" w:rsidP="006758DE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6758DE" w:rsidRPr="00850E07">
        <w:rPr>
          <w:b/>
          <w:sz w:val="28"/>
          <w:szCs w:val="28"/>
        </w:rPr>
        <w:t xml:space="preserve">.5. </w:t>
      </w:r>
      <w:r w:rsidR="006758DE" w:rsidRPr="006758DE">
        <w:rPr>
          <w:b/>
          <w:sz w:val="28"/>
          <w:szCs w:val="28"/>
        </w:rPr>
        <w:t xml:space="preserve">Теорема </w:t>
      </w:r>
      <w:proofErr w:type="spellStart"/>
      <w:r w:rsidR="006758DE" w:rsidRPr="006758DE">
        <w:rPr>
          <w:b/>
          <w:sz w:val="28"/>
          <w:szCs w:val="28"/>
        </w:rPr>
        <w:t>Умова-Пойтинга</w:t>
      </w:r>
      <w:proofErr w:type="spellEnd"/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549CE38" wp14:editId="6B791C46">
            <wp:simplePos x="0" y="0"/>
            <wp:positionH relativeFrom="column">
              <wp:posOffset>108585</wp:posOffset>
            </wp:positionH>
            <wp:positionV relativeFrom="paragraph">
              <wp:posOffset>440055</wp:posOffset>
            </wp:positionV>
            <wp:extent cx="2562225" cy="2409825"/>
            <wp:effectExtent l="0" t="0" r="9525" b="9525"/>
            <wp:wrapSquare wrapText="bothSides"/>
            <wp:docPr id="1543" name="Рисунок 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58DE">
        <w:rPr>
          <w:color w:val="000000" w:themeColor="text1"/>
          <w:sz w:val="28"/>
          <w:szCs w:val="28"/>
        </w:rPr>
        <w:t xml:space="preserve">     </w:t>
      </w:r>
      <w:r w:rsidRPr="006758DE">
        <w:rPr>
          <w:sz w:val="28"/>
          <w:szCs w:val="28"/>
        </w:rPr>
        <w:t xml:space="preserve">Теорема </w:t>
      </w:r>
      <w:proofErr w:type="spellStart"/>
      <w:r w:rsidRPr="006758DE">
        <w:rPr>
          <w:sz w:val="28"/>
          <w:szCs w:val="28"/>
        </w:rPr>
        <w:t>Умова-Пойтинга</w:t>
      </w:r>
      <w:proofErr w:type="spellEnd"/>
      <w:r w:rsidRPr="006758DE">
        <w:rPr>
          <w:sz w:val="28"/>
          <w:szCs w:val="28"/>
        </w:rPr>
        <w:t xml:space="preserve"> позволяет сделать важный теоретический вы</w:t>
      </w:r>
      <w:r w:rsidRPr="006758DE">
        <w:rPr>
          <w:sz w:val="28"/>
          <w:szCs w:val="28"/>
        </w:rPr>
        <w:softHyphen/>
        <w:t>вод, что элек</w:t>
      </w:r>
      <w:r w:rsidRPr="006758DE">
        <w:rPr>
          <w:sz w:val="28"/>
          <w:szCs w:val="28"/>
        </w:rPr>
        <w:softHyphen/>
        <w:t>трическая энергия от генератора к приемнику передается не по проводам линии электропере</w:t>
      </w:r>
      <w:r w:rsidRPr="006758DE">
        <w:rPr>
          <w:sz w:val="28"/>
          <w:szCs w:val="28"/>
        </w:rPr>
        <w:softHyphen/>
        <w:t xml:space="preserve">дачи, а электромагнитным полем, окружающим эти провода, а сами провода выполняют две другие функции: 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1) создают усло</w:t>
      </w:r>
      <w:r w:rsidRPr="006758DE">
        <w:rPr>
          <w:sz w:val="28"/>
          <w:szCs w:val="28"/>
        </w:rPr>
        <w:softHyphen/>
        <w:t>вия для получения электромагнитного поля;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 2) являются на</w:t>
      </w:r>
      <w:r w:rsidRPr="006758DE">
        <w:rPr>
          <w:sz w:val="28"/>
          <w:szCs w:val="28"/>
        </w:rPr>
        <w:softHyphen/>
        <w:t>правляющими для потока электроэнергии.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К кабелю прило</w:t>
      </w:r>
      <w:r w:rsidRPr="006758DE">
        <w:rPr>
          <w:sz w:val="28"/>
          <w:szCs w:val="28"/>
        </w:rPr>
        <w:softHyphen/>
        <w:t xml:space="preserve">жено постоянное напряжение </w:t>
      </w:r>
      <w:r w:rsidRPr="006758DE">
        <w:rPr>
          <w:i/>
          <w:sz w:val="28"/>
          <w:szCs w:val="28"/>
        </w:rPr>
        <w:t>U</w:t>
      </w:r>
      <w:r w:rsidRPr="006758DE">
        <w:rPr>
          <w:sz w:val="28"/>
          <w:szCs w:val="28"/>
        </w:rPr>
        <w:t xml:space="preserve"> и протекает ток </w:t>
      </w:r>
      <w:r w:rsidRPr="006758DE">
        <w:rPr>
          <w:i/>
          <w:sz w:val="28"/>
          <w:szCs w:val="28"/>
        </w:rPr>
        <w:t>I</w: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Особенностью режима работы коаксиального кабеля является то, что его электриче</w:t>
      </w:r>
      <w:r w:rsidRPr="006758DE">
        <w:rPr>
          <w:sz w:val="28"/>
          <w:szCs w:val="28"/>
        </w:rPr>
        <w:softHyphen/>
        <w:t>ское и магнитное поле не выходит за пределы наружной оболочки.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lastRenderedPageBreak/>
        <w:t xml:space="preserve">Рассмотрим режим точки 1, расположенной в диэлектрике на расстоянии </w:t>
      </w:r>
      <w:r w:rsidRPr="006758DE">
        <w:rPr>
          <w:i/>
          <w:sz w:val="28"/>
          <w:szCs w:val="28"/>
        </w:rPr>
        <w:t xml:space="preserve">r </w:t>
      </w:r>
      <w:r w:rsidRPr="006758DE">
        <w:rPr>
          <w:sz w:val="28"/>
          <w:szCs w:val="28"/>
        </w:rPr>
        <w:t>от оси ка</w:t>
      </w:r>
      <w:r w:rsidRPr="006758DE">
        <w:rPr>
          <w:sz w:val="28"/>
          <w:szCs w:val="28"/>
        </w:rPr>
        <w:softHyphen/>
        <w:t>беля. Линейная плотность заряда:</w:t>
      </w:r>
      <w:r w:rsidRPr="006758DE">
        <w:rPr>
          <w:position w:val="-68"/>
          <w:sz w:val="28"/>
          <w:szCs w:val="28"/>
        </w:rPr>
        <w:object w:dxaOrig="1320" w:dyaOrig="1120">
          <v:shape id="_x0000_i1074" type="#_x0000_t75" style="width:80.4pt;height:66.6pt" o:ole="" fillcolor="window">
            <v:imagedata r:id="rId109" o:title=""/>
          </v:shape>
          <o:OLEObject Type="Embed" ProgID="Equation.DSMT4" ShapeID="_x0000_i1074" DrawAspect="Content" ObjectID="_1771166552" r:id="rId110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Радиальная составляющая напряженности электрического поля: </w:t>
      </w:r>
      <w:r w:rsidRPr="006758DE">
        <w:rPr>
          <w:position w:val="-78"/>
          <w:sz w:val="28"/>
          <w:szCs w:val="28"/>
        </w:rPr>
        <w:object w:dxaOrig="2740" w:dyaOrig="1280">
          <v:shape id="_x0000_i1075" type="#_x0000_t75" style="width:156pt;height:72.6pt" o:ole="" fillcolor="window">
            <v:imagedata r:id="rId111" o:title=""/>
          </v:shape>
          <o:OLEObject Type="Embed" ProgID="Equation.DSMT4" ShapeID="_x0000_i1075" DrawAspect="Content" ObjectID="_1771166553" r:id="rId112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Вектор напряженности </w:t>
      </w:r>
      <w:proofErr w:type="gramStart"/>
      <w:r w:rsidRPr="006758DE">
        <w:rPr>
          <w:sz w:val="28"/>
          <w:szCs w:val="28"/>
        </w:rPr>
        <w:t>магнитного  поля</w:t>
      </w:r>
      <w:proofErr w:type="gramEnd"/>
      <w:r w:rsidRPr="006758DE">
        <w:rPr>
          <w:sz w:val="28"/>
          <w:szCs w:val="28"/>
        </w:rPr>
        <w:t xml:space="preserve"> имеет только угловую составляющую : </w:t>
      </w:r>
      <w:r w:rsidRPr="006758DE">
        <w:rPr>
          <w:position w:val="-30"/>
          <w:sz w:val="28"/>
          <w:szCs w:val="28"/>
        </w:rPr>
        <w:object w:dxaOrig="1380" w:dyaOrig="800">
          <v:shape id="_x0000_i1076" type="#_x0000_t75" style="width:77.4pt;height:45.6pt" o:ole="" fillcolor="window">
            <v:imagedata r:id="rId113" o:title=""/>
          </v:shape>
          <o:OLEObject Type="Embed" ProgID="Equation.DSMT4" ShapeID="_x0000_i1076" DrawAspect="Content" ObjectID="_1771166554" r:id="rId114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Векторы поля  </w:t>
      </w:r>
      <w:r w:rsidRPr="006758DE">
        <w:rPr>
          <w:position w:val="-4"/>
          <w:sz w:val="28"/>
          <w:szCs w:val="28"/>
        </w:rPr>
        <w:object w:dxaOrig="240" w:dyaOrig="320">
          <v:shape id="_x0000_i1077" type="#_x0000_t75" style="width:15.6pt;height:21.6pt" o:ole="" fillcolor="window">
            <v:imagedata r:id="rId115" o:title=""/>
          </v:shape>
          <o:OLEObject Type="Embed" ProgID="Equation.3" ShapeID="_x0000_i1077" DrawAspect="Content" ObjectID="_1771166555" r:id="rId116"/>
        </w:object>
      </w:r>
      <w:r w:rsidRPr="006758DE">
        <w:rPr>
          <w:sz w:val="28"/>
          <w:szCs w:val="28"/>
        </w:rPr>
        <w:t xml:space="preserve">и </w:t>
      </w:r>
      <w:r w:rsidRPr="006758DE">
        <w:rPr>
          <w:position w:val="-4"/>
          <w:sz w:val="28"/>
          <w:szCs w:val="28"/>
        </w:rPr>
        <w:object w:dxaOrig="279" w:dyaOrig="320">
          <v:shape id="_x0000_i1078" type="#_x0000_t75" style="width:17.4pt;height:20.4pt" o:ole="" fillcolor="window">
            <v:imagedata r:id="rId117" o:title=""/>
          </v:shape>
          <o:OLEObject Type="Embed" ProgID="Equation.3" ShapeID="_x0000_i1078" DrawAspect="Content" ObjectID="_1771166556" r:id="rId118"/>
        </w:object>
      </w:r>
      <w:r w:rsidRPr="006758DE">
        <w:rPr>
          <w:sz w:val="28"/>
          <w:szCs w:val="28"/>
        </w:rPr>
        <w:t xml:space="preserve"> направлены под углом в </w:t>
      </w:r>
      <w:r w:rsidR="00850E07">
        <w:rPr>
          <w:sz w:val="28"/>
          <w:szCs w:val="28"/>
        </w:rPr>
        <w:t>3</w:t>
      </w:r>
      <w:r w:rsidRPr="006758DE">
        <w:rPr>
          <w:sz w:val="28"/>
          <w:szCs w:val="28"/>
        </w:rPr>
        <w:t>0</w:t>
      </w:r>
      <w:r w:rsidRPr="006758DE">
        <w:rPr>
          <w:sz w:val="28"/>
          <w:szCs w:val="28"/>
          <w:vertAlign w:val="superscript"/>
        </w:rPr>
        <w:t>о</w:t>
      </w:r>
      <w:r w:rsidRPr="006758DE">
        <w:rPr>
          <w:sz w:val="28"/>
          <w:szCs w:val="28"/>
        </w:rPr>
        <w:t xml:space="preserve"> друг к другу.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Вектор </w:t>
      </w:r>
      <w:proofErr w:type="spellStart"/>
      <w:r w:rsidRPr="006758DE">
        <w:rPr>
          <w:sz w:val="28"/>
          <w:szCs w:val="28"/>
        </w:rPr>
        <w:t>Пойтинга</w:t>
      </w:r>
      <w:proofErr w:type="spellEnd"/>
      <w:r w:rsidRPr="006758DE">
        <w:rPr>
          <w:sz w:val="28"/>
          <w:szCs w:val="28"/>
        </w:rPr>
        <w:t>:</w:t>
      </w:r>
      <w:r w:rsidRPr="006758DE">
        <w:rPr>
          <w:position w:val="-82"/>
          <w:sz w:val="28"/>
          <w:szCs w:val="28"/>
        </w:rPr>
        <w:object w:dxaOrig="4220" w:dyaOrig="1800">
          <v:shape id="_x0000_i1079" type="#_x0000_t75" style="width:251.4pt;height:105.6pt" o:ole="" fillcolor="window">
            <v:imagedata r:id="rId119" o:title=""/>
          </v:shape>
          <o:OLEObject Type="Embed" ProgID="Equation.DSMT4" ShapeID="_x0000_i1079" DrawAspect="Content" ObjectID="_1771166557" r:id="rId120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По</w:t>
      </w:r>
      <w:r w:rsidRPr="006758DE">
        <w:rPr>
          <w:sz w:val="28"/>
          <w:szCs w:val="28"/>
        </w:rPr>
        <w:softHyphen/>
        <w:t xml:space="preserve">ток вектора </w:t>
      </w:r>
      <w:proofErr w:type="spellStart"/>
      <w:r w:rsidRPr="006758DE">
        <w:rPr>
          <w:sz w:val="28"/>
          <w:szCs w:val="28"/>
        </w:rPr>
        <w:t>Пойтинга</w:t>
      </w:r>
      <w:proofErr w:type="spellEnd"/>
      <w:r w:rsidRPr="006758DE">
        <w:rPr>
          <w:sz w:val="28"/>
          <w:szCs w:val="28"/>
        </w:rPr>
        <w:t xml:space="preserve"> через поперечное </w:t>
      </w:r>
      <w:proofErr w:type="gramStart"/>
      <w:r w:rsidRPr="006758DE">
        <w:rPr>
          <w:sz w:val="28"/>
          <w:szCs w:val="28"/>
        </w:rPr>
        <w:t>сечение  диэлектрика</w:t>
      </w:r>
      <w:proofErr w:type="gramEnd"/>
      <w:r w:rsidRPr="006758DE">
        <w:rPr>
          <w:sz w:val="28"/>
          <w:szCs w:val="28"/>
        </w:rPr>
        <w:t>:</w:t>
      </w:r>
    </w:p>
    <w:p w:rsidR="006758DE" w:rsidRPr="006758DE" w:rsidRDefault="006758DE" w:rsidP="006758D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6758DE">
        <w:rPr>
          <w:position w:val="-78"/>
          <w:sz w:val="28"/>
          <w:szCs w:val="28"/>
        </w:rPr>
        <w:object w:dxaOrig="6420" w:dyaOrig="1340">
          <v:shape id="_x0000_i1080" type="#_x0000_t75" style="width:396.6pt;height:83.4pt" o:ole="" fillcolor="window">
            <v:imagedata r:id="rId121" o:title=""/>
          </v:shape>
          <o:OLEObject Type="Embed" ProgID="Equation.DSMT4" ShapeID="_x0000_i1080" DrawAspect="Content" ObjectID="_1771166558" r:id="rId122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Вывод: поток вектора </w:t>
      </w:r>
      <w:proofErr w:type="spellStart"/>
      <w:r w:rsidRPr="006758DE">
        <w:rPr>
          <w:sz w:val="28"/>
          <w:szCs w:val="28"/>
        </w:rPr>
        <w:t>Пойтинга</w:t>
      </w:r>
      <w:proofErr w:type="spellEnd"/>
      <w:r w:rsidRPr="006758DE">
        <w:rPr>
          <w:sz w:val="28"/>
          <w:szCs w:val="28"/>
        </w:rPr>
        <w:t xml:space="preserve"> через поперечное </w:t>
      </w:r>
      <w:proofErr w:type="gramStart"/>
      <w:r w:rsidRPr="006758DE">
        <w:rPr>
          <w:sz w:val="28"/>
          <w:szCs w:val="28"/>
        </w:rPr>
        <w:t>сечение  диэлектрика</w:t>
      </w:r>
      <w:proofErr w:type="gramEnd"/>
      <w:r w:rsidRPr="006758DE">
        <w:rPr>
          <w:sz w:val="28"/>
          <w:szCs w:val="28"/>
        </w:rPr>
        <w:t xml:space="preserve"> равен переда</w:t>
      </w:r>
      <w:r w:rsidRPr="006758DE">
        <w:rPr>
          <w:sz w:val="28"/>
          <w:szCs w:val="28"/>
        </w:rPr>
        <w:softHyphen/>
        <w:t xml:space="preserve">ваемой мощности </w:t>
      </w:r>
      <w:r w:rsidRPr="006758DE">
        <w:rPr>
          <w:i/>
          <w:sz w:val="28"/>
          <w:szCs w:val="28"/>
        </w:rPr>
        <w:t>Р</w:t>
      </w:r>
      <w:r w:rsidRPr="006758DE">
        <w:rPr>
          <w:sz w:val="28"/>
          <w:szCs w:val="28"/>
        </w:rPr>
        <w:t>, т. е. энергия от источника к приемнику передается электромагнит</w:t>
      </w:r>
      <w:r w:rsidRPr="006758DE">
        <w:rPr>
          <w:sz w:val="28"/>
          <w:szCs w:val="28"/>
        </w:rPr>
        <w:softHyphen/>
        <w:t>ным полем, сосредоточенным в диэлектрике между жилой и оболочкой.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Рассмотрим режим точки 2, расположенной на наружной поверхности жилы.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Плотность тока в жиле кабеля: </w:t>
      </w:r>
      <w:r w:rsidRPr="006758DE">
        <w:rPr>
          <w:position w:val="-38"/>
          <w:sz w:val="28"/>
          <w:szCs w:val="28"/>
        </w:rPr>
        <w:object w:dxaOrig="1760" w:dyaOrig="880">
          <v:shape id="_x0000_i1081" type="#_x0000_t75" style="width:105pt;height:51.6pt" o:ole="" fillcolor="window">
            <v:imagedata r:id="rId123" o:title=""/>
          </v:shape>
          <o:OLEObject Type="Embed" ProgID="Equation.DSMT4" ShapeID="_x0000_i1081" DrawAspect="Content" ObjectID="_1771166559" r:id="rId124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6758DE">
        <w:rPr>
          <w:sz w:val="28"/>
          <w:szCs w:val="28"/>
        </w:rPr>
        <w:t xml:space="preserve">Составляющая напряженности электрического поля по оси z: </w:t>
      </w:r>
      <w:r w:rsidRPr="006758DE">
        <w:rPr>
          <w:position w:val="-38"/>
          <w:sz w:val="28"/>
          <w:szCs w:val="28"/>
        </w:rPr>
        <w:object w:dxaOrig="2040" w:dyaOrig="880">
          <v:shape id="_x0000_i1082" type="#_x0000_t75" style="width:125.4pt;height:54pt" o:ole="" fillcolor="window">
            <v:imagedata r:id="rId125" o:title=""/>
          </v:shape>
          <o:OLEObject Type="Embed" ProgID="Equation.DSMT4" ShapeID="_x0000_i1082" DrawAspect="Content" ObjectID="_1771166560" r:id="rId126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lastRenderedPageBreak/>
        <w:t xml:space="preserve">Напряженность магнитного поля: </w:t>
      </w:r>
      <w:r w:rsidRPr="006758DE">
        <w:rPr>
          <w:position w:val="-38"/>
          <w:sz w:val="28"/>
          <w:szCs w:val="28"/>
        </w:rPr>
        <w:object w:dxaOrig="2120" w:dyaOrig="880">
          <v:shape id="_x0000_i1083" type="#_x0000_t75" style="width:129.6pt;height:54pt" o:ole="" fillcolor="window">
            <v:imagedata r:id="rId127" o:title=""/>
          </v:shape>
          <o:OLEObject Type="Embed" ProgID="Equation.DSMT4" ShapeID="_x0000_i1083" DrawAspect="Content" ObjectID="_1771166561" r:id="rId128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Векторы поля  </w:t>
      </w:r>
      <w:r w:rsidRPr="006758DE">
        <w:rPr>
          <w:position w:val="-14"/>
          <w:sz w:val="28"/>
          <w:szCs w:val="28"/>
        </w:rPr>
        <w:object w:dxaOrig="360" w:dyaOrig="480">
          <v:shape id="_x0000_i1084" type="#_x0000_t75" style="width:24.6pt;height:32.4pt" o:ole="" fillcolor="window">
            <v:imagedata r:id="rId129" o:title=""/>
          </v:shape>
          <o:OLEObject Type="Embed" ProgID="Equation.DSMT4" ShapeID="_x0000_i1084" DrawAspect="Content" ObjectID="_1771166562" r:id="rId130"/>
        </w:object>
      </w:r>
      <w:r w:rsidRPr="006758DE">
        <w:rPr>
          <w:sz w:val="28"/>
          <w:szCs w:val="28"/>
        </w:rPr>
        <w:t xml:space="preserve">и </w:t>
      </w:r>
      <w:r w:rsidRPr="006758DE">
        <w:rPr>
          <w:position w:val="-14"/>
          <w:sz w:val="28"/>
          <w:szCs w:val="28"/>
        </w:rPr>
        <w:object w:dxaOrig="460" w:dyaOrig="480">
          <v:shape id="_x0000_i1085" type="#_x0000_t75" style="width:27.6pt;height:30.6pt" o:ole="" fillcolor="window">
            <v:imagedata r:id="rId131" o:title=""/>
          </v:shape>
          <o:OLEObject Type="Embed" ProgID="Equation.DSMT4" ShapeID="_x0000_i1085" DrawAspect="Content" ObjectID="_1771166563" r:id="rId132"/>
        </w:object>
      </w:r>
      <w:r w:rsidRPr="006758DE">
        <w:rPr>
          <w:sz w:val="28"/>
          <w:szCs w:val="28"/>
        </w:rPr>
        <w:t xml:space="preserve"> направлены под углом в </w:t>
      </w:r>
      <w:r w:rsidR="00850E07">
        <w:rPr>
          <w:sz w:val="28"/>
          <w:szCs w:val="28"/>
        </w:rPr>
        <w:t>3</w:t>
      </w:r>
      <w:r w:rsidRPr="006758DE">
        <w:rPr>
          <w:sz w:val="28"/>
          <w:szCs w:val="28"/>
        </w:rPr>
        <w:t>0</w:t>
      </w:r>
      <w:r w:rsidRPr="006758DE">
        <w:rPr>
          <w:sz w:val="28"/>
          <w:szCs w:val="28"/>
          <w:vertAlign w:val="superscript"/>
        </w:rPr>
        <w:t>о</w:t>
      </w:r>
      <w:r w:rsidRPr="006758DE">
        <w:rPr>
          <w:sz w:val="28"/>
          <w:szCs w:val="28"/>
        </w:rPr>
        <w:t xml:space="preserve"> друг к другу.</w:t>
      </w:r>
    </w:p>
    <w:p w:rsidR="006758DE" w:rsidRPr="006758DE" w:rsidRDefault="006758DE" w:rsidP="006758DE">
      <w:pPr>
        <w:spacing w:after="0" w:line="240" w:lineRule="auto"/>
        <w:ind w:firstLine="709"/>
        <w:rPr>
          <w:sz w:val="28"/>
          <w:szCs w:val="28"/>
        </w:rPr>
      </w:pPr>
      <w:r w:rsidRPr="006758DE">
        <w:rPr>
          <w:sz w:val="28"/>
          <w:szCs w:val="28"/>
        </w:rPr>
        <w:t xml:space="preserve">Радиальная составляющая вектора </w:t>
      </w:r>
      <w:proofErr w:type="spellStart"/>
      <w:r w:rsidRPr="006758DE">
        <w:rPr>
          <w:sz w:val="28"/>
          <w:szCs w:val="28"/>
        </w:rPr>
        <w:t>Пойтинга</w:t>
      </w:r>
      <w:proofErr w:type="spellEnd"/>
      <w:r w:rsidRPr="006758DE">
        <w:rPr>
          <w:sz w:val="28"/>
          <w:szCs w:val="28"/>
        </w:rPr>
        <w:t xml:space="preserve">: </w:t>
      </w:r>
      <w:r w:rsidRPr="006758DE">
        <w:rPr>
          <w:sz w:val="28"/>
          <w:szCs w:val="28"/>
        </w:rPr>
        <w:tab/>
      </w:r>
      <w:r w:rsidRPr="006758DE">
        <w:rPr>
          <w:position w:val="-38"/>
          <w:sz w:val="28"/>
          <w:szCs w:val="28"/>
        </w:rPr>
        <w:object w:dxaOrig="6120" w:dyaOrig="920">
          <v:shape id="_x0000_i1086" type="#_x0000_t75" style="width:368.4pt;height:56.4pt" o:ole="" fillcolor="window">
            <v:imagedata r:id="rId133" o:title=""/>
          </v:shape>
          <o:OLEObject Type="Embed" ProgID="Equation.DSMT4" ShapeID="_x0000_i1086" DrawAspect="Content" ObjectID="_1771166564" r:id="rId134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Поток вектора </w:t>
      </w:r>
      <w:proofErr w:type="spellStart"/>
      <w:r w:rsidRPr="006758DE">
        <w:rPr>
          <w:sz w:val="28"/>
          <w:szCs w:val="28"/>
        </w:rPr>
        <w:t>Пойтинга</w:t>
      </w:r>
      <w:proofErr w:type="spellEnd"/>
      <w:r w:rsidRPr="006758DE">
        <w:rPr>
          <w:sz w:val="28"/>
          <w:szCs w:val="28"/>
        </w:rPr>
        <w:t xml:space="preserve"> через боковую поверхность внутренней жилы: </w:t>
      </w:r>
    </w:p>
    <w:p w:rsidR="006758DE" w:rsidRPr="006758DE" w:rsidRDefault="006758DE" w:rsidP="006758D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6758DE">
        <w:rPr>
          <w:position w:val="-44"/>
          <w:sz w:val="28"/>
          <w:szCs w:val="28"/>
        </w:rPr>
        <w:object w:dxaOrig="7780" w:dyaOrig="980">
          <v:shape id="_x0000_i1087" type="#_x0000_t75" style="width:453.6pt;height:56.4pt" o:ole="" fillcolor="window">
            <v:imagedata r:id="rId135" o:title=""/>
          </v:shape>
          <o:OLEObject Type="Embed" ProgID="Equation.DSMT4" ShapeID="_x0000_i1087" DrawAspect="Content" ObjectID="_1771166565" r:id="rId136"/>
        </w:object>
      </w:r>
      <w:r w:rsidRPr="006758DE">
        <w:rPr>
          <w:sz w:val="28"/>
          <w:szCs w:val="28"/>
        </w:rPr>
        <w:t>.</w:t>
      </w:r>
    </w:p>
    <w:p w:rsidR="006758DE" w:rsidRPr="006758DE" w:rsidRDefault="006758DE" w:rsidP="006758DE">
      <w:pPr>
        <w:spacing w:after="0" w:line="240" w:lineRule="auto"/>
        <w:ind w:firstLine="709"/>
        <w:jc w:val="both"/>
        <w:rPr>
          <w:sz w:val="28"/>
          <w:szCs w:val="28"/>
        </w:rPr>
      </w:pPr>
      <w:r w:rsidRPr="006758DE">
        <w:rPr>
          <w:sz w:val="28"/>
          <w:szCs w:val="28"/>
        </w:rPr>
        <w:t xml:space="preserve">Вывод: поток вектора </w:t>
      </w:r>
      <w:proofErr w:type="spellStart"/>
      <w:r w:rsidRPr="006758DE">
        <w:rPr>
          <w:sz w:val="28"/>
          <w:szCs w:val="28"/>
        </w:rPr>
        <w:t>Пойтинга</w:t>
      </w:r>
      <w:proofErr w:type="spellEnd"/>
      <w:r w:rsidRPr="006758DE">
        <w:rPr>
          <w:sz w:val="28"/>
          <w:szCs w:val="28"/>
        </w:rPr>
        <w:t xml:space="preserve"> через наружную поверхность жилы направлен внутрь провода и равен мощности тепловых потерь в жиле </w:t>
      </w:r>
      <w:r w:rsidRPr="006758DE">
        <w:rPr>
          <w:position w:val="-12"/>
          <w:sz w:val="28"/>
          <w:szCs w:val="28"/>
        </w:rPr>
        <w:object w:dxaOrig="499" w:dyaOrig="360">
          <v:shape id="_x0000_i1088" type="#_x0000_t75" style="width:29.4pt;height:21.6pt" o:ole="" fillcolor="window">
            <v:imagedata r:id="rId137" o:title=""/>
          </v:shape>
          <o:OLEObject Type="Embed" ProgID="Equation.3" ShapeID="_x0000_i1088" DrawAspect="Content" ObjectID="_1771166566" r:id="rId138"/>
        </w:object>
      </w:r>
      <w:r w:rsidRPr="006758DE">
        <w:rPr>
          <w:sz w:val="28"/>
          <w:szCs w:val="28"/>
        </w:rPr>
        <w:t>.</w:t>
      </w: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6758DE" w:rsidRPr="00C409D9" w:rsidRDefault="006758DE" w:rsidP="006758DE">
      <w:pPr>
        <w:spacing w:before="240" w:after="120" w:line="252" w:lineRule="auto"/>
        <w:jc w:val="center"/>
        <w:rPr>
          <w:b/>
          <w:bCs/>
          <w:sz w:val="30"/>
          <w:szCs w:val="30"/>
        </w:rPr>
      </w:pPr>
      <w:r w:rsidRPr="00C409D9">
        <w:rPr>
          <w:b/>
          <w:bCs/>
          <w:sz w:val="30"/>
          <w:szCs w:val="30"/>
        </w:rPr>
        <w:t xml:space="preserve">Контрольные вопросы и задания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Сформулируйте закон баланса энергии для ЭМП.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Укажите физический смысл, правила ориентации, единицу измерения вектора </w:t>
      </w:r>
      <w:proofErr w:type="spellStart"/>
      <w:r w:rsidRPr="00256D63">
        <w:rPr>
          <w:szCs w:val="28"/>
        </w:rPr>
        <w:t>Пойнтинга</w:t>
      </w:r>
      <w:proofErr w:type="spellEnd"/>
      <w:r w:rsidRPr="00256D63">
        <w:rPr>
          <w:szCs w:val="28"/>
        </w:rPr>
        <w:t xml:space="preserve">.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Назовите основные разновидности мощностей.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Проанализируйте баланс энергии ЭМП в замкнутом последовательном контуре с потерями и без потерь.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Определите среднее значение вектора </w:t>
      </w:r>
      <w:proofErr w:type="spellStart"/>
      <w:r w:rsidRPr="00256D63">
        <w:rPr>
          <w:szCs w:val="28"/>
        </w:rPr>
        <w:t>Пойнтинга</w:t>
      </w:r>
      <w:proofErr w:type="spellEnd"/>
      <w:r w:rsidRPr="00256D63">
        <w:rPr>
          <w:szCs w:val="28"/>
        </w:rPr>
        <w:t xml:space="preserve"> через комплексные амплитуды векторов ЭМП.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Какие величины характеризуют изменение запаса энергии в системе?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Объясните энергетический смысл комплексных проницаемостей сред.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szCs w:val="28"/>
        </w:rPr>
        <w:t xml:space="preserve">Как можно определить скорость движения энергии ЭМВ? </w:t>
      </w:r>
    </w:p>
    <w:p w:rsidR="006758DE" w:rsidRPr="00256D63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bCs/>
          <w:szCs w:val="28"/>
        </w:rPr>
        <w:t xml:space="preserve">Каков смысл мнимой части вектора </w:t>
      </w:r>
      <w:proofErr w:type="spellStart"/>
      <w:r w:rsidRPr="00256D63">
        <w:rPr>
          <w:bCs/>
          <w:szCs w:val="28"/>
        </w:rPr>
        <w:t>Пойнтинга</w:t>
      </w:r>
      <w:proofErr w:type="spellEnd"/>
      <w:r w:rsidRPr="00256D63">
        <w:rPr>
          <w:bCs/>
          <w:szCs w:val="28"/>
        </w:rPr>
        <w:t xml:space="preserve"> и мощности излучения?</w:t>
      </w:r>
    </w:p>
    <w:p w:rsidR="006758DE" w:rsidRDefault="006758DE" w:rsidP="006758DE">
      <w:pPr>
        <w:pStyle w:val="ab"/>
        <w:numPr>
          <w:ilvl w:val="0"/>
          <w:numId w:val="17"/>
        </w:numPr>
        <w:tabs>
          <w:tab w:val="clear" w:pos="454"/>
          <w:tab w:val="left" w:pos="0"/>
        </w:tabs>
        <w:spacing w:line="252" w:lineRule="auto"/>
        <w:ind w:left="0" w:firstLine="426"/>
        <w:jc w:val="both"/>
        <w:rPr>
          <w:szCs w:val="28"/>
        </w:rPr>
      </w:pPr>
      <w:r w:rsidRPr="00256D63">
        <w:rPr>
          <w:bCs/>
          <w:szCs w:val="28"/>
        </w:rPr>
        <w:t xml:space="preserve">Как определяется </w:t>
      </w:r>
      <w:r w:rsidRPr="00256D63">
        <w:rPr>
          <w:position w:val="-8"/>
          <w:szCs w:val="28"/>
        </w:rPr>
        <w:object w:dxaOrig="279" w:dyaOrig="340">
          <v:shape id="_x0000_i1089" type="#_x0000_t75" style="width:13.8pt;height:18pt" o:ole="" fillcolor="window">
            <v:imagedata r:id="rId139" o:title=""/>
          </v:shape>
          <o:OLEObject Type="Embed" ProgID="Equation.DSMT4" ShapeID="_x0000_i1089" DrawAspect="Content" ObjectID="_1771166567" r:id="rId140"/>
        </w:object>
      </w:r>
      <w:r w:rsidRPr="00256D63">
        <w:rPr>
          <w:szCs w:val="28"/>
        </w:rPr>
        <w:t xml:space="preserve"> изотропного источника?</w:t>
      </w:r>
    </w:p>
    <w:p w:rsidR="006758DE" w:rsidRDefault="006758DE" w:rsidP="006758DE">
      <w:pPr>
        <w:pStyle w:val="ab"/>
        <w:tabs>
          <w:tab w:val="clear" w:pos="454"/>
          <w:tab w:val="left" w:pos="0"/>
        </w:tabs>
        <w:spacing w:line="252" w:lineRule="auto"/>
        <w:jc w:val="both"/>
        <w:rPr>
          <w:szCs w:val="28"/>
        </w:rPr>
      </w:pP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p w:rsidR="00AA60AC" w:rsidRPr="006758DE" w:rsidRDefault="00AA60AC" w:rsidP="006758DE">
      <w:pPr>
        <w:spacing w:after="0" w:line="240" w:lineRule="auto"/>
        <w:ind w:firstLine="709"/>
        <w:rPr>
          <w:sz w:val="28"/>
          <w:szCs w:val="28"/>
        </w:rPr>
      </w:pPr>
    </w:p>
    <w:sectPr w:rsidR="00AA60AC" w:rsidRPr="006758DE">
      <w:footerReference w:type="default" r:id="rId1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153E" w:rsidRDefault="00E2153E" w:rsidP="00AA60AC">
      <w:pPr>
        <w:spacing w:after="0" w:line="240" w:lineRule="auto"/>
      </w:pPr>
      <w:r>
        <w:separator/>
      </w:r>
    </w:p>
  </w:endnote>
  <w:endnote w:type="continuationSeparator" w:id="0">
    <w:p w:rsidR="00E2153E" w:rsidRDefault="00E2153E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9717620"/>
      <w:docPartObj>
        <w:docPartGallery w:val="Page Numbers (Bottom of Page)"/>
        <w:docPartUnique/>
      </w:docPartObj>
    </w:sdtPr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C86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153E" w:rsidRDefault="00E2153E" w:rsidP="00AA60AC">
      <w:pPr>
        <w:spacing w:after="0" w:line="240" w:lineRule="auto"/>
      </w:pPr>
      <w:r>
        <w:separator/>
      </w:r>
    </w:p>
  </w:footnote>
  <w:footnote w:type="continuationSeparator" w:id="0">
    <w:p w:rsidR="00E2153E" w:rsidRDefault="00E2153E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1E8C"/>
    <w:multiLevelType w:val="hybridMultilevel"/>
    <w:tmpl w:val="48869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CE511F"/>
    <w:multiLevelType w:val="hybridMultilevel"/>
    <w:tmpl w:val="D57EF9CA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2FF6DED"/>
    <w:multiLevelType w:val="hybridMultilevel"/>
    <w:tmpl w:val="E070EA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4215DE9"/>
    <w:multiLevelType w:val="hybridMultilevel"/>
    <w:tmpl w:val="04B88A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6FE2"/>
    <w:multiLevelType w:val="hybridMultilevel"/>
    <w:tmpl w:val="DFB848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081AE5"/>
    <w:multiLevelType w:val="hybridMultilevel"/>
    <w:tmpl w:val="10362AF0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38816AE9"/>
    <w:multiLevelType w:val="singleLevel"/>
    <w:tmpl w:val="45D8047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7" w15:restartNumberingAfterBreak="0">
    <w:nsid w:val="3B9045B8"/>
    <w:multiLevelType w:val="hybridMultilevel"/>
    <w:tmpl w:val="C8C83A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473A73"/>
    <w:multiLevelType w:val="hybridMultilevel"/>
    <w:tmpl w:val="FD7C346A"/>
    <w:lvl w:ilvl="0" w:tplc="041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3F724C25"/>
    <w:multiLevelType w:val="multilevel"/>
    <w:tmpl w:val="F1B2E988"/>
    <w:lvl w:ilvl="0">
      <w:start w:val="6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4D045221"/>
    <w:multiLevelType w:val="hybridMultilevel"/>
    <w:tmpl w:val="05AC0D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719D2"/>
    <w:multiLevelType w:val="hybridMultilevel"/>
    <w:tmpl w:val="6ABE87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23E5B"/>
    <w:multiLevelType w:val="hybridMultilevel"/>
    <w:tmpl w:val="B2E8FA08"/>
    <w:lvl w:ilvl="0" w:tplc="041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65A23565"/>
    <w:multiLevelType w:val="hybridMultilevel"/>
    <w:tmpl w:val="2F08BC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E05CC"/>
    <w:multiLevelType w:val="hybridMultilevel"/>
    <w:tmpl w:val="47FCFE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53920"/>
    <w:multiLevelType w:val="hybridMultilevel"/>
    <w:tmpl w:val="669267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A5E52"/>
    <w:multiLevelType w:val="hybridMultilevel"/>
    <w:tmpl w:val="756294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9328335">
    <w:abstractNumId w:val="5"/>
  </w:num>
  <w:num w:numId="2" w16cid:durableId="1538660541">
    <w:abstractNumId w:val="16"/>
  </w:num>
  <w:num w:numId="3" w16cid:durableId="637610829">
    <w:abstractNumId w:val="0"/>
  </w:num>
  <w:num w:numId="4" w16cid:durableId="1362365333">
    <w:abstractNumId w:val="8"/>
  </w:num>
  <w:num w:numId="5" w16cid:durableId="497428374">
    <w:abstractNumId w:val="12"/>
  </w:num>
  <w:num w:numId="6" w16cid:durableId="163515416">
    <w:abstractNumId w:val="7"/>
  </w:num>
  <w:num w:numId="7" w16cid:durableId="1787114578">
    <w:abstractNumId w:val="3"/>
  </w:num>
  <w:num w:numId="8" w16cid:durableId="1384789453">
    <w:abstractNumId w:val="1"/>
  </w:num>
  <w:num w:numId="9" w16cid:durableId="198012215">
    <w:abstractNumId w:val="11"/>
  </w:num>
  <w:num w:numId="10" w16cid:durableId="1764255323">
    <w:abstractNumId w:val="10"/>
  </w:num>
  <w:num w:numId="11" w16cid:durableId="1491287799">
    <w:abstractNumId w:val="4"/>
  </w:num>
  <w:num w:numId="12" w16cid:durableId="395780064">
    <w:abstractNumId w:val="9"/>
  </w:num>
  <w:num w:numId="13" w16cid:durableId="2068607749">
    <w:abstractNumId w:val="2"/>
  </w:num>
  <w:num w:numId="14" w16cid:durableId="742684782">
    <w:abstractNumId w:val="14"/>
  </w:num>
  <w:num w:numId="15" w16cid:durableId="338848486">
    <w:abstractNumId w:val="15"/>
  </w:num>
  <w:num w:numId="16" w16cid:durableId="1358651888">
    <w:abstractNumId w:val="13"/>
  </w:num>
  <w:num w:numId="17" w16cid:durableId="1018509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AC"/>
    <w:rsid w:val="00425319"/>
    <w:rsid w:val="006758DE"/>
    <w:rsid w:val="00850E07"/>
    <w:rsid w:val="009E2A14"/>
    <w:rsid w:val="00AA60AC"/>
    <w:rsid w:val="00E2153E"/>
    <w:rsid w:val="00E92269"/>
    <w:rsid w:val="00F2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46E4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E92269"/>
    <w:pPr>
      <w:keepNext/>
      <w:widowControl w:val="0"/>
      <w:shd w:val="clear" w:color="auto" w:fill="FFFFFF"/>
      <w:autoSpaceDE w:val="0"/>
      <w:autoSpaceDN w:val="0"/>
      <w:adjustRightInd w:val="0"/>
      <w:spacing w:before="100" w:beforeAutospacing="1" w:after="100" w:afterAutospacing="1" w:line="240" w:lineRule="auto"/>
      <w:ind w:left="48" w:right="-3930"/>
      <w:outlineLvl w:val="3"/>
    </w:pPr>
    <w:rPr>
      <w:rFonts w:eastAsia="Times New Roman"/>
      <w:color w:val="000000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rsid w:val="00E92269"/>
    <w:rPr>
      <w:rFonts w:ascii="Times New Roman" w:eastAsia="Times New Roman" w:hAnsi="Times New Roman" w:cs="Times New Roman"/>
      <w:color w:val="000000"/>
      <w:sz w:val="24"/>
      <w:szCs w:val="18"/>
      <w:shd w:val="clear" w:color="auto" w:fill="FFFFFF"/>
      <w:lang w:eastAsia="ru-RU"/>
    </w:rPr>
  </w:style>
  <w:style w:type="table" w:styleId="a7">
    <w:name w:val="Table Grid"/>
    <w:basedOn w:val="a1"/>
    <w:rsid w:val="00E9226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E92269"/>
  </w:style>
  <w:style w:type="paragraph" w:customStyle="1" w:styleId="1">
    <w:name w:val="Обычный1"/>
    <w:rsid w:val="00E9226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0">
    <w:name w:val="Основной текст1"/>
    <w:basedOn w:val="a"/>
    <w:rsid w:val="00E92269"/>
    <w:pPr>
      <w:widowControl w:val="0"/>
      <w:tabs>
        <w:tab w:val="left" w:pos="454"/>
      </w:tabs>
      <w:autoSpaceDE w:val="0"/>
      <w:autoSpaceDN w:val="0"/>
      <w:adjustRightInd w:val="0"/>
      <w:spacing w:after="0" w:line="360" w:lineRule="auto"/>
      <w:jc w:val="both"/>
    </w:pPr>
    <w:rPr>
      <w:rFonts w:eastAsia="Times New Roman"/>
      <w:sz w:val="26"/>
      <w:szCs w:val="20"/>
      <w:lang w:eastAsia="ru-RU"/>
    </w:rPr>
  </w:style>
  <w:style w:type="paragraph" w:customStyle="1" w:styleId="11">
    <w:name w:val="Текст1"/>
    <w:basedOn w:val="1"/>
    <w:rsid w:val="00E92269"/>
    <w:pPr>
      <w:widowControl/>
    </w:pPr>
    <w:rPr>
      <w:rFonts w:ascii="Courier New" w:hAnsi="Courier New"/>
      <w:snapToGrid/>
    </w:rPr>
  </w:style>
  <w:style w:type="paragraph" w:styleId="a9">
    <w:name w:val="Body Text"/>
    <w:basedOn w:val="a"/>
    <w:link w:val="aa"/>
    <w:rsid w:val="006758DE"/>
    <w:pPr>
      <w:spacing w:after="0" w:line="360" w:lineRule="auto"/>
      <w:ind w:firstLine="454"/>
    </w:pPr>
    <w:rPr>
      <w:rFonts w:eastAsia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6758D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Title"/>
    <w:basedOn w:val="a"/>
    <w:link w:val="ac"/>
    <w:qFormat/>
    <w:rsid w:val="006758DE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eastAsia="Times New Roman"/>
      <w:sz w:val="28"/>
      <w:szCs w:val="20"/>
      <w:lang w:eastAsia="ru-RU"/>
    </w:rPr>
  </w:style>
  <w:style w:type="character" w:customStyle="1" w:styleId="ac">
    <w:name w:val="Заголовок Знак"/>
    <w:basedOn w:val="a0"/>
    <w:link w:val="ab"/>
    <w:rsid w:val="006758D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5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3.png"/><Relationship Id="rId124" Type="http://schemas.openxmlformats.org/officeDocument/2006/relationships/oleObject" Target="embeddings/oleObject57.bin"/><Relationship Id="rId129" Type="http://schemas.openxmlformats.org/officeDocument/2006/relationships/image" Target="media/image64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4.png"/><Relationship Id="rId96" Type="http://schemas.openxmlformats.org/officeDocument/2006/relationships/image" Target="media/image47.wmf"/><Relationship Id="rId140" Type="http://schemas.openxmlformats.org/officeDocument/2006/relationships/oleObject" Target="embeddings/oleObject6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9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7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png"/><Relationship Id="rId109" Type="http://schemas.openxmlformats.org/officeDocument/2006/relationships/image" Target="media/image54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2.wmf"/><Relationship Id="rId141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png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6.wmf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3623</Words>
  <Characters>20655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</cp:revision>
  <dcterms:created xsi:type="dcterms:W3CDTF">2024-03-05T12:46:00Z</dcterms:created>
  <dcterms:modified xsi:type="dcterms:W3CDTF">2024-03-05T12:46:00Z</dcterms:modified>
</cp:coreProperties>
</file>