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98E098"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en-US" w:eastAsia="ru-RU"/>
        </w:rPr>
        <w:t>15</w:t>
      </w:r>
      <w:r w:rsidRPr="007C61DB">
        <w:rPr>
          <w:rFonts w:ascii="Times New Roman" w:eastAsia="Times New Roman" w:hAnsi="Times New Roman" w:cs="Times New Roman"/>
          <w:b/>
          <w:sz w:val="24"/>
          <w:szCs w:val="24"/>
          <w:lang w:val="uz-Cyrl-UZ" w:eastAsia="ru-RU"/>
        </w:rPr>
        <w:t>-Ma’ruza.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sz w:val="24"/>
          <w:szCs w:val="24"/>
          <w:lang w:val="uz-Cyrl-UZ" w:eastAsia="zh-CN"/>
        </w:rPr>
        <w:t>MAYDONIY (UNIPOLYAR) TRANZISTORLAR.</w:t>
      </w:r>
    </w:p>
    <w:p w14:paraId="6AECD7B2"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en-US" w:eastAsia="zh-CN"/>
        </w:rPr>
      </w:pPr>
      <w:r w:rsidRPr="007C61DB">
        <w:rPr>
          <w:rFonts w:ascii="Times New Roman" w:eastAsia="Times New Roman" w:hAnsi="Times New Roman" w:cs="Times New Roman"/>
          <w:b/>
          <w:sz w:val="24"/>
          <w:szCs w:val="24"/>
          <w:lang w:val="uz-Cyrl-UZ" w:eastAsia="zh-CN"/>
        </w:rPr>
        <w:t>Reja</w:t>
      </w:r>
      <w:r w:rsidRPr="007C61DB">
        <w:rPr>
          <w:rFonts w:ascii="Times New Roman" w:eastAsia="Times New Roman" w:hAnsi="Times New Roman" w:cs="Times New Roman"/>
          <w:b/>
          <w:sz w:val="24"/>
          <w:szCs w:val="24"/>
          <w:lang w:val="en-US" w:eastAsia="zh-CN"/>
        </w:rPr>
        <w:t>:</w:t>
      </w:r>
    </w:p>
    <w:p w14:paraId="1B1BB583" w14:textId="77777777" w:rsidR="006B0178" w:rsidRPr="00E174DF" w:rsidRDefault="006B0178" w:rsidP="006B0178">
      <w:pPr>
        <w:numPr>
          <w:ilvl w:val="0"/>
          <w:numId w:val="2"/>
        </w:numPr>
        <w:tabs>
          <w:tab w:val="left" w:pos="885"/>
        </w:tabs>
        <w:spacing w:after="0" w:line="240" w:lineRule="auto"/>
        <w:ind w:left="426"/>
        <w:contextualSpacing/>
        <w:jc w:val="both"/>
        <w:rPr>
          <w:rFonts w:ascii="Times New Roman" w:eastAsia="Times New Roman" w:hAnsi="Times New Roman" w:cs="Times New Roman"/>
          <w:b/>
          <w:sz w:val="24"/>
          <w:szCs w:val="24"/>
          <w:lang w:val="en-US" w:eastAsia="zh-CN"/>
        </w:rPr>
      </w:pPr>
      <w:r w:rsidRPr="00E174DF">
        <w:rPr>
          <w:rFonts w:ascii="Times New Roman" w:eastAsia="Calibri" w:hAnsi="Times New Roman" w:cs="Times New Roman"/>
          <w:b/>
          <w:sz w:val="24"/>
          <w:szCs w:val="24"/>
          <w:lang w:val="uz-Latn-UZ"/>
        </w:rPr>
        <w:t>MTlar haqida ma’lumotlar. MTlar turlari va belgilanishlari. p-n o'tish bilan boshqariladigan M</w:t>
      </w:r>
      <w:r>
        <w:rPr>
          <w:rFonts w:ascii="Times New Roman" w:eastAsia="Calibri" w:hAnsi="Times New Roman" w:cs="Times New Roman"/>
          <w:b/>
          <w:sz w:val="24"/>
          <w:szCs w:val="24"/>
          <w:lang w:val="uz-Latn-UZ"/>
        </w:rPr>
        <w:t>T</w:t>
      </w:r>
      <w:r w:rsidRPr="00E174DF">
        <w:rPr>
          <w:rFonts w:ascii="Times New Roman" w:eastAsia="Calibri" w:hAnsi="Times New Roman" w:cs="Times New Roman"/>
          <w:b/>
          <w:sz w:val="24"/>
          <w:szCs w:val="24"/>
          <w:lang w:val="uz-Latn-UZ"/>
        </w:rPr>
        <w:t>lar</w:t>
      </w:r>
      <w:r>
        <w:rPr>
          <w:rFonts w:ascii="Times New Roman" w:eastAsia="Calibri" w:hAnsi="Times New Roman" w:cs="Times New Roman"/>
          <w:b/>
          <w:sz w:val="24"/>
          <w:szCs w:val="24"/>
          <w:lang w:val="uz-Latn-UZ"/>
        </w:rPr>
        <w:t>.</w:t>
      </w:r>
    </w:p>
    <w:p w14:paraId="110F2128" w14:textId="77777777" w:rsidR="006B0178" w:rsidRPr="00E174DF" w:rsidRDefault="006B0178" w:rsidP="006B0178">
      <w:pPr>
        <w:numPr>
          <w:ilvl w:val="0"/>
          <w:numId w:val="2"/>
        </w:numPr>
        <w:tabs>
          <w:tab w:val="left" w:pos="885"/>
        </w:tabs>
        <w:spacing w:after="0" w:line="240" w:lineRule="auto"/>
        <w:ind w:left="426"/>
        <w:contextualSpacing/>
        <w:jc w:val="both"/>
        <w:rPr>
          <w:rFonts w:ascii="Times New Roman" w:eastAsia="Times New Roman" w:hAnsi="Times New Roman" w:cs="Times New Roman"/>
          <w:b/>
          <w:sz w:val="24"/>
          <w:szCs w:val="24"/>
          <w:lang w:val="en-US" w:eastAsia="zh-CN"/>
        </w:rPr>
      </w:pPr>
      <w:r>
        <w:rPr>
          <w:rFonts w:ascii="Times New Roman" w:hAnsi="Times New Roman" w:cs="Times New Roman"/>
          <w:b/>
          <w:sz w:val="24"/>
          <w:szCs w:val="24"/>
          <w:lang w:val="uz-Latn-UZ"/>
        </w:rPr>
        <w:t>Kana</w:t>
      </w:r>
      <w:r w:rsidRPr="00E174DF">
        <w:rPr>
          <w:rFonts w:ascii="Times New Roman" w:hAnsi="Times New Roman" w:cs="Times New Roman"/>
          <w:b/>
          <w:sz w:val="24"/>
          <w:szCs w:val="24"/>
          <w:lang w:val="uz-Latn-UZ"/>
        </w:rPr>
        <w:t>li induksiyalangan va kanali qurilgan MDYa tranzistorlarning tuzilishi va ishlash primsiplari. MTlar volt-amper xarakteristikalari va parametrlari, ularning ish rejimlarig</w:t>
      </w:r>
      <w:r w:rsidRPr="00E174DF">
        <w:rPr>
          <w:rFonts w:ascii="Times New Roman" w:hAnsi="Times New Roman" w:cs="Times New Roman"/>
          <w:b/>
          <w:sz w:val="24"/>
          <w:szCs w:val="24"/>
          <w:lang w:val="en-US"/>
        </w:rPr>
        <w:t>a hamda temperaturaga bog‘liqligi.</w:t>
      </w:r>
    </w:p>
    <w:p w14:paraId="0C77C8B6" w14:textId="77777777" w:rsidR="006B0178" w:rsidRPr="00E174DF" w:rsidRDefault="006B0178" w:rsidP="006B0178">
      <w:pPr>
        <w:numPr>
          <w:ilvl w:val="0"/>
          <w:numId w:val="2"/>
        </w:numPr>
        <w:tabs>
          <w:tab w:val="left" w:pos="885"/>
        </w:tabs>
        <w:spacing w:after="0" w:line="240" w:lineRule="auto"/>
        <w:ind w:left="426"/>
        <w:contextualSpacing/>
        <w:jc w:val="both"/>
        <w:rPr>
          <w:rFonts w:ascii="Times New Roman" w:eastAsia="Times New Roman" w:hAnsi="Times New Roman" w:cs="Times New Roman"/>
          <w:b/>
          <w:sz w:val="24"/>
          <w:szCs w:val="24"/>
          <w:lang w:val="en-US" w:eastAsia="zh-CN"/>
        </w:rPr>
      </w:pPr>
      <w:r w:rsidRPr="00E174DF">
        <w:rPr>
          <w:rFonts w:ascii="Times New Roman" w:eastAsia="Calibri" w:hAnsi="Times New Roman" w:cs="Times New Roman"/>
          <w:b/>
          <w:sz w:val="24"/>
          <w:szCs w:val="24"/>
          <w:lang w:val="en-US"/>
        </w:rPr>
        <w:t>MTlar qo'llanilish sohalari. O‘YuCh MDYa tranzistor chastota va quvvat bo'yicha cheklanishlari.</w:t>
      </w:r>
    </w:p>
    <w:p w14:paraId="6A5BA50A" w14:textId="77777777" w:rsidR="006B0178" w:rsidRDefault="006B0178" w:rsidP="006B0178">
      <w:pPr>
        <w:tabs>
          <w:tab w:val="left" w:pos="885"/>
        </w:tabs>
        <w:spacing w:after="0" w:line="240" w:lineRule="auto"/>
        <w:ind w:left="360"/>
        <w:contextualSpacing/>
        <w:jc w:val="center"/>
        <w:rPr>
          <w:rFonts w:ascii="Times New Roman" w:eastAsia="Times New Roman" w:hAnsi="Times New Roman" w:cs="Times New Roman"/>
          <w:b/>
          <w:i/>
          <w:color w:val="000000"/>
          <w:sz w:val="24"/>
          <w:szCs w:val="24"/>
          <w:lang w:val="uz-Cyrl-UZ" w:eastAsia="ru-RU"/>
        </w:rPr>
      </w:pPr>
    </w:p>
    <w:p w14:paraId="58D74FF1" w14:textId="77777777" w:rsidR="006B0178" w:rsidRPr="00E174DF" w:rsidRDefault="006B0178" w:rsidP="006B0178">
      <w:pPr>
        <w:tabs>
          <w:tab w:val="left" w:pos="885"/>
        </w:tabs>
        <w:spacing w:after="0" w:line="240" w:lineRule="auto"/>
        <w:ind w:left="426"/>
        <w:contextualSpacing/>
        <w:jc w:val="center"/>
        <w:rPr>
          <w:rFonts w:ascii="Times New Roman" w:eastAsia="Times New Roman" w:hAnsi="Times New Roman" w:cs="Times New Roman"/>
          <w:b/>
          <w:sz w:val="24"/>
          <w:szCs w:val="24"/>
          <w:lang w:val="en-US" w:eastAsia="zh-CN"/>
        </w:rPr>
      </w:pPr>
      <w:r w:rsidRPr="007C61DB">
        <w:rPr>
          <w:rFonts w:ascii="Times New Roman" w:eastAsia="Times New Roman" w:hAnsi="Times New Roman" w:cs="Times New Roman"/>
          <w:b/>
          <w:i/>
          <w:color w:val="000000"/>
          <w:sz w:val="24"/>
          <w:szCs w:val="24"/>
          <w:lang w:val="uz-Cyrl-UZ" w:eastAsia="ru-RU"/>
        </w:rPr>
        <w:t xml:space="preserve">15.1 </w:t>
      </w:r>
      <w:r w:rsidRPr="00B5110F">
        <w:rPr>
          <w:rFonts w:ascii="Times New Roman" w:eastAsia="Calibri" w:hAnsi="Times New Roman" w:cs="Times New Roman"/>
          <w:b/>
          <w:i/>
          <w:sz w:val="24"/>
          <w:szCs w:val="24"/>
          <w:lang w:val="uz-Latn-UZ"/>
        </w:rPr>
        <w:t>MTlar haqida ma’lumotlar. MTlar turlari va belgilanishlari. p-n o'tish bilan boshqariladigan MTlar.</w:t>
      </w:r>
    </w:p>
    <w:p w14:paraId="5722AC30" w14:textId="77777777" w:rsidR="006B0178" w:rsidRPr="007C61DB" w:rsidRDefault="006B0178" w:rsidP="006B0178">
      <w:pPr>
        <w:spacing w:after="0" w:line="240" w:lineRule="auto"/>
        <w:jc w:val="center"/>
        <w:rPr>
          <w:rFonts w:ascii="Times New Roman" w:eastAsia="Times New Roman" w:hAnsi="Times New Roman" w:cs="Times New Roman"/>
          <w:b/>
          <w:i/>
          <w:sz w:val="24"/>
          <w:szCs w:val="24"/>
          <w:lang w:val="uz-Cyrl-UZ" w:eastAsia="ru-RU"/>
        </w:rPr>
      </w:pPr>
    </w:p>
    <w:p w14:paraId="68348CE5"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Elektrod toklari asosiy zaryad tashuvchilarning kristall hajmidagi elektr maydon ta’sirida dreyf harakatlanishiga asoslangan uch elektrodli, kuchlanish bilan boshqariladigan yarimo‘tkazgich asbob </w:t>
      </w:r>
      <w:r w:rsidRPr="007C61DB">
        <w:rPr>
          <w:rFonts w:ascii="Times New Roman" w:eastAsia="Times New Roman" w:hAnsi="Times New Roman" w:cs="Times New Roman"/>
          <w:b/>
          <w:bCs/>
          <w:i/>
          <w:iCs/>
          <w:sz w:val="24"/>
          <w:szCs w:val="24"/>
          <w:lang w:val="uz-Cyrl-UZ" w:eastAsia="ru-RU"/>
        </w:rPr>
        <w:t>maydoniy tranzistor</w:t>
      </w:r>
      <w:r w:rsidRPr="007C61DB">
        <w:rPr>
          <w:rFonts w:ascii="Times New Roman" w:eastAsia="Times New Roman" w:hAnsi="Times New Roman" w:cs="Times New Roman"/>
          <w:sz w:val="24"/>
          <w:szCs w:val="24"/>
          <w:lang w:val="uz-Cyrl-UZ" w:eastAsia="ru-RU"/>
        </w:rPr>
        <w:t xml:space="preserve"> (MT) deyiladi. MTlarda tok hosil bo‘lishida faqat bir turli asosiy zaryad tashuvchilar (elektronlar yoki kovaklar) qatnashgani sababli ular ba’zan </w:t>
      </w:r>
      <w:r w:rsidRPr="007C61DB">
        <w:rPr>
          <w:rFonts w:ascii="Times New Roman" w:eastAsia="Times New Roman" w:hAnsi="Times New Roman" w:cs="Times New Roman"/>
          <w:b/>
          <w:bCs/>
          <w:i/>
          <w:iCs/>
          <w:sz w:val="24"/>
          <w:szCs w:val="24"/>
          <w:lang w:val="uz-Cyrl-UZ" w:eastAsia="ru-RU"/>
        </w:rPr>
        <w:t>unipolyar tranzistorlar</w:t>
      </w:r>
      <w:r w:rsidRPr="007C61DB">
        <w:rPr>
          <w:rFonts w:ascii="Times New Roman" w:eastAsia="Times New Roman" w:hAnsi="Times New Roman" w:cs="Times New Roman"/>
          <w:sz w:val="24"/>
          <w:szCs w:val="24"/>
          <w:lang w:val="uz-Cyrl-UZ" w:eastAsia="ru-RU"/>
        </w:rPr>
        <w:t xml:space="preserve"> deb ataladi. MTlarda, BTlardagi kabi tezkorlikka ta’sir etuvchi injeksiya va ekstraksiya natijasida noasosiy zaryad tashuvchilarning to‘planish  jarayonlari mavjud emas.</w:t>
      </w:r>
    </w:p>
    <w:p w14:paraId="430E16C4"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MTlarda tok bo‘ylama elektr maydon  ta’sirida erkin zaryad tashuvchilarning dreyf harakati tufayli hosil bo‘ladi. Tok hosil qiluvchi o‘tkazgich qatlam </w:t>
      </w:r>
      <w:r w:rsidRPr="007C61DB">
        <w:rPr>
          <w:rFonts w:ascii="Times New Roman" w:eastAsia="Times New Roman" w:hAnsi="Times New Roman" w:cs="Times New Roman"/>
          <w:b/>
          <w:bCs/>
          <w:i/>
          <w:iCs/>
          <w:sz w:val="24"/>
          <w:szCs w:val="24"/>
          <w:lang w:val="uz-Cyrl-UZ" w:eastAsia="ru-RU"/>
        </w:rPr>
        <w:t xml:space="preserve">kanal </w:t>
      </w:r>
      <w:r w:rsidRPr="007C61DB">
        <w:rPr>
          <w:rFonts w:ascii="Times New Roman" w:eastAsia="Times New Roman" w:hAnsi="Times New Roman" w:cs="Times New Roman"/>
          <w:sz w:val="24"/>
          <w:szCs w:val="24"/>
          <w:lang w:val="uz-Cyrl-UZ" w:eastAsia="ru-RU"/>
        </w:rPr>
        <w:t xml:space="preserve">deb ataladi va u </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 kanalli va  </w:t>
      </w:r>
      <w:r>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kanalli bo‘lishi mumkin. Kanal chekkalariga elektrodlar o‘rnatilgan bo‘lib, ularning biri istok, ikkinchisi esa stok</w:t>
      </w:r>
      <w:r w:rsidRPr="007C61DB">
        <w:rPr>
          <w:rFonts w:ascii="Times New Roman" w:eastAsia="Times New Roman" w:hAnsi="Times New Roman" w:cs="Times New Roman"/>
          <w:b/>
          <w:b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deb ataladi. Elektrodlardan qay biri istok, qaysinisi stok deb olinishining ahamiyati yo‘q. Zaryad tashuvchilar  qaysi elektroddan kanalga oqsa, o‘sha elektrod </w:t>
      </w:r>
      <w:r w:rsidRPr="007C61DB">
        <w:rPr>
          <w:rFonts w:ascii="Times New Roman" w:eastAsia="Times New Roman" w:hAnsi="Times New Roman" w:cs="Times New Roman"/>
          <w:b/>
          <w:bCs/>
          <w:i/>
          <w:iCs/>
          <w:sz w:val="24"/>
          <w:szCs w:val="24"/>
          <w:lang w:val="uz-Cyrl-UZ" w:eastAsia="ru-RU"/>
        </w:rPr>
        <w:t>istok</w:t>
      </w:r>
      <w:r w:rsidRPr="007C61DB">
        <w:rPr>
          <w:rFonts w:ascii="Times New Roman" w:eastAsia="Times New Roman" w:hAnsi="Times New Roman" w:cs="Times New Roman"/>
          <w:sz w:val="24"/>
          <w:szCs w:val="24"/>
          <w:lang w:val="uz-Cyrl-UZ" w:eastAsia="ru-RU"/>
        </w:rPr>
        <w:t xml:space="preserve"> deb, zaryad tashuvchilarni kanaldan o‘ziga qabul qiluvchi elektrod esa </w:t>
      </w:r>
      <w:r w:rsidRPr="007C61DB">
        <w:rPr>
          <w:rFonts w:ascii="Times New Roman" w:eastAsia="Times New Roman" w:hAnsi="Times New Roman" w:cs="Times New Roman"/>
          <w:b/>
          <w:bCs/>
          <w:i/>
          <w:iCs/>
          <w:sz w:val="24"/>
          <w:szCs w:val="24"/>
          <w:lang w:val="uz-Cyrl-UZ" w:eastAsia="ru-RU"/>
        </w:rPr>
        <w:t xml:space="preserve">stok </w:t>
      </w:r>
      <w:r w:rsidRPr="007C61DB">
        <w:rPr>
          <w:rFonts w:ascii="Times New Roman" w:eastAsia="Times New Roman" w:hAnsi="Times New Roman" w:cs="Times New Roman"/>
          <w:sz w:val="24"/>
          <w:szCs w:val="24"/>
          <w:lang w:val="uz-Cyrl-UZ" w:eastAsia="ru-RU"/>
        </w:rPr>
        <w:t xml:space="preserve">deb belgilanadi. Uchinchi elektrod – </w:t>
      </w:r>
      <w:r w:rsidRPr="007C61DB">
        <w:rPr>
          <w:rFonts w:ascii="Times New Roman" w:eastAsia="Times New Roman" w:hAnsi="Times New Roman" w:cs="Times New Roman"/>
          <w:b/>
          <w:bCs/>
          <w:i/>
          <w:iCs/>
          <w:sz w:val="24"/>
          <w:szCs w:val="24"/>
          <w:lang w:val="uz-Cyrl-UZ" w:eastAsia="ru-RU"/>
        </w:rPr>
        <w:t>zatvor</w:t>
      </w:r>
      <w:r w:rsidRPr="007C61DB">
        <w:rPr>
          <w:rFonts w:ascii="Times New Roman" w:eastAsia="Times New Roman" w:hAnsi="Times New Roman" w:cs="Times New Roman"/>
          <w:sz w:val="24"/>
          <w:szCs w:val="24"/>
          <w:lang w:val="uz-Cyrl-UZ" w:eastAsia="ru-RU"/>
        </w:rPr>
        <w:t xml:space="preserve"> yordamida kanaldagi tok  qiymati ko‘ndalang elektr maydon  bilan boshqariladi. </w:t>
      </w:r>
    </w:p>
    <w:p w14:paraId="0E8C346C"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Tuzilmasi va kanal sohasi o‘tkazuvchanligini boshqarish usuliga ko‘ra MTlarning bir-biridan farqlanuvchi uchta turi bor. </w:t>
      </w:r>
    </w:p>
    <w:p w14:paraId="33C3D732"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1. </w:t>
      </w:r>
      <w:r w:rsidRPr="007C61DB">
        <w:rPr>
          <w:rFonts w:ascii="Times New Roman" w:eastAsia="Times New Roman" w:hAnsi="Times New Roman" w:cs="Times New Roman"/>
          <w:b/>
          <w:bCs/>
          <w:i/>
          <w:iCs/>
          <w:sz w:val="24"/>
          <w:szCs w:val="24"/>
          <w:lang w:val="uz-Cyrl-UZ" w:eastAsia="ru-RU"/>
        </w:rPr>
        <w:t>Zatvori izolyatsiyalangan MTlar</w:t>
      </w:r>
      <w:r w:rsidRPr="007C61DB">
        <w:rPr>
          <w:rFonts w:ascii="Times New Roman" w:eastAsia="Times New Roman" w:hAnsi="Times New Roman" w:cs="Times New Roman"/>
          <w:sz w:val="24"/>
          <w:szCs w:val="24"/>
          <w:lang w:val="uz-Cyrl-UZ" w:eastAsia="ru-RU"/>
        </w:rPr>
        <w:t xml:space="preserve">da metall zatvor va kanal orasida yupqa dielektrik qatlam mavjud. Bunday MT metall – dielektrik – yarimo‘tkazgich (MDYa) tuzilmaga egaligi sababli </w:t>
      </w:r>
      <w:r w:rsidRPr="007C61DB">
        <w:rPr>
          <w:rFonts w:ascii="Times New Roman" w:eastAsia="Times New Roman" w:hAnsi="Times New Roman" w:cs="Times New Roman"/>
          <w:b/>
          <w:bCs/>
          <w:i/>
          <w:iCs/>
          <w:sz w:val="24"/>
          <w:szCs w:val="24"/>
          <w:lang w:val="uz-Cyrl-UZ" w:eastAsia="ru-RU"/>
        </w:rPr>
        <w:t>MDYa-tranzistor</w:t>
      </w:r>
      <w:r w:rsidRPr="007C61DB">
        <w:rPr>
          <w:rFonts w:ascii="Times New Roman" w:eastAsia="Times New Roman" w:hAnsi="Times New Roman" w:cs="Times New Roman"/>
          <w:sz w:val="24"/>
          <w:szCs w:val="24"/>
          <w:lang w:val="uz-Cyrl-UZ" w:eastAsia="ru-RU"/>
        </w:rPr>
        <w:t xml:space="preserve"> deb ham ataladi. Uning </w:t>
      </w:r>
      <w:r w:rsidRPr="007C61DB">
        <w:rPr>
          <w:rFonts w:ascii="Times New Roman" w:eastAsia="Times New Roman" w:hAnsi="Times New Roman" w:cs="Times New Roman"/>
          <w:b/>
          <w:bCs/>
          <w:i/>
          <w:iCs/>
          <w:sz w:val="24"/>
          <w:szCs w:val="24"/>
          <w:lang w:val="uz-Cyrl-UZ" w:eastAsia="ru-RU"/>
        </w:rPr>
        <w:t>kanali qurilgan</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bCs/>
          <w:i/>
          <w:iCs/>
          <w:sz w:val="24"/>
          <w:szCs w:val="24"/>
          <w:lang w:val="uz-Cyrl-UZ" w:eastAsia="ru-RU"/>
        </w:rPr>
        <w:t>kanali induksiyalan</w:t>
      </w:r>
      <w:r w:rsidRPr="007C61DB">
        <w:rPr>
          <w:rFonts w:ascii="Times New Roman" w:eastAsia="Times New Roman" w:hAnsi="Times New Roman" w:cs="Times New Roman"/>
          <w:sz w:val="24"/>
          <w:szCs w:val="24"/>
          <w:lang w:val="uz-Cyrl-UZ" w:eastAsia="ru-RU"/>
        </w:rPr>
        <w:t xml:space="preserve">gan turlari mavjud bo‘lib: birinchi turdagi tranzistorlarda kanal sohasi texnologik usul bilan hosil qilinadi, ikkinchisida esa, kanal sohasi zatvorga ma’lum qutbli va qiymatli kuchlanish berilganda hosil bo‘ladi (induksiyalanadi). Ko‘ndalang elektr maydon yupqa dielektrik orqali o‘tib, kanaldagi zaryad tashuvchilar konsentratsiyasini boshqaradi. </w:t>
      </w:r>
    </w:p>
    <w:p w14:paraId="7B236956"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2. </w:t>
      </w:r>
      <w:r w:rsidRPr="007C61DB">
        <w:rPr>
          <w:rFonts w:ascii="Times New Roman" w:eastAsia="Times New Roman" w:hAnsi="Times New Roman" w:cs="Times New Roman"/>
          <w:b/>
          <w:bCs/>
          <w:i/>
          <w:iCs/>
          <w:sz w:val="24"/>
          <w:szCs w:val="24"/>
          <w:lang w:val="uz-Cyrl-UZ" w:eastAsia="ru-RU"/>
        </w:rPr>
        <w:t>Shottki barerli MT</w:t>
      </w:r>
      <w:r w:rsidRPr="007C61DB">
        <w:rPr>
          <w:rFonts w:ascii="Times New Roman" w:eastAsia="Times New Roman" w:hAnsi="Times New Roman" w:cs="Times New Roman"/>
          <w:sz w:val="24"/>
          <w:szCs w:val="24"/>
          <w:lang w:val="uz-Cyrl-UZ" w:eastAsia="ru-RU"/>
        </w:rPr>
        <w:t>larda metall bilan yarimo‘tkazgichning bevosita kontakti zatvor sifatida ishlatiladi. Ishchi rejimda to‘g‘rilovchi kontaktga teskari siljituvchi kuchlanish beriladi. U kontakt ostidagi yarimo‘tkazgichning kambag‘allashgan sohasi qalinligini o‘zgartirib, tok o‘tkazuvchi kanal kengligi, kanaldagi zaryad tashuvchilar soni va undan oqadigan tok qiymatini boshqaradi.</w:t>
      </w:r>
    </w:p>
    <w:p w14:paraId="188CEFB9"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3. </w:t>
      </w:r>
      <w:r w:rsidRPr="007C61DB">
        <w:rPr>
          <w:rFonts w:ascii="Times New Roman" w:eastAsia="Times New Roman" w:hAnsi="Times New Roman" w:cs="Times New Roman"/>
          <w:b/>
          <w:i/>
          <w:sz w:val="24"/>
          <w:szCs w:val="24"/>
          <w:lang w:val="uz-Cyrl-UZ" w:eastAsia="ru-RU"/>
        </w:rPr>
        <w:t>p</w:t>
      </w:r>
      <w:r w:rsidRPr="007C61DB">
        <w:rPr>
          <w:rFonts w:ascii="Times New Roman" w:eastAsia="Times New Roman" w:hAnsi="Times New Roman" w:cs="Times New Roman"/>
          <w:b/>
          <w:bCs/>
          <w:i/>
          <w:iCs/>
          <w:sz w:val="24"/>
          <w:szCs w:val="24"/>
          <w:lang w:val="uz-Cyrl-UZ" w:eastAsia="ru-RU"/>
        </w:rPr>
        <w:t>–n o‘tish bilan boshqariluvchi MT</w:t>
      </w:r>
      <w:r w:rsidRPr="007C61DB">
        <w:rPr>
          <w:rFonts w:ascii="Times New Roman" w:eastAsia="Times New Roman" w:hAnsi="Times New Roman" w:cs="Times New Roman"/>
          <w:bCs/>
          <w:iCs/>
          <w:sz w:val="24"/>
          <w:szCs w:val="24"/>
          <w:lang w:val="uz-Cyrl-UZ" w:eastAsia="ru-RU"/>
        </w:rPr>
        <w:t>lar</w:t>
      </w:r>
      <w:r w:rsidRPr="007C61DB">
        <w:rPr>
          <w:rFonts w:ascii="Times New Roman" w:eastAsia="Times New Roman" w:hAnsi="Times New Roman" w:cs="Times New Roman"/>
          <w:sz w:val="24"/>
          <w:szCs w:val="24"/>
          <w:lang w:val="uz-Cyrl-UZ" w:eastAsia="ru-RU"/>
        </w:rPr>
        <w:t xml:space="preserve">da zatvor sifatida kanal o‘tkazuvchanligiga nisbatan teskari o‘tkazuvchanlikka ega yarimo‘tkazgichdan foydalaniladi. Natijada, ular orasida </w:t>
      </w:r>
      <w:r w:rsidRPr="007C61DB">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hosil bo‘lib, ishchi rejimda ushbu </w:t>
      </w:r>
      <w:r w:rsidRPr="007C61DB">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teskari siljitiladi. Bunda zatvordagi kuchlanish boshqaruvchi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kambag‘allashgan sohasi kengligini va shu bilan tok o‘tkazuvchi kanal sohasining ko‘ndalang kesimini, undagi zaryadlar sonini o‘zgartiradi va natijada, kanaldagi tok qiymati o‘zgaradi.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kambag‘allashgan sohasi kengligining o‘zgarishi, Shottki barer balandligi va ikkala tranzistorlarning asosiy xususiyatlari bir xil bo‘lgani sababli, bundan buyon zatvor sifatida faqat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o‘tishdan foydalanadigan MTlarni o‘rganamiz.</w:t>
      </w:r>
    </w:p>
    <w:p w14:paraId="71D539D6"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Elektr sxemalarda MTning zatvori kirish elektrodi bo‘lib xizmat qiladi va kanaldan teskari ulangan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yoki dielektrik bilan izolyatsiyalanadi. Shuning uchun MTlar BTlardan farqli ravishda o‘zgarmas tokda katta kirish qarshiligiga (10</w:t>
      </w:r>
      <w:r w:rsidRPr="007C61DB">
        <w:rPr>
          <w:rFonts w:ascii="Times New Roman" w:eastAsia="Times New Roman" w:hAnsi="Times New Roman" w:cs="Times New Roman"/>
          <w:sz w:val="24"/>
          <w:szCs w:val="24"/>
          <w:vertAlign w:val="superscript"/>
          <w:lang w:val="uz-Cyrl-UZ" w:eastAsia="ru-RU"/>
        </w:rPr>
        <w:t>8</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10</w:t>
      </w:r>
      <w:r w:rsidRPr="007C61DB">
        <w:rPr>
          <w:rFonts w:ascii="Times New Roman" w:eastAsia="Times New Roman" w:hAnsi="Times New Roman" w:cs="Times New Roman"/>
          <w:sz w:val="24"/>
          <w:szCs w:val="24"/>
          <w:lang w:val="uz-Cyrl-UZ" w:eastAsia="ru-RU"/>
        </w:rPr>
        <w:t xml:space="preserve"> Om) ega.</w:t>
      </w:r>
    </w:p>
    <w:p w14:paraId="1C18B856"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MDYa – tranzistorlar integral mikrosxemalarning, ayniqsa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O‘KISlarning asosiy elementini tashkil etadi. Ular mikroprotsessorlar, mikrokontrollerlar, axborot sig‘imi katta xotira qurilmalari, elektron soatlar, tibbiyot elektronikasi qurilmalari va boshqalarda qo‘llaniladi. Katta quvvatli MDYa – tranzistor qayta ulovchi sxemalarda keng qo‘llaniladi. Boshqaruvchi elektrodi metall – yarimo‘tkazgich o‘tishdan tashkil topgan arsenid galliy asosida tayyorlangan tranzistorlar o‘ta tez ishlovchi raqamli IMSlarni va O‘YuChli qurilmalarni yaratish uchun ishlatiladi. Kremniy asosidagi </w:t>
      </w:r>
      <w:r w:rsidRPr="007C61DB">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bilan boshqariluvchi MTlar past chastotali diskret elektron asbob sifatida qo‘llaniladi.</w:t>
      </w:r>
    </w:p>
    <w:p w14:paraId="7B647CCD"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i/>
          <w:sz w:val="24"/>
          <w:szCs w:val="24"/>
          <w:lang w:val="en-US" w:eastAsia="ru-RU"/>
        </w:rPr>
        <w:t>p</w:t>
      </w:r>
      <w:r w:rsidRPr="007C61DB">
        <w:rPr>
          <w:rFonts w:ascii="Times New Roman" w:eastAsia="Times New Roman" w:hAnsi="Times New Roman" w:cs="Times New Roman"/>
          <w:b/>
          <w:i/>
          <w:iCs/>
          <w:sz w:val="24"/>
          <w:szCs w:val="24"/>
          <w:lang w:val="en-US" w:eastAsia="ru-RU"/>
        </w:rPr>
        <w:t xml:space="preserve"> – n</w:t>
      </w:r>
      <w:r w:rsidRPr="007C61DB">
        <w:rPr>
          <w:rFonts w:ascii="Times New Roman" w:eastAsia="Times New Roman" w:hAnsi="Times New Roman" w:cs="Times New Roman"/>
          <w:b/>
          <w:sz w:val="24"/>
          <w:szCs w:val="24"/>
          <w:lang w:val="en-US" w:eastAsia="ru-RU"/>
        </w:rPr>
        <w:t xml:space="preserve"> </w:t>
      </w:r>
      <w:r w:rsidRPr="007C61DB">
        <w:rPr>
          <w:rFonts w:ascii="Times New Roman" w:eastAsia="Times New Roman" w:hAnsi="Times New Roman" w:cs="Times New Roman"/>
          <w:b/>
          <w:sz w:val="24"/>
          <w:szCs w:val="24"/>
          <w:lang w:val="uz-Cyrl-UZ" w:eastAsia="ru-RU"/>
        </w:rPr>
        <w:t>o‘tish bilan boshqariluvchi maydoniy tranzistorlar</w:t>
      </w:r>
    </w:p>
    <w:p w14:paraId="5914C233" w14:textId="77777777" w:rsidR="006B0178" w:rsidRPr="007C61DB" w:rsidRDefault="006B0178" w:rsidP="006B0178">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i/>
          <w:sz w:val="24"/>
          <w:szCs w:val="24"/>
          <w:lang w:val="uz-Cyrl-UZ" w:eastAsia="ru-RU"/>
        </w:rPr>
        <w:t xml:space="preserve">Tuzilishi va ishlash prinsipi.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bilan boshqariluvchi </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 kanalli MT tuzilmasining ko‘ndalang kesimi va uning shartli belgilanishi </w:t>
      </w:r>
      <w:r w:rsidRPr="007C61DB">
        <w:rPr>
          <w:rFonts w:ascii="Times New Roman" w:eastAsia="Times New Roman" w:hAnsi="Times New Roman" w:cs="Times New Roman"/>
          <w:bCs/>
          <w:iCs/>
          <w:sz w:val="24"/>
          <w:szCs w:val="24"/>
          <w:lang w:val="uz-Cyrl-UZ" w:eastAsia="ru-RU"/>
        </w:rPr>
        <w:t>1-rasmda</w:t>
      </w:r>
      <w:r w:rsidRPr="007C61DB">
        <w:rPr>
          <w:rFonts w:ascii="Times New Roman" w:eastAsia="Times New Roman" w:hAnsi="Times New Roman" w:cs="Times New Roman"/>
          <w:sz w:val="24"/>
          <w:szCs w:val="24"/>
          <w:lang w:val="uz-Cyrl-UZ" w:eastAsia="ru-RU"/>
        </w:rPr>
        <w:t xml:space="preserve"> keltirilgan.</w:t>
      </w:r>
      <w:r w:rsidRPr="007C61DB">
        <w:rPr>
          <w:rFonts w:ascii="Times New Roman" w:eastAsia="Times New Roman" w:hAnsi="Times New Roman" w:cs="Times New Roman"/>
          <w:bCs/>
          <w:iCs/>
          <w:sz w:val="24"/>
          <w:szCs w:val="24"/>
          <w:lang w:val="uz-Cyrl-UZ" w:eastAsia="ru-RU"/>
        </w:rPr>
        <w:t xml:space="preserve"> </w:t>
      </w:r>
    </w:p>
    <w:p w14:paraId="0C6B16F1" w14:textId="77777777" w:rsidR="006B0178" w:rsidRPr="007C61DB" w:rsidRDefault="006B0178" w:rsidP="006B0178">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sz w:val="24"/>
          <w:szCs w:val="24"/>
          <w:lang w:val="uz-Cyrl-UZ" w:eastAsia="ru-RU"/>
        </w:rPr>
        <w:t>Ikkita simmetrik zatvorli MTning ishlash prinsipini ko‘rib chiqamiz (1</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v</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p>
    <w:p w14:paraId="035BCB0F"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Istok – stok orasidagi boshqariluvchi soha ingichka </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 turli o‘tkazuvchi kanalni tashkil etadi. Kanal yon tomonlari zatvor hosil qiluvchi ikkita </w:t>
      </w:r>
      <w:r w:rsidRPr="007C61DB">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yarimo‘tkazgich sohalar bilan chegaralangan. Tranzistorda zatvor uzunligiga teng bo‘lgan masofa – kanal uzunligi </w:t>
      </w:r>
      <w:r w:rsidRPr="007C61DB">
        <w:rPr>
          <w:rFonts w:ascii="Times New Roman" w:eastAsia="Times New Roman" w:hAnsi="Times New Roman" w:cs="Times New Roman"/>
          <w:i/>
          <w:iCs/>
          <w:sz w:val="24"/>
          <w:szCs w:val="24"/>
          <w:lang w:val="uz-Cyrl-UZ" w:eastAsia="ru-RU"/>
        </w:rPr>
        <w:t>L</w:t>
      </w:r>
      <w:r w:rsidRPr="007C61DB">
        <w:rPr>
          <w:rFonts w:ascii="Times New Roman" w:eastAsia="Times New Roman" w:hAnsi="Times New Roman" w:cs="Times New Roman"/>
          <w:sz w:val="24"/>
          <w:szCs w:val="24"/>
          <w:lang w:val="uz-Cyrl-UZ" w:eastAsia="ru-RU"/>
        </w:rPr>
        <w:t xml:space="preserve">, ikkita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fizik chegaralari orasidagi masofa bilan aniqlanuvchi kanalning texnologik qalinligi </w:t>
      </w:r>
      <w:r w:rsidRPr="007C61DB">
        <w:rPr>
          <w:rFonts w:ascii="Times New Roman" w:eastAsia="Times New Roman" w:hAnsi="Times New Roman" w:cs="Times New Roman"/>
          <w:i/>
          <w:iCs/>
          <w:sz w:val="24"/>
          <w:szCs w:val="24"/>
          <w:lang w:val="uz-Cyrl-UZ" w:eastAsia="ru-RU"/>
        </w:rPr>
        <w:t>d</w:t>
      </w:r>
      <w:r w:rsidRPr="007C61DB">
        <w:rPr>
          <w:rFonts w:ascii="Times New Roman" w:eastAsia="Times New Roman" w:hAnsi="Times New Roman" w:cs="Times New Roman"/>
          <w:i/>
          <w:iCs/>
          <w:sz w:val="24"/>
          <w:szCs w:val="24"/>
          <w:vertAlign w:val="subscript"/>
          <w:lang w:val="uz-Cyrl-UZ" w:eastAsia="ru-RU"/>
        </w:rPr>
        <w:t>0</w:t>
      </w:r>
      <w:r w:rsidRPr="007C61DB">
        <w:rPr>
          <w:rFonts w:ascii="Times New Roman" w:eastAsia="Times New Roman" w:hAnsi="Times New Roman" w:cs="Times New Roman"/>
          <w:sz w:val="24"/>
          <w:szCs w:val="24"/>
          <w:lang w:val="uz-Cyrl-UZ" w:eastAsia="ru-RU"/>
        </w:rPr>
        <w:t xml:space="preserve"> va unga perpendikulyar yo‘nalishdagi kanal kengligi deb ataluvchi parametrlar bilan ifodalanadi.</w:t>
      </w:r>
    </w:p>
    <w:p w14:paraId="7389B811" w14:textId="77777777" w:rsidR="006B0178" w:rsidRPr="007C61DB" w:rsidRDefault="006B0178" w:rsidP="006B0178">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Tok o‘tkazuvchi kanal kengligi </w:t>
      </w:r>
      <w:r w:rsidRPr="007C61DB">
        <w:rPr>
          <w:rFonts w:ascii="Times New Roman" w:eastAsia="Times New Roman" w:hAnsi="Times New Roman" w:cs="Times New Roman"/>
          <w:sz w:val="24"/>
          <w:szCs w:val="24"/>
          <w:lang w:val="uz-Cyrl-UZ" w:eastAsia="ru-RU"/>
        </w:rPr>
        <w:t>nosimmetrik</w:t>
      </w:r>
      <w:r w:rsidRPr="007C61DB">
        <w:rPr>
          <w:rFonts w:ascii="Times New Roman" w:eastAsia="Times New Roman" w:hAnsi="Times New Roman" w:cs="Times New Roman"/>
          <w:i/>
          <w:iCs/>
          <w:sz w:val="24"/>
          <w:szCs w:val="24"/>
          <w:lang w:val="uz-Cyrl-UZ" w:eastAsia="ru-RU"/>
        </w:rPr>
        <w:t xml:space="preserve"> </w:t>
      </w:r>
      <w:r w:rsidRPr="0072511A">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o‘tishlarning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bscript"/>
          <w:lang w:val="uz-Cyrl-UZ" w:eastAsia="ru-RU"/>
        </w:rPr>
        <w:t>A</w:t>
      </w:r>
      <w:r w:rsidRPr="007C61DB">
        <w:rPr>
          <w:rFonts w:ascii="Times New Roman" w:eastAsia="Times New Roman" w:hAnsi="Times New Roman" w:cs="Times New Roman"/>
          <w:sz w:val="24"/>
          <w:szCs w:val="24"/>
          <w:lang w:val="uz-Cyrl-UZ" w:eastAsia="ru-RU"/>
        </w:rPr>
        <w:t>&gt;&gt;</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bscript"/>
          <w:lang w:val="uz-Cyrl-UZ" w:eastAsia="ru-RU"/>
        </w:rPr>
        <w:t>D</w:t>
      </w:r>
      <w:r w:rsidRPr="007C61DB">
        <w:rPr>
          <w:rFonts w:ascii="Times New Roman" w:eastAsia="Times New Roman" w:hAnsi="Times New Roman" w:cs="Times New Roman"/>
          <w:sz w:val="24"/>
          <w:szCs w:val="24"/>
          <w:lang w:val="uz-Cyrl-UZ" w:eastAsia="ru-RU"/>
        </w:rPr>
        <w:t xml:space="preserve">) kambag‘allashgan sohalari orasidagi masofaga teng: </w:t>
      </w:r>
      <w:r w:rsidRPr="007C61DB">
        <w:rPr>
          <w:rFonts w:ascii="Times New Roman" w:eastAsia="Times New Roman" w:hAnsi="Times New Roman" w:cs="Times New Roman"/>
          <w:position w:val="-12"/>
          <w:sz w:val="24"/>
          <w:szCs w:val="24"/>
          <w:lang w:eastAsia="ru-RU"/>
        </w:rPr>
        <w:object w:dxaOrig="1260" w:dyaOrig="360" w14:anchorId="4C2A3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5pt;height:21.75pt" o:ole="">
            <v:imagedata r:id="rId5" o:title=""/>
          </v:shape>
          <o:OLEObject Type="Embed" ProgID="Equation.DSMT4" ShapeID="_x0000_i1025" DrawAspect="Content" ObjectID="_1756502134" r:id="rId6"/>
        </w:object>
      </w:r>
      <w:r w:rsidRPr="007C61DB">
        <w:rPr>
          <w:rFonts w:ascii="Times New Roman" w:eastAsia="Times New Roman" w:hAnsi="Times New Roman" w:cs="Times New Roman"/>
          <w:sz w:val="24"/>
          <w:szCs w:val="24"/>
          <w:lang w:val="uz-Cyrl-UZ" w:eastAsia="ru-RU"/>
        </w:rPr>
        <w:t xml:space="preserve">, bu yerda, </w:t>
      </w:r>
      <w:r w:rsidRPr="007C61DB">
        <w:rPr>
          <w:rFonts w:ascii="Times New Roman" w:eastAsia="Times New Roman" w:hAnsi="Times New Roman" w:cs="Times New Roman"/>
          <w:position w:val="-12"/>
          <w:sz w:val="24"/>
          <w:szCs w:val="24"/>
          <w:lang w:eastAsia="ru-RU"/>
        </w:rPr>
        <w:object w:dxaOrig="300" w:dyaOrig="360" w14:anchorId="0A919A06">
          <v:shape id="_x0000_i1026" type="#_x0000_t75" style="width:14.25pt;height:21.75pt" o:ole="">
            <v:imagedata r:id="rId7" o:title=""/>
          </v:shape>
          <o:OLEObject Type="Embed" ProgID="Equation.DSMT4" ShapeID="_x0000_i1026" DrawAspect="Content" ObjectID="_1756502135" r:id="rId8"/>
        </w:object>
      </w:r>
      <w:r w:rsidRPr="007C61DB">
        <w:rPr>
          <w:rFonts w:ascii="Times New Roman" w:eastAsia="Times New Roman" w:hAnsi="Times New Roman" w:cs="Times New Roman"/>
          <w:sz w:val="24"/>
          <w:szCs w:val="24"/>
          <w:lang w:val="uz-Cyrl-UZ" w:eastAsia="ru-RU"/>
        </w:rPr>
        <w:t xml:space="preserve">-teskari siljitilgan </w:t>
      </w:r>
      <w:r w:rsidRPr="0072511A">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kambag‘allashgan sohasi kengligi (shtrixlangan sohalar). </w:t>
      </w:r>
    </w:p>
    <w:p w14:paraId="0567582B" w14:textId="77777777" w:rsidR="006B0178" w:rsidRPr="007C61DB" w:rsidRDefault="006B0178" w:rsidP="006B0178">
      <w:pPr>
        <w:tabs>
          <w:tab w:val="left" w:pos="7455"/>
        </w:tabs>
        <w:spacing w:after="0" w:line="240" w:lineRule="auto"/>
        <w:ind w:firstLine="720"/>
        <w:jc w:val="both"/>
        <w:rPr>
          <w:rFonts w:ascii="Times New Roman" w:eastAsia="Times New Roman" w:hAnsi="Times New Roman" w:cs="Times New Roman"/>
          <w:sz w:val="24"/>
          <w:szCs w:val="24"/>
          <w:lang w:val="uz-Cyrl-UZ" w:eastAsia="ru-RU"/>
        </w:rPr>
      </w:pPr>
      <w:r w:rsidRPr="0020354A">
        <w:rPr>
          <w:rFonts w:ascii="Times New Roman" w:eastAsia="Times New Roman" w:hAnsi="Times New Roman" w:cs="Times New Roman"/>
          <w:sz w:val="24"/>
          <w:szCs w:val="24"/>
          <w:lang w:val="uz-Cyrl-UZ" w:eastAsia="ru-RU"/>
        </w:rPr>
        <w:t>a)                                                  b)                                             v)</w:t>
      </w:r>
      <w:r w:rsidRPr="0020354A">
        <w:rPr>
          <w:rFonts w:ascii="Times New Roman" w:eastAsia="Times New Roman" w:hAnsi="Times New Roman" w:cs="Times New Roman"/>
          <w:noProof/>
          <w:sz w:val="24"/>
          <w:szCs w:val="24"/>
          <w:lang w:val="uz-Cyrl-UZ" w:eastAsia="ru-RU"/>
        </w:rPr>
        <w:t xml:space="preserve">  </w:t>
      </w:r>
    </w:p>
    <w:p w14:paraId="68AE23FD" w14:textId="77777777" w:rsidR="006B0178" w:rsidRPr="00365444"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1" wp14:anchorId="2DA3BF68" wp14:editId="7DF2CCC6">
            <wp:simplePos x="0" y="0"/>
            <wp:positionH relativeFrom="column">
              <wp:posOffset>3390900</wp:posOffset>
            </wp:positionH>
            <wp:positionV relativeFrom="paragraph">
              <wp:posOffset>109220</wp:posOffset>
            </wp:positionV>
            <wp:extent cx="2016760" cy="1466850"/>
            <wp:effectExtent l="0" t="0" r="2540" b="0"/>
            <wp:wrapThrough wrapText="bothSides">
              <wp:wrapPolygon edited="0">
                <wp:start x="0" y="0"/>
                <wp:lineTo x="0" y="21319"/>
                <wp:lineTo x="21423" y="21319"/>
                <wp:lineTo x="21423" y="0"/>
                <wp:lineTo x="0" y="0"/>
              </wp:wrapPolygon>
            </wp:wrapThrough>
            <wp:docPr id="5731" name="Рисунок 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6760"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1DB">
        <w:rPr>
          <w:rFonts w:ascii="Times New Roman" w:eastAsia="Times New Roman" w:hAnsi="Times New Roman" w:cs="Times New Roman"/>
          <w:noProof/>
          <w:sz w:val="24"/>
          <w:szCs w:val="24"/>
          <w:lang w:eastAsia="ru-RU"/>
        </w:rPr>
        <w:drawing>
          <wp:anchor distT="0" distB="0" distL="114300" distR="114300" simplePos="0" relativeHeight="251661312" behindDoc="0" locked="0" layoutInCell="1" allowOverlap="1" wp14:anchorId="66A6B985" wp14:editId="25280B3E">
            <wp:simplePos x="0" y="0"/>
            <wp:positionH relativeFrom="column">
              <wp:posOffset>-114300</wp:posOffset>
            </wp:positionH>
            <wp:positionV relativeFrom="paragraph">
              <wp:posOffset>109220</wp:posOffset>
            </wp:positionV>
            <wp:extent cx="3057525" cy="1533525"/>
            <wp:effectExtent l="0" t="0" r="9525" b="9525"/>
            <wp:wrapThrough wrapText="bothSides">
              <wp:wrapPolygon edited="0">
                <wp:start x="0" y="0"/>
                <wp:lineTo x="0" y="21466"/>
                <wp:lineTo x="21533" y="21466"/>
                <wp:lineTo x="21533" y="0"/>
                <wp:lineTo x="0" y="0"/>
              </wp:wrapPolygon>
            </wp:wrapThrough>
            <wp:docPr id="5730" name="Рисунок 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752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354A">
        <w:rPr>
          <w:rFonts w:ascii="Times New Roman" w:eastAsia="Times New Roman" w:hAnsi="Times New Roman" w:cs="Times New Roman"/>
          <w:sz w:val="24"/>
          <w:szCs w:val="24"/>
          <w:lang w:val="uz-Cyrl-UZ" w:eastAsia="ru-RU"/>
        </w:rPr>
        <w:t xml:space="preserve"> </w:t>
      </w:r>
    </w:p>
    <w:p w14:paraId="7BA78DDA" w14:textId="77777777" w:rsidR="006B0178" w:rsidRPr="0020354A" w:rsidRDefault="006B0178" w:rsidP="006B0178">
      <w:pPr>
        <w:spacing w:after="0" w:line="240" w:lineRule="auto"/>
        <w:jc w:val="both"/>
        <w:rPr>
          <w:rFonts w:ascii="Times New Roman" w:eastAsia="Times New Roman" w:hAnsi="Times New Roman" w:cs="Times New Roman"/>
          <w:sz w:val="24"/>
          <w:szCs w:val="24"/>
          <w:lang w:val="uz-Cyrl-UZ" w:eastAsia="ru-RU"/>
        </w:rPr>
      </w:pPr>
      <w:r w:rsidRPr="0020354A">
        <w:rPr>
          <w:rFonts w:ascii="Times New Roman" w:eastAsia="Times New Roman" w:hAnsi="Times New Roman" w:cs="Times New Roman"/>
          <w:sz w:val="24"/>
          <w:szCs w:val="24"/>
          <w:lang w:val="uz-Cyrl-UZ" w:eastAsia="ru-RU"/>
        </w:rPr>
        <w:t xml:space="preserve">                                   </w:t>
      </w:r>
      <w:r w:rsidRPr="0020354A">
        <w:rPr>
          <w:rFonts w:ascii="Times New Roman" w:eastAsia="Times New Roman" w:hAnsi="Times New Roman" w:cs="Times New Roman"/>
          <w:sz w:val="24"/>
          <w:szCs w:val="24"/>
          <w:lang w:val="uz-Cyrl-UZ" w:eastAsia="ru-RU"/>
        </w:rPr>
        <w:tab/>
      </w:r>
      <w:r w:rsidRPr="0020354A">
        <w:rPr>
          <w:rFonts w:ascii="Times New Roman" w:eastAsia="Times New Roman" w:hAnsi="Times New Roman" w:cs="Times New Roman"/>
          <w:noProof/>
          <w:sz w:val="24"/>
          <w:szCs w:val="24"/>
          <w:lang w:val="uz-Cyrl-UZ" w:eastAsia="ru-RU"/>
        </w:rPr>
        <w:t xml:space="preserve"> </w:t>
      </w:r>
    </w:p>
    <w:p w14:paraId="65F9E871"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3F5727D1"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0D9F64EE"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36EFB66F"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25368E1A"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38F643C0"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5A920174" w14:textId="77777777" w:rsidR="006B0178" w:rsidRDefault="006B0178" w:rsidP="006B0178">
      <w:pPr>
        <w:spacing w:after="0" w:line="240" w:lineRule="auto"/>
        <w:jc w:val="center"/>
        <w:rPr>
          <w:rFonts w:ascii="Times New Roman" w:eastAsia="Times New Roman" w:hAnsi="Times New Roman" w:cs="Times New Roman"/>
          <w:sz w:val="24"/>
          <w:szCs w:val="24"/>
          <w:lang w:val="uz-Cyrl-UZ" w:eastAsia="ru-RU"/>
        </w:rPr>
      </w:pPr>
    </w:p>
    <w:p w14:paraId="2E4E9DC7"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1-rasm. </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 kanali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bilan boshqariluvchi MT tuzilmasining ko‘ndalang kesimi (a), tranzistorlarni shartli belgilanishi (b) va  ikkita simmetrik zatvorli MT tuzilmasi (v).</w:t>
      </w:r>
    </w:p>
    <w:p w14:paraId="19079E95" w14:textId="77777777" w:rsidR="006B0178" w:rsidRPr="007C61DB" w:rsidRDefault="006B0178" w:rsidP="006B0178">
      <w:pPr>
        <w:spacing w:after="0" w:line="240" w:lineRule="auto"/>
        <w:ind w:firstLine="720"/>
        <w:jc w:val="both"/>
        <w:rPr>
          <w:rFonts w:ascii="Times New Roman" w:eastAsia="Times New Roman" w:hAnsi="Times New Roman" w:cs="Times New Roman"/>
          <w:bCs/>
          <w:iCs/>
          <w:sz w:val="24"/>
          <w:szCs w:val="24"/>
          <w:lang w:val="uz-Cyrl-UZ" w:eastAsia="ru-RU"/>
        </w:rPr>
      </w:pPr>
    </w:p>
    <w:p w14:paraId="545B71F3"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holda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position w:val="-42"/>
          <w:sz w:val="24"/>
          <w:szCs w:val="24"/>
          <w:lang w:eastAsia="ru-RU"/>
        </w:rPr>
        <w:object w:dxaOrig="3000" w:dyaOrig="960" w14:anchorId="0ECE9207">
          <v:shape id="_x0000_i1027" type="#_x0000_t75" style="width:129.75pt;height:43.45pt" o:ole="">
            <v:imagedata r:id="rId11" o:title=""/>
          </v:shape>
          <o:OLEObject Type="Embed" ProgID="Equation.3" ShapeID="_x0000_i1027" DrawAspect="Content" ObjectID="_1756502136" r:id="rId12"/>
        </w:objec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sz w:val="24"/>
          <w:szCs w:val="24"/>
          <w:lang w:val="en-US" w:eastAsia="ru-RU"/>
        </w:rPr>
        <w:t xml:space="preserve">                              (1)</w:t>
      </w:r>
    </w:p>
    <w:p w14:paraId="532F5D7B"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Istok tomonda tok o‘tkazuvchi kanal qalinligi (1)ni e’tiborga olgan holda </w:t>
      </w:r>
    </w:p>
    <w:p w14:paraId="5B22083B" w14:textId="77777777" w:rsidR="006B0178" w:rsidRPr="007C61DB" w:rsidRDefault="006B0178" w:rsidP="006B0178">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42"/>
          <w:sz w:val="24"/>
          <w:szCs w:val="24"/>
          <w:lang w:eastAsia="ru-RU"/>
        </w:rPr>
        <w:object w:dxaOrig="3620" w:dyaOrig="960" w14:anchorId="25C4D2B6">
          <v:shape id="_x0000_i1028" type="#_x0000_t75" style="width:172.55pt;height:43.45pt" o:ole="">
            <v:imagedata r:id="rId13" o:title=""/>
          </v:shape>
          <o:OLEObject Type="Embed" ProgID="Equation.3" ShapeID="_x0000_i1028" DrawAspect="Content" ObjectID="_1756502137" r:id="rId14"/>
        </w:object>
      </w:r>
      <w:r w:rsidRPr="007C61DB">
        <w:rPr>
          <w:rFonts w:ascii="Times New Roman" w:eastAsia="Times New Roman" w:hAnsi="Times New Roman" w:cs="Times New Roman"/>
          <w:sz w:val="24"/>
          <w:szCs w:val="24"/>
          <w:lang w:val="uz-Cyrl-UZ" w:eastAsia="ru-RU"/>
        </w:rPr>
        <w:t xml:space="preserve">                                    (2)</w:t>
      </w:r>
    </w:p>
    <w:p w14:paraId="43A2A363"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ga teng bo‘ladi.</w:t>
      </w:r>
    </w:p>
    <w:p w14:paraId="5162F2A4"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MTning ishlash prinsipi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qiymatlari o‘zgarganda </w:t>
      </w:r>
      <w:r>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kambag‘allashgan sohalari kengligining o‘zgarishiga asoslanadi. Bu esa o‘z navbatida, kanal sohasi kengligining, uning o‘tkazuvchanligining va stok tokining o‘zgarishiga olib keladi.</w:t>
      </w:r>
    </w:p>
    <w:p w14:paraId="5C036A13"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Tranzistorga tashqi kuchlanishlar berilmaganda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=0,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=0) kanal uzunligining boshidan oxirigacha kanal ko‘ndalang kesimi birdek bo‘ladi (2,a-rasm). Zatvorlarga </w:t>
      </w:r>
      <w:r w:rsidRPr="007C61DB">
        <w:rPr>
          <w:rFonts w:ascii="Times New Roman" w:eastAsia="Times New Roman" w:hAnsi="Times New Roman" w:cs="Times New Roman"/>
          <w:position w:val="-14"/>
          <w:sz w:val="24"/>
          <w:szCs w:val="24"/>
          <w:lang w:eastAsia="ru-RU"/>
        </w:rPr>
        <w:object w:dxaOrig="540" w:dyaOrig="400" w14:anchorId="0AD4647D">
          <v:shape id="_x0000_i1029" type="#_x0000_t75" style="width:36pt;height:21.75pt" o:ole="">
            <v:imagedata r:id="rId15" o:title=""/>
          </v:shape>
          <o:OLEObject Type="Embed" ProgID="Equation.3" ShapeID="_x0000_i1029" DrawAspect="Content" ObjectID="_1756502138" r:id="rId16"/>
        </w:object>
      </w:r>
      <w:r w:rsidRPr="007C61DB">
        <w:rPr>
          <w:rFonts w:ascii="Times New Roman" w:eastAsia="Times New Roman" w:hAnsi="Times New Roman" w:cs="Times New Roman"/>
          <w:sz w:val="24"/>
          <w:szCs w:val="24"/>
          <w:lang w:val="uz-Cyrl-UZ" w:eastAsia="ru-RU"/>
        </w:rPr>
        <w:t xml:space="preserve">&gt;0 kuchlanish berilganda </w:t>
      </w:r>
      <w:r w:rsidRPr="00C31C9C">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o‘tishlar teskari siljiydi, natijada </w:t>
      </w:r>
      <w:r w:rsidRPr="00C31C9C">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o‘tishlarning kambag‘allashgan sohalari kanal tomonga kengayadi, kanalning ko‘ndalang kesimi kanalning uzunligi bo‘ylab bir xil torayadi. Zatvorlardagi kuchlanishlar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b/>
          <w:bCs/>
          <w:i/>
          <w:iCs/>
          <w:sz w:val="24"/>
          <w:szCs w:val="24"/>
          <w:lang w:val="uz-Cyrl-UZ" w:eastAsia="ru-RU"/>
        </w:rPr>
        <w:t>berkitish kuchlanishi</w:t>
      </w:r>
      <w:r w:rsidRPr="007C61DB">
        <w:rPr>
          <w:rFonts w:ascii="Times New Roman" w:eastAsia="Times New Roman" w:hAnsi="Times New Roman" w:cs="Times New Roman"/>
          <w:sz w:val="24"/>
          <w:szCs w:val="24"/>
          <w:lang w:val="uz-Cyrl-UZ" w:eastAsia="ru-RU"/>
        </w:rPr>
        <w:t>ga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ZI.BYeRK</w:t>
      </w:r>
      <w:r w:rsidRPr="007C61DB">
        <w:rPr>
          <w:rFonts w:ascii="Times New Roman" w:eastAsia="Times New Roman" w:hAnsi="Times New Roman" w:cs="Times New Roman"/>
          <w:sz w:val="24"/>
          <w:szCs w:val="24"/>
          <w:lang w:val="uz-Cyrl-UZ" w:eastAsia="ru-RU"/>
        </w:rPr>
        <w:t xml:space="preserve">) teng bo‘lganda </w:t>
      </w:r>
      <w:r w:rsidRPr="007C61DB">
        <w:rPr>
          <w:rFonts w:ascii="Times New Roman" w:eastAsia="Times New Roman" w:hAnsi="Times New Roman" w:cs="Times New Roman"/>
          <w:sz w:val="24"/>
          <w:szCs w:val="24"/>
          <w:lang w:val="uz-Cyrl-UZ" w:eastAsia="ru-RU"/>
        </w:rPr>
        <w:lastRenderedPageBreak/>
        <w:t xml:space="preserve">kambag‘allashgan sohalar chegaralari ustma-ust tushadi, kanal kengligi nolga teng bo‘ladi (2,b-rasm). </w:t>
      </w:r>
    </w:p>
    <w:p w14:paraId="0A093558"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Bunda texnologik parametr </w:t>
      </w:r>
      <w:r w:rsidRPr="007C61DB">
        <w:rPr>
          <w:rFonts w:ascii="Times New Roman" w:eastAsia="Times New Roman" w:hAnsi="Times New Roman" w:cs="Times New Roman"/>
          <w:i/>
          <w:iCs/>
          <w:sz w:val="24"/>
          <w:szCs w:val="24"/>
          <w:lang w:val="uz-Cyrl-UZ" w:eastAsia="ru-RU"/>
        </w:rPr>
        <w:t>d</w:t>
      </w:r>
      <w:r w:rsidRPr="007C61DB">
        <w:rPr>
          <w:rFonts w:ascii="Times New Roman" w:eastAsia="Times New Roman" w:hAnsi="Times New Roman" w:cs="Times New Roman"/>
          <w:i/>
          <w:iCs/>
          <w:sz w:val="24"/>
          <w:szCs w:val="24"/>
          <w:vertAlign w:val="subscript"/>
          <w:lang w:val="uz-Cyrl-UZ" w:eastAsia="ru-RU"/>
        </w:rPr>
        <w:t>0</w:t>
      </w:r>
      <w:r w:rsidRPr="007C61DB">
        <w:rPr>
          <w:rFonts w:ascii="Times New Roman" w:eastAsia="Times New Roman" w:hAnsi="Times New Roman" w:cs="Times New Roman"/>
          <w:sz w:val="24"/>
          <w:szCs w:val="24"/>
          <w:lang w:val="uz-Cyrl-UZ" w:eastAsia="ru-RU"/>
        </w:rPr>
        <w:t xml:space="preserve"> bevosita o‘lchanuvchi elektr parametr – </w:t>
      </w:r>
      <w:r w:rsidRPr="007C61DB">
        <w:rPr>
          <w:rFonts w:ascii="Times New Roman" w:eastAsia="Times New Roman" w:hAnsi="Times New Roman" w:cs="Times New Roman"/>
          <w:i/>
          <w:iCs/>
          <w:sz w:val="24"/>
          <w:szCs w:val="24"/>
          <w:lang w:val="uz-Cyrl-UZ" w:eastAsia="ru-RU"/>
        </w:rPr>
        <w:t>d</w:t>
      </w:r>
      <w:r w:rsidRPr="007C61DB">
        <w:rPr>
          <w:rFonts w:ascii="Times New Roman" w:eastAsia="Times New Roman" w:hAnsi="Times New Roman" w:cs="Times New Roman"/>
          <w:sz w:val="24"/>
          <w:szCs w:val="24"/>
          <w:lang w:val="uz-Cyrl-UZ" w:eastAsia="ru-RU"/>
        </w:rPr>
        <w:t xml:space="preserve">=0 bo‘lgandagi  berkitish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ZI.BYeRK</w:t>
      </w:r>
      <w:r w:rsidRPr="007C61DB">
        <w:rPr>
          <w:rFonts w:ascii="Times New Roman" w:eastAsia="Times New Roman" w:hAnsi="Times New Roman" w:cs="Times New Roman"/>
          <w:sz w:val="24"/>
          <w:szCs w:val="24"/>
          <w:lang w:val="uz-Cyrl-UZ" w:eastAsia="ru-RU"/>
        </w:rPr>
        <w:t xml:space="preserve"> ni (2) ifodadan aniqlash mumkin</w:t>
      </w:r>
    </w:p>
    <w:p w14:paraId="1E502DAA" w14:textId="77777777" w:rsidR="006B0178" w:rsidRPr="007C61DB" w:rsidRDefault="006B0178" w:rsidP="006B0178">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8"/>
          <w:sz w:val="24"/>
          <w:szCs w:val="24"/>
          <w:lang w:eastAsia="ru-RU"/>
        </w:rPr>
        <w:object w:dxaOrig="3220" w:dyaOrig="880" w14:anchorId="111FD71F">
          <v:shape id="_x0000_i1030" type="#_x0000_t75" style="width:151.45pt;height:43.45pt" o:ole="">
            <v:imagedata r:id="rId17" o:title=""/>
          </v:shape>
          <o:OLEObject Type="Embed" ProgID="Equation.3" ShapeID="_x0000_i1030" DrawAspect="Content" ObjectID="_1756502139" r:id="rId18"/>
        </w:object>
      </w:r>
      <w:r w:rsidRPr="007C61DB">
        <w:rPr>
          <w:rFonts w:ascii="Times New Roman" w:eastAsia="Times New Roman" w:hAnsi="Times New Roman" w:cs="Times New Roman"/>
          <w:sz w:val="24"/>
          <w:szCs w:val="24"/>
          <w:lang w:val="uz-Cyrl-UZ" w:eastAsia="ru-RU"/>
        </w:rPr>
        <w:t xml:space="preserve">        .                       (3)</w:t>
      </w:r>
    </w:p>
    <w:p w14:paraId="04F48B2F"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Ishchi rejimda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&gt;0, shuning uchun kanal orqali elektronlarning istokdan stokka yo‘nalgan dreyf harakati boshlanadi, ya’ni kanal orqali stok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sz w:val="24"/>
          <w:szCs w:val="24"/>
          <w:lang w:val="uz-Cyrl-UZ" w:eastAsia="ru-RU"/>
        </w:rPr>
        <w:t xml:space="preserve"> oqadi.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kuchlanish manbaining ulanishi </w:t>
      </w:r>
      <w:r w:rsidRPr="007C61DB">
        <w:rPr>
          <w:rFonts w:ascii="Times New Roman" w:eastAsia="Times New Roman" w:hAnsi="Times New Roman" w:cs="Times New Roman"/>
          <w:i/>
          <w:iCs/>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kengligiga ham ta’sir etadi. Tranzistor umumiy istok sxemada ulanganligi uchun stok potensialini </w:t>
      </w:r>
      <w:r w:rsidRPr="007C61DB">
        <w:rPr>
          <w:rFonts w:ascii="Times New Roman" w:eastAsia="Times New Roman" w:hAnsi="Times New Roman" w:cs="Times New Roman"/>
          <w:i/>
          <w:iCs/>
          <w:sz w:val="24"/>
          <w:szCs w:val="24"/>
          <w:lang w:val="en-US" w:eastAsia="ru-RU"/>
        </w:rPr>
        <w:t>U</w:t>
      </w:r>
      <w:r w:rsidRPr="007C61DB">
        <w:rPr>
          <w:rFonts w:ascii="Times New Roman" w:eastAsia="Times New Roman" w:hAnsi="Times New Roman" w:cs="Times New Roman"/>
          <w:i/>
          <w:iCs/>
          <w:sz w:val="24"/>
          <w:szCs w:val="24"/>
          <w:vertAlign w:val="subscript"/>
          <w:lang w:val="en-US" w:eastAsia="ru-RU"/>
        </w:rPr>
        <w:t>SI</w:t>
      </w:r>
      <w:r w:rsidRPr="007C61DB">
        <w:rPr>
          <w:rFonts w:ascii="Times New Roman" w:eastAsia="Times New Roman" w:hAnsi="Times New Roman" w:cs="Times New Roman"/>
          <w:sz w:val="24"/>
          <w:szCs w:val="24"/>
          <w:lang w:val="uz-Cyrl-UZ" w:eastAsia="ru-RU"/>
        </w:rPr>
        <w:t xml:space="preserve"> ga teng deb qabul qilamiz. Endi kanalning ixtiyoriy kesimida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o‘tishdagi kuchlanishlar yig‘indisi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x</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x</w:t>
      </w:r>
      <w:r w:rsidRPr="007C61DB">
        <w:rPr>
          <w:rFonts w:ascii="Times New Roman" w:eastAsia="Times New Roman" w:hAnsi="Times New Roman" w:cs="Times New Roman"/>
          <w:sz w:val="24"/>
          <w:szCs w:val="24"/>
          <w:lang w:val="uz-Cyrl-UZ" w:eastAsia="ru-RU"/>
        </w:rPr>
        <w:t xml:space="preserve">) ga teng, ya’ni istokdan stokka ortib boradi. Natijada,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kengligi ortadi, kanal kengligi esa stokka yaqinlashgan sari ponasimon ko‘rinishda kamayib boradi.</w:t>
      </w:r>
    </w:p>
    <w:p w14:paraId="348C34EF"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Shunday qilib, kanaldan oqayotgan tokni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kuchlanishlarni o‘zgartirib boshqarish mumkin. Bunda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kanal ko‘ndalang kesimini,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esa kanal uzunligi bo‘ylab ko‘ndalang kesim va tokni o‘zgartiradi. Istok tomonda kanal kengligi berilgan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qiymati bilan, stok tomonda esa</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i/>
          <w:iCs/>
          <w:sz w:val="24"/>
          <w:szCs w:val="24"/>
          <w:vertAlign w:val="subscript"/>
          <w:lang w:val="en-US" w:eastAsia="ru-RU"/>
        </w:rPr>
        <w:t xml:space="preserve">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kuchlanishlar yig‘indisi bilan aniqlanadi.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qiymati ortishi bilan kanalning «ponasimonligi» ko‘payib,  kanal qarshiligi ortadi.</w:t>
      </w:r>
    </w:p>
    <w:p w14:paraId="01D78AC5"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b/>
      </w:r>
    </w:p>
    <w:p w14:paraId="44F36828" w14:textId="77777777" w:rsidR="006B0178" w:rsidRPr="00840510" w:rsidRDefault="006B0178" w:rsidP="006B0178">
      <w:pPr>
        <w:pStyle w:val="a4"/>
        <w:numPr>
          <w:ilvl w:val="0"/>
          <w:numId w:val="3"/>
        </w:numPr>
        <w:spacing w:after="0" w:line="240" w:lineRule="auto"/>
        <w:ind w:left="0" w:firstLine="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 xml:space="preserve">                                                                     </w:t>
      </w:r>
      <w:r w:rsidRPr="00840510">
        <w:rPr>
          <w:rFonts w:ascii="Times New Roman" w:eastAsia="Times New Roman" w:hAnsi="Times New Roman" w:cs="Times New Roman"/>
          <w:sz w:val="24"/>
          <w:szCs w:val="24"/>
          <w:lang w:eastAsia="ru-RU"/>
        </w:rPr>
        <w:t>b)</w:t>
      </w:r>
    </w:p>
    <w:p w14:paraId="48EF900A" w14:textId="77777777" w:rsidR="006B0178" w:rsidRPr="007C61DB" w:rsidRDefault="006B0178" w:rsidP="006B0178">
      <w:pPr>
        <w:tabs>
          <w:tab w:val="left" w:pos="7035"/>
        </w:tabs>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2336" behindDoc="0" locked="0" layoutInCell="1" allowOverlap="1" wp14:anchorId="0C4420E5" wp14:editId="2CAE9CBA">
            <wp:simplePos x="0" y="0"/>
            <wp:positionH relativeFrom="column">
              <wp:posOffset>333375</wp:posOffset>
            </wp:positionH>
            <wp:positionV relativeFrom="paragraph">
              <wp:posOffset>167640</wp:posOffset>
            </wp:positionV>
            <wp:extent cx="1685925" cy="1223010"/>
            <wp:effectExtent l="0" t="0" r="9525" b="0"/>
            <wp:wrapThrough wrapText="bothSides">
              <wp:wrapPolygon edited="0">
                <wp:start x="0" y="0"/>
                <wp:lineTo x="0" y="21196"/>
                <wp:lineTo x="21478" y="21196"/>
                <wp:lineTo x="21478" y="0"/>
                <wp:lineTo x="0" y="0"/>
              </wp:wrapPolygon>
            </wp:wrapThrough>
            <wp:docPr id="5732" name="Рисунок 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85925" cy="122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5A162"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noProof/>
          <w:sz w:val="24"/>
          <w:szCs w:val="24"/>
          <w:lang w:eastAsia="ru-RU"/>
        </w:rPr>
        <w:drawing>
          <wp:inline distT="0" distB="0" distL="0" distR="0" wp14:anchorId="41BF5380" wp14:editId="63F33DB9">
            <wp:extent cx="1641505" cy="1217295"/>
            <wp:effectExtent l="0" t="0" r="0" b="1905"/>
            <wp:docPr id="6831" name="Рисунок 6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5476" cy="1235072"/>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w:t>
      </w:r>
    </w:p>
    <w:p w14:paraId="20BCE699" w14:textId="77777777" w:rsidR="006B0178" w:rsidRPr="00840510" w:rsidRDefault="006B0178" w:rsidP="006B0178">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v)</w:t>
      </w:r>
      <w:r>
        <w:rPr>
          <w:rFonts w:ascii="Times New Roman" w:eastAsia="Times New Roman" w:hAnsi="Times New Roman" w:cs="Times New Roman"/>
          <w:sz w:val="24"/>
          <w:szCs w:val="24"/>
          <w:lang w:val="en-US" w:eastAsia="ru-RU"/>
        </w:rPr>
        <w:tab/>
        <w:t xml:space="preserve">                                                                       </w:t>
      </w:r>
      <w:r w:rsidRPr="007C61DB">
        <w:rPr>
          <w:rFonts w:ascii="Times New Roman" w:eastAsia="Times New Roman" w:hAnsi="Times New Roman" w:cs="Times New Roman"/>
          <w:sz w:val="24"/>
          <w:szCs w:val="24"/>
          <w:lang w:eastAsia="ru-RU"/>
        </w:rPr>
        <w:t>g)</w:t>
      </w:r>
    </w:p>
    <w:p w14:paraId="09E745B1" w14:textId="77777777" w:rsidR="006B0178" w:rsidRDefault="006B0178" w:rsidP="006B0178">
      <w:pPr>
        <w:spacing w:after="0" w:line="240" w:lineRule="auto"/>
        <w:ind w:firstLine="180"/>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3360" behindDoc="0" locked="0" layoutInCell="1" allowOverlap="1" wp14:anchorId="0593D573" wp14:editId="13705E31">
            <wp:simplePos x="0" y="0"/>
            <wp:positionH relativeFrom="column">
              <wp:posOffset>219075</wp:posOffset>
            </wp:positionH>
            <wp:positionV relativeFrom="paragraph">
              <wp:posOffset>70485</wp:posOffset>
            </wp:positionV>
            <wp:extent cx="1590040" cy="942340"/>
            <wp:effectExtent l="0" t="0" r="0" b="635"/>
            <wp:wrapThrough wrapText="bothSides">
              <wp:wrapPolygon edited="0">
                <wp:start x="0" y="0"/>
                <wp:lineTo x="0" y="20960"/>
                <wp:lineTo x="21220" y="20960"/>
                <wp:lineTo x="21220" y="0"/>
                <wp:lineTo x="0" y="0"/>
              </wp:wrapPolygon>
            </wp:wrapThrough>
            <wp:docPr id="6832" name="Рисунок 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rotWithShape="1">
                    <a:blip r:embed="rId21">
                      <a:extLst>
                        <a:ext uri="{28A0092B-C50C-407E-A947-70E740481C1C}">
                          <a14:useLocalDpi xmlns:a14="http://schemas.microsoft.com/office/drawing/2010/main" val="0"/>
                        </a:ext>
                      </a:extLst>
                    </a:blip>
                    <a:srcRect r="14079"/>
                    <a:stretch/>
                  </pic:blipFill>
                  <pic:spPr bwMode="auto">
                    <a:xfrm>
                      <a:off x="0" y="0"/>
                      <a:ext cx="1590040" cy="942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noProof/>
          <w:sz w:val="24"/>
          <w:szCs w:val="24"/>
          <w:lang w:eastAsia="ru-RU"/>
        </w:rPr>
        <w:drawing>
          <wp:inline distT="0" distB="0" distL="0" distR="0" wp14:anchorId="58DA473B" wp14:editId="48EB7C92">
            <wp:extent cx="1616075" cy="1015303"/>
            <wp:effectExtent l="0" t="0" r="3175" b="0"/>
            <wp:docPr id="6837" name="Рисунок 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1531" cy="1043861"/>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w:t>
      </w:r>
    </w:p>
    <w:p w14:paraId="08693D12" w14:textId="77777777" w:rsidR="006B0178" w:rsidRDefault="006B0178" w:rsidP="006B0178">
      <w:pPr>
        <w:spacing w:after="0" w:line="240" w:lineRule="auto"/>
        <w:ind w:firstLine="180"/>
        <w:rPr>
          <w:rFonts w:ascii="Times New Roman" w:eastAsia="Times New Roman" w:hAnsi="Times New Roman" w:cs="Times New Roman"/>
          <w:sz w:val="24"/>
          <w:szCs w:val="24"/>
          <w:lang w:val="en-US" w:eastAsia="ru-RU"/>
        </w:rPr>
      </w:pPr>
    </w:p>
    <w:p w14:paraId="48587DA2" w14:textId="77777777" w:rsidR="006B0178" w:rsidRPr="00840510" w:rsidRDefault="006B0178" w:rsidP="006B0178">
      <w:pPr>
        <w:spacing w:after="0" w:line="240" w:lineRule="auto"/>
        <w:ind w:firstLine="180"/>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iCs/>
          <w:sz w:val="24"/>
          <w:szCs w:val="24"/>
          <w:lang w:val="en-US" w:eastAsia="ru-RU"/>
        </w:rPr>
        <w:t>U</w:t>
      </w:r>
      <w:r w:rsidRPr="007C61DB">
        <w:rPr>
          <w:rFonts w:ascii="Times New Roman" w:eastAsia="Times New Roman" w:hAnsi="Times New Roman" w:cs="Times New Roman"/>
          <w:i/>
          <w:iCs/>
          <w:sz w:val="24"/>
          <w:szCs w:val="24"/>
          <w:vertAlign w:val="subscript"/>
          <w:lang w:val="en-US" w:eastAsia="ru-RU"/>
        </w:rPr>
        <w:t xml:space="preserve">ZI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i/>
          <w:iCs/>
          <w:sz w:val="24"/>
          <w:szCs w:val="24"/>
          <w:lang w:val="en-US" w:eastAsia="ru-RU"/>
        </w:rPr>
        <w:t xml:space="preserve"> U</w:t>
      </w:r>
      <w:r w:rsidRPr="007C61DB">
        <w:rPr>
          <w:rFonts w:ascii="Times New Roman" w:eastAsia="Times New Roman" w:hAnsi="Times New Roman" w:cs="Times New Roman"/>
          <w:i/>
          <w:iCs/>
          <w:sz w:val="24"/>
          <w:szCs w:val="24"/>
          <w:vertAlign w:val="subscript"/>
          <w:lang w:val="en-US" w:eastAsia="ru-RU"/>
        </w:rPr>
        <w:t>SI</w:t>
      </w:r>
      <w:r w:rsidRPr="007C61DB">
        <w:rPr>
          <w:rFonts w:ascii="Times New Roman" w:eastAsia="Times New Roman" w:hAnsi="Times New Roman" w:cs="Times New Roman"/>
          <w:iCs/>
          <w:sz w:val="24"/>
          <w:szCs w:val="24"/>
          <w:lang w:val="uz-Cyrl-UZ" w:eastAsia="ru-RU"/>
        </w:rPr>
        <w:t xml:space="preserve"> kuchlanishlarning turli qiymatlarida zatvorlar orasidagi kanal ko‘ndalang kesimining o‘zgarishi.</w:t>
      </w:r>
    </w:p>
    <w:p w14:paraId="05D87C22" w14:textId="77777777" w:rsidR="006B0178" w:rsidRPr="007C61DB" w:rsidRDefault="006B0178" w:rsidP="006B0178">
      <w:pPr>
        <w:spacing w:after="0" w:line="240" w:lineRule="auto"/>
        <w:ind w:firstLine="720"/>
        <w:jc w:val="both"/>
        <w:rPr>
          <w:rFonts w:ascii="Times New Roman" w:eastAsia="Times New Roman" w:hAnsi="Times New Roman" w:cs="Times New Roman"/>
          <w:i/>
          <w:iCs/>
          <w:sz w:val="24"/>
          <w:szCs w:val="24"/>
          <w:vertAlign w:val="subscript"/>
          <w:lang w:val="uz-Cyrl-UZ" w:eastAsia="ru-RU"/>
        </w:rPr>
      </w:pP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 xml:space="preserve">ning berilgan qiymatida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p>
    <w:p w14:paraId="5D1ED461"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2480" w:dyaOrig="360" w14:anchorId="0D8C6D39">
          <v:shape id="_x0000_i1031" type="#_x0000_t75" style="width:2in;height:21.75pt" o:ole="">
            <v:imagedata r:id="rId23" o:title=""/>
          </v:shape>
          <o:OLEObject Type="Embed" ProgID="Equation.3" ShapeID="_x0000_i1031" DrawAspect="Content" ObjectID="_1756502140" r:id="rId24"/>
        </w:objec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4)</w:t>
      </w:r>
    </w:p>
    <w:p w14:paraId="02C677A4"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shartni qanoatlantiruvchi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SI.TO‘Y </w:t>
      </w:r>
      <w:r w:rsidRPr="007C61DB">
        <w:rPr>
          <w:rFonts w:ascii="Times New Roman" w:eastAsia="Times New Roman" w:hAnsi="Times New Roman" w:cs="Times New Roman"/>
          <w:sz w:val="24"/>
          <w:szCs w:val="24"/>
          <w:lang w:val="uz-Cyrl-UZ" w:eastAsia="ru-RU"/>
        </w:rPr>
        <w:t xml:space="preserve"> qiymatga ortganda, kanalning stok tomondagi ko‘ndalang kesimi nolga teng bo‘ladi (2,v-rasm).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SI.TO‘Y </w:t>
      </w:r>
      <w:r w:rsidRPr="007C61DB">
        <w:rPr>
          <w:rFonts w:ascii="Times New Roman" w:eastAsia="Times New Roman" w:hAnsi="Times New Roman" w:cs="Times New Roman"/>
          <w:sz w:val="24"/>
          <w:szCs w:val="24"/>
          <w:lang w:val="uz-Cyrl-UZ" w:eastAsia="ru-RU"/>
        </w:rPr>
        <w:t xml:space="preserve"> kuchlanish </w:t>
      </w:r>
      <w:r w:rsidRPr="007C61DB">
        <w:rPr>
          <w:rFonts w:ascii="Times New Roman" w:eastAsia="Times New Roman" w:hAnsi="Times New Roman" w:cs="Times New Roman"/>
          <w:b/>
          <w:bCs/>
          <w:i/>
          <w:iCs/>
          <w:sz w:val="24"/>
          <w:szCs w:val="24"/>
          <w:lang w:val="uz-Cyrl-UZ" w:eastAsia="ru-RU"/>
        </w:rPr>
        <w:t>to‘yinish kuchlanishi</w:t>
      </w:r>
      <w:r w:rsidRPr="007C61DB">
        <w:rPr>
          <w:rFonts w:ascii="Times New Roman" w:eastAsia="Times New Roman" w:hAnsi="Times New Roman" w:cs="Times New Roman"/>
          <w:sz w:val="24"/>
          <w:szCs w:val="24"/>
          <w:lang w:val="uz-Cyrl-UZ" w:eastAsia="ru-RU"/>
        </w:rPr>
        <w:t xml:space="preserve"> deb ataladi.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 xml:space="preserve">= 0 bo‘lgan xususiy holda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SI.TO‘Y </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ZI.BYeRK</w:t>
      </w:r>
      <w:r w:rsidRPr="007C61DB">
        <w:rPr>
          <w:rFonts w:ascii="Times New Roman" w:eastAsia="Times New Roman" w:hAnsi="Times New Roman" w:cs="Times New Roman"/>
          <w:sz w:val="24"/>
          <w:szCs w:val="24"/>
          <w:lang w:val="uz-Cyrl-UZ" w:eastAsia="ru-RU"/>
        </w:rPr>
        <w:t>.</w:t>
      </w:r>
    </w:p>
    <w:p w14:paraId="12E87F5C" w14:textId="77777777" w:rsidR="006B0178" w:rsidRPr="007C61DB" w:rsidRDefault="006B0178" w:rsidP="006B0178">
      <w:pPr>
        <w:spacing w:after="0" w:line="240" w:lineRule="auto"/>
        <w:ind w:firstLine="720"/>
        <w:jc w:val="both"/>
        <w:rPr>
          <w:rFonts w:ascii="Times New Roman" w:eastAsia="Times New Roman" w:hAnsi="Times New Roman" w:cs="Times New Roman"/>
          <w:spacing w:val="-10"/>
          <w:sz w:val="24"/>
          <w:szCs w:val="24"/>
          <w:lang w:val="uz-Cyrl-UZ" w:eastAsia="ru-RU"/>
        </w:rPr>
      </w:pPr>
      <w:r w:rsidRPr="007C61DB">
        <w:rPr>
          <w:rFonts w:ascii="Times New Roman" w:eastAsia="Times New Roman" w:hAnsi="Times New Roman" w:cs="Times New Roman"/>
          <w:sz w:val="24"/>
          <w:szCs w:val="24"/>
          <w:lang w:val="uz-Cyrl-UZ" w:eastAsia="ru-RU"/>
        </w:rPr>
        <w:t xml:space="preserve">Shunday qilib,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SI.TO‘Y</w:t>
      </w:r>
      <w:r w:rsidRPr="007C61DB">
        <w:rPr>
          <w:rFonts w:ascii="Times New Roman" w:eastAsia="Times New Roman" w:hAnsi="Times New Roman" w:cs="Times New Roman"/>
          <w:sz w:val="24"/>
          <w:szCs w:val="24"/>
          <w:lang w:val="uz-Cyrl-UZ" w:eastAsia="ru-RU"/>
        </w:rPr>
        <w:t xml:space="preserve"> bo‘lganda kanal qarshiligi eng katta qiymatga erishadi. Kanal berkilishi bilan stok toki to‘x</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tamaydi, balki ortishi to‘xtaydi.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&gt;</w:t>
      </w:r>
      <w:r w:rsidRPr="007C61DB">
        <w:rPr>
          <w:rFonts w:ascii="Times New Roman" w:eastAsia="Times New Roman" w:hAnsi="Times New Roman" w:cs="Times New Roman"/>
          <w:i/>
          <w:iCs/>
          <w:sz w:val="24"/>
          <w:szCs w:val="24"/>
          <w:lang w:val="uz-Cyrl-UZ" w:eastAsia="ru-RU"/>
        </w:rPr>
        <w:t xml:space="preserve"> U</w:t>
      </w:r>
      <w:r w:rsidRPr="007C61DB">
        <w:rPr>
          <w:rFonts w:ascii="Times New Roman" w:eastAsia="Times New Roman" w:hAnsi="Times New Roman" w:cs="Times New Roman"/>
          <w:i/>
          <w:iCs/>
          <w:sz w:val="24"/>
          <w:szCs w:val="24"/>
          <w:vertAlign w:val="subscript"/>
          <w:lang w:val="uz-Cyrl-UZ" w:eastAsia="ru-RU"/>
        </w:rPr>
        <w:t>SI.TO‘Y</w:t>
      </w:r>
      <w:r w:rsidRPr="007C61DB">
        <w:rPr>
          <w:rFonts w:ascii="Times New Roman" w:eastAsia="Times New Roman" w:hAnsi="Times New Roman" w:cs="Times New Roman"/>
          <w:sz w:val="24"/>
          <w:szCs w:val="24"/>
          <w:lang w:val="uz-Cyrl-UZ" w:eastAsia="ru-RU"/>
        </w:rPr>
        <w:t xml:space="preserve"> bo‘lganda kanalning berkilish nuqtasi stokdan istokka qarab siljiydi (2,g-rasm) va kanal uzunligi </w:t>
      </w:r>
      <w:r w:rsidRPr="007C61DB">
        <w:rPr>
          <w:rFonts w:ascii="Times New Roman" w:eastAsia="Times New Roman" w:hAnsi="Times New Roman" w:cs="Times New Roman"/>
          <w:i/>
          <w:iCs/>
          <w:sz w:val="24"/>
          <w:szCs w:val="24"/>
          <w:lang w:val="uz-Cyrl-UZ" w:eastAsia="ru-RU"/>
        </w:rPr>
        <w:t>∆L</w:t>
      </w:r>
      <w:r w:rsidRPr="007C61DB">
        <w:rPr>
          <w:rFonts w:ascii="Times New Roman" w:eastAsia="Times New Roman" w:hAnsi="Times New Roman" w:cs="Times New Roman"/>
          <w:sz w:val="24"/>
          <w:szCs w:val="24"/>
          <w:lang w:val="uz-Cyrl-UZ" w:eastAsia="ru-RU"/>
        </w:rPr>
        <w:t xml:space="preserve"> qiymatga kamayadi. Bu </w:t>
      </w:r>
      <w:r w:rsidRPr="007C61DB">
        <w:rPr>
          <w:rFonts w:ascii="Times New Roman" w:eastAsia="Times New Roman" w:hAnsi="Times New Roman" w:cs="Times New Roman"/>
          <w:b/>
          <w:bCs/>
          <w:i/>
          <w:iCs/>
          <w:sz w:val="24"/>
          <w:szCs w:val="24"/>
          <w:lang w:val="uz-Cyrl-UZ" w:eastAsia="ru-RU"/>
        </w:rPr>
        <w:t>kanal uzunligi modulyatsiyasi hodisasi</w:t>
      </w:r>
      <w:r w:rsidRPr="007C61DB">
        <w:rPr>
          <w:rFonts w:ascii="Times New Roman" w:eastAsia="Times New Roman" w:hAnsi="Times New Roman" w:cs="Times New Roman"/>
          <w:sz w:val="24"/>
          <w:szCs w:val="24"/>
          <w:lang w:val="uz-Cyrl-UZ" w:eastAsia="ru-RU"/>
        </w:rPr>
        <w:t xml:space="preserve"> deyiladi.</w:t>
      </w:r>
      <w:r w:rsidRPr="007C61DB">
        <w:rPr>
          <w:rFonts w:ascii="Times New Roman" w:eastAsia="Times New Roman" w:hAnsi="Times New Roman" w:cs="Times New Roman"/>
          <w:spacing w:val="-10"/>
          <w:sz w:val="24"/>
          <w:szCs w:val="24"/>
          <w:lang w:val="uz-Cyrl-UZ" w:eastAsia="ru-RU"/>
        </w:rPr>
        <w:t xml:space="preserve">Kanal berkilish sohasi </w:t>
      </w:r>
      <w:r w:rsidRPr="007C61DB">
        <w:rPr>
          <w:rFonts w:ascii="Times New Roman" w:eastAsia="Times New Roman" w:hAnsi="Times New Roman" w:cs="Times New Roman"/>
          <w:i/>
          <w:iCs/>
          <w:spacing w:val="-10"/>
          <w:sz w:val="24"/>
          <w:szCs w:val="24"/>
          <w:lang w:val="uz-Cyrl-UZ" w:eastAsia="ru-RU"/>
        </w:rPr>
        <w:t>∆L</w:t>
      </w:r>
      <w:r w:rsidRPr="007C61DB">
        <w:rPr>
          <w:rFonts w:ascii="Times New Roman" w:eastAsia="Times New Roman" w:hAnsi="Times New Roman" w:cs="Times New Roman"/>
          <w:spacing w:val="-10"/>
          <w:sz w:val="24"/>
          <w:szCs w:val="24"/>
          <w:lang w:val="uz-Cyrl-UZ" w:eastAsia="ru-RU"/>
        </w:rPr>
        <w:t xml:space="preserve">da o‘tish may-doni va  </w:t>
      </w:r>
      <w:r w:rsidRPr="007C61DB">
        <w:rPr>
          <w:rFonts w:ascii="Times New Roman" w:eastAsia="Times New Roman" w:hAnsi="Times New Roman" w:cs="Times New Roman"/>
          <w:spacing w:val="-10"/>
          <w:position w:val="-12"/>
          <w:sz w:val="24"/>
          <w:szCs w:val="24"/>
          <w:lang w:val="uz-Cyrl-UZ" w:eastAsia="ru-RU"/>
        </w:rPr>
        <w:object w:dxaOrig="2040" w:dyaOrig="360" w14:anchorId="5F46D695">
          <v:shape id="_x0000_i1032" type="#_x0000_t75" style="width:115.45pt;height:21.75pt" o:ole="">
            <v:imagedata r:id="rId25" o:title=""/>
          </v:shape>
          <o:OLEObject Type="Embed" ProgID="Equation.3" ShapeID="_x0000_i1032" DrawAspect="Content" ObjectID="_1756502141" r:id="rId26"/>
        </w:object>
      </w:r>
      <w:r w:rsidRPr="007C61DB">
        <w:rPr>
          <w:rFonts w:ascii="Times New Roman" w:eastAsia="Times New Roman" w:hAnsi="Times New Roman" w:cs="Times New Roman"/>
          <w:spacing w:val="-10"/>
          <w:sz w:val="24"/>
          <w:szCs w:val="24"/>
          <w:lang w:val="uz-Cyrl-UZ" w:eastAsia="ru-RU"/>
        </w:rPr>
        <w:t xml:space="preserve"> kuchlanish mavjud. Ushbu maydonlarning har biri berkilish sohasiga o‘tuvchi elektronlar uchun tezlatuvchi maydonni tashkil etadi va elektronlarni stokka o‘tkazadi, natijada, stok toki hosil bo‘ladi.</w:t>
      </w:r>
    </w:p>
    <w:p w14:paraId="7C6AA96A" w14:textId="77777777" w:rsidR="006B0178" w:rsidRPr="007C61DB" w:rsidRDefault="006B0178" w:rsidP="006B0178">
      <w:pPr>
        <w:spacing w:after="0" w:line="240" w:lineRule="auto"/>
        <w:rPr>
          <w:rFonts w:ascii="Times New Roman" w:eastAsia="Times New Roman" w:hAnsi="Times New Roman" w:cs="Times New Roman"/>
          <w:sz w:val="24"/>
          <w:szCs w:val="24"/>
          <w:lang w:val="uz-Cyrl-UZ" w:eastAsia="ru-RU"/>
        </w:rPr>
      </w:pPr>
    </w:p>
    <w:p w14:paraId="22F232CF" w14:textId="77777777" w:rsidR="006B0178" w:rsidRPr="00E174DF" w:rsidRDefault="006B0178" w:rsidP="006B0178">
      <w:pPr>
        <w:tabs>
          <w:tab w:val="left" w:pos="885"/>
        </w:tabs>
        <w:spacing w:after="0" w:line="240" w:lineRule="auto"/>
        <w:ind w:left="426"/>
        <w:contextualSpacing/>
        <w:jc w:val="center"/>
        <w:rPr>
          <w:rFonts w:ascii="Times New Roman" w:eastAsia="Times New Roman" w:hAnsi="Times New Roman" w:cs="Times New Roman"/>
          <w:b/>
          <w:sz w:val="24"/>
          <w:szCs w:val="24"/>
          <w:lang w:val="en-US" w:eastAsia="zh-CN"/>
        </w:rPr>
      </w:pPr>
      <w:r w:rsidRPr="007C61DB">
        <w:rPr>
          <w:rFonts w:ascii="Times New Roman" w:eastAsia="Times New Roman" w:hAnsi="Times New Roman" w:cs="Times New Roman"/>
          <w:b/>
          <w:i/>
          <w:color w:val="000000"/>
          <w:sz w:val="24"/>
          <w:szCs w:val="24"/>
          <w:lang w:val="en-US" w:eastAsia="ru-RU"/>
        </w:rPr>
        <w:t xml:space="preserve">15.2 </w:t>
      </w:r>
      <w:r w:rsidRPr="00B5110F">
        <w:rPr>
          <w:rFonts w:ascii="Times New Roman" w:hAnsi="Times New Roman" w:cs="Times New Roman"/>
          <w:b/>
          <w:i/>
          <w:sz w:val="24"/>
          <w:szCs w:val="24"/>
          <w:lang w:val="uz-Latn-UZ"/>
        </w:rPr>
        <w:t>Kanali induksiyalangan va kanali qurilgan MDYa tranzistorlarning tuzilishi va ishlash primsiplari. MTlar volt-amper xarakteristikalari va parametrlari, ularning ish rejimlarig</w:t>
      </w:r>
      <w:r w:rsidRPr="00B5110F">
        <w:rPr>
          <w:rFonts w:ascii="Times New Roman" w:hAnsi="Times New Roman" w:cs="Times New Roman"/>
          <w:b/>
          <w:i/>
          <w:sz w:val="24"/>
          <w:szCs w:val="24"/>
          <w:lang w:val="en-US"/>
        </w:rPr>
        <w:t>a hamda temperaturaga bog‘liqligi.</w:t>
      </w:r>
    </w:p>
    <w:p w14:paraId="4093E6DF" w14:textId="77777777" w:rsidR="006B0178"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p>
    <w:p w14:paraId="050CD148"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
          <w:i/>
          <w:sz w:val="24"/>
          <w:szCs w:val="24"/>
          <w:lang w:val="uz-Cyrl-UZ" w:eastAsia="ru-RU"/>
        </w:rPr>
        <w:t>Tuzilishi va ishlash prinsipi.</w:t>
      </w:r>
      <w:r w:rsidRPr="00E46204">
        <w:rPr>
          <w:rFonts w:ascii="Times New Roman" w:eastAsia="Times New Roman" w:hAnsi="Times New Roman" w:cs="Times New Roman"/>
          <w:bCs/>
          <w:iCs/>
          <w:sz w:val="24"/>
          <w:szCs w:val="24"/>
          <w:lang w:val="uz-Cyrl-UZ" w:eastAsia="ru-RU"/>
        </w:rPr>
        <w:t xml:space="preserve"> </w:t>
      </w:r>
      <w:r w:rsidRPr="00E46204">
        <w:rPr>
          <w:rFonts w:ascii="Times New Roman" w:eastAsia="Times New Roman" w:hAnsi="Times New Roman" w:cs="Times New Roman"/>
          <w:bCs/>
          <w:i/>
          <w:sz w:val="24"/>
          <w:szCs w:val="24"/>
          <w:lang w:val="uz-Cyrl-UZ" w:eastAsia="ru-RU"/>
        </w:rPr>
        <w:t>n</w:t>
      </w:r>
      <w:r w:rsidRPr="00E46204">
        <w:rPr>
          <w:rFonts w:ascii="Times New Roman" w:eastAsia="Times New Roman" w:hAnsi="Times New Roman" w:cs="Times New Roman"/>
          <w:bCs/>
          <w:sz w:val="24"/>
          <w:szCs w:val="24"/>
          <w:lang w:val="uz-Cyrl-UZ" w:eastAsia="ru-RU"/>
        </w:rPr>
        <w:t xml:space="preserve"> – kanali induksiyalangan</w:t>
      </w:r>
      <w:r>
        <w:rPr>
          <w:rFonts w:ascii="Times New Roman" w:eastAsia="Times New Roman" w:hAnsi="Times New Roman" w:cs="Times New Roman"/>
          <w:bCs/>
          <w:sz w:val="24"/>
          <w:szCs w:val="24"/>
          <w:lang w:val="uz-Cyrl-UZ" w:eastAsia="ru-RU"/>
        </w:rPr>
        <w:t xml:space="preserve"> MDYa – tranzistor tuzilmasi </w:t>
      </w:r>
      <w:r>
        <w:rPr>
          <w:rFonts w:ascii="Times New Roman" w:eastAsia="Times New Roman" w:hAnsi="Times New Roman" w:cs="Times New Roman"/>
          <w:bCs/>
          <w:sz w:val="24"/>
          <w:szCs w:val="24"/>
          <w:lang w:val="en-US" w:eastAsia="ru-RU"/>
        </w:rPr>
        <w:t xml:space="preserve">3, </w:t>
      </w:r>
      <w:r w:rsidRPr="00E46204">
        <w:rPr>
          <w:rFonts w:ascii="Times New Roman" w:eastAsia="Times New Roman" w:hAnsi="Times New Roman" w:cs="Times New Roman"/>
          <w:bCs/>
          <w:sz w:val="24"/>
          <w:szCs w:val="24"/>
          <w:lang w:val="uz-Cyrl-UZ" w:eastAsia="ru-RU"/>
        </w:rPr>
        <w:t xml:space="preserve">a-rasmda, shartli belgilanishi esa </w:t>
      </w:r>
      <w:r>
        <w:rPr>
          <w:rFonts w:ascii="Times New Roman" w:eastAsia="Times New Roman" w:hAnsi="Times New Roman" w:cs="Times New Roman"/>
          <w:bCs/>
          <w:sz w:val="24"/>
          <w:szCs w:val="24"/>
          <w:lang w:val="en-US" w:eastAsia="ru-RU"/>
        </w:rPr>
        <w:t>3</w:t>
      </w:r>
      <w:r w:rsidRPr="00E46204">
        <w:rPr>
          <w:rFonts w:ascii="Times New Roman" w:eastAsia="Times New Roman" w:hAnsi="Times New Roman" w:cs="Times New Roman"/>
          <w:bCs/>
          <w:sz w:val="24"/>
          <w:szCs w:val="24"/>
          <w:lang w:val="uz-Cyrl-UZ" w:eastAsia="ru-RU"/>
        </w:rPr>
        <w:t>,b-rasmda ko‘rsatilgan.</w:t>
      </w:r>
    </w:p>
    <w:p w14:paraId="57C56995"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Pr>
          <w:rFonts w:ascii="Times New Roman" w:eastAsia="Times New Roman" w:hAnsi="Times New Roman" w:cs="Times New Roman"/>
          <w:bCs/>
          <w:i/>
          <w:iCs/>
          <w:sz w:val="24"/>
          <w:szCs w:val="24"/>
          <w:lang w:val="en-US" w:eastAsia="ru-RU"/>
        </w:rPr>
        <w:t>p</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 xml:space="preserve"> turli kremniydan iborat asos sust legirlangan bo‘lib, akseptorlar konsentratsiyasi taxminan  </w:t>
      </w:r>
      <w:r w:rsidRPr="00E46204">
        <w:rPr>
          <w:rFonts w:ascii="Times New Roman" w:eastAsia="Times New Roman" w:hAnsi="Times New Roman" w:cs="Times New Roman"/>
          <w:bCs/>
          <w:sz w:val="24"/>
          <w:szCs w:val="24"/>
          <w:lang w:val="en-US" w:eastAsia="ru-RU"/>
        </w:rPr>
        <w:t>10</w:t>
      </w:r>
      <w:r w:rsidRPr="00E46204">
        <w:rPr>
          <w:rFonts w:ascii="Times New Roman" w:eastAsia="Times New Roman" w:hAnsi="Times New Roman" w:cs="Times New Roman"/>
          <w:bCs/>
          <w:sz w:val="24"/>
          <w:szCs w:val="24"/>
          <w:vertAlign w:val="superscript"/>
          <w:lang w:val="en-US" w:eastAsia="ru-RU"/>
        </w:rPr>
        <w:t xml:space="preserve">15 </w:t>
      </w:r>
      <w:r w:rsidRPr="00E46204">
        <w:rPr>
          <w:rFonts w:ascii="Times New Roman" w:eastAsia="Times New Roman" w:hAnsi="Times New Roman" w:cs="Times New Roman"/>
          <w:bCs/>
          <w:sz w:val="24"/>
          <w:szCs w:val="24"/>
          <w:lang w:val="en-US" w:eastAsia="ru-RU"/>
        </w:rPr>
        <w:t>sm</w:t>
      </w:r>
      <w:r w:rsidRPr="00E46204">
        <w:rPr>
          <w:rFonts w:ascii="Times New Roman" w:eastAsia="Times New Roman" w:hAnsi="Times New Roman" w:cs="Times New Roman"/>
          <w:bCs/>
          <w:sz w:val="24"/>
          <w:szCs w:val="24"/>
          <w:vertAlign w:val="superscript"/>
          <w:lang w:val="en-US" w:eastAsia="ru-RU"/>
        </w:rPr>
        <w:t>-3</w:t>
      </w:r>
      <w:r w:rsidRPr="00E46204">
        <w:rPr>
          <w:rFonts w:ascii="Times New Roman" w:eastAsia="Times New Roman" w:hAnsi="Times New Roman" w:cs="Times New Roman"/>
          <w:bCs/>
          <w:sz w:val="24"/>
          <w:szCs w:val="24"/>
          <w:lang w:val="uz-Cyrl-UZ" w:eastAsia="ru-RU"/>
        </w:rPr>
        <w:t xml:space="preserve"> ni tashkil etadi. Asos sirtida diffuziya yoki ion legirlash usullari bilan qalin-ligi 1 mkm ga yaqin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i/>
          <w:iCs/>
          <w:sz w:val="24"/>
          <w:szCs w:val="24"/>
          <w:vertAlign w:val="superscript"/>
          <w:lang w:val="uz-Cyrl-UZ" w:eastAsia="ru-RU"/>
        </w:rPr>
        <w:t xml:space="preserve">+ </w:t>
      </w:r>
      <w:r w:rsidRPr="00E46204">
        <w:rPr>
          <w:rFonts w:ascii="Times New Roman" w:eastAsia="Times New Roman" w:hAnsi="Times New Roman" w:cs="Times New Roman"/>
          <w:bCs/>
          <w:sz w:val="24"/>
          <w:szCs w:val="24"/>
          <w:lang w:val="uz-Cyrl-UZ" w:eastAsia="ru-RU"/>
        </w:rPr>
        <w:t xml:space="preserve">– o‘tkazuvchanlikka ega bo‘lgan cho‘ntaksimon istok va stok sohalar hosil qilingan. Istok va stok orasidagi uzunligi </w:t>
      </w:r>
      <w:r w:rsidRPr="00E46204">
        <w:rPr>
          <w:rFonts w:ascii="Times New Roman" w:eastAsia="Times New Roman" w:hAnsi="Times New Roman" w:cs="Times New Roman"/>
          <w:bCs/>
          <w:i/>
          <w:iCs/>
          <w:sz w:val="24"/>
          <w:szCs w:val="24"/>
          <w:lang w:val="uz-Cyrl-UZ" w:eastAsia="ru-RU"/>
        </w:rPr>
        <w:t>L</w:t>
      </w:r>
      <w:r w:rsidRPr="00E46204">
        <w:rPr>
          <w:rFonts w:ascii="Times New Roman" w:eastAsia="Times New Roman" w:hAnsi="Times New Roman" w:cs="Times New Roman"/>
          <w:bCs/>
          <w:iCs/>
          <w:sz w:val="24"/>
          <w:szCs w:val="24"/>
          <w:lang w:val="uz-Cyrl-UZ" w:eastAsia="ru-RU"/>
        </w:rPr>
        <w:t>=0,1÷10</w:t>
      </w:r>
      <w:r w:rsidRPr="00E46204">
        <w:rPr>
          <w:rFonts w:ascii="Times New Roman" w:eastAsia="Times New Roman" w:hAnsi="Times New Roman" w:cs="Times New Roman"/>
          <w:bCs/>
          <w:sz w:val="24"/>
          <w:szCs w:val="24"/>
          <w:lang w:val="uz-Cyrl-UZ" w:eastAsia="ru-RU"/>
        </w:rPr>
        <w:t xml:space="preserve"> mkmni tashkil etuvchi soha kanal uzunligini tashkil etadi. Yarimo‘tkazgich sirtida qalinligi 0,05-0,1 mkmni tashkil etuvchi dielektrik (SiO</w:t>
      </w:r>
      <w:r w:rsidRPr="00E46204">
        <w:rPr>
          <w:rFonts w:ascii="Times New Roman" w:eastAsia="Times New Roman" w:hAnsi="Times New Roman" w:cs="Times New Roman"/>
          <w:bCs/>
          <w:sz w:val="24"/>
          <w:szCs w:val="24"/>
          <w:vertAlign w:val="subscript"/>
          <w:lang w:val="uz-Cyrl-UZ" w:eastAsia="ru-RU"/>
        </w:rPr>
        <w:t>2</w:t>
      </w:r>
      <w:r w:rsidRPr="00E46204">
        <w:rPr>
          <w:rFonts w:ascii="Times New Roman" w:eastAsia="Times New Roman" w:hAnsi="Times New Roman" w:cs="Times New Roman"/>
          <w:bCs/>
          <w:sz w:val="24"/>
          <w:szCs w:val="24"/>
          <w:lang w:val="uz-Cyrl-UZ" w:eastAsia="ru-RU"/>
        </w:rPr>
        <w:t xml:space="preserve">) qatlam hosil qilingan. Dielektrik sirtiga zatvor deb ataluvchi metall elektrod o‘rnatilgan. Istok va stok sohalari bilan asos orasida ikkita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i/>
          <w:iCs/>
          <w:sz w:val="24"/>
          <w:szCs w:val="24"/>
          <w:vertAlign w:val="superscript"/>
          <w:lang w:val="uz-Cyrl-UZ" w:eastAsia="ru-RU"/>
        </w:rPr>
        <w:t>+</w:t>
      </w:r>
      <w:r w:rsidRPr="00E46204">
        <w:rPr>
          <w:rFonts w:ascii="Times New Roman" w:eastAsia="Times New Roman" w:hAnsi="Times New Roman" w:cs="Times New Roman"/>
          <w:bCs/>
          <w:i/>
          <w:iCs/>
          <w:sz w:val="24"/>
          <w:szCs w:val="24"/>
          <w:lang w:val="uz-Cyrl-UZ" w:eastAsia="ru-RU"/>
        </w:rPr>
        <w:t>- p</w:t>
      </w:r>
      <w:r w:rsidRPr="00E46204">
        <w:rPr>
          <w:rFonts w:ascii="Times New Roman" w:eastAsia="Times New Roman" w:hAnsi="Times New Roman" w:cs="Times New Roman"/>
          <w:bCs/>
          <w:sz w:val="24"/>
          <w:szCs w:val="24"/>
          <w:lang w:val="uz-Cyrl-UZ" w:eastAsia="ru-RU"/>
        </w:rPr>
        <w:t xml:space="preserve"> o‘tishlar hosil bo‘ladi. MDYa tuzilmaga istok va stokni qo‘shish invers qatlam (</w:t>
      </w:r>
      <w:r w:rsidRPr="00E46204">
        <w:rPr>
          <w:rFonts w:ascii="Times New Roman" w:eastAsia="Times New Roman" w:hAnsi="Times New Roman" w:cs="Times New Roman"/>
          <w:bCs/>
          <w:i/>
          <w:iCs/>
          <w:sz w:val="24"/>
          <w:szCs w:val="24"/>
          <w:lang w:val="uz-Cyrl-UZ" w:eastAsia="ru-RU"/>
        </w:rPr>
        <w:t xml:space="preserve">n - </w:t>
      </w:r>
      <w:r w:rsidRPr="00E46204">
        <w:rPr>
          <w:rFonts w:ascii="Times New Roman" w:eastAsia="Times New Roman" w:hAnsi="Times New Roman" w:cs="Times New Roman"/>
          <w:bCs/>
          <w:sz w:val="24"/>
          <w:szCs w:val="24"/>
          <w:lang w:val="uz-Cyrl-UZ" w:eastAsia="ru-RU"/>
        </w:rPr>
        <w:t>kanal) hosil qilish jarayoniga keskin ta’sir etadi. O‘tishlarning kambag‘allashgan sohalari rasmda shtrixlab ko‘rsatilgan.</w:t>
      </w:r>
    </w:p>
    <w:p w14:paraId="4B705C55" w14:textId="77777777" w:rsidR="006B0178" w:rsidRPr="00E46204" w:rsidRDefault="006B0178" w:rsidP="006B0178">
      <w:pPr>
        <w:spacing w:after="0" w:line="240" w:lineRule="auto"/>
        <w:ind w:firstLine="720"/>
        <w:jc w:val="center"/>
        <w:rPr>
          <w:rFonts w:ascii="Times New Roman" w:eastAsia="Times New Roman" w:hAnsi="Times New Roman" w:cs="Times New Roman"/>
          <w:sz w:val="24"/>
          <w:szCs w:val="24"/>
          <w:lang w:val="en-US" w:eastAsia="ru-RU"/>
        </w:rPr>
      </w:pPr>
      <w:r w:rsidRPr="00E46204">
        <w:rPr>
          <w:rFonts w:ascii="Times New Roman" w:eastAsia="Times New Roman" w:hAnsi="Times New Roman" w:cs="Times New Roman"/>
          <w:sz w:val="24"/>
          <w:szCs w:val="24"/>
          <w:lang w:val="en-US" w:eastAsia="ru-RU"/>
        </w:rPr>
        <w:t>a)                                                           b)</w:t>
      </w:r>
    </w:p>
    <w:p w14:paraId="3093159A" w14:textId="77777777" w:rsidR="006B0178" w:rsidRPr="00E46204" w:rsidRDefault="006B0178" w:rsidP="006B0178">
      <w:pPr>
        <w:spacing w:after="0" w:line="240" w:lineRule="auto"/>
        <w:jc w:val="center"/>
        <w:rPr>
          <w:rFonts w:ascii="Times New Roman" w:eastAsia="Times New Roman" w:hAnsi="Times New Roman" w:cs="Times New Roman"/>
          <w:b/>
          <w:sz w:val="24"/>
          <w:szCs w:val="24"/>
          <w:lang w:eastAsia="ru-RU"/>
        </w:rPr>
      </w:pPr>
      <w:r w:rsidRPr="00E46204">
        <w:rPr>
          <w:rFonts w:ascii="Times New Roman" w:eastAsia="Times New Roman" w:hAnsi="Times New Roman" w:cs="Times New Roman"/>
          <w:b/>
          <w:noProof/>
          <w:sz w:val="24"/>
          <w:szCs w:val="24"/>
          <w:lang w:eastAsia="ru-RU"/>
        </w:rPr>
        <w:drawing>
          <wp:inline distT="0" distB="0" distL="0" distR="0" wp14:anchorId="0D16DA96" wp14:editId="40CC7566">
            <wp:extent cx="3864862" cy="1666875"/>
            <wp:effectExtent l="0" t="0" r="254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68670" cy="1668517"/>
                    </a:xfrm>
                    <a:prstGeom prst="rect">
                      <a:avLst/>
                    </a:prstGeom>
                    <a:noFill/>
                    <a:ln>
                      <a:noFill/>
                    </a:ln>
                  </pic:spPr>
                </pic:pic>
              </a:graphicData>
            </a:graphic>
          </wp:inline>
        </w:drawing>
      </w:r>
    </w:p>
    <w:p w14:paraId="15B07DEE" w14:textId="77777777" w:rsidR="006B0178" w:rsidRPr="00E46204" w:rsidRDefault="006B0178" w:rsidP="006B0178">
      <w:pPr>
        <w:spacing w:after="0" w:line="240" w:lineRule="auto"/>
        <w:ind w:firstLine="720"/>
        <w:jc w:val="center"/>
        <w:rPr>
          <w:rFonts w:ascii="Times New Roman" w:eastAsia="Times New Roman" w:hAnsi="Times New Roman" w:cs="Times New Roman"/>
          <w:bCs/>
          <w:sz w:val="24"/>
          <w:szCs w:val="24"/>
          <w:lang w:val="uz-Cyrl-UZ" w:eastAsia="ru-RU"/>
        </w:rPr>
      </w:pPr>
      <w:r>
        <w:rPr>
          <w:rFonts w:ascii="Times New Roman" w:eastAsia="Times New Roman" w:hAnsi="Times New Roman" w:cs="Times New Roman"/>
          <w:bCs/>
          <w:sz w:val="24"/>
          <w:szCs w:val="24"/>
          <w:lang w:val="en-US" w:eastAsia="ru-RU"/>
        </w:rPr>
        <w:t>3</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rasm</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i/>
          <w:sz w:val="24"/>
          <w:szCs w:val="24"/>
          <w:lang w:val="en-US" w:eastAsia="ru-RU"/>
        </w:rPr>
        <w:t>n</w:t>
      </w:r>
      <w:r w:rsidRPr="00E46204">
        <w:rPr>
          <w:rFonts w:ascii="Times New Roman" w:eastAsia="Times New Roman" w:hAnsi="Times New Roman" w:cs="Times New Roman"/>
          <w:bCs/>
          <w:sz w:val="24"/>
          <w:szCs w:val="24"/>
          <w:lang w:val="en-US" w:eastAsia="ru-RU"/>
        </w:rPr>
        <w:t xml:space="preserve"> – kanal</w:t>
      </w:r>
      <w:r w:rsidRPr="00E46204">
        <w:rPr>
          <w:rFonts w:ascii="Times New Roman" w:eastAsia="Times New Roman" w:hAnsi="Times New Roman" w:cs="Times New Roman"/>
          <w:bCs/>
          <w:sz w:val="24"/>
          <w:szCs w:val="24"/>
          <w:lang w:val="uz-Cyrl-UZ" w:eastAsia="ru-RU"/>
        </w:rPr>
        <w:t>i induksiyalangan MDYa – tranzistor tuzilmasi (a) va</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i/>
          <w:sz w:val="24"/>
          <w:szCs w:val="24"/>
          <w:lang w:val="en-US" w:eastAsia="ru-RU"/>
        </w:rPr>
        <w:t>n</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sz w:val="24"/>
          <w:szCs w:val="24"/>
          <w:lang w:val="uz-Cyrl-UZ" w:eastAsia="ru-RU"/>
        </w:rPr>
        <w:t xml:space="preserve"> hamda </w:t>
      </w:r>
      <w:r>
        <w:rPr>
          <w:rFonts w:ascii="Times New Roman" w:eastAsia="Times New Roman" w:hAnsi="Times New Roman" w:cs="Times New Roman"/>
          <w:bCs/>
          <w:i/>
          <w:iCs/>
          <w:sz w:val="24"/>
          <w:szCs w:val="24"/>
          <w:lang w:val="en-US" w:eastAsia="ru-RU"/>
        </w:rPr>
        <w:t>p</w:t>
      </w:r>
      <w:r w:rsidRPr="00E46204">
        <w:rPr>
          <w:rFonts w:ascii="Times New Roman" w:eastAsia="Times New Roman" w:hAnsi="Times New Roman" w:cs="Times New Roman"/>
          <w:bCs/>
          <w:i/>
          <w:iCs/>
          <w:sz w:val="24"/>
          <w:szCs w:val="24"/>
          <w:lang w:val="uz-Cyrl-UZ" w:eastAsia="ru-RU"/>
        </w:rPr>
        <w:t xml:space="preserve"> </w:t>
      </w:r>
      <w:r w:rsidRPr="00E46204">
        <w:rPr>
          <w:rFonts w:ascii="Times New Roman" w:eastAsia="Times New Roman" w:hAnsi="Times New Roman" w:cs="Times New Roman"/>
          <w:bCs/>
          <w:sz w:val="24"/>
          <w:szCs w:val="24"/>
          <w:lang w:val="uz-Cyrl-UZ" w:eastAsia="ru-RU"/>
        </w:rPr>
        <w:t>– MDYa tranzistorlarning grafik shartli belgilanishi (b).</w:t>
      </w:r>
    </w:p>
    <w:p w14:paraId="2EDBC3CB"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uz-Cyrl-UZ" w:eastAsia="ru-RU"/>
        </w:rPr>
      </w:pPr>
    </w:p>
    <w:p w14:paraId="3FF2FC4B"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en-US" w:eastAsia="ru-RU"/>
        </w:rPr>
      </w:pPr>
      <w:r w:rsidRPr="00E46204">
        <w:rPr>
          <w:rFonts w:ascii="Times New Roman" w:eastAsia="Times New Roman" w:hAnsi="Times New Roman" w:cs="Times New Roman"/>
          <w:bCs/>
          <w:sz w:val="24"/>
          <w:szCs w:val="24"/>
          <w:lang w:val="uz-Cyrl-UZ" w:eastAsia="ru-RU"/>
        </w:rPr>
        <w:t xml:space="preserve">Zatvor metalli bilan yarimo‘tkazgich orasidagi </w:t>
      </w:r>
      <w:r w:rsidRPr="00E46204">
        <w:rPr>
          <w:rFonts w:ascii="Times New Roman" w:eastAsia="Times New Roman" w:hAnsi="Times New Roman" w:cs="Times New Roman"/>
          <w:b/>
          <w:i/>
          <w:iCs/>
          <w:sz w:val="24"/>
          <w:szCs w:val="24"/>
          <w:lang w:val="uz-Cyrl-UZ" w:eastAsia="ru-RU"/>
        </w:rPr>
        <w:t>solishtirma sig‘im S</w:t>
      </w:r>
      <w:r w:rsidRPr="00E46204">
        <w:rPr>
          <w:rFonts w:ascii="Times New Roman" w:eastAsia="Times New Roman" w:hAnsi="Times New Roman" w:cs="Times New Roman"/>
          <w:b/>
          <w:i/>
          <w:iCs/>
          <w:sz w:val="24"/>
          <w:szCs w:val="24"/>
          <w:vertAlign w:val="subscript"/>
          <w:lang w:val="uz-Cyrl-UZ" w:eastAsia="ru-RU"/>
        </w:rPr>
        <w:t>0</w:t>
      </w:r>
      <w:r w:rsidRPr="00E46204">
        <w:rPr>
          <w:rFonts w:ascii="Times New Roman" w:eastAsia="Times New Roman" w:hAnsi="Times New Roman" w:cs="Times New Roman"/>
          <w:b/>
          <w:i/>
          <w:iCs/>
          <w:sz w:val="24"/>
          <w:szCs w:val="24"/>
          <w:lang w:val="uz-Cyrl-UZ" w:eastAsia="ru-RU"/>
        </w:rPr>
        <w:t xml:space="preserve">  qanchalik katta bo‘lsa</w:t>
      </w:r>
      <w:r w:rsidRPr="00E46204">
        <w:rPr>
          <w:rFonts w:ascii="Times New Roman" w:eastAsia="Times New Roman" w:hAnsi="Times New Roman" w:cs="Times New Roman"/>
          <w:bCs/>
          <w:sz w:val="24"/>
          <w:szCs w:val="24"/>
          <w:lang w:val="uz-Cyrl-UZ" w:eastAsia="ru-RU"/>
        </w:rPr>
        <w:t xml:space="preserve">, zatvordagi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ZI  </w:t>
      </w:r>
      <w:r w:rsidRPr="00E46204">
        <w:rPr>
          <w:rFonts w:ascii="Times New Roman" w:eastAsia="Times New Roman" w:hAnsi="Times New Roman" w:cs="Times New Roman"/>
          <w:bCs/>
          <w:sz w:val="24"/>
          <w:szCs w:val="24"/>
          <w:lang w:val="uz-Cyrl-UZ" w:eastAsia="ru-RU"/>
        </w:rPr>
        <w:t xml:space="preserve">kuchlanish yarimo‘tkazgichning sirti yaqinida shunchalik ko‘p solishtirma zaryad induksiyalaydi. Natijada, zatvor bilan kanalning solishtirma sig‘imi </w:t>
      </w:r>
      <w:r w:rsidRPr="00E46204">
        <w:rPr>
          <w:rFonts w:ascii="Times New Roman" w:eastAsia="Times New Roman" w:hAnsi="Times New Roman" w:cs="Times New Roman"/>
          <w:b/>
          <w:i/>
          <w:iCs/>
          <w:sz w:val="24"/>
          <w:szCs w:val="24"/>
          <w:lang w:val="uz-Cyrl-UZ" w:eastAsia="ru-RU"/>
        </w:rPr>
        <w:t>kanal o‘tkazuvchanligining modulyatsiyalanish darajasini</w:t>
      </w:r>
      <w:r w:rsidRPr="00E46204">
        <w:rPr>
          <w:rFonts w:ascii="Times New Roman" w:eastAsia="Times New Roman" w:hAnsi="Times New Roman" w:cs="Times New Roman"/>
          <w:bCs/>
          <w:sz w:val="24"/>
          <w:szCs w:val="24"/>
          <w:lang w:val="uz-Cyrl-UZ" w:eastAsia="ru-RU"/>
        </w:rPr>
        <w:t xml:space="preserve"> belgilaydi, ya’ni zatvorning boshqarish xususiyatini aniqlaydi. Shuning uchun kanal bilan zatvor hosil qilgan solishtirma sig‘im MDYa – tranzistorning muhim parametrlaridan birini tashkil etadi. U quyidagi ifoda bilan aniqlanadi</w:t>
      </w:r>
      <w:r w:rsidRPr="00E46204">
        <w:rPr>
          <w:rFonts w:ascii="Times New Roman" w:eastAsia="Times New Roman" w:hAnsi="Times New Roman" w:cs="Times New Roman"/>
          <w:bCs/>
          <w:sz w:val="24"/>
          <w:szCs w:val="24"/>
          <w:lang w:val="en-US" w:eastAsia="ru-RU"/>
        </w:rPr>
        <w:t>:</w:t>
      </w:r>
    </w:p>
    <w:p w14:paraId="67C58FE7"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position w:val="-24"/>
          <w:sz w:val="24"/>
          <w:szCs w:val="24"/>
          <w:lang w:eastAsia="ru-RU"/>
        </w:rPr>
        <w:object w:dxaOrig="1215" w:dyaOrig="765" w14:anchorId="3BA2F8C8">
          <v:shape id="_x0000_i1033" type="#_x0000_t75" style="width:64.55pt;height:28.55pt" o:ole="">
            <v:imagedata r:id="rId28" o:title=""/>
          </v:shape>
          <o:OLEObject Type="Embed" ProgID="Equation.DSMT4" ShapeID="_x0000_i1033" DrawAspect="Content" ObjectID="_1756502142" r:id="rId29"/>
        </w:object>
      </w:r>
      <w:r w:rsidRPr="00E46204">
        <w:rPr>
          <w:rFonts w:ascii="Times New Roman" w:eastAsia="Times New Roman" w:hAnsi="Times New Roman" w:cs="Times New Roman"/>
          <w:bCs/>
          <w:sz w:val="24"/>
          <w:szCs w:val="24"/>
          <w:lang w:val="en-US" w:eastAsia="ru-RU"/>
        </w:rPr>
        <w:t>,                                             (</w:t>
      </w:r>
      <w:r>
        <w:rPr>
          <w:rFonts w:ascii="Times New Roman" w:eastAsia="Times New Roman" w:hAnsi="Times New Roman" w:cs="Times New Roman"/>
          <w:bCs/>
          <w:sz w:val="24"/>
          <w:szCs w:val="24"/>
          <w:lang w:val="en-US" w:eastAsia="ru-RU"/>
        </w:rPr>
        <w:t>5</w:t>
      </w:r>
      <w:r w:rsidRPr="00E46204">
        <w:rPr>
          <w:rFonts w:ascii="Times New Roman" w:eastAsia="Times New Roman" w:hAnsi="Times New Roman" w:cs="Times New Roman"/>
          <w:bCs/>
          <w:sz w:val="24"/>
          <w:szCs w:val="24"/>
          <w:lang w:val="en-US" w:eastAsia="ru-RU"/>
        </w:rPr>
        <w:t>)</w:t>
      </w:r>
    </w:p>
    <w:p w14:paraId="212E75C6" w14:textId="77777777" w:rsidR="006B0178" w:rsidRPr="00E46204" w:rsidRDefault="006B0178" w:rsidP="006B0178">
      <w:pPr>
        <w:spacing w:after="0" w:line="240" w:lineRule="auto"/>
        <w:jc w:val="both"/>
        <w:rPr>
          <w:rFonts w:ascii="Times New Roman" w:eastAsia="Times New Roman" w:hAnsi="Times New Roman" w:cs="Times New Roman"/>
          <w:bCs/>
          <w:sz w:val="24"/>
          <w:szCs w:val="24"/>
          <w:lang w:val="en-US" w:eastAsia="ru-RU"/>
        </w:rPr>
      </w:pPr>
      <w:r w:rsidRPr="00E46204">
        <w:rPr>
          <w:rFonts w:ascii="Times New Roman" w:eastAsia="Times New Roman" w:hAnsi="Times New Roman" w:cs="Times New Roman"/>
          <w:bCs/>
          <w:sz w:val="24"/>
          <w:szCs w:val="24"/>
          <w:lang w:val="uz-Cyrl-UZ" w:eastAsia="ru-RU"/>
        </w:rPr>
        <w:t>bu yerda</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i/>
          <w:iCs/>
          <w:sz w:val="24"/>
          <w:szCs w:val="24"/>
          <w:lang w:val="en-US" w:eastAsia="ru-RU"/>
        </w:rPr>
        <w:t xml:space="preserve">d </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 xml:space="preserve"> </w:t>
      </w:r>
      <w:r w:rsidRPr="00E46204">
        <w:rPr>
          <w:rFonts w:ascii="Times New Roman" w:eastAsia="Times New Roman" w:hAnsi="Times New Roman" w:cs="Times New Roman"/>
          <w:bCs/>
          <w:sz w:val="24"/>
          <w:szCs w:val="24"/>
          <w:lang w:val="en-US" w:eastAsia="ru-RU"/>
        </w:rPr>
        <w:t>dielektrik</w:t>
      </w:r>
      <w:r w:rsidRPr="00E46204">
        <w:rPr>
          <w:rFonts w:ascii="Times New Roman" w:eastAsia="Times New Roman" w:hAnsi="Times New Roman" w:cs="Times New Roman"/>
          <w:bCs/>
          <w:sz w:val="24"/>
          <w:szCs w:val="24"/>
          <w:lang w:val="uz-Cyrl-UZ" w:eastAsia="ru-RU"/>
        </w:rPr>
        <w:t xml:space="preserve"> qalinligi</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sz w:val="24"/>
          <w:szCs w:val="24"/>
          <w:lang w:val="uz-Cyrl-UZ" w:eastAsia="ru-RU"/>
        </w:rPr>
        <w:t>(</w:t>
      </w:r>
      <w:r>
        <w:rPr>
          <w:rFonts w:ascii="Times New Roman" w:eastAsia="Times New Roman" w:hAnsi="Times New Roman" w:cs="Times New Roman"/>
          <w:bCs/>
          <w:sz w:val="24"/>
          <w:szCs w:val="24"/>
          <w:lang w:val="en-US" w:eastAsia="ru-RU"/>
        </w:rPr>
        <w:t>3</w:t>
      </w:r>
      <w:r w:rsidRPr="00E46204">
        <w:rPr>
          <w:rFonts w:ascii="Times New Roman" w:eastAsia="Times New Roman" w:hAnsi="Times New Roman" w:cs="Times New Roman"/>
          <w:bCs/>
          <w:sz w:val="24"/>
          <w:szCs w:val="24"/>
          <w:lang w:val="en-US" w:eastAsia="ru-RU"/>
        </w:rPr>
        <w:t>,a-</w:t>
      </w:r>
      <w:r w:rsidRPr="00E46204">
        <w:rPr>
          <w:rFonts w:ascii="Times New Roman" w:eastAsia="Times New Roman" w:hAnsi="Times New Roman" w:cs="Times New Roman"/>
          <w:bCs/>
          <w:sz w:val="24"/>
          <w:szCs w:val="24"/>
          <w:lang w:val="uz-Cyrl-UZ" w:eastAsia="ru-RU"/>
        </w:rPr>
        <w:t>rasm</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position w:val="-14"/>
          <w:sz w:val="24"/>
          <w:szCs w:val="24"/>
          <w:lang w:eastAsia="ru-RU"/>
        </w:rPr>
        <w:object w:dxaOrig="435" w:dyaOrig="540" w14:anchorId="762EE4A6">
          <v:shape id="_x0000_i1034" type="#_x0000_t75" style="width:21.75pt;height:28.55pt" o:ole="">
            <v:imagedata r:id="rId30" o:title=""/>
          </v:shape>
          <o:OLEObject Type="Embed" ProgID="Equation.DSMT4" ShapeID="_x0000_i1034" DrawAspect="Content" ObjectID="_1756502143" r:id="rId31"/>
        </w:object>
      </w:r>
      <w:r w:rsidRPr="00E46204">
        <w:rPr>
          <w:rFonts w:ascii="Times New Roman" w:eastAsia="Times New Roman" w:hAnsi="Times New Roman" w:cs="Times New Roman"/>
          <w:bCs/>
          <w:i/>
          <w:iCs/>
          <w:sz w:val="24"/>
          <w:szCs w:val="24"/>
          <w:lang w:val="en-US" w:eastAsia="ru-RU"/>
        </w:rPr>
        <w:t xml:space="preserve"> </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 xml:space="preserve">  dielektrik singdiruvchanlik</w:t>
      </w:r>
      <w:r w:rsidRPr="00E46204">
        <w:rPr>
          <w:rFonts w:ascii="Times New Roman" w:eastAsia="Times New Roman" w:hAnsi="Times New Roman" w:cs="Times New Roman"/>
          <w:bCs/>
          <w:sz w:val="24"/>
          <w:szCs w:val="24"/>
          <w:lang w:val="en-US" w:eastAsia="ru-RU"/>
        </w:rPr>
        <w:t>.</w:t>
      </w:r>
    </w:p>
    <w:p w14:paraId="0E68F324"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uz-Cyrl-UZ" w:eastAsia="ru-RU"/>
        </w:rPr>
        <w:t>Solishtirma sig‘imni oshirish uchun dielektrik qalinligi kamaytiriladi. Bunda dielektrikning teshilishi sodir bo‘lishi mumkin.</w:t>
      </w:r>
    </w:p>
    <w:p w14:paraId="6B44671F"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uz-Cyrl-UZ" w:eastAsia="ru-RU"/>
        </w:rPr>
        <w:t xml:space="preserve">Invers qatlam (kanal) hosil qiluvchi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ZI</w:t>
      </w:r>
      <w:r w:rsidRPr="00E46204">
        <w:rPr>
          <w:rFonts w:ascii="Times New Roman" w:eastAsia="Times New Roman" w:hAnsi="Times New Roman" w:cs="Times New Roman"/>
          <w:bCs/>
          <w:sz w:val="24"/>
          <w:szCs w:val="24"/>
          <w:lang w:val="uz-Cyrl-UZ" w:eastAsia="ru-RU"/>
        </w:rPr>
        <w:t xml:space="preserve"> kuchlanish </w:t>
      </w:r>
      <w:r w:rsidRPr="00E46204">
        <w:rPr>
          <w:rFonts w:ascii="Times New Roman" w:eastAsia="Times New Roman" w:hAnsi="Times New Roman" w:cs="Times New Roman"/>
          <w:b/>
          <w:bCs/>
          <w:i/>
          <w:sz w:val="24"/>
          <w:szCs w:val="24"/>
          <w:lang w:val="uz-Cyrl-UZ" w:eastAsia="ru-RU"/>
        </w:rPr>
        <w:t xml:space="preserve">bo‘sag‘aviy </w:t>
      </w:r>
      <w:r w:rsidRPr="00E46204">
        <w:rPr>
          <w:rFonts w:ascii="Times New Roman" w:eastAsia="Times New Roman" w:hAnsi="Times New Roman" w:cs="Times New Roman"/>
          <w:b/>
          <w:bCs/>
          <w:i/>
          <w:iCs/>
          <w:sz w:val="24"/>
          <w:szCs w:val="24"/>
          <w:lang w:val="uz-Cyrl-UZ" w:eastAsia="ru-RU"/>
        </w:rPr>
        <w:t>U</w:t>
      </w:r>
      <w:r w:rsidRPr="00E46204">
        <w:rPr>
          <w:rFonts w:ascii="Times New Roman" w:eastAsia="Times New Roman" w:hAnsi="Times New Roman" w:cs="Times New Roman"/>
          <w:b/>
          <w:bCs/>
          <w:i/>
          <w:iCs/>
          <w:sz w:val="24"/>
          <w:szCs w:val="24"/>
          <w:vertAlign w:val="subscript"/>
          <w:lang w:val="uz-Cyrl-UZ" w:eastAsia="ru-RU"/>
        </w:rPr>
        <w:t>0</w:t>
      </w:r>
      <w:r w:rsidRPr="00E46204">
        <w:rPr>
          <w:rFonts w:ascii="Times New Roman" w:eastAsia="Times New Roman" w:hAnsi="Times New Roman" w:cs="Times New Roman"/>
          <w:b/>
          <w:bCs/>
          <w:i/>
          <w:iCs/>
          <w:sz w:val="24"/>
          <w:szCs w:val="24"/>
          <w:lang w:val="uz-Cyrl-UZ" w:eastAsia="ru-RU"/>
        </w:rPr>
        <w:t xml:space="preserve"> </w:t>
      </w:r>
      <w:r w:rsidRPr="00E46204">
        <w:rPr>
          <w:rFonts w:ascii="Times New Roman" w:eastAsia="Times New Roman" w:hAnsi="Times New Roman" w:cs="Times New Roman"/>
          <w:b/>
          <w:bCs/>
          <w:i/>
          <w:sz w:val="24"/>
          <w:szCs w:val="24"/>
          <w:lang w:val="uz-Cyrl-UZ" w:eastAsia="ru-RU"/>
        </w:rPr>
        <w:t>kuchlanish</w:t>
      </w:r>
      <w:r w:rsidRPr="00E46204">
        <w:rPr>
          <w:rFonts w:ascii="Times New Roman" w:eastAsia="Times New Roman" w:hAnsi="Times New Roman" w:cs="Times New Roman"/>
          <w:bCs/>
          <w:sz w:val="24"/>
          <w:szCs w:val="24"/>
          <w:lang w:val="uz-Cyrl-UZ" w:eastAsia="ru-RU"/>
        </w:rPr>
        <w:t xml:space="preserve"> deb ataladi. </w:t>
      </w:r>
    </w:p>
    <w:p w14:paraId="3A34EF32" w14:textId="77777777" w:rsidR="006B0178" w:rsidRPr="00E46204" w:rsidRDefault="006B0178" w:rsidP="006B0178">
      <w:pPr>
        <w:spacing w:after="0" w:line="240" w:lineRule="auto"/>
        <w:ind w:firstLine="720"/>
        <w:jc w:val="both"/>
        <w:rPr>
          <w:rFonts w:ascii="Times New Roman" w:eastAsia="Times New Roman" w:hAnsi="Times New Roman" w:cs="Times New Roman"/>
          <w:bCs/>
          <w:i/>
          <w:iCs/>
          <w:sz w:val="24"/>
          <w:szCs w:val="24"/>
          <w:lang w:val="uz-Cyrl-UZ" w:eastAsia="ru-RU"/>
        </w:rPr>
      </w:pPr>
      <w:r w:rsidRPr="00E46204">
        <w:rPr>
          <w:rFonts w:ascii="Times New Roman" w:eastAsia="Times New Roman" w:hAnsi="Times New Roman" w:cs="Times New Roman"/>
          <w:bCs/>
          <w:sz w:val="24"/>
          <w:szCs w:val="24"/>
          <w:lang w:val="uz-Cyrl-UZ" w:eastAsia="ru-RU"/>
        </w:rPr>
        <w:t>Boshqaruvchi kuchlanish bo‘sag‘aviy kuchlanishdan kichik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ZI </w:t>
      </w:r>
      <w:r w:rsidRPr="00E46204">
        <w:rPr>
          <w:rFonts w:ascii="Times New Roman" w:eastAsia="Times New Roman" w:hAnsi="Times New Roman" w:cs="Times New Roman"/>
          <w:bCs/>
          <w:i/>
          <w:iCs/>
          <w:sz w:val="24"/>
          <w:szCs w:val="24"/>
          <w:lang w:val="uz-Cyrl-UZ" w:eastAsia="ru-RU"/>
        </w:rPr>
        <w:t>&lt; U</w:t>
      </w:r>
      <w:r w:rsidRPr="00E46204">
        <w:rPr>
          <w:rFonts w:ascii="Times New Roman" w:eastAsia="Times New Roman" w:hAnsi="Times New Roman" w:cs="Times New Roman"/>
          <w:bCs/>
          <w:i/>
          <w:iCs/>
          <w:sz w:val="24"/>
          <w:szCs w:val="24"/>
          <w:vertAlign w:val="subscript"/>
          <w:lang w:val="uz-Cyrl-UZ" w:eastAsia="ru-RU"/>
        </w:rPr>
        <w:t>0</w:t>
      </w:r>
      <w:r w:rsidRPr="00E46204">
        <w:rPr>
          <w:rFonts w:ascii="Times New Roman" w:eastAsia="Times New Roman" w:hAnsi="Times New Roman" w:cs="Times New Roman"/>
          <w:bCs/>
          <w:sz w:val="24"/>
          <w:szCs w:val="24"/>
          <w:lang w:val="uz-Cyrl-UZ" w:eastAsia="ru-RU"/>
        </w:rPr>
        <w:t xml:space="preserve">), stok bilan istok orasida kuchlanish esa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SI </w:t>
      </w:r>
      <w:r w:rsidRPr="00E46204">
        <w:rPr>
          <w:rFonts w:ascii="Times New Roman" w:eastAsia="Times New Roman" w:hAnsi="Times New Roman" w:cs="Times New Roman"/>
          <w:bCs/>
          <w:sz w:val="24"/>
          <w:szCs w:val="24"/>
          <w:lang w:val="uz-Cyrl-UZ" w:eastAsia="ru-RU"/>
        </w:rPr>
        <w:t xml:space="preserve">≠ 0 bo‘lsin. Bunda kanal mavjud emas, stok </w:t>
      </w:r>
      <w:r w:rsidRPr="00E46204">
        <w:rPr>
          <w:rFonts w:ascii="Times New Roman" w:eastAsia="Times New Roman" w:hAnsi="Times New Roman" w:cs="Times New Roman"/>
          <w:bCs/>
          <w:i/>
          <w:iCs/>
          <w:sz w:val="24"/>
          <w:szCs w:val="24"/>
          <w:lang w:val="en-US" w:eastAsia="ru-RU"/>
        </w:rPr>
        <w:t>n</w:t>
      </w:r>
      <w:r w:rsidRPr="00E46204">
        <w:rPr>
          <w:rFonts w:ascii="Times New Roman" w:eastAsia="Times New Roman" w:hAnsi="Times New Roman" w:cs="Times New Roman"/>
          <w:bCs/>
          <w:i/>
          <w:iCs/>
          <w:sz w:val="24"/>
          <w:szCs w:val="24"/>
          <w:vertAlign w:val="superscript"/>
          <w:lang w:val="en-US" w:eastAsia="ru-RU"/>
        </w:rPr>
        <w:t>+</w:t>
      </w:r>
      <w:r w:rsidRPr="00E46204">
        <w:rPr>
          <w:rFonts w:ascii="Times New Roman" w:eastAsia="Times New Roman" w:hAnsi="Times New Roman" w:cs="Times New Roman"/>
          <w:bCs/>
          <w:i/>
          <w:iCs/>
          <w:sz w:val="24"/>
          <w:szCs w:val="24"/>
          <w:lang w:val="en-US" w:eastAsia="ru-RU"/>
        </w:rPr>
        <w:t>- p</w:t>
      </w:r>
      <w:r w:rsidRPr="00E46204">
        <w:rPr>
          <w:rFonts w:ascii="Times New Roman" w:eastAsia="Times New Roman" w:hAnsi="Times New Roman" w:cs="Times New Roman"/>
          <w:bCs/>
          <w:sz w:val="24"/>
          <w:szCs w:val="24"/>
          <w:lang w:val="uz-Cyrl-UZ" w:eastAsia="ru-RU"/>
        </w:rPr>
        <w:t xml:space="preserve"> o‘tish esa, teskari siljitilgan bo‘ladi. Shuning uchun stok zanjirida tok juda kichik, taxminan teskari siljitilgan </w:t>
      </w:r>
      <w:r w:rsidRPr="00E46204">
        <w:rPr>
          <w:rFonts w:ascii="Times New Roman" w:eastAsia="Times New Roman" w:hAnsi="Times New Roman" w:cs="Times New Roman"/>
          <w:bCs/>
          <w:i/>
          <w:iCs/>
          <w:sz w:val="24"/>
          <w:szCs w:val="24"/>
          <w:lang w:val="uz-Cyrl-UZ" w:eastAsia="ru-RU"/>
        </w:rPr>
        <w:t xml:space="preserve">p–n </w:t>
      </w:r>
      <w:r w:rsidRPr="00E46204">
        <w:rPr>
          <w:rFonts w:ascii="Times New Roman" w:eastAsia="Times New Roman" w:hAnsi="Times New Roman" w:cs="Times New Roman"/>
          <w:bCs/>
          <w:sz w:val="24"/>
          <w:szCs w:val="24"/>
          <w:lang w:val="uz-Cyrl-UZ" w:eastAsia="ru-RU"/>
        </w:rPr>
        <w:t>o‘tishning teskari tokiga teng bo‘ladi va MDYa – tranzistor berk rejimda ishlaydi.</w:t>
      </w:r>
      <w:r w:rsidRPr="00E46204">
        <w:rPr>
          <w:rFonts w:ascii="Times New Roman" w:eastAsia="Times New Roman" w:hAnsi="Times New Roman" w:cs="Times New Roman"/>
          <w:bCs/>
          <w:i/>
          <w:iCs/>
          <w:sz w:val="24"/>
          <w:szCs w:val="24"/>
          <w:lang w:val="uz-Cyrl-UZ" w:eastAsia="ru-RU"/>
        </w:rPr>
        <w:t xml:space="preserve"> </w:t>
      </w:r>
    </w:p>
    <w:p w14:paraId="1BC93067" w14:textId="77777777" w:rsidR="006B0178" w:rsidRPr="00E46204" w:rsidRDefault="006B0178" w:rsidP="006B0178">
      <w:pPr>
        <w:spacing w:after="0" w:line="240" w:lineRule="auto"/>
        <w:ind w:firstLine="1021"/>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uz-Cyrl-UZ" w:eastAsia="ru-RU"/>
        </w:rPr>
        <w:t xml:space="preserve">Zatvordagi kuchlanish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ZI</w:t>
      </w:r>
      <w:r w:rsidRPr="00E46204">
        <w:rPr>
          <w:rFonts w:ascii="Times New Roman" w:eastAsia="Times New Roman" w:hAnsi="Times New Roman" w:cs="Times New Roman"/>
          <w:bCs/>
          <w:sz w:val="24"/>
          <w:szCs w:val="24"/>
          <w:lang w:val="uz-Cyrl-UZ" w:eastAsia="ru-RU"/>
        </w:rPr>
        <w:t xml:space="preserve">=0 dan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ZI  </w:t>
      </w:r>
      <w:r w:rsidRPr="00E46204">
        <w:rPr>
          <w:rFonts w:ascii="Times New Roman" w:eastAsia="Times New Roman" w:hAnsi="Times New Roman" w:cs="Times New Roman"/>
          <w:bCs/>
          <w:i/>
          <w:iCs/>
          <w:sz w:val="24"/>
          <w:szCs w:val="24"/>
          <w:lang w:val="uz-Cyrl-UZ" w:eastAsia="ru-RU"/>
        </w:rPr>
        <w:t>≥ U</w:t>
      </w:r>
      <w:r w:rsidRPr="00E46204">
        <w:rPr>
          <w:rFonts w:ascii="Times New Roman" w:eastAsia="Times New Roman" w:hAnsi="Times New Roman" w:cs="Times New Roman"/>
          <w:bCs/>
          <w:i/>
          <w:iCs/>
          <w:sz w:val="24"/>
          <w:szCs w:val="24"/>
          <w:vertAlign w:val="subscript"/>
          <w:lang w:val="uz-Cyrl-UZ" w:eastAsia="ru-RU"/>
        </w:rPr>
        <w:t xml:space="preserve">0 </w:t>
      </w:r>
      <w:r w:rsidRPr="00E46204">
        <w:rPr>
          <w:rFonts w:ascii="Times New Roman" w:eastAsia="Times New Roman" w:hAnsi="Times New Roman" w:cs="Times New Roman"/>
          <w:bCs/>
          <w:sz w:val="24"/>
          <w:szCs w:val="24"/>
          <w:lang w:val="uz-Cyrl-UZ" w:eastAsia="ru-RU"/>
        </w:rPr>
        <w:t xml:space="preserve"> gacha o‘zgarganda, yarimo‘tkazgich sirtiga yaqin qatlam </w:t>
      </w:r>
      <w:r w:rsidRPr="00E46204">
        <w:rPr>
          <w:rFonts w:ascii="Times New Roman" w:eastAsia="Times New Roman" w:hAnsi="Times New Roman" w:cs="Times New Roman"/>
          <w:bCs/>
          <w:i/>
          <w:iCs/>
          <w:sz w:val="24"/>
          <w:szCs w:val="24"/>
          <w:lang w:val="uz-Cyrl-UZ" w:eastAsia="ru-RU"/>
        </w:rPr>
        <w:t xml:space="preserve">n </w:t>
      </w:r>
      <w:r w:rsidRPr="00E46204">
        <w:rPr>
          <w:rFonts w:ascii="Times New Roman" w:eastAsia="Times New Roman" w:hAnsi="Times New Roman" w:cs="Times New Roman"/>
          <w:bCs/>
          <w:sz w:val="24"/>
          <w:szCs w:val="24"/>
          <w:lang w:val="uz-Cyrl-UZ" w:eastAsia="ru-RU"/>
        </w:rPr>
        <w:t xml:space="preserve">– turli o‘tkazuvchanlikka ega bo‘ladi.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ZI</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0 </w:t>
      </w:r>
      <w:r w:rsidRPr="00E46204">
        <w:rPr>
          <w:rFonts w:ascii="Times New Roman" w:eastAsia="Times New Roman" w:hAnsi="Times New Roman" w:cs="Times New Roman"/>
          <w:bCs/>
          <w:sz w:val="24"/>
          <w:szCs w:val="24"/>
          <w:lang w:val="uz-Cyrl-UZ" w:eastAsia="ru-RU"/>
        </w:rPr>
        <w:t>bo‘lganda invers qatlam</w:t>
      </w:r>
      <w:r>
        <w:rPr>
          <w:rFonts w:ascii="Times New Roman" w:eastAsia="Times New Roman" w:hAnsi="Times New Roman" w:cs="Times New Roman"/>
          <w:bCs/>
          <w:sz w:val="24"/>
          <w:szCs w:val="24"/>
          <w:lang w:val="uz-Cyrl-UZ" w:eastAsia="ru-RU"/>
        </w:rPr>
        <w:t>da elektronlar konsentrasiyasi</w:t>
      </w:r>
      <w:r w:rsidRPr="00E46204">
        <w:rPr>
          <w:rFonts w:ascii="Times New Roman" w:eastAsia="Times New Roman" w:hAnsi="Times New Roman" w:cs="Times New Roman"/>
          <w:bCs/>
          <w:sz w:val="24"/>
          <w:szCs w:val="24"/>
          <w:lang w:val="uz-Cyrl-UZ" w:eastAsia="ru-RU"/>
        </w:rPr>
        <w:t xml:space="preserve">ga muvofiq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i/>
          <w:iCs/>
          <w:sz w:val="24"/>
          <w:szCs w:val="24"/>
          <w:vertAlign w:val="subscript"/>
          <w:lang w:val="uz-Cyrl-UZ" w:eastAsia="ru-RU"/>
        </w:rPr>
        <w:t>A</w:t>
      </w:r>
      <w:r w:rsidRPr="00E46204">
        <w:rPr>
          <w:rFonts w:ascii="Times New Roman" w:eastAsia="Times New Roman" w:hAnsi="Times New Roman" w:cs="Times New Roman"/>
          <w:bCs/>
          <w:sz w:val="24"/>
          <w:szCs w:val="24"/>
          <w:lang w:val="uz-Cyrl-UZ" w:eastAsia="ru-RU"/>
        </w:rPr>
        <w:t>=10</w:t>
      </w:r>
      <w:r w:rsidRPr="00E46204">
        <w:rPr>
          <w:rFonts w:ascii="Times New Roman" w:eastAsia="Times New Roman" w:hAnsi="Times New Roman" w:cs="Times New Roman"/>
          <w:bCs/>
          <w:sz w:val="24"/>
          <w:szCs w:val="24"/>
          <w:vertAlign w:val="superscript"/>
          <w:lang w:val="uz-Cyrl-UZ" w:eastAsia="ru-RU"/>
        </w:rPr>
        <w:t>15</w:t>
      </w:r>
      <w:r w:rsidRPr="00E46204">
        <w:rPr>
          <w:rFonts w:ascii="Times New Roman" w:eastAsia="Times New Roman" w:hAnsi="Times New Roman" w:cs="Times New Roman"/>
          <w:bCs/>
          <w:sz w:val="24"/>
          <w:szCs w:val="24"/>
          <w:lang w:val="uz-Cyrl-UZ" w:eastAsia="ru-RU"/>
        </w:rPr>
        <w:t xml:space="preserve"> sm</w:t>
      </w:r>
      <w:r w:rsidRPr="00E46204">
        <w:rPr>
          <w:rFonts w:ascii="Times New Roman" w:eastAsia="Times New Roman" w:hAnsi="Times New Roman" w:cs="Times New Roman"/>
          <w:bCs/>
          <w:sz w:val="24"/>
          <w:szCs w:val="24"/>
          <w:vertAlign w:val="superscript"/>
          <w:lang w:val="uz-Cyrl-UZ" w:eastAsia="ru-RU"/>
        </w:rPr>
        <w:t>-3</w:t>
      </w:r>
      <w:r w:rsidRPr="00E46204">
        <w:rPr>
          <w:rFonts w:ascii="Times New Roman" w:eastAsia="Times New Roman" w:hAnsi="Times New Roman" w:cs="Times New Roman"/>
          <w:bCs/>
          <w:sz w:val="24"/>
          <w:szCs w:val="24"/>
          <w:lang w:val="uz-Cyrl-UZ" w:eastAsia="ru-RU"/>
        </w:rPr>
        <w:t xml:space="preserve"> bo‘lganda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sz w:val="24"/>
          <w:szCs w:val="24"/>
          <w:lang w:val="uz-Cyrl-UZ" w:eastAsia="ru-RU"/>
        </w:rPr>
        <w:t>=10</w:t>
      </w:r>
      <w:r w:rsidRPr="00E46204">
        <w:rPr>
          <w:rFonts w:ascii="Times New Roman" w:eastAsia="Times New Roman" w:hAnsi="Times New Roman" w:cs="Times New Roman"/>
          <w:bCs/>
          <w:sz w:val="24"/>
          <w:szCs w:val="24"/>
          <w:vertAlign w:val="superscript"/>
          <w:lang w:val="uz-Cyrl-UZ" w:eastAsia="ru-RU"/>
        </w:rPr>
        <w:t>15</w:t>
      </w:r>
      <w:r w:rsidRPr="00E46204">
        <w:rPr>
          <w:rFonts w:ascii="Times New Roman" w:eastAsia="Times New Roman" w:hAnsi="Times New Roman" w:cs="Times New Roman"/>
          <w:bCs/>
          <w:sz w:val="24"/>
          <w:szCs w:val="24"/>
          <w:lang w:val="uz-Cyrl-UZ" w:eastAsia="ru-RU"/>
        </w:rPr>
        <w:t xml:space="preserve"> sm</w:t>
      </w:r>
      <w:r w:rsidRPr="00E46204">
        <w:rPr>
          <w:rFonts w:ascii="Times New Roman" w:eastAsia="Times New Roman" w:hAnsi="Times New Roman" w:cs="Times New Roman"/>
          <w:bCs/>
          <w:sz w:val="24"/>
          <w:szCs w:val="24"/>
          <w:vertAlign w:val="superscript"/>
          <w:lang w:val="uz-Cyrl-UZ" w:eastAsia="ru-RU"/>
        </w:rPr>
        <w:t>-3</w:t>
      </w:r>
      <w:r w:rsidRPr="00E46204">
        <w:rPr>
          <w:rFonts w:ascii="Times New Roman" w:eastAsia="Times New Roman" w:hAnsi="Times New Roman" w:cs="Times New Roman"/>
          <w:bCs/>
          <w:sz w:val="24"/>
          <w:szCs w:val="24"/>
          <w:lang w:val="uz-Cyrl-UZ" w:eastAsia="ru-RU"/>
        </w:rPr>
        <w:t xml:space="preserve">ni tashkil etadi. Istok va stok sohalar yuqori legirlangan yarimo‘tkazgich bo‘lib, ularda elektronlar konsentratsiyasi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i/>
          <w:iCs/>
          <w:sz w:val="24"/>
          <w:szCs w:val="24"/>
          <w:vertAlign w:val="subscript"/>
          <w:lang w:val="uz-Cyrl-UZ" w:eastAsia="ru-RU"/>
        </w:rPr>
        <w:t xml:space="preserve">n </w:t>
      </w:r>
      <w:r w:rsidRPr="00E46204">
        <w:rPr>
          <w:rFonts w:ascii="Times New Roman" w:eastAsia="Times New Roman" w:hAnsi="Times New Roman" w:cs="Times New Roman"/>
          <w:bCs/>
          <w:sz w:val="24"/>
          <w:szCs w:val="24"/>
          <w:lang w:val="uz-Cyrl-UZ" w:eastAsia="ru-RU"/>
        </w:rPr>
        <w:t xml:space="preserve"> ≈ 10</w:t>
      </w:r>
      <w:r w:rsidRPr="00E46204">
        <w:rPr>
          <w:rFonts w:ascii="Times New Roman" w:eastAsia="Times New Roman" w:hAnsi="Times New Roman" w:cs="Times New Roman"/>
          <w:bCs/>
          <w:sz w:val="24"/>
          <w:szCs w:val="24"/>
          <w:vertAlign w:val="superscript"/>
          <w:lang w:val="uz-Cyrl-UZ" w:eastAsia="ru-RU"/>
        </w:rPr>
        <w:t>18</w:t>
      </w:r>
      <w:r w:rsidRPr="00E46204">
        <w:rPr>
          <w:rFonts w:ascii="Times New Roman" w:eastAsia="Times New Roman" w:hAnsi="Times New Roman" w:cs="Times New Roman"/>
          <w:bCs/>
          <w:sz w:val="24"/>
          <w:szCs w:val="24"/>
          <w:lang w:val="uz-Cyrl-UZ" w:eastAsia="ru-RU"/>
        </w:rPr>
        <w:t xml:space="preserve"> sm</w:t>
      </w:r>
      <w:r w:rsidRPr="00E46204">
        <w:rPr>
          <w:rFonts w:ascii="Times New Roman" w:eastAsia="Times New Roman" w:hAnsi="Times New Roman" w:cs="Times New Roman"/>
          <w:bCs/>
          <w:sz w:val="24"/>
          <w:szCs w:val="24"/>
          <w:vertAlign w:val="superscript"/>
          <w:lang w:val="uz-Cyrl-UZ" w:eastAsia="ru-RU"/>
        </w:rPr>
        <w:t>-3</w:t>
      </w:r>
      <w:r w:rsidRPr="00E46204">
        <w:rPr>
          <w:rFonts w:ascii="Times New Roman" w:eastAsia="Times New Roman" w:hAnsi="Times New Roman" w:cs="Times New Roman"/>
          <w:bCs/>
          <w:sz w:val="24"/>
          <w:szCs w:val="24"/>
          <w:lang w:val="uz-Cyrl-UZ" w:eastAsia="ru-RU"/>
        </w:rPr>
        <w:t xml:space="preserve"> ni tashkil etadi. Ammo bu holda istok bilan kanal orasida elektr o‘tishning balandligi </w:t>
      </w:r>
      <w:r w:rsidRPr="00E46204">
        <w:rPr>
          <w:rFonts w:ascii="Times New Roman" w:eastAsia="Times New Roman" w:hAnsi="Times New Roman" w:cs="Times New Roman"/>
          <w:bCs/>
          <w:position w:val="-24"/>
          <w:sz w:val="24"/>
          <w:szCs w:val="24"/>
          <w:lang w:eastAsia="ru-RU"/>
        </w:rPr>
        <w:object w:dxaOrig="885" w:dyaOrig="675" w14:anchorId="0006A5E6">
          <v:shape id="_x0000_i1035" type="#_x0000_t75" style="width:43.45pt;height:36pt" o:ole="">
            <v:imagedata r:id="rId32" o:title=""/>
          </v:shape>
          <o:OLEObject Type="Embed" ProgID="Equation.DSMT4" ShapeID="_x0000_i1035" DrawAspect="Content" ObjectID="_1756502144" r:id="rId33"/>
        </w:object>
      </w:r>
      <w:r w:rsidRPr="00E46204">
        <w:rPr>
          <w:rFonts w:ascii="Times New Roman" w:eastAsia="Times New Roman" w:hAnsi="Times New Roman" w:cs="Times New Roman"/>
          <w:bCs/>
          <w:sz w:val="24"/>
          <w:szCs w:val="24"/>
          <w:lang w:val="en-US" w:eastAsia="ru-RU"/>
        </w:rPr>
        <w:t>=0,17 eV</w:t>
      </w:r>
      <w:r w:rsidRPr="00E46204">
        <w:rPr>
          <w:rFonts w:ascii="Times New Roman" w:eastAsia="Times New Roman" w:hAnsi="Times New Roman" w:cs="Times New Roman"/>
          <w:bCs/>
          <w:sz w:val="24"/>
          <w:szCs w:val="24"/>
          <w:lang w:val="uz-Cyrl-UZ" w:eastAsia="ru-RU"/>
        </w:rPr>
        <w:t xml:space="preserve"> bo‘lgan potensial barer mavjud. Shun-day bo‘lishiga qaramasdan, elektron</w:t>
      </w:r>
      <w:r>
        <w:rPr>
          <w:rFonts w:ascii="Times New Roman" w:eastAsia="Times New Roman" w:hAnsi="Times New Roman" w:cs="Times New Roman"/>
          <w:bCs/>
          <w:sz w:val="24"/>
          <w:szCs w:val="24"/>
          <w:lang w:val="uz-Cyrl-UZ" w:eastAsia="ru-RU"/>
        </w:rPr>
        <w:t>lar uni oson yengib o‘tadi. Shu</w:t>
      </w:r>
      <w:r w:rsidRPr="00E46204">
        <w:rPr>
          <w:rFonts w:ascii="Times New Roman" w:eastAsia="Times New Roman" w:hAnsi="Times New Roman" w:cs="Times New Roman"/>
          <w:bCs/>
          <w:sz w:val="24"/>
          <w:szCs w:val="24"/>
          <w:lang w:val="uz-Cyrl-UZ" w:eastAsia="ru-RU"/>
        </w:rPr>
        <w:t>ning uchun istok mavjud bo‘lganda tranzistordagi invers qatlam istokdan kanalga o‘tuvchi elekt</w:t>
      </w:r>
      <w:r>
        <w:rPr>
          <w:rFonts w:ascii="Times New Roman" w:eastAsia="Times New Roman" w:hAnsi="Times New Roman" w:cs="Times New Roman"/>
          <w:bCs/>
          <w:sz w:val="24"/>
          <w:szCs w:val="24"/>
          <w:lang w:val="uz-Cyrl-UZ" w:eastAsia="ru-RU"/>
        </w:rPr>
        <w:t>ronlar bilan hosil qilinadi. In</w:t>
      </w:r>
      <w:r w:rsidRPr="00E46204">
        <w:rPr>
          <w:rFonts w:ascii="Times New Roman" w:eastAsia="Times New Roman" w:hAnsi="Times New Roman" w:cs="Times New Roman"/>
          <w:bCs/>
          <w:sz w:val="24"/>
          <w:szCs w:val="24"/>
          <w:lang w:val="uz-Cyrl-UZ" w:eastAsia="ru-RU"/>
        </w:rPr>
        <w:t>vers qatlam endi istokdan sto</w:t>
      </w:r>
      <w:r>
        <w:rPr>
          <w:rFonts w:ascii="Times New Roman" w:eastAsia="Times New Roman" w:hAnsi="Times New Roman" w:cs="Times New Roman"/>
          <w:bCs/>
          <w:sz w:val="24"/>
          <w:szCs w:val="24"/>
          <w:lang w:val="uz-Cyrl-UZ" w:eastAsia="ru-RU"/>
        </w:rPr>
        <w:t>kka injeksiyalangan elektronlar</w:t>
      </w:r>
      <w:r w:rsidRPr="00E46204">
        <w:rPr>
          <w:rFonts w:ascii="Times New Roman" w:eastAsia="Times New Roman" w:hAnsi="Times New Roman" w:cs="Times New Roman"/>
          <w:bCs/>
          <w:sz w:val="24"/>
          <w:szCs w:val="24"/>
          <w:lang w:val="uz-Cyrl-UZ" w:eastAsia="ru-RU"/>
        </w:rPr>
        <w:t xml:space="preserve">ning uchib o‘tish vaqtida </w:t>
      </w:r>
      <w:r w:rsidRPr="00E46204">
        <w:rPr>
          <w:rFonts w:ascii="Times New Roman" w:eastAsia="Times New Roman" w:hAnsi="Times New Roman" w:cs="Times New Roman"/>
          <w:bCs/>
          <w:position w:val="-12"/>
          <w:sz w:val="24"/>
          <w:szCs w:val="24"/>
          <w:lang w:val="uz-Cyrl-UZ" w:eastAsia="ru-RU"/>
        </w:rPr>
        <w:object w:dxaOrig="510" w:dyaOrig="420" w14:anchorId="1A172A1F">
          <v:shape id="_x0000_i1036" type="#_x0000_t75" style="width:28.55pt;height:21.75pt" o:ole="">
            <v:imagedata r:id="rId34" o:title=""/>
          </v:shape>
          <o:OLEObject Type="Embed" ProgID="Equation.3" ShapeID="_x0000_i1036" DrawAspect="Content" ObjectID="_1756502145" r:id="rId35"/>
        </w:object>
      </w:r>
      <w:r w:rsidRPr="00E46204">
        <w:rPr>
          <w:rFonts w:ascii="Times New Roman" w:eastAsia="Times New Roman" w:hAnsi="Times New Roman" w:cs="Times New Roman"/>
          <w:bCs/>
          <w:sz w:val="24"/>
          <w:szCs w:val="24"/>
          <w:lang w:val="uz-Cyrl-UZ" w:eastAsia="ru-RU"/>
        </w:rPr>
        <w:t xml:space="preserve"> hosil bo‘ladi. Elektronlarning kanal-dagi dreyf tezligi </w:t>
      </w:r>
      <w:r w:rsidRPr="00E46204">
        <w:rPr>
          <w:rFonts w:ascii="Times New Roman" w:eastAsia="Times New Roman" w:hAnsi="Times New Roman" w:cs="Times New Roman"/>
          <w:bCs/>
          <w:position w:val="-16"/>
          <w:sz w:val="24"/>
          <w:szCs w:val="24"/>
          <w:lang w:eastAsia="ru-RU"/>
        </w:rPr>
        <w:object w:dxaOrig="1260" w:dyaOrig="420" w14:anchorId="05B79845">
          <v:shape id="_x0000_i1037" type="#_x0000_t75" style="width:64.55pt;height:21.75pt" o:ole="">
            <v:imagedata r:id="rId36" o:title=""/>
          </v:shape>
          <o:OLEObject Type="Embed" ProgID="Equation.3" ShapeID="_x0000_i1037" DrawAspect="Content" ObjectID="_1756502146" r:id="rId37"/>
        </w:object>
      </w:r>
      <w:r w:rsidRPr="00E46204">
        <w:rPr>
          <w:rFonts w:ascii="Times New Roman" w:eastAsia="Times New Roman" w:hAnsi="Times New Roman" w:cs="Times New Roman"/>
          <w:bCs/>
          <w:sz w:val="24"/>
          <w:szCs w:val="24"/>
          <w:lang w:val="uz-Cyrl-UZ" w:eastAsia="ru-RU"/>
        </w:rPr>
        <w:t xml:space="preserve">, bu yerda, </w:t>
      </w:r>
      <w:r w:rsidRPr="00E46204">
        <w:rPr>
          <w:rFonts w:ascii="Times New Roman" w:eastAsia="Times New Roman" w:hAnsi="Times New Roman" w:cs="Times New Roman"/>
          <w:bCs/>
          <w:position w:val="-14"/>
          <w:sz w:val="24"/>
          <w:szCs w:val="24"/>
          <w:lang w:eastAsia="ru-RU"/>
        </w:rPr>
        <w:object w:dxaOrig="1350" w:dyaOrig="390" w14:anchorId="6F594841">
          <v:shape id="_x0000_i1038" type="#_x0000_t75" style="width:64.55pt;height:21.75pt" o:ole="">
            <v:imagedata r:id="rId38" o:title=""/>
          </v:shape>
          <o:OLEObject Type="Embed" ProgID="Equation.3" ShapeID="_x0000_i1038" DrawAspect="Content" ObjectID="_1756502147" r:id="rId39"/>
        </w:object>
      </w:r>
      <w:r>
        <w:rPr>
          <w:rFonts w:ascii="Times New Roman" w:eastAsia="Times New Roman" w:hAnsi="Times New Roman" w:cs="Times New Roman"/>
          <w:bCs/>
          <w:sz w:val="24"/>
          <w:szCs w:val="24"/>
          <w:lang w:val="uz-Cyrl-UZ" w:eastAsia="ru-RU"/>
        </w:rPr>
        <w:t>– kanaldagi may</w:t>
      </w:r>
      <w:r w:rsidRPr="00E46204">
        <w:rPr>
          <w:rFonts w:ascii="Times New Roman" w:eastAsia="Times New Roman" w:hAnsi="Times New Roman" w:cs="Times New Roman"/>
          <w:bCs/>
          <w:sz w:val="24"/>
          <w:szCs w:val="24"/>
          <w:lang w:val="uz-Cyrl-UZ" w:eastAsia="ru-RU"/>
        </w:rPr>
        <w:t>don kuchlanganligining bo‘ylama tashkil etuvchisi. Natijada,</w:t>
      </w:r>
    </w:p>
    <w:p w14:paraId="10528DBA"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position w:val="-32"/>
          <w:sz w:val="24"/>
          <w:szCs w:val="24"/>
          <w:lang w:eastAsia="ru-RU"/>
        </w:rPr>
        <w:object w:dxaOrig="2460" w:dyaOrig="825" w14:anchorId="4F35CE4E">
          <v:shape id="_x0000_i1039" type="#_x0000_t75" style="width:122.25pt;height:43.45pt" o:ole="">
            <v:imagedata r:id="rId40" o:title=""/>
          </v:shape>
          <o:OLEObject Type="Embed" ProgID="Equation.3" ShapeID="_x0000_i1039" DrawAspect="Content" ObjectID="_1756502148" r:id="rId41"/>
        </w:object>
      </w:r>
      <w:r w:rsidRPr="00E46204">
        <w:rPr>
          <w:rFonts w:ascii="Times New Roman" w:eastAsia="Times New Roman" w:hAnsi="Times New Roman" w:cs="Times New Roman"/>
          <w:bCs/>
          <w:sz w:val="24"/>
          <w:szCs w:val="24"/>
          <w:lang w:val="uz-Cyrl-UZ" w:eastAsia="ru-RU"/>
        </w:rPr>
        <w:t xml:space="preserve">     .                                      (</w:t>
      </w:r>
      <w:r w:rsidRPr="00FB5BC1">
        <w:rPr>
          <w:rFonts w:ascii="Times New Roman" w:eastAsia="Times New Roman" w:hAnsi="Times New Roman" w:cs="Times New Roman"/>
          <w:bCs/>
          <w:sz w:val="24"/>
          <w:szCs w:val="24"/>
          <w:lang w:val="uz-Cyrl-UZ" w:eastAsia="ru-RU"/>
        </w:rPr>
        <w:t>6</w:t>
      </w:r>
      <w:r w:rsidRPr="00E46204">
        <w:rPr>
          <w:rFonts w:ascii="Times New Roman" w:eastAsia="Times New Roman" w:hAnsi="Times New Roman" w:cs="Times New Roman"/>
          <w:bCs/>
          <w:sz w:val="24"/>
          <w:szCs w:val="24"/>
          <w:lang w:val="uz-Cyrl-UZ" w:eastAsia="ru-RU"/>
        </w:rPr>
        <w:t>)</w:t>
      </w:r>
    </w:p>
    <w:p w14:paraId="4A13D5C9"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
          <w:i/>
          <w:sz w:val="24"/>
          <w:szCs w:val="24"/>
          <w:lang w:val="uz-Cyrl-UZ" w:eastAsia="ru-RU"/>
        </w:rPr>
        <w:t xml:space="preserve">Statik stok xarakteristikalar oilasi. </w:t>
      </w:r>
      <w:r w:rsidRPr="00E46204">
        <w:rPr>
          <w:rFonts w:ascii="Times New Roman" w:eastAsia="Times New Roman" w:hAnsi="Times New Roman" w:cs="Times New Roman"/>
          <w:bCs/>
          <w:iCs/>
          <w:sz w:val="24"/>
          <w:szCs w:val="24"/>
          <w:lang w:val="uz-Cyrl-UZ" w:eastAsia="ru-RU"/>
        </w:rPr>
        <w:t xml:space="preserve">Tranzistorda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sz w:val="24"/>
          <w:szCs w:val="24"/>
          <w:lang w:val="uz-Cyrl-UZ" w:eastAsia="ru-RU"/>
        </w:rPr>
        <w:t xml:space="preserve"> – kanal mavjud, ya’ni zatvordagi kuchlanish bo‘sag‘aviy kuchlanishdan katta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ZI</w:t>
      </w:r>
      <w:r w:rsidRPr="00E46204">
        <w:rPr>
          <w:rFonts w:ascii="Times New Roman" w:eastAsia="Times New Roman" w:hAnsi="Times New Roman" w:cs="Times New Roman"/>
          <w:bCs/>
          <w:i/>
          <w:iCs/>
          <w:sz w:val="24"/>
          <w:szCs w:val="24"/>
          <w:lang w:val="uz-Cyrl-UZ" w:eastAsia="ru-RU"/>
        </w:rPr>
        <w:t>&gt;U</w:t>
      </w:r>
      <w:r w:rsidRPr="00E46204">
        <w:rPr>
          <w:rFonts w:ascii="Times New Roman" w:eastAsia="Times New Roman" w:hAnsi="Times New Roman" w:cs="Times New Roman"/>
          <w:bCs/>
          <w:i/>
          <w:iCs/>
          <w:sz w:val="24"/>
          <w:szCs w:val="24"/>
          <w:vertAlign w:val="subscript"/>
          <w:lang w:val="uz-Cyrl-UZ" w:eastAsia="ru-RU"/>
        </w:rPr>
        <w:t xml:space="preserve">0 </w:t>
      </w:r>
      <w:r w:rsidRPr="00E46204">
        <w:rPr>
          <w:rFonts w:ascii="Times New Roman" w:eastAsia="Times New Roman" w:hAnsi="Times New Roman" w:cs="Times New Roman"/>
          <w:bCs/>
          <w:sz w:val="24"/>
          <w:szCs w:val="24"/>
          <w:lang w:val="uz-Cyrl-UZ" w:eastAsia="ru-RU"/>
        </w:rPr>
        <w:t>) deb hisoblaymiz.</w:t>
      </w:r>
    </w:p>
    <w:p w14:paraId="75FD6937"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sz w:val="24"/>
          <w:szCs w:val="24"/>
          <w:lang w:val="uz-Cyrl-UZ" w:eastAsia="ru-RU"/>
        </w:rPr>
        <w:t xml:space="preserve"> – kanali induksiyalangan MDYa – tranzistorning stok xarakteristikalar oilasi, ya’ni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ZI </w:t>
      </w:r>
      <w:r w:rsidRPr="00E46204">
        <w:rPr>
          <w:rFonts w:ascii="Times New Roman" w:eastAsia="Times New Roman" w:hAnsi="Times New Roman" w:cs="Times New Roman"/>
          <w:bCs/>
          <w:sz w:val="24"/>
          <w:szCs w:val="24"/>
          <w:lang w:val="uz-Cyrl-UZ" w:eastAsia="ru-RU"/>
        </w:rPr>
        <w:t xml:space="preserve">= const bo‘lgandagi </w:t>
      </w:r>
      <w:r w:rsidRPr="00E46204">
        <w:rPr>
          <w:rFonts w:ascii="Times New Roman" w:eastAsia="Times New Roman" w:hAnsi="Times New Roman" w:cs="Times New Roman"/>
          <w:bCs/>
          <w:i/>
          <w:iCs/>
          <w:sz w:val="24"/>
          <w:szCs w:val="24"/>
          <w:lang w:val="uz-Cyrl-UZ" w:eastAsia="ru-RU"/>
        </w:rPr>
        <w:t>I</w:t>
      </w:r>
      <w:r w:rsidRPr="00E46204">
        <w:rPr>
          <w:rFonts w:ascii="Times New Roman" w:eastAsia="Times New Roman" w:hAnsi="Times New Roman" w:cs="Times New Roman"/>
          <w:bCs/>
          <w:i/>
          <w:iCs/>
          <w:sz w:val="24"/>
          <w:szCs w:val="24"/>
          <w:vertAlign w:val="subscript"/>
          <w:lang w:val="uz-Cyrl-UZ" w:eastAsia="ru-RU"/>
        </w:rPr>
        <w:t>C</w:t>
      </w:r>
      <w:r w:rsidRPr="00E46204">
        <w:rPr>
          <w:rFonts w:ascii="Times New Roman" w:eastAsia="Times New Roman" w:hAnsi="Times New Roman" w:cs="Times New Roman"/>
          <w:bCs/>
          <w:i/>
          <w:iCs/>
          <w:sz w:val="24"/>
          <w:szCs w:val="24"/>
          <w:lang w:val="uz-Cyrl-UZ" w:eastAsia="ru-RU"/>
        </w:rPr>
        <w:t>=f</w:t>
      </w:r>
      <w:r w:rsidRPr="00E46204">
        <w:rPr>
          <w:rFonts w:ascii="Times New Roman" w:eastAsia="Times New Roman" w:hAnsi="Times New Roman" w:cs="Times New Roman"/>
          <w:bCs/>
          <w:sz w:val="24"/>
          <w:szCs w:val="24"/>
          <w:lang w:val="uz-Cyrl-UZ" w:eastAsia="ru-RU"/>
        </w:rPr>
        <w:t>(</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w:t>
      </w:r>
      <w:r w:rsidRPr="00E46204">
        <w:rPr>
          <w:rFonts w:ascii="Times New Roman" w:eastAsia="Times New Roman" w:hAnsi="Times New Roman" w:cs="Times New Roman"/>
          <w:bCs/>
          <w:sz w:val="24"/>
          <w:szCs w:val="24"/>
          <w:lang w:val="uz-Cyrl-UZ" w:eastAsia="ru-RU"/>
        </w:rPr>
        <w:t xml:space="preserve">) bog‘liqlik grafigi 6.8-rasmda keltirilgan. </w:t>
      </w:r>
    </w:p>
    <w:p w14:paraId="15BA6416"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SI </w:t>
      </w:r>
      <w:r w:rsidRPr="00E46204">
        <w:rPr>
          <w:rFonts w:ascii="Times New Roman" w:eastAsia="Times New Roman" w:hAnsi="Times New Roman" w:cs="Times New Roman"/>
          <w:bCs/>
          <w:sz w:val="24"/>
          <w:szCs w:val="24"/>
          <w:lang w:val="uz-Cyrl-UZ" w:eastAsia="ru-RU"/>
        </w:rPr>
        <w:t xml:space="preserve">kuchlanishning kanal tuzilishiga ta’sirini ko‘rib chiqa-miz. Agar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w:t>
      </w:r>
      <w:r w:rsidRPr="00E46204">
        <w:rPr>
          <w:rFonts w:ascii="Times New Roman" w:eastAsia="Times New Roman" w:hAnsi="Times New Roman" w:cs="Times New Roman"/>
          <w:bCs/>
          <w:i/>
          <w:iCs/>
          <w:sz w:val="24"/>
          <w:szCs w:val="24"/>
          <w:vertAlign w:val="subscript"/>
          <w:lang w:val="en-US" w:eastAsia="ru-RU"/>
        </w:rPr>
        <w:t xml:space="preserve"> </w:t>
      </w:r>
      <w:r w:rsidRPr="00E46204">
        <w:rPr>
          <w:rFonts w:ascii="Times New Roman" w:eastAsia="Times New Roman" w:hAnsi="Times New Roman" w:cs="Times New Roman"/>
          <w:bCs/>
          <w:sz w:val="24"/>
          <w:szCs w:val="24"/>
          <w:lang w:val="uz-Cyrl-UZ" w:eastAsia="ru-RU"/>
        </w:rPr>
        <w:t>=</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sz w:val="24"/>
          <w:szCs w:val="24"/>
          <w:lang w:val="uz-Cyrl-UZ" w:eastAsia="ru-RU"/>
        </w:rPr>
        <w:t xml:space="preserve">0 bo‘lsa, hosil bo‘lgan kanal kengligi kanal uzunligi bo‘yicha bir xil.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w:t>
      </w:r>
      <w:r w:rsidRPr="00E46204">
        <w:rPr>
          <w:rFonts w:ascii="Times New Roman" w:eastAsia="Times New Roman" w:hAnsi="Times New Roman" w:cs="Times New Roman"/>
          <w:bCs/>
          <w:sz w:val="24"/>
          <w:szCs w:val="24"/>
          <w:lang w:val="uz-Cyrl-UZ" w:eastAsia="ru-RU"/>
        </w:rPr>
        <w:t>&gt;0 bo‘lganda zatvor va yarimo‘tkazgich sirti orasidagi potensiallar farqi va harakatchan zaryad tashuv-chilarning solishtirma zaryadi stok yo‘nalishida kamayadi. Mos ravishda stok yaqinida kambag‘allashgan qatlam qalinligi istok yaqinidagiga nisbatan katta bo‘lib, kanal kengligi istokdan stokka kamayadi.</w:t>
      </w:r>
    </w:p>
    <w:p w14:paraId="2A9E5245"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p>
    <w:p w14:paraId="16C6F656" w14:textId="77777777" w:rsidR="006B0178" w:rsidRPr="00E46204" w:rsidRDefault="006B0178" w:rsidP="006B0178">
      <w:pPr>
        <w:spacing w:after="0" w:line="240" w:lineRule="auto"/>
        <w:ind w:firstLine="720"/>
        <w:jc w:val="center"/>
        <w:rPr>
          <w:rFonts w:ascii="Times New Roman" w:eastAsia="Times New Roman" w:hAnsi="Times New Roman" w:cs="Times New Roman"/>
          <w:bCs/>
          <w:sz w:val="24"/>
          <w:szCs w:val="24"/>
          <w:lang w:val="en-US" w:eastAsia="ru-RU"/>
        </w:rPr>
      </w:pPr>
      <w:r w:rsidRPr="00E46204">
        <w:rPr>
          <w:rFonts w:ascii="Times New Roman" w:eastAsia="Times New Roman" w:hAnsi="Times New Roman" w:cs="Times New Roman"/>
          <w:bCs/>
          <w:sz w:val="24"/>
          <w:szCs w:val="24"/>
          <w:lang w:val="en-US" w:eastAsia="ru-RU"/>
        </w:rPr>
        <w:t>a)                                                     b)</w:t>
      </w:r>
    </w:p>
    <w:p w14:paraId="69E50FD7" w14:textId="77777777" w:rsidR="006B0178" w:rsidRDefault="006B0178" w:rsidP="006B0178">
      <w:pPr>
        <w:spacing w:after="0" w:line="240" w:lineRule="auto"/>
        <w:jc w:val="center"/>
        <w:rPr>
          <w:rFonts w:ascii="Times New Roman" w:eastAsia="Times New Roman" w:hAnsi="Times New Roman" w:cs="Times New Roman"/>
          <w:bCs/>
          <w:sz w:val="24"/>
          <w:szCs w:val="24"/>
          <w:lang w:val="en-US" w:eastAsia="ru-RU"/>
        </w:rPr>
      </w:pPr>
      <w:r w:rsidRPr="00E46204">
        <w:rPr>
          <w:rFonts w:ascii="Times New Roman" w:eastAsia="Times New Roman" w:hAnsi="Times New Roman" w:cs="Times New Roman"/>
          <w:bCs/>
          <w:noProof/>
          <w:sz w:val="24"/>
          <w:szCs w:val="24"/>
          <w:lang w:eastAsia="ru-RU"/>
        </w:rPr>
        <w:drawing>
          <wp:inline distT="0" distB="0" distL="0" distR="0" wp14:anchorId="7EC099C6" wp14:editId="3DD84B53">
            <wp:extent cx="1745615" cy="2257425"/>
            <wp:effectExtent l="0" t="0" r="6985" b="952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72275" cy="2291902"/>
                    </a:xfrm>
                    <a:prstGeom prst="rect">
                      <a:avLst/>
                    </a:prstGeom>
                    <a:noFill/>
                    <a:ln>
                      <a:noFill/>
                    </a:ln>
                  </pic:spPr>
                </pic:pic>
              </a:graphicData>
            </a:graphic>
          </wp:inline>
        </w:drawing>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noProof/>
          <w:sz w:val="24"/>
          <w:szCs w:val="24"/>
          <w:lang w:eastAsia="ru-RU"/>
        </w:rPr>
        <w:drawing>
          <wp:inline distT="0" distB="0" distL="0" distR="0" wp14:anchorId="2DCE7583" wp14:editId="647EEB91">
            <wp:extent cx="1723780" cy="2228850"/>
            <wp:effectExtent l="0" t="0" r="0" b="0"/>
            <wp:docPr id="410" name="Рисунок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34787" cy="2243083"/>
                    </a:xfrm>
                    <a:prstGeom prst="rect">
                      <a:avLst/>
                    </a:prstGeom>
                    <a:noFill/>
                    <a:ln>
                      <a:noFill/>
                    </a:ln>
                  </pic:spPr>
                </pic:pic>
              </a:graphicData>
            </a:graphic>
          </wp:inline>
        </w:drawing>
      </w:r>
    </w:p>
    <w:p w14:paraId="139D99B4" w14:textId="77777777" w:rsidR="006B0178" w:rsidRDefault="006B0178" w:rsidP="006B0178">
      <w:pPr>
        <w:spacing w:after="0" w:line="240" w:lineRule="auto"/>
        <w:jc w:val="center"/>
        <w:rPr>
          <w:rFonts w:ascii="Times New Roman" w:eastAsia="Times New Roman" w:hAnsi="Times New Roman" w:cs="Times New Roman"/>
          <w:bCs/>
          <w:sz w:val="24"/>
          <w:szCs w:val="24"/>
          <w:lang w:val="en-US" w:eastAsia="ru-RU"/>
        </w:rPr>
      </w:pPr>
    </w:p>
    <w:p w14:paraId="201E45C4" w14:textId="77777777" w:rsidR="006B0178" w:rsidRPr="00B274C4" w:rsidRDefault="006B0178" w:rsidP="006B017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en-US" w:eastAsia="ru-RU"/>
        </w:rPr>
        <w:t>4</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rasm</w:t>
      </w:r>
      <w:r w:rsidRPr="00E46204">
        <w:rPr>
          <w:rFonts w:ascii="Times New Roman" w:eastAsia="Times New Roman" w:hAnsi="Times New Roman" w:cs="Times New Roman"/>
          <w:bCs/>
          <w:sz w:val="24"/>
          <w:szCs w:val="24"/>
          <w:lang w:val="en-US" w:eastAsia="ru-RU"/>
        </w:rPr>
        <w:t xml:space="preserve">. </w:t>
      </w:r>
      <w:r w:rsidRPr="00E46204">
        <w:rPr>
          <w:rFonts w:ascii="Times New Roman" w:eastAsia="Times New Roman" w:hAnsi="Times New Roman" w:cs="Times New Roman"/>
          <w:bCs/>
          <w:i/>
          <w:iCs/>
          <w:sz w:val="24"/>
          <w:szCs w:val="24"/>
          <w:lang w:val="en-US" w:eastAsia="ru-RU"/>
        </w:rPr>
        <w:t>n</w:t>
      </w:r>
      <w:r w:rsidRPr="00E46204">
        <w:rPr>
          <w:rFonts w:ascii="Times New Roman" w:eastAsia="Times New Roman" w:hAnsi="Times New Roman" w:cs="Times New Roman"/>
          <w:bCs/>
          <w:sz w:val="24"/>
          <w:szCs w:val="24"/>
          <w:lang w:val="en-US" w:eastAsia="ru-RU"/>
        </w:rPr>
        <w:t xml:space="preserve"> – kanal</w:t>
      </w:r>
      <w:r w:rsidRPr="00E46204">
        <w:rPr>
          <w:rFonts w:ascii="Times New Roman" w:eastAsia="Times New Roman" w:hAnsi="Times New Roman" w:cs="Times New Roman"/>
          <w:bCs/>
          <w:sz w:val="24"/>
          <w:szCs w:val="24"/>
          <w:lang w:val="uz-Cyrl-UZ" w:eastAsia="ru-RU"/>
        </w:rPr>
        <w:t>i induksiyalangan MDYa – tranzistorning stok (a) va stok – zatvor (b) xarakteristikalar oilasi.</w:t>
      </w:r>
    </w:p>
    <w:p w14:paraId="44672C98"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uz-Cyrl-UZ" w:eastAsia="ru-RU"/>
        </w:rPr>
        <w:t xml:space="preserve">Shunday qilib,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SI </w:t>
      </w:r>
      <w:r w:rsidRPr="00E46204">
        <w:rPr>
          <w:rFonts w:ascii="Times New Roman" w:eastAsia="Times New Roman" w:hAnsi="Times New Roman" w:cs="Times New Roman"/>
          <w:bCs/>
          <w:sz w:val="24"/>
          <w:szCs w:val="24"/>
          <w:lang w:val="uz-Cyrl-UZ" w:eastAsia="ru-RU"/>
        </w:rPr>
        <w:t xml:space="preserve">kuchlanishning ortishi elektronlar tezligining ortishiga olib keladi, tok kuchi dreyf tezlikka proporsional. Ikkinchi tomondan, </w:t>
      </w:r>
      <w:r w:rsidRPr="00E46204">
        <w:rPr>
          <w:rFonts w:ascii="Times New Roman" w:eastAsia="Times New Roman" w:hAnsi="Times New Roman" w:cs="Times New Roman"/>
          <w:bCs/>
          <w:i/>
          <w:iCs/>
          <w:sz w:val="24"/>
          <w:szCs w:val="24"/>
          <w:lang w:val="en-US" w:eastAsia="ru-RU"/>
        </w:rPr>
        <w:t>U</w:t>
      </w:r>
      <w:r w:rsidRPr="00E46204">
        <w:rPr>
          <w:rFonts w:ascii="Times New Roman" w:eastAsia="Times New Roman" w:hAnsi="Times New Roman" w:cs="Times New Roman"/>
          <w:bCs/>
          <w:i/>
          <w:iCs/>
          <w:sz w:val="24"/>
          <w:szCs w:val="24"/>
          <w:vertAlign w:val="subscript"/>
          <w:lang w:val="en-US" w:eastAsia="ru-RU"/>
        </w:rPr>
        <w:t xml:space="preserve">SI </w:t>
      </w:r>
      <w:r w:rsidRPr="00E46204">
        <w:rPr>
          <w:rFonts w:ascii="Times New Roman" w:eastAsia="Times New Roman" w:hAnsi="Times New Roman" w:cs="Times New Roman"/>
          <w:bCs/>
          <w:sz w:val="24"/>
          <w:szCs w:val="24"/>
          <w:lang w:val="uz-Cyrl-UZ" w:eastAsia="ru-RU"/>
        </w:rPr>
        <w:t xml:space="preserve">ning ortishi kanalning ponasimonligini va u bilan bog‘liq kanal qarshiligini orttiradi. Ushbu omillarning birgalikdagi ta’siri chiziqli qonuniyatga nisbatan kuchsizroq. Stok – istok kuchlanish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SI.TO‘Y</w:t>
      </w:r>
      <w:r w:rsidRPr="00E46204">
        <w:rPr>
          <w:rFonts w:ascii="Times New Roman" w:eastAsia="Times New Roman" w:hAnsi="Times New Roman" w:cs="Times New Roman"/>
          <w:bCs/>
          <w:i/>
          <w:iCs/>
          <w:sz w:val="24"/>
          <w:szCs w:val="24"/>
          <w:lang w:val="uz-Cyrl-UZ" w:eastAsia="ru-RU"/>
        </w:rPr>
        <w:t>= U</w:t>
      </w:r>
      <w:r w:rsidRPr="00E46204">
        <w:rPr>
          <w:rFonts w:ascii="Times New Roman" w:eastAsia="Times New Roman" w:hAnsi="Times New Roman" w:cs="Times New Roman"/>
          <w:bCs/>
          <w:i/>
          <w:iCs/>
          <w:sz w:val="24"/>
          <w:szCs w:val="24"/>
          <w:vertAlign w:val="subscript"/>
          <w:lang w:val="uz-Cyrl-UZ" w:eastAsia="ru-RU"/>
        </w:rPr>
        <w:t xml:space="preserve">ZI </w:t>
      </w:r>
      <w:r w:rsidRPr="00E46204">
        <w:rPr>
          <w:rFonts w:ascii="Times New Roman" w:eastAsia="Times New Roman" w:hAnsi="Times New Roman" w:cs="Times New Roman"/>
          <w:bCs/>
          <w:sz w:val="24"/>
          <w:szCs w:val="24"/>
          <w:lang w:val="uz-Cyrl-UZ" w:eastAsia="ru-RU"/>
        </w:rPr>
        <w:t xml:space="preserve">-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 xml:space="preserve">0 </w:t>
      </w:r>
      <w:r w:rsidRPr="00E46204">
        <w:rPr>
          <w:rFonts w:ascii="Times New Roman" w:eastAsia="Times New Roman" w:hAnsi="Times New Roman" w:cs="Times New Roman"/>
          <w:bCs/>
          <w:sz w:val="24"/>
          <w:szCs w:val="24"/>
          <w:lang w:val="uz-Cyrl-UZ" w:eastAsia="ru-RU"/>
        </w:rPr>
        <w:t xml:space="preserve"> qiymatga yetganda invers qatlamning solishtirma zaryadi kanalning stok tomonida nolga teng bo‘ladi. Kanalning stok tomoni o‘zg</w:t>
      </w:r>
      <w:r w:rsidRPr="00E46204">
        <w:rPr>
          <w:rFonts w:ascii="Times New Roman" w:eastAsia="Times New Roman" w:hAnsi="Times New Roman" w:cs="Times New Roman"/>
          <w:bCs/>
          <w:sz w:val="24"/>
          <w:szCs w:val="24"/>
          <w:lang w:val="en-US" w:eastAsia="ru-RU"/>
        </w:rPr>
        <w:t>a</w:t>
      </w:r>
      <w:r w:rsidRPr="00E46204">
        <w:rPr>
          <w:rFonts w:ascii="Times New Roman" w:eastAsia="Times New Roman" w:hAnsi="Times New Roman" w:cs="Times New Roman"/>
          <w:bCs/>
          <w:sz w:val="24"/>
          <w:szCs w:val="24"/>
          <w:lang w:val="uz-Cyrl-UZ" w:eastAsia="ru-RU"/>
        </w:rPr>
        <w:t>rmasdan, to‘yinish rejimi hosil bo‘ladi.</w:t>
      </w:r>
    </w:p>
    <w:p w14:paraId="4526AC7E"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uz-Cyrl-UZ" w:eastAsia="ru-RU"/>
        </w:rPr>
        <w:t xml:space="preserve">To‘yinish rejimida stok toki amalda stokdagi kuchlanishga bog‘liq bo‘lmay qoladi. Rasmda shtrix chiziq bilan xarakteristikaning abssissalari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w:t>
      </w:r>
      <w:r w:rsidRPr="00E46204">
        <w:rPr>
          <w:rFonts w:ascii="Times New Roman" w:eastAsia="Times New Roman" w:hAnsi="Times New Roman" w:cs="Times New Roman"/>
          <w:bCs/>
          <w:i/>
          <w:iCs/>
          <w:sz w:val="24"/>
          <w:szCs w:val="24"/>
          <w:lang w:val="uz-Cyrl-UZ" w:eastAsia="ru-RU"/>
        </w:rPr>
        <w:t xml:space="preserve"> =U</w:t>
      </w:r>
      <w:r w:rsidRPr="00E46204">
        <w:rPr>
          <w:rFonts w:ascii="Times New Roman" w:eastAsia="Times New Roman" w:hAnsi="Times New Roman" w:cs="Times New Roman"/>
          <w:bCs/>
          <w:i/>
          <w:iCs/>
          <w:sz w:val="24"/>
          <w:szCs w:val="24"/>
          <w:vertAlign w:val="subscript"/>
          <w:lang w:val="uz-Cyrl-UZ" w:eastAsia="ru-RU"/>
        </w:rPr>
        <w:t>SI.TO‘Y</w:t>
      </w:r>
      <w:r w:rsidRPr="00E46204">
        <w:rPr>
          <w:rFonts w:ascii="Times New Roman" w:eastAsia="Times New Roman" w:hAnsi="Times New Roman" w:cs="Times New Roman"/>
          <w:bCs/>
          <w:i/>
          <w:iCs/>
          <w:sz w:val="24"/>
          <w:szCs w:val="24"/>
          <w:lang w:val="uz-Cyrl-UZ" w:eastAsia="ru-RU"/>
        </w:rPr>
        <w:t xml:space="preserve">  </w:t>
      </w:r>
      <w:r w:rsidRPr="00E46204">
        <w:rPr>
          <w:rFonts w:ascii="Times New Roman" w:eastAsia="Times New Roman" w:hAnsi="Times New Roman" w:cs="Times New Roman"/>
          <w:bCs/>
          <w:sz w:val="24"/>
          <w:szCs w:val="24"/>
          <w:lang w:val="uz-Cyrl-UZ" w:eastAsia="ru-RU"/>
        </w:rPr>
        <w:t>mos nuqtalari birlash-tirilgan.</w:t>
      </w:r>
    </w:p>
    <w:p w14:paraId="77B43F7A" w14:textId="77777777" w:rsidR="006B0178" w:rsidRPr="00E46204" w:rsidRDefault="006B0178" w:rsidP="006B0178">
      <w:pPr>
        <w:spacing w:after="0" w:line="240" w:lineRule="auto"/>
        <w:ind w:firstLine="720"/>
        <w:jc w:val="both"/>
        <w:rPr>
          <w:rFonts w:ascii="Times New Roman" w:eastAsia="Times New Roman" w:hAnsi="Times New Roman" w:cs="Times New Roman"/>
          <w:b/>
          <w:sz w:val="24"/>
          <w:szCs w:val="24"/>
          <w:lang w:val="uz-Cyrl-UZ" w:eastAsia="ru-RU"/>
        </w:rPr>
      </w:pPr>
      <w:r w:rsidRPr="00E46204">
        <w:rPr>
          <w:rFonts w:ascii="Times New Roman" w:eastAsia="Times New Roman" w:hAnsi="Times New Roman" w:cs="Times New Roman"/>
          <w:b/>
          <w:i/>
          <w:sz w:val="24"/>
          <w:szCs w:val="24"/>
          <w:lang w:val="uz-Cyrl-UZ" w:eastAsia="ru-RU"/>
        </w:rPr>
        <w:t>Stok - zatvor xarakteristikalar oilasi</w:t>
      </w:r>
      <w:r w:rsidRPr="00E46204">
        <w:rPr>
          <w:rFonts w:ascii="Times New Roman" w:eastAsia="Times New Roman" w:hAnsi="Times New Roman" w:cs="Times New Roman"/>
          <w:b/>
          <w:sz w:val="24"/>
          <w:szCs w:val="24"/>
          <w:lang w:val="uz-Cyrl-UZ" w:eastAsia="ru-RU"/>
        </w:rPr>
        <w:t xml:space="preserve">. </w:t>
      </w:r>
      <w:r w:rsidRPr="00E46204">
        <w:rPr>
          <w:rFonts w:ascii="Times New Roman" w:eastAsia="Times New Roman" w:hAnsi="Times New Roman" w:cs="Times New Roman"/>
          <w:bCs/>
          <w:sz w:val="24"/>
          <w:szCs w:val="24"/>
          <w:lang w:val="uz-Cyrl-UZ" w:eastAsia="ru-RU"/>
        </w:rPr>
        <w:t xml:space="preserve">Tranzistorning stok xarakteristikalaridan tashqari, uning stok - zatvor (uzatish) </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SI</w:t>
      </w:r>
      <w:r w:rsidRPr="00E46204">
        <w:rPr>
          <w:rFonts w:ascii="Times New Roman" w:eastAsia="Times New Roman" w:hAnsi="Times New Roman" w:cs="Times New Roman"/>
          <w:bCs/>
          <w:sz w:val="24"/>
          <w:szCs w:val="24"/>
          <w:lang w:val="uz-Cyrl-UZ" w:eastAsia="ru-RU"/>
        </w:rPr>
        <w:t xml:space="preserve"> = const bo‘lgandagi </w:t>
      </w:r>
      <w:r w:rsidRPr="00E46204">
        <w:rPr>
          <w:rFonts w:ascii="Times New Roman" w:eastAsia="Times New Roman" w:hAnsi="Times New Roman" w:cs="Times New Roman"/>
          <w:bCs/>
          <w:i/>
          <w:iCs/>
          <w:sz w:val="24"/>
          <w:szCs w:val="24"/>
          <w:lang w:val="uz-Cyrl-UZ" w:eastAsia="ru-RU"/>
        </w:rPr>
        <w:t>I</w:t>
      </w:r>
      <w:r w:rsidRPr="00E46204">
        <w:rPr>
          <w:rFonts w:ascii="Times New Roman" w:eastAsia="Times New Roman" w:hAnsi="Times New Roman" w:cs="Times New Roman"/>
          <w:bCs/>
          <w:i/>
          <w:iCs/>
          <w:sz w:val="24"/>
          <w:szCs w:val="24"/>
          <w:vertAlign w:val="subscript"/>
          <w:lang w:val="uz-Cyrl-UZ" w:eastAsia="ru-RU"/>
        </w:rPr>
        <w:t xml:space="preserve">C </w:t>
      </w:r>
      <w:r w:rsidRPr="00E46204">
        <w:rPr>
          <w:rFonts w:ascii="Times New Roman" w:eastAsia="Times New Roman" w:hAnsi="Times New Roman" w:cs="Times New Roman"/>
          <w:bCs/>
          <w:i/>
          <w:iCs/>
          <w:sz w:val="24"/>
          <w:szCs w:val="24"/>
          <w:lang w:val="uz-Cyrl-UZ" w:eastAsia="ru-RU"/>
        </w:rPr>
        <w:t>= f</w:t>
      </w:r>
      <w:r w:rsidRPr="00E46204">
        <w:rPr>
          <w:rFonts w:ascii="Times New Roman" w:eastAsia="Times New Roman" w:hAnsi="Times New Roman" w:cs="Times New Roman"/>
          <w:bCs/>
          <w:sz w:val="24"/>
          <w:szCs w:val="24"/>
          <w:lang w:val="uz-Cyrl-UZ" w:eastAsia="ru-RU"/>
        </w:rPr>
        <w:t>(</w:t>
      </w:r>
      <w:r w:rsidRPr="00E46204">
        <w:rPr>
          <w:rFonts w:ascii="Times New Roman" w:eastAsia="Times New Roman" w:hAnsi="Times New Roman" w:cs="Times New Roman"/>
          <w:bCs/>
          <w:i/>
          <w:iCs/>
          <w:sz w:val="24"/>
          <w:szCs w:val="24"/>
          <w:lang w:val="uz-Cyrl-UZ" w:eastAsia="ru-RU"/>
        </w:rPr>
        <w:t>U</w:t>
      </w:r>
      <w:r w:rsidRPr="00E46204">
        <w:rPr>
          <w:rFonts w:ascii="Times New Roman" w:eastAsia="Times New Roman" w:hAnsi="Times New Roman" w:cs="Times New Roman"/>
          <w:bCs/>
          <w:i/>
          <w:iCs/>
          <w:sz w:val="24"/>
          <w:szCs w:val="24"/>
          <w:vertAlign w:val="subscript"/>
          <w:lang w:val="uz-Cyrl-UZ" w:eastAsia="ru-RU"/>
        </w:rPr>
        <w:t>ZI</w:t>
      </w:r>
      <w:r w:rsidRPr="00E46204">
        <w:rPr>
          <w:rFonts w:ascii="Times New Roman" w:eastAsia="Times New Roman" w:hAnsi="Times New Roman" w:cs="Times New Roman"/>
          <w:bCs/>
          <w:sz w:val="24"/>
          <w:szCs w:val="24"/>
          <w:lang w:val="uz-Cyrl-UZ" w:eastAsia="ru-RU"/>
        </w:rPr>
        <w:t>) xarakteristikalari keng ishla-tiladi (</w:t>
      </w:r>
      <w:r w:rsidRPr="00FB5BC1">
        <w:rPr>
          <w:rFonts w:ascii="Times New Roman" w:eastAsia="Times New Roman" w:hAnsi="Times New Roman" w:cs="Times New Roman"/>
          <w:bCs/>
          <w:sz w:val="24"/>
          <w:szCs w:val="24"/>
          <w:lang w:val="uz-Cyrl-UZ" w:eastAsia="ru-RU"/>
        </w:rPr>
        <w:t>4</w:t>
      </w:r>
      <w:r w:rsidRPr="00E46204">
        <w:rPr>
          <w:rFonts w:ascii="Times New Roman" w:eastAsia="Times New Roman" w:hAnsi="Times New Roman" w:cs="Times New Roman"/>
          <w:bCs/>
          <w:sz w:val="24"/>
          <w:szCs w:val="24"/>
          <w:lang w:val="uz-Cyrl-UZ" w:eastAsia="ru-RU"/>
        </w:rPr>
        <w:t>,b-rasm).</w:t>
      </w:r>
    </w:p>
    <w:p w14:paraId="58F42620" w14:textId="77777777" w:rsidR="006B0178" w:rsidRPr="00E46204" w:rsidRDefault="006B0178" w:rsidP="006B0178">
      <w:pPr>
        <w:spacing w:after="0" w:line="240" w:lineRule="auto"/>
        <w:ind w:firstLine="720"/>
        <w:jc w:val="both"/>
        <w:rPr>
          <w:rFonts w:ascii="Times New Roman" w:eastAsia="Times New Roman" w:hAnsi="Times New Roman" w:cs="Times New Roman"/>
          <w:bCs/>
          <w:spacing w:val="-8"/>
          <w:sz w:val="24"/>
          <w:szCs w:val="24"/>
          <w:lang w:val="uz-Cyrl-UZ" w:eastAsia="ru-RU"/>
        </w:rPr>
      </w:pPr>
      <w:r w:rsidRPr="00E46204">
        <w:rPr>
          <w:rFonts w:ascii="Times New Roman" w:eastAsia="Times New Roman" w:hAnsi="Times New Roman" w:cs="Times New Roman"/>
          <w:bCs/>
          <w:spacing w:val="-8"/>
          <w:sz w:val="24"/>
          <w:szCs w:val="24"/>
          <w:lang w:val="uz-Cyrl-UZ" w:eastAsia="ru-RU"/>
        </w:rPr>
        <w:lastRenderedPageBreak/>
        <w:t xml:space="preserve">Stok – istok kuchlanishi </w:t>
      </w:r>
      <w:r w:rsidRPr="00E46204">
        <w:rPr>
          <w:rFonts w:ascii="Times New Roman" w:eastAsia="Times New Roman" w:hAnsi="Times New Roman" w:cs="Times New Roman"/>
          <w:bCs/>
          <w:i/>
          <w:iCs/>
          <w:spacing w:val="-8"/>
          <w:sz w:val="24"/>
          <w:szCs w:val="24"/>
          <w:lang w:val="uz-Cyrl-UZ" w:eastAsia="ru-RU"/>
        </w:rPr>
        <w:t>U</w:t>
      </w:r>
      <w:r w:rsidRPr="00E46204">
        <w:rPr>
          <w:rFonts w:ascii="Times New Roman" w:eastAsia="Times New Roman" w:hAnsi="Times New Roman" w:cs="Times New Roman"/>
          <w:bCs/>
          <w:i/>
          <w:iCs/>
          <w:spacing w:val="-8"/>
          <w:sz w:val="24"/>
          <w:szCs w:val="24"/>
          <w:vertAlign w:val="subscript"/>
          <w:lang w:val="uz-Cyrl-UZ" w:eastAsia="ru-RU"/>
        </w:rPr>
        <w:t xml:space="preserve">SI </w:t>
      </w:r>
      <w:r w:rsidRPr="00E46204">
        <w:rPr>
          <w:rFonts w:ascii="Times New Roman" w:eastAsia="Times New Roman" w:hAnsi="Times New Roman" w:cs="Times New Roman"/>
          <w:bCs/>
          <w:i/>
          <w:iCs/>
          <w:spacing w:val="-8"/>
          <w:sz w:val="24"/>
          <w:szCs w:val="24"/>
          <w:lang w:val="uz-Cyrl-UZ" w:eastAsia="ru-RU"/>
        </w:rPr>
        <w:t>&gt; U</w:t>
      </w:r>
      <w:r w:rsidRPr="00E46204">
        <w:rPr>
          <w:rFonts w:ascii="Times New Roman" w:eastAsia="Times New Roman" w:hAnsi="Times New Roman" w:cs="Times New Roman"/>
          <w:bCs/>
          <w:i/>
          <w:iCs/>
          <w:spacing w:val="-8"/>
          <w:sz w:val="24"/>
          <w:szCs w:val="24"/>
          <w:vertAlign w:val="subscript"/>
          <w:lang w:val="uz-Cyrl-UZ" w:eastAsia="ru-RU"/>
        </w:rPr>
        <w:t xml:space="preserve">SI.TO‘Y </w:t>
      </w:r>
      <w:r w:rsidRPr="00E46204">
        <w:rPr>
          <w:rFonts w:ascii="Times New Roman" w:eastAsia="Times New Roman" w:hAnsi="Times New Roman" w:cs="Times New Roman"/>
          <w:bCs/>
          <w:spacing w:val="-8"/>
          <w:sz w:val="24"/>
          <w:szCs w:val="24"/>
          <w:lang w:val="uz-Cyrl-UZ" w:eastAsia="ru-RU"/>
        </w:rPr>
        <w:t xml:space="preserve"> (to‘yinish rejimi) bo‘lganda uzatish xarakteristikalari (</w:t>
      </w:r>
      <w:r w:rsidRPr="00E46204">
        <w:rPr>
          <w:rFonts w:ascii="Times New Roman" w:eastAsia="Times New Roman" w:hAnsi="Times New Roman" w:cs="Times New Roman"/>
          <w:bCs/>
          <w:i/>
          <w:iCs/>
          <w:spacing w:val="-8"/>
          <w:sz w:val="24"/>
          <w:szCs w:val="24"/>
          <w:lang w:val="uz-Cyrl-UZ" w:eastAsia="ru-RU"/>
        </w:rPr>
        <w:t>U</w:t>
      </w:r>
      <w:r w:rsidRPr="00E46204">
        <w:rPr>
          <w:rFonts w:ascii="Times New Roman" w:eastAsia="Times New Roman" w:hAnsi="Times New Roman" w:cs="Times New Roman"/>
          <w:bCs/>
          <w:i/>
          <w:iCs/>
          <w:spacing w:val="-8"/>
          <w:sz w:val="24"/>
          <w:szCs w:val="24"/>
          <w:vertAlign w:val="subscript"/>
          <w:lang w:val="uz-Cyrl-UZ" w:eastAsia="ru-RU"/>
        </w:rPr>
        <w:t xml:space="preserve">ZI </w:t>
      </w:r>
      <w:r w:rsidRPr="00E46204">
        <w:rPr>
          <w:rFonts w:ascii="Times New Roman" w:eastAsia="Times New Roman" w:hAnsi="Times New Roman" w:cs="Times New Roman"/>
          <w:bCs/>
          <w:spacing w:val="-8"/>
          <w:sz w:val="24"/>
          <w:szCs w:val="24"/>
          <w:lang w:val="uz-Cyrl-UZ" w:eastAsia="ru-RU"/>
        </w:rPr>
        <w:t xml:space="preserve">- </w:t>
      </w:r>
      <w:r w:rsidRPr="00E46204">
        <w:rPr>
          <w:rFonts w:ascii="Times New Roman" w:eastAsia="Times New Roman" w:hAnsi="Times New Roman" w:cs="Times New Roman"/>
          <w:bCs/>
          <w:i/>
          <w:iCs/>
          <w:spacing w:val="-8"/>
          <w:sz w:val="24"/>
          <w:szCs w:val="24"/>
          <w:lang w:val="uz-Cyrl-UZ" w:eastAsia="ru-RU"/>
        </w:rPr>
        <w:t>U</w:t>
      </w:r>
      <w:r w:rsidRPr="00E46204">
        <w:rPr>
          <w:rFonts w:ascii="Times New Roman" w:eastAsia="Times New Roman" w:hAnsi="Times New Roman" w:cs="Times New Roman"/>
          <w:bCs/>
          <w:i/>
          <w:iCs/>
          <w:spacing w:val="-8"/>
          <w:sz w:val="24"/>
          <w:szCs w:val="24"/>
          <w:vertAlign w:val="subscript"/>
          <w:lang w:val="uz-Cyrl-UZ" w:eastAsia="ru-RU"/>
        </w:rPr>
        <w:t>0</w:t>
      </w:r>
      <w:r w:rsidRPr="00E46204">
        <w:rPr>
          <w:rFonts w:ascii="Times New Roman" w:eastAsia="Times New Roman" w:hAnsi="Times New Roman" w:cs="Times New Roman"/>
          <w:bCs/>
          <w:spacing w:val="-8"/>
          <w:sz w:val="24"/>
          <w:szCs w:val="24"/>
          <w:lang w:val="uz-Cyrl-UZ" w:eastAsia="ru-RU"/>
        </w:rPr>
        <w:t>)</w:t>
      </w:r>
      <w:r w:rsidRPr="00E46204">
        <w:rPr>
          <w:rFonts w:ascii="Times New Roman" w:eastAsia="Times New Roman" w:hAnsi="Times New Roman" w:cs="Times New Roman"/>
          <w:bCs/>
          <w:spacing w:val="-8"/>
          <w:sz w:val="24"/>
          <w:szCs w:val="24"/>
          <w:vertAlign w:val="superscript"/>
          <w:lang w:val="uz-Cyrl-UZ" w:eastAsia="ru-RU"/>
        </w:rPr>
        <w:t>2</w:t>
      </w:r>
      <w:r w:rsidRPr="00E46204">
        <w:rPr>
          <w:rFonts w:ascii="Times New Roman" w:eastAsia="Times New Roman" w:hAnsi="Times New Roman" w:cs="Times New Roman"/>
          <w:bCs/>
          <w:spacing w:val="-8"/>
          <w:sz w:val="24"/>
          <w:szCs w:val="24"/>
          <w:lang w:val="uz-Cyrl-UZ" w:eastAsia="ru-RU"/>
        </w:rPr>
        <w:t xml:space="preserve"> qiymatga proporsional. 4,b-rasmdagi pastki xarakteristika (</w:t>
      </w:r>
      <w:r w:rsidRPr="00E46204">
        <w:rPr>
          <w:rFonts w:ascii="Times New Roman" w:eastAsia="Times New Roman" w:hAnsi="Times New Roman" w:cs="Times New Roman"/>
          <w:bCs/>
          <w:i/>
          <w:iCs/>
          <w:spacing w:val="-8"/>
          <w:sz w:val="24"/>
          <w:szCs w:val="24"/>
          <w:lang w:val="uz-Cyrl-UZ" w:eastAsia="ru-RU"/>
        </w:rPr>
        <w:t>U</w:t>
      </w:r>
      <w:r w:rsidRPr="00E46204">
        <w:rPr>
          <w:rFonts w:ascii="Times New Roman" w:eastAsia="Times New Roman" w:hAnsi="Times New Roman" w:cs="Times New Roman"/>
          <w:bCs/>
          <w:i/>
          <w:iCs/>
          <w:spacing w:val="-8"/>
          <w:sz w:val="24"/>
          <w:szCs w:val="24"/>
          <w:vertAlign w:val="subscript"/>
          <w:lang w:val="uz-Cyrl-UZ" w:eastAsia="ru-RU"/>
        </w:rPr>
        <w:t xml:space="preserve">SI </w:t>
      </w:r>
      <w:r w:rsidRPr="00E46204">
        <w:rPr>
          <w:rFonts w:ascii="Times New Roman" w:eastAsia="Times New Roman" w:hAnsi="Times New Roman" w:cs="Times New Roman"/>
          <w:bCs/>
          <w:i/>
          <w:iCs/>
          <w:spacing w:val="-8"/>
          <w:sz w:val="24"/>
          <w:szCs w:val="24"/>
          <w:lang w:val="uz-Cyrl-UZ" w:eastAsia="ru-RU"/>
        </w:rPr>
        <w:t>&lt; U</w:t>
      </w:r>
      <w:r w:rsidRPr="00E46204">
        <w:rPr>
          <w:rFonts w:ascii="Times New Roman" w:eastAsia="Times New Roman" w:hAnsi="Times New Roman" w:cs="Times New Roman"/>
          <w:bCs/>
          <w:i/>
          <w:iCs/>
          <w:spacing w:val="-8"/>
          <w:sz w:val="24"/>
          <w:szCs w:val="24"/>
          <w:vertAlign w:val="subscript"/>
          <w:lang w:val="uz-Cyrl-UZ" w:eastAsia="ru-RU"/>
        </w:rPr>
        <w:t>SI.TO‘Y</w:t>
      </w:r>
      <w:r w:rsidRPr="00E46204">
        <w:rPr>
          <w:rFonts w:ascii="Times New Roman" w:eastAsia="Times New Roman" w:hAnsi="Times New Roman" w:cs="Times New Roman"/>
          <w:bCs/>
          <w:spacing w:val="-8"/>
          <w:sz w:val="24"/>
          <w:szCs w:val="24"/>
          <w:lang w:val="uz-Cyrl-UZ" w:eastAsia="ru-RU"/>
        </w:rPr>
        <w:t xml:space="preserve"> ) kichik kuchlanishga, ya’ni stok xarakteristikalarning tik sohalariga (kanali tekis o‘zgarish rejimiga) mos keladi. Ushbu xarakteristika bir jinsli kanalga mos kelgani uchun chiziqli.</w:t>
      </w:r>
    </w:p>
    <w:p w14:paraId="29678EBD" w14:textId="77777777" w:rsidR="006B0178" w:rsidRPr="00E46204" w:rsidRDefault="006B0178" w:rsidP="006B0178">
      <w:pPr>
        <w:spacing w:after="0" w:line="240" w:lineRule="auto"/>
        <w:ind w:firstLine="708"/>
        <w:jc w:val="both"/>
        <w:rPr>
          <w:rFonts w:ascii="Times New Roman" w:eastAsia="Times New Roman" w:hAnsi="Times New Roman" w:cs="Times New Roman"/>
          <w:bCs/>
          <w:iCs/>
          <w:sz w:val="24"/>
          <w:szCs w:val="24"/>
          <w:lang w:val="uz-Cyrl-UZ" w:eastAsia="ru-RU"/>
        </w:rPr>
      </w:pPr>
      <w:r w:rsidRPr="00E46204">
        <w:rPr>
          <w:rFonts w:ascii="Times New Roman" w:eastAsia="Times New Roman" w:hAnsi="Times New Roman" w:cs="Times New Roman"/>
          <w:b/>
          <w:i/>
          <w:sz w:val="24"/>
          <w:szCs w:val="24"/>
          <w:lang w:val="uz-Cyrl-UZ" w:eastAsia="ru-RU"/>
        </w:rPr>
        <w:t>Tuzilishi va ishlash prinsipi.</w:t>
      </w:r>
      <w:r w:rsidRPr="00E46204">
        <w:rPr>
          <w:rFonts w:ascii="Times New Roman" w:eastAsia="Times New Roman" w:hAnsi="Times New Roman" w:cs="Times New Roman"/>
          <w:i/>
          <w:iCs/>
          <w:sz w:val="24"/>
          <w:szCs w:val="24"/>
          <w:lang w:val="uz-Cyrl-UZ" w:eastAsia="ru-RU"/>
        </w:rPr>
        <w:t xml:space="preserve"> n</w:t>
      </w:r>
      <w:r w:rsidRPr="00E46204">
        <w:rPr>
          <w:rFonts w:ascii="Times New Roman" w:eastAsia="Times New Roman" w:hAnsi="Times New Roman" w:cs="Times New Roman"/>
          <w:sz w:val="24"/>
          <w:szCs w:val="24"/>
          <w:lang w:val="uz-Cyrl-UZ" w:eastAsia="ru-RU"/>
        </w:rPr>
        <w:t xml:space="preserve"> – kanali qurilga</w:t>
      </w:r>
      <w:r>
        <w:rPr>
          <w:rFonts w:ascii="Times New Roman" w:eastAsia="Times New Roman" w:hAnsi="Times New Roman" w:cs="Times New Roman"/>
          <w:sz w:val="24"/>
          <w:szCs w:val="24"/>
          <w:lang w:val="uz-Cyrl-UZ" w:eastAsia="ru-RU"/>
        </w:rPr>
        <w:t xml:space="preserve">n MDYa – tranzistor tuzilmasi </w:t>
      </w:r>
      <w:r w:rsidRPr="00E46204">
        <w:rPr>
          <w:rFonts w:ascii="Times New Roman" w:eastAsia="Times New Roman" w:hAnsi="Times New Roman" w:cs="Times New Roman"/>
          <w:sz w:val="24"/>
          <w:szCs w:val="24"/>
          <w:lang w:val="uz-Cyrl-UZ" w:eastAsia="ru-RU"/>
        </w:rPr>
        <w:t xml:space="preserve">9,a-rasmda va </w:t>
      </w:r>
      <w:r>
        <w:rPr>
          <w:rFonts w:ascii="Times New Roman" w:eastAsia="Times New Roman" w:hAnsi="Times New Roman" w:cs="Times New Roman"/>
          <w:sz w:val="24"/>
          <w:szCs w:val="24"/>
          <w:lang w:val="uz-Cyrl-UZ" w:eastAsia="ru-RU"/>
        </w:rPr>
        <w:t xml:space="preserve">shartli grafik tasvirlanishi  </w:t>
      </w:r>
      <w:r w:rsidRPr="00E46204">
        <w:rPr>
          <w:rFonts w:ascii="Times New Roman" w:eastAsia="Times New Roman" w:hAnsi="Times New Roman" w:cs="Times New Roman"/>
          <w:sz w:val="24"/>
          <w:szCs w:val="24"/>
          <w:lang w:val="uz-Cyrl-UZ" w:eastAsia="ru-RU"/>
        </w:rPr>
        <w:t>9,b-rasmda keltirilgan.</w:t>
      </w:r>
    </w:p>
    <w:p w14:paraId="04DBBED5"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E46204">
        <w:rPr>
          <w:rFonts w:ascii="Times New Roman" w:eastAsia="Times New Roman" w:hAnsi="Times New Roman" w:cs="Times New Roman"/>
          <w:sz w:val="24"/>
          <w:szCs w:val="24"/>
          <w:lang w:val="uz-Cyrl-UZ" w:eastAsia="ru-RU"/>
        </w:rPr>
        <w:t>Bunday tranzistorlarda istok va stok orasida joylashgan tok o‘tkazuvchi kanal tranzistorni tayyorlash jarayonida hosil qili-nadi. Shuning uchun bunday tranzistor kanali «qurilgan» MT deb ataladi. Kanal ion legirlash usuli bilan yarimo‘tkazgich sirtiga yaqin sohalarda yupqa qatlam hosil qilish bilan amalga oshiriladi. Kanali qurilgan MDYa – tranzistorlar istokka nisbatan zatvorga ikki xil ishorali kuchlanishlar berilganda ham ishlay oladi.</w:t>
      </w:r>
    </w:p>
    <w:p w14:paraId="7D34A081"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E46204">
        <w:rPr>
          <w:rFonts w:ascii="Times New Roman" w:eastAsia="Times New Roman" w:hAnsi="Times New Roman" w:cs="Times New Roman"/>
          <w:sz w:val="24"/>
          <w:szCs w:val="24"/>
          <w:lang w:val="uz-Cyrl-UZ" w:eastAsia="ru-RU"/>
        </w:rPr>
        <w:t xml:space="preserve">Agar </w:t>
      </w:r>
      <w:r w:rsidRPr="00E46204">
        <w:rPr>
          <w:rFonts w:ascii="Times New Roman" w:eastAsia="Times New Roman" w:hAnsi="Times New Roman" w:cs="Times New Roman"/>
          <w:i/>
          <w:iCs/>
          <w:sz w:val="24"/>
          <w:szCs w:val="24"/>
          <w:lang w:val="en-US" w:eastAsia="ru-RU"/>
        </w:rPr>
        <w:t>U</w:t>
      </w:r>
      <w:r w:rsidRPr="00E46204">
        <w:rPr>
          <w:rFonts w:ascii="Times New Roman" w:eastAsia="Times New Roman" w:hAnsi="Times New Roman" w:cs="Times New Roman"/>
          <w:i/>
          <w:iCs/>
          <w:sz w:val="24"/>
          <w:szCs w:val="24"/>
          <w:vertAlign w:val="subscript"/>
          <w:lang w:val="en-US" w:eastAsia="ru-RU"/>
        </w:rPr>
        <w:t>ZI</w:t>
      </w:r>
      <w:r w:rsidRPr="00E46204">
        <w:rPr>
          <w:rFonts w:ascii="Times New Roman" w:eastAsia="Times New Roman" w:hAnsi="Times New Roman" w:cs="Times New Roman"/>
          <w:i/>
          <w:iCs/>
          <w:sz w:val="24"/>
          <w:szCs w:val="24"/>
          <w:lang w:val="en-US" w:eastAsia="ru-RU"/>
        </w:rPr>
        <w:t xml:space="preserve"> </w:t>
      </w:r>
      <w:r w:rsidRPr="00E46204">
        <w:rPr>
          <w:rFonts w:ascii="Times New Roman" w:eastAsia="Times New Roman" w:hAnsi="Times New Roman" w:cs="Times New Roman"/>
          <w:sz w:val="24"/>
          <w:szCs w:val="24"/>
          <w:lang w:val="en-US" w:eastAsia="ru-RU"/>
        </w:rPr>
        <w:t>= 0</w:t>
      </w:r>
      <w:r w:rsidRPr="00E46204">
        <w:rPr>
          <w:rFonts w:ascii="Times New Roman" w:eastAsia="Times New Roman" w:hAnsi="Times New Roman" w:cs="Times New Roman"/>
          <w:sz w:val="24"/>
          <w:szCs w:val="24"/>
          <w:lang w:val="uz-Cyrl-UZ" w:eastAsia="ru-RU"/>
        </w:rPr>
        <w:t xml:space="preserve"> bo‘lganda tranzistorga </w:t>
      </w:r>
      <w:r w:rsidRPr="00E46204">
        <w:rPr>
          <w:rFonts w:ascii="Times New Roman" w:eastAsia="Times New Roman" w:hAnsi="Times New Roman" w:cs="Times New Roman"/>
          <w:i/>
          <w:iCs/>
          <w:sz w:val="24"/>
          <w:szCs w:val="24"/>
          <w:lang w:val="en-US" w:eastAsia="ru-RU"/>
        </w:rPr>
        <w:t>U</w:t>
      </w:r>
      <w:r w:rsidRPr="00E46204">
        <w:rPr>
          <w:rFonts w:ascii="Times New Roman" w:eastAsia="Times New Roman" w:hAnsi="Times New Roman" w:cs="Times New Roman"/>
          <w:i/>
          <w:iCs/>
          <w:sz w:val="24"/>
          <w:szCs w:val="24"/>
          <w:vertAlign w:val="subscript"/>
          <w:lang w:val="en-US" w:eastAsia="ru-RU"/>
        </w:rPr>
        <w:t>SI</w:t>
      </w:r>
      <w:r w:rsidRPr="00E46204">
        <w:rPr>
          <w:rFonts w:ascii="Times New Roman" w:eastAsia="Times New Roman" w:hAnsi="Times New Roman" w:cs="Times New Roman"/>
          <w:sz w:val="24"/>
          <w:szCs w:val="24"/>
          <w:lang w:val="uz-Cyrl-UZ" w:eastAsia="ru-RU"/>
        </w:rPr>
        <w:t xml:space="preserve"> kuchlanish berilsa, kanal orqali elektronlar toki oqadi. Bu tok stokning boshlang‘ich toki </w:t>
      </w:r>
      <w:r w:rsidRPr="00E46204">
        <w:rPr>
          <w:rFonts w:ascii="Times New Roman" w:eastAsia="Times New Roman" w:hAnsi="Times New Roman" w:cs="Times New Roman"/>
          <w:i/>
          <w:iCs/>
          <w:sz w:val="24"/>
          <w:szCs w:val="24"/>
          <w:lang w:val="uz-Cyrl-UZ" w:eastAsia="ru-RU"/>
        </w:rPr>
        <w:t>I</w:t>
      </w:r>
      <w:r w:rsidRPr="00E46204">
        <w:rPr>
          <w:rFonts w:ascii="Times New Roman" w:eastAsia="Times New Roman" w:hAnsi="Times New Roman" w:cs="Times New Roman"/>
          <w:i/>
          <w:iCs/>
          <w:sz w:val="24"/>
          <w:szCs w:val="24"/>
          <w:vertAlign w:val="subscript"/>
          <w:lang w:val="uz-Cyrl-UZ" w:eastAsia="ru-RU"/>
        </w:rPr>
        <w:t>S.BOShL</w:t>
      </w:r>
      <w:r w:rsidRPr="00E46204">
        <w:rPr>
          <w:rFonts w:ascii="Times New Roman" w:eastAsia="Times New Roman" w:hAnsi="Times New Roman" w:cs="Times New Roman"/>
          <w:sz w:val="24"/>
          <w:szCs w:val="24"/>
          <w:lang w:val="uz-Cyrl-UZ" w:eastAsia="ru-RU"/>
        </w:rPr>
        <w:t xml:space="preserve"> deb ataladi. Zatvorga istokka nisbatan manfiy kuchlanish berilganda kanalda tok yo‘nalishiga ko‘ndalang elektr maydon hosil bo‘ladi. Bu maydon ta’sirida elektronlar kanaldan surib chiqariladi. Kanalda elektronlar soni kamayadi (kanal kam-bag‘allashadi), uning qarshiligi ortadi va stok toki qiymati ka-mayadi. Zatvordagi manfiy kuchlanish qiymati ortgan sari, tok qiymati kamayaveradi. Tranzistorning bu rejimi </w:t>
      </w:r>
      <w:r w:rsidRPr="00E46204">
        <w:rPr>
          <w:rFonts w:ascii="Times New Roman" w:eastAsia="Times New Roman" w:hAnsi="Times New Roman" w:cs="Times New Roman"/>
          <w:b/>
          <w:bCs/>
          <w:i/>
          <w:iCs/>
          <w:sz w:val="24"/>
          <w:szCs w:val="24"/>
          <w:lang w:val="uz-Cyrl-UZ" w:eastAsia="ru-RU"/>
        </w:rPr>
        <w:t xml:space="preserve">kambag‘allashgan rejim </w:t>
      </w:r>
      <w:r w:rsidRPr="00E46204">
        <w:rPr>
          <w:rFonts w:ascii="Times New Roman" w:eastAsia="Times New Roman" w:hAnsi="Times New Roman" w:cs="Times New Roman"/>
          <w:sz w:val="24"/>
          <w:szCs w:val="24"/>
          <w:lang w:val="uz-Cyrl-UZ" w:eastAsia="ru-RU"/>
        </w:rPr>
        <w:t xml:space="preserve">deb ataladi. Zatvorga berilgan manfiy kuchlanishning ma’lum qiymatida stok toki nolgacha kamayadi (berk rejim), ushbu kuchlanish </w:t>
      </w:r>
      <w:r w:rsidRPr="00E46204">
        <w:rPr>
          <w:rFonts w:ascii="Times New Roman" w:eastAsia="Times New Roman" w:hAnsi="Times New Roman" w:cs="Times New Roman"/>
          <w:b/>
          <w:bCs/>
          <w:i/>
          <w:iCs/>
          <w:sz w:val="24"/>
          <w:szCs w:val="24"/>
          <w:lang w:val="uz-Cyrl-UZ" w:eastAsia="ru-RU"/>
        </w:rPr>
        <w:t>berkitish kuchlanishi</w:t>
      </w:r>
      <w:r w:rsidRPr="00E46204">
        <w:rPr>
          <w:rFonts w:ascii="Times New Roman" w:eastAsia="Times New Roman" w:hAnsi="Times New Roman" w:cs="Times New Roman"/>
          <w:sz w:val="24"/>
          <w:szCs w:val="24"/>
          <w:lang w:val="uz-Cyrl-UZ" w:eastAsia="ru-RU"/>
        </w:rPr>
        <w:t xml:space="preserve">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ZI.BERK</w:t>
      </w:r>
      <w:r w:rsidRPr="00E46204">
        <w:rPr>
          <w:rFonts w:ascii="Times New Roman" w:eastAsia="Times New Roman" w:hAnsi="Times New Roman" w:cs="Times New Roman"/>
          <w:sz w:val="24"/>
          <w:szCs w:val="24"/>
          <w:lang w:val="uz-Cyrl-UZ" w:eastAsia="ru-RU"/>
        </w:rPr>
        <w:t xml:space="preserve"> deb ataladi.</w:t>
      </w:r>
    </w:p>
    <w:p w14:paraId="66FE7EBB"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p>
    <w:p w14:paraId="4C50AE2A" w14:textId="77777777" w:rsidR="006B0178" w:rsidRPr="00E46204" w:rsidRDefault="006B0178" w:rsidP="006B0178">
      <w:pPr>
        <w:spacing w:after="0" w:line="240" w:lineRule="auto"/>
        <w:ind w:firstLine="720"/>
        <w:jc w:val="center"/>
        <w:rPr>
          <w:rFonts w:ascii="Times New Roman" w:eastAsia="Times New Roman" w:hAnsi="Times New Roman" w:cs="Times New Roman"/>
          <w:sz w:val="24"/>
          <w:szCs w:val="24"/>
          <w:lang w:eastAsia="ru-RU"/>
        </w:rPr>
      </w:pPr>
      <w:r w:rsidRPr="00E46204">
        <w:rPr>
          <w:rFonts w:ascii="Times New Roman" w:eastAsia="Times New Roman" w:hAnsi="Times New Roman" w:cs="Times New Roman"/>
          <w:sz w:val="24"/>
          <w:szCs w:val="24"/>
          <w:lang w:eastAsia="ru-RU"/>
        </w:rPr>
        <w:t>a)                                                                  b)</w:t>
      </w:r>
    </w:p>
    <w:p w14:paraId="4E36601E" w14:textId="77777777" w:rsidR="006B0178" w:rsidRPr="00E46204" w:rsidRDefault="006B0178" w:rsidP="006B0178">
      <w:pPr>
        <w:spacing w:after="0" w:line="240" w:lineRule="auto"/>
        <w:jc w:val="center"/>
        <w:rPr>
          <w:rFonts w:ascii="Times New Roman" w:eastAsia="Times New Roman" w:hAnsi="Times New Roman" w:cs="Times New Roman"/>
          <w:sz w:val="24"/>
          <w:szCs w:val="24"/>
          <w:lang w:val="en-US" w:eastAsia="ru-RU"/>
        </w:rPr>
      </w:pPr>
      <w:r w:rsidRPr="00E46204">
        <w:rPr>
          <w:rFonts w:ascii="Times New Roman" w:eastAsia="Times New Roman" w:hAnsi="Times New Roman" w:cs="Times New Roman"/>
          <w:noProof/>
          <w:sz w:val="24"/>
          <w:szCs w:val="24"/>
          <w:lang w:eastAsia="ru-RU"/>
        </w:rPr>
        <w:drawing>
          <wp:inline distT="0" distB="0" distL="0" distR="0" wp14:anchorId="742016BA" wp14:editId="0E14E3D8">
            <wp:extent cx="4791075" cy="2076450"/>
            <wp:effectExtent l="0" t="0" r="9525" b="0"/>
            <wp:docPr id="413" name="Рисунок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91075" cy="2076450"/>
                    </a:xfrm>
                    <a:prstGeom prst="rect">
                      <a:avLst/>
                    </a:prstGeom>
                    <a:noFill/>
                    <a:ln>
                      <a:noFill/>
                    </a:ln>
                  </pic:spPr>
                </pic:pic>
              </a:graphicData>
            </a:graphic>
          </wp:inline>
        </w:drawing>
      </w:r>
    </w:p>
    <w:p w14:paraId="17123718"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sz w:val="24"/>
          <w:szCs w:val="24"/>
          <w:lang w:val="en-US" w:eastAsia="ru-RU"/>
        </w:rPr>
        <w:t>5</w:t>
      </w:r>
      <w:r w:rsidRPr="00E46204">
        <w:rPr>
          <w:rFonts w:ascii="Times New Roman" w:eastAsia="Times New Roman" w:hAnsi="Times New Roman" w:cs="Times New Roman"/>
          <w:sz w:val="24"/>
          <w:szCs w:val="24"/>
          <w:lang w:val="en-US" w:eastAsia="ru-RU"/>
        </w:rPr>
        <w:t>-</w:t>
      </w:r>
      <w:r w:rsidRPr="00E46204">
        <w:rPr>
          <w:rFonts w:ascii="Times New Roman" w:eastAsia="Times New Roman" w:hAnsi="Times New Roman" w:cs="Times New Roman"/>
          <w:sz w:val="24"/>
          <w:szCs w:val="24"/>
          <w:lang w:val="uz-Cyrl-UZ" w:eastAsia="ru-RU"/>
        </w:rPr>
        <w:t>rasm</w:t>
      </w:r>
      <w:r w:rsidRPr="00E46204">
        <w:rPr>
          <w:rFonts w:ascii="Times New Roman" w:eastAsia="Times New Roman" w:hAnsi="Times New Roman" w:cs="Times New Roman"/>
          <w:sz w:val="24"/>
          <w:szCs w:val="24"/>
          <w:lang w:val="en-US" w:eastAsia="ru-RU"/>
        </w:rPr>
        <w:t xml:space="preserve">. </w:t>
      </w:r>
      <w:r w:rsidRPr="00E46204">
        <w:rPr>
          <w:rFonts w:ascii="Times New Roman" w:eastAsia="Times New Roman" w:hAnsi="Times New Roman" w:cs="Times New Roman"/>
          <w:bCs/>
          <w:i/>
          <w:sz w:val="24"/>
          <w:szCs w:val="24"/>
          <w:lang w:val="en-US" w:eastAsia="ru-RU"/>
        </w:rPr>
        <w:t>n</w:t>
      </w:r>
      <w:r w:rsidRPr="00E46204">
        <w:rPr>
          <w:rFonts w:ascii="Times New Roman" w:eastAsia="Times New Roman" w:hAnsi="Times New Roman" w:cs="Times New Roman"/>
          <w:bCs/>
          <w:sz w:val="24"/>
          <w:szCs w:val="24"/>
          <w:lang w:val="en-US" w:eastAsia="ru-RU"/>
        </w:rPr>
        <w:t xml:space="preserve"> – kanal</w:t>
      </w:r>
      <w:r w:rsidRPr="00E46204">
        <w:rPr>
          <w:rFonts w:ascii="Times New Roman" w:eastAsia="Times New Roman" w:hAnsi="Times New Roman" w:cs="Times New Roman"/>
          <w:bCs/>
          <w:sz w:val="24"/>
          <w:szCs w:val="24"/>
          <w:lang w:val="uz-Cyrl-UZ" w:eastAsia="ru-RU"/>
        </w:rPr>
        <w:t>i qurilgan MDYa – tranzistor tuzilmasi</w:t>
      </w:r>
      <w:r w:rsidRPr="00E46204">
        <w:rPr>
          <w:rFonts w:ascii="Times New Roman" w:eastAsia="Times New Roman" w:hAnsi="Times New Roman" w:cs="Times New Roman"/>
          <w:bCs/>
          <w:sz w:val="24"/>
          <w:szCs w:val="24"/>
          <w:lang w:val="en-US" w:eastAsia="ru-RU"/>
        </w:rPr>
        <w:t xml:space="preserve"> (a) </w:t>
      </w:r>
      <w:r w:rsidRPr="00E46204">
        <w:rPr>
          <w:rFonts w:ascii="Times New Roman" w:eastAsia="Times New Roman" w:hAnsi="Times New Roman" w:cs="Times New Roman"/>
          <w:bCs/>
          <w:sz w:val="24"/>
          <w:szCs w:val="24"/>
          <w:lang w:val="uz-Cyrl-UZ" w:eastAsia="ru-RU"/>
        </w:rPr>
        <w:t>bunday tranzistorlarning shartli grafik belgilanishi (b)</w:t>
      </w:r>
      <w:r w:rsidRPr="00E46204">
        <w:rPr>
          <w:rFonts w:ascii="Times New Roman" w:eastAsia="Times New Roman" w:hAnsi="Times New Roman" w:cs="Times New Roman"/>
          <w:bCs/>
          <w:sz w:val="24"/>
          <w:szCs w:val="24"/>
          <w:lang w:val="en-US" w:eastAsia="ru-RU"/>
        </w:rPr>
        <w:t>.</w:t>
      </w:r>
    </w:p>
    <w:p w14:paraId="30D83F2E" w14:textId="77777777" w:rsidR="006B0178" w:rsidRPr="00E46204" w:rsidRDefault="006B0178" w:rsidP="006B0178">
      <w:pPr>
        <w:spacing w:after="0" w:line="240" w:lineRule="auto"/>
        <w:ind w:firstLine="720"/>
        <w:jc w:val="center"/>
        <w:rPr>
          <w:rFonts w:ascii="Times New Roman" w:eastAsia="Times New Roman" w:hAnsi="Times New Roman" w:cs="Times New Roman"/>
          <w:bCs/>
          <w:sz w:val="24"/>
          <w:szCs w:val="24"/>
          <w:lang w:val="en-US" w:eastAsia="ru-RU"/>
        </w:rPr>
      </w:pPr>
    </w:p>
    <w:p w14:paraId="72FC88AC"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E46204">
        <w:rPr>
          <w:rFonts w:ascii="Times New Roman" w:eastAsia="Times New Roman" w:hAnsi="Times New Roman" w:cs="Times New Roman"/>
          <w:sz w:val="24"/>
          <w:szCs w:val="24"/>
          <w:lang w:val="uz-Cyrl-UZ" w:eastAsia="ru-RU"/>
        </w:rPr>
        <w:t xml:space="preserve">Agar zatvorga musbat kuchlanish berilsa, ushbu kuchlanish hosil qilgan maydon ta’sirida istok, stok hamda kristall asosdan elektronlar kanalga kela boshlaydi, kanal o‘tkazuvchanligi va stok toki qiymati ortadi. Ushbu rejim kanali </w:t>
      </w:r>
      <w:r w:rsidRPr="00E46204">
        <w:rPr>
          <w:rFonts w:ascii="Times New Roman" w:eastAsia="Times New Roman" w:hAnsi="Times New Roman" w:cs="Times New Roman"/>
          <w:b/>
          <w:bCs/>
          <w:i/>
          <w:iCs/>
          <w:sz w:val="24"/>
          <w:szCs w:val="24"/>
          <w:lang w:val="uz-Cyrl-UZ" w:eastAsia="ru-RU"/>
        </w:rPr>
        <w:t>boyitilgan rejim</w:t>
      </w:r>
      <w:r w:rsidRPr="00E46204">
        <w:rPr>
          <w:rFonts w:ascii="Times New Roman" w:eastAsia="Times New Roman" w:hAnsi="Times New Roman" w:cs="Times New Roman"/>
          <w:sz w:val="24"/>
          <w:szCs w:val="24"/>
          <w:lang w:val="uz-Cyrl-UZ" w:eastAsia="ru-RU"/>
        </w:rPr>
        <w:t xml:space="preserve"> deb ataladi.</w:t>
      </w:r>
    </w:p>
    <w:p w14:paraId="5D141AD4"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Qo‘rib chiqilgan jarayonlar 6</w:t>
      </w:r>
      <w:r w:rsidRPr="00E46204">
        <w:rPr>
          <w:rFonts w:ascii="Times New Roman" w:eastAsia="Times New Roman" w:hAnsi="Times New Roman" w:cs="Times New Roman"/>
          <w:sz w:val="24"/>
          <w:szCs w:val="24"/>
          <w:lang w:val="uz-Cyrl-UZ" w:eastAsia="ru-RU"/>
        </w:rPr>
        <w:t xml:space="preserve">,a-rasmda ko‘rsatilgan statik stok-zatvor xarakteristika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SI</w:t>
      </w:r>
      <w:r w:rsidRPr="00E46204">
        <w:rPr>
          <w:rFonts w:ascii="Times New Roman" w:eastAsia="Times New Roman" w:hAnsi="Times New Roman" w:cs="Times New Roman"/>
          <w:i/>
          <w:iCs/>
          <w:sz w:val="24"/>
          <w:szCs w:val="24"/>
          <w:lang w:val="uz-Cyrl-UZ" w:eastAsia="ru-RU"/>
        </w:rPr>
        <w:t xml:space="preserve"> </w:t>
      </w:r>
      <w:r w:rsidRPr="00E46204">
        <w:rPr>
          <w:rFonts w:ascii="Times New Roman" w:eastAsia="Times New Roman" w:hAnsi="Times New Roman" w:cs="Times New Roman"/>
          <w:sz w:val="24"/>
          <w:szCs w:val="24"/>
          <w:lang w:val="uz-Cyrl-UZ" w:eastAsia="ru-RU"/>
        </w:rPr>
        <w:t xml:space="preserve"> = const bo‘lgandagi </w:t>
      </w:r>
      <w:r w:rsidRPr="00E46204">
        <w:rPr>
          <w:rFonts w:ascii="Times New Roman" w:eastAsia="Times New Roman" w:hAnsi="Times New Roman" w:cs="Times New Roman"/>
          <w:i/>
          <w:iCs/>
          <w:sz w:val="24"/>
          <w:szCs w:val="24"/>
          <w:lang w:val="uz-Cyrl-UZ" w:eastAsia="ru-RU"/>
        </w:rPr>
        <w:t>I</w:t>
      </w:r>
      <w:r w:rsidRPr="00E46204">
        <w:rPr>
          <w:rFonts w:ascii="Times New Roman" w:eastAsia="Times New Roman" w:hAnsi="Times New Roman" w:cs="Times New Roman"/>
          <w:i/>
          <w:iCs/>
          <w:sz w:val="24"/>
          <w:szCs w:val="24"/>
          <w:vertAlign w:val="subscript"/>
          <w:lang w:val="uz-Cyrl-UZ" w:eastAsia="ru-RU"/>
        </w:rPr>
        <w:t xml:space="preserve">S </w:t>
      </w:r>
      <w:r w:rsidRPr="00E46204">
        <w:rPr>
          <w:rFonts w:ascii="Times New Roman" w:eastAsia="Times New Roman" w:hAnsi="Times New Roman" w:cs="Times New Roman"/>
          <w:i/>
          <w:iCs/>
          <w:sz w:val="24"/>
          <w:szCs w:val="24"/>
          <w:lang w:val="uz-Cyrl-UZ" w:eastAsia="ru-RU"/>
        </w:rPr>
        <w:t xml:space="preserve">=  f  </w:t>
      </w:r>
      <w:r w:rsidRPr="00E46204">
        <w:rPr>
          <w:rFonts w:ascii="Times New Roman" w:eastAsia="Times New Roman" w:hAnsi="Times New Roman" w:cs="Times New Roman"/>
          <w:sz w:val="24"/>
          <w:szCs w:val="24"/>
          <w:lang w:val="uz-Cyrl-UZ" w:eastAsia="ru-RU"/>
        </w:rPr>
        <w:t>(</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ZI</w:t>
      </w:r>
      <w:r w:rsidRPr="00E46204">
        <w:rPr>
          <w:rFonts w:ascii="Times New Roman" w:eastAsia="Times New Roman" w:hAnsi="Times New Roman" w:cs="Times New Roman"/>
          <w:sz w:val="24"/>
          <w:szCs w:val="24"/>
          <w:lang w:val="uz-Cyrl-UZ" w:eastAsia="ru-RU"/>
        </w:rPr>
        <w:t>)da aks ettirilgan.</w:t>
      </w:r>
    </w:p>
    <w:p w14:paraId="67562A07"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E46204">
        <w:rPr>
          <w:rFonts w:ascii="Times New Roman" w:eastAsia="Times New Roman" w:hAnsi="Times New Roman" w:cs="Times New Roman"/>
          <w:iCs/>
          <w:sz w:val="24"/>
          <w:szCs w:val="24"/>
          <w:lang w:val="uz-Cyrl-UZ" w:eastAsia="ru-RU"/>
        </w:rPr>
        <w:t>Demak,</w:t>
      </w:r>
      <w:r w:rsidRPr="00E46204">
        <w:rPr>
          <w:rFonts w:ascii="Times New Roman" w:eastAsia="Times New Roman" w:hAnsi="Times New Roman" w:cs="Times New Roman"/>
          <w:i/>
          <w:iCs/>
          <w:sz w:val="24"/>
          <w:szCs w:val="24"/>
          <w:lang w:val="uz-Cyrl-UZ" w:eastAsia="ru-RU"/>
        </w:rPr>
        <w:t xml:space="preserve"> U</w:t>
      </w:r>
      <w:r w:rsidRPr="00E46204">
        <w:rPr>
          <w:rFonts w:ascii="Times New Roman" w:eastAsia="Times New Roman" w:hAnsi="Times New Roman" w:cs="Times New Roman"/>
          <w:i/>
          <w:iCs/>
          <w:sz w:val="24"/>
          <w:szCs w:val="24"/>
          <w:vertAlign w:val="subscript"/>
          <w:lang w:val="uz-Cyrl-UZ" w:eastAsia="ru-RU"/>
        </w:rPr>
        <w:t>ZI</w:t>
      </w:r>
      <w:r w:rsidRPr="00E46204">
        <w:rPr>
          <w:rFonts w:ascii="Times New Roman" w:eastAsia="Times New Roman" w:hAnsi="Times New Roman" w:cs="Times New Roman"/>
          <w:sz w:val="24"/>
          <w:szCs w:val="24"/>
          <w:lang w:val="uz-Cyrl-UZ" w:eastAsia="ru-RU"/>
        </w:rPr>
        <w:t xml:space="preserve"> </w:t>
      </w:r>
      <w:r w:rsidRPr="00E46204">
        <w:rPr>
          <w:rFonts w:ascii="Times New Roman" w:eastAsia="Times New Roman" w:hAnsi="Times New Roman" w:cs="Times New Roman"/>
          <w:sz w:val="24"/>
          <w:szCs w:val="24"/>
          <w:lang w:eastAsia="ru-RU"/>
        </w:rPr>
        <w:sym w:font="Symbol" w:char="F03E"/>
      </w:r>
      <w:r w:rsidRPr="00E46204">
        <w:rPr>
          <w:rFonts w:ascii="Times New Roman" w:eastAsia="Times New Roman" w:hAnsi="Times New Roman" w:cs="Times New Roman"/>
          <w:sz w:val="24"/>
          <w:szCs w:val="24"/>
          <w:lang w:val="uz-Cyrl-UZ" w:eastAsia="ru-RU"/>
        </w:rPr>
        <w:t xml:space="preserve"> 0 bo‘lganda tranzistor kanali boyitilgan rejimda,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ZI</w:t>
      </w:r>
      <w:r w:rsidRPr="00E46204">
        <w:rPr>
          <w:rFonts w:ascii="Times New Roman" w:eastAsia="Times New Roman" w:hAnsi="Times New Roman" w:cs="Times New Roman"/>
          <w:sz w:val="24"/>
          <w:szCs w:val="24"/>
          <w:lang w:val="uz-Cyrl-UZ" w:eastAsia="ru-RU"/>
        </w:rPr>
        <w:t xml:space="preserve"> </w:t>
      </w:r>
      <w:r w:rsidRPr="00E46204">
        <w:rPr>
          <w:rFonts w:ascii="Times New Roman" w:eastAsia="Times New Roman" w:hAnsi="Times New Roman" w:cs="Times New Roman"/>
          <w:sz w:val="24"/>
          <w:szCs w:val="24"/>
          <w:lang w:eastAsia="ru-RU"/>
        </w:rPr>
        <w:sym w:font="Symbol" w:char="F03C"/>
      </w:r>
      <w:r w:rsidRPr="00E46204">
        <w:rPr>
          <w:rFonts w:ascii="Times New Roman" w:eastAsia="Times New Roman" w:hAnsi="Times New Roman" w:cs="Times New Roman"/>
          <w:sz w:val="24"/>
          <w:szCs w:val="24"/>
          <w:lang w:val="uz-Cyrl-UZ" w:eastAsia="ru-RU"/>
        </w:rPr>
        <w:t xml:space="preserve"> 0 bo‘lganda esa, kambag‘allashgan rejimda ishlaydi.</w:t>
      </w:r>
    </w:p>
    <w:p w14:paraId="6F9747C6"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Kanal boyitilgan rejimda (6</w:t>
      </w:r>
      <w:r w:rsidRPr="00E46204">
        <w:rPr>
          <w:rFonts w:ascii="Times New Roman" w:eastAsia="Times New Roman" w:hAnsi="Times New Roman" w:cs="Times New Roman"/>
          <w:sz w:val="24"/>
          <w:szCs w:val="24"/>
          <w:lang w:val="uz-Cyrl-UZ" w:eastAsia="ru-RU"/>
        </w:rPr>
        <w:t xml:space="preserve">,b-rasm) tranzistorning stok xarakteristikalari boshlang‘ich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 xml:space="preserve">ZI </w:t>
      </w:r>
      <w:r w:rsidRPr="00E46204">
        <w:rPr>
          <w:rFonts w:ascii="Times New Roman" w:eastAsia="Times New Roman" w:hAnsi="Times New Roman" w:cs="Times New Roman"/>
          <w:sz w:val="24"/>
          <w:szCs w:val="24"/>
          <w:lang w:val="uz-Cyrl-UZ" w:eastAsia="ru-RU"/>
        </w:rPr>
        <w:t>= 0 bo‘lgandagi xarakteristikadan yuqoriroqdan, kanali kambag‘allashgan rejimda esa, bosh-lang‘ich xarakteristikadan pastroqdan o‘tadi.</w:t>
      </w:r>
    </w:p>
    <w:p w14:paraId="19A97317" w14:textId="77777777" w:rsidR="006B0178" w:rsidRPr="00E46204"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sz w:val="24"/>
          <w:szCs w:val="24"/>
          <w:lang w:val="uz-Cyrl-UZ" w:eastAsia="ru-RU"/>
        </w:rPr>
        <w:t xml:space="preserve"> – kanali qurilgan MDYa – tranzistorning stok-zatvor xarakteristikasi shakli bo‘yicha </w:t>
      </w:r>
      <w:r w:rsidRPr="00E46204">
        <w:rPr>
          <w:rFonts w:ascii="Times New Roman" w:eastAsia="Times New Roman" w:hAnsi="Times New Roman" w:cs="Times New Roman"/>
          <w:bCs/>
          <w:i/>
          <w:iCs/>
          <w:sz w:val="24"/>
          <w:szCs w:val="24"/>
          <w:lang w:val="uz-Cyrl-UZ" w:eastAsia="ru-RU"/>
        </w:rPr>
        <w:t>n</w:t>
      </w:r>
      <w:r w:rsidRPr="00E46204">
        <w:rPr>
          <w:rFonts w:ascii="Times New Roman" w:eastAsia="Times New Roman" w:hAnsi="Times New Roman" w:cs="Times New Roman"/>
          <w:bCs/>
          <w:sz w:val="24"/>
          <w:szCs w:val="24"/>
          <w:lang w:val="uz-Cyrl-UZ" w:eastAsia="ru-RU"/>
        </w:rPr>
        <w:t xml:space="preserve"> – kanali induksiyalangan tranzistorning shunday xarakteristikasi  bilan bir xil bo‘ladi, lekin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ZI</w:t>
      </w:r>
      <w:r w:rsidRPr="00E46204">
        <w:rPr>
          <w:rFonts w:ascii="Times New Roman" w:eastAsia="Times New Roman" w:hAnsi="Times New Roman" w:cs="Times New Roman"/>
          <w:sz w:val="24"/>
          <w:szCs w:val="24"/>
          <w:lang w:val="uz-Cyrl-UZ" w:eastAsia="ru-RU"/>
        </w:rPr>
        <w:t xml:space="preserve"> kuchlanishning manfiy qiymatlariga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 xml:space="preserve">BO‘S </w:t>
      </w:r>
      <w:r w:rsidRPr="00E46204">
        <w:rPr>
          <w:rFonts w:ascii="Times New Roman" w:eastAsia="Times New Roman" w:hAnsi="Times New Roman" w:cs="Times New Roman"/>
          <w:sz w:val="24"/>
          <w:szCs w:val="24"/>
          <w:lang w:val="uz-Cyrl-UZ" w:eastAsia="ru-RU"/>
        </w:rPr>
        <w:t xml:space="preserve"> dan </w:t>
      </w:r>
      <w:r w:rsidRPr="00E46204">
        <w:rPr>
          <w:rFonts w:ascii="Times New Roman" w:eastAsia="Times New Roman" w:hAnsi="Times New Roman" w:cs="Times New Roman"/>
          <w:i/>
          <w:iCs/>
          <w:sz w:val="24"/>
          <w:szCs w:val="24"/>
          <w:lang w:val="uz-Cyrl-UZ" w:eastAsia="ru-RU"/>
        </w:rPr>
        <w:t>U</w:t>
      </w:r>
      <w:r w:rsidRPr="00E46204">
        <w:rPr>
          <w:rFonts w:ascii="Times New Roman" w:eastAsia="Times New Roman" w:hAnsi="Times New Roman" w:cs="Times New Roman"/>
          <w:i/>
          <w:iCs/>
          <w:sz w:val="24"/>
          <w:szCs w:val="24"/>
          <w:vertAlign w:val="subscript"/>
          <w:lang w:val="uz-Cyrl-UZ" w:eastAsia="ru-RU"/>
        </w:rPr>
        <w:t xml:space="preserve">ZI.BERK </w:t>
      </w:r>
      <w:r w:rsidRPr="00E46204">
        <w:rPr>
          <w:rFonts w:ascii="Times New Roman" w:eastAsia="Times New Roman" w:hAnsi="Times New Roman" w:cs="Times New Roman"/>
          <w:sz w:val="24"/>
          <w:szCs w:val="24"/>
          <w:lang w:val="uz-Cyrl-UZ" w:eastAsia="ru-RU"/>
        </w:rPr>
        <w:t>gacha surilgan bo‘ladi. Kanali qurilgan MDYa – tranzistorning stok-zatvor va stok xarakteristikalari kanali induksiyalangan MDYa – tranzistorlar xarakteristikalari kabi tushuntiriladi.</w:t>
      </w:r>
    </w:p>
    <w:p w14:paraId="14B0EC16" w14:textId="77777777" w:rsidR="006B0178" w:rsidRPr="00E46204"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E46204">
        <w:rPr>
          <w:rFonts w:ascii="Times New Roman" w:eastAsia="Times New Roman" w:hAnsi="Times New Roman" w:cs="Times New Roman"/>
          <w:sz w:val="24"/>
          <w:szCs w:val="24"/>
          <w:lang w:val="uz-Cyrl-UZ" w:eastAsia="ru-RU"/>
        </w:rPr>
        <w:lastRenderedPageBreak/>
        <w:t>Stok-zatvor va stok xarakteristikalar o‘zaro bog‘liq bo‘lib, grafik usulda biri ikkinchisidan hosil qilinishi mumkin.</w:t>
      </w:r>
    </w:p>
    <w:p w14:paraId="625DBA58" w14:textId="77777777" w:rsidR="006B0178" w:rsidRPr="00E46204" w:rsidRDefault="006B0178" w:rsidP="006B0178">
      <w:pPr>
        <w:spacing w:after="0" w:line="240" w:lineRule="auto"/>
        <w:ind w:firstLine="720"/>
        <w:jc w:val="center"/>
        <w:rPr>
          <w:rFonts w:ascii="Times New Roman" w:eastAsia="Times New Roman" w:hAnsi="Times New Roman" w:cs="Times New Roman"/>
          <w:sz w:val="24"/>
          <w:szCs w:val="24"/>
          <w:lang w:val="en-US" w:eastAsia="ru-RU"/>
        </w:rPr>
      </w:pPr>
      <w:r w:rsidRPr="00E46204">
        <w:rPr>
          <w:rFonts w:ascii="Times New Roman" w:eastAsia="Times New Roman" w:hAnsi="Times New Roman" w:cs="Times New Roman"/>
          <w:sz w:val="24"/>
          <w:szCs w:val="24"/>
          <w:lang w:val="en-US" w:eastAsia="ru-RU"/>
        </w:rPr>
        <w:t>a)                                                    b)</w:t>
      </w:r>
    </w:p>
    <w:p w14:paraId="40C29E35" w14:textId="77777777" w:rsidR="006B0178" w:rsidRPr="00E46204" w:rsidRDefault="006B0178" w:rsidP="006B0178">
      <w:pPr>
        <w:spacing w:after="0" w:line="240" w:lineRule="auto"/>
        <w:jc w:val="center"/>
        <w:rPr>
          <w:rFonts w:ascii="Times New Roman" w:eastAsia="Times New Roman" w:hAnsi="Times New Roman" w:cs="Times New Roman"/>
          <w:sz w:val="24"/>
          <w:szCs w:val="24"/>
          <w:lang w:val="en-US" w:eastAsia="ru-RU"/>
        </w:rPr>
      </w:pPr>
      <w:r w:rsidRPr="00E46204">
        <w:rPr>
          <w:rFonts w:ascii="Times New Roman" w:eastAsia="Times New Roman" w:hAnsi="Times New Roman" w:cs="Times New Roman"/>
          <w:noProof/>
          <w:sz w:val="24"/>
          <w:szCs w:val="24"/>
          <w:lang w:eastAsia="ru-RU"/>
        </w:rPr>
        <w:drawing>
          <wp:inline distT="0" distB="0" distL="0" distR="0" wp14:anchorId="52759C20" wp14:editId="04F35C7B">
            <wp:extent cx="2390775" cy="2276475"/>
            <wp:effectExtent l="0" t="0" r="9525" b="9525"/>
            <wp:docPr id="414" name="Рисунок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90775" cy="2276475"/>
                    </a:xfrm>
                    <a:prstGeom prst="rect">
                      <a:avLst/>
                    </a:prstGeom>
                    <a:noFill/>
                    <a:ln>
                      <a:noFill/>
                    </a:ln>
                  </pic:spPr>
                </pic:pic>
              </a:graphicData>
            </a:graphic>
          </wp:inline>
        </w:drawing>
      </w:r>
      <w:r w:rsidRPr="00E46204">
        <w:rPr>
          <w:rFonts w:ascii="Times New Roman" w:eastAsia="Times New Roman" w:hAnsi="Times New Roman" w:cs="Times New Roman"/>
          <w:sz w:val="24"/>
          <w:szCs w:val="24"/>
          <w:lang w:val="en-US" w:eastAsia="ru-RU"/>
        </w:rPr>
        <w:t xml:space="preserve">    </w:t>
      </w:r>
      <w:r w:rsidRPr="00E46204">
        <w:rPr>
          <w:rFonts w:ascii="Times New Roman" w:eastAsia="Times New Roman" w:hAnsi="Times New Roman" w:cs="Times New Roman"/>
          <w:noProof/>
          <w:sz w:val="24"/>
          <w:szCs w:val="24"/>
          <w:lang w:eastAsia="ru-RU"/>
        </w:rPr>
        <w:drawing>
          <wp:inline distT="0" distB="0" distL="0" distR="0" wp14:anchorId="072FA0E5" wp14:editId="493C2C3C">
            <wp:extent cx="3076575" cy="2343150"/>
            <wp:effectExtent l="0" t="0" r="9525" b="0"/>
            <wp:docPr id="415" name="Рисунок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76575" cy="2343150"/>
                    </a:xfrm>
                    <a:prstGeom prst="rect">
                      <a:avLst/>
                    </a:prstGeom>
                    <a:noFill/>
                    <a:ln>
                      <a:noFill/>
                    </a:ln>
                  </pic:spPr>
                </pic:pic>
              </a:graphicData>
            </a:graphic>
          </wp:inline>
        </w:drawing>
      </w:r>
    </w:p>
    <w:p w14:paraId="053C21BD" w14:textId="77777777" w:rsidR="006B0178" w:rsidRPr="00E46204" w:rsidRDefault="006B0178" w:rsidP="006B0178">
      <w:pPr>
        <w:spacing w:after="0" w:line="240" w:lineRule="auto"/>
        <w:jc w:val="center"/>
        <w:rPr>
          <w:rFonts w:ascii="Times New Roman" w:eastAsia="Times New Roman" w:hAnsi="Times New Roman" w:cs="Times New Roman"/>
          <w:sz w:val="24"/>
          <w:szCs w:val="24"/>
          <w:lang w:val="en-US" w:eastAsia="ru-RU"/>
        </w:rPr>
      </w:pPr>
    </w:p>
    <w:p w14:paraId="6EE6F1E6"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uz-Cyrl-UZ" w:eastAsia="ru-RU"/>
        </w:rPr>
      </w:pPr>
      <w:r>
        <w:rPr>
          <w:rFonts w:ascii="Times New Roman" w:eastAsia="Times New Roman" w:hAnsi="Times New Roman" w:cs="Times New Roman"/>
          <w:sz w:val="24"/>
          <w:szCs w:val="24"/>
          <w:lang w:val="en-US" w:eastAsia="ru-RU"/>
        </w:rPr>
        <w:t>6</w:t>
      </w:r>
      <w:r w:rsidRPr="00E46204">
        <w:rPr>
          <w:rFonts w:ascii="Times New Roman" w:eastAsia="Times New Roman" w:hAnsi="Times New Roman" w:cs="Times New Roman"/>
          <w:sz w:val="24"/>
          <w:szCs w:val="24"/>
          <w:lang w:val="en-US" w:eastAsia="ru-RU"/>
        </w:rPr>
        <w:t>-</w:t>
      </w:r>
      <w:r w:rsidRPr="00E46204">
        <w:rPr>
          <w:rFonts w:ascii="Times New Roman" w:eastAsia="Times New Roman" w:hAnsi="Times New Roman" w:cs="Times New Roman"/>
          <w:sz w:val="24"/>
          <w:szCs w:val="24"/>
          <w:lang w:val="uz-Cyrl-UZ" w:eastAsia="ru-RU"/>
        </w:rPr>
        <w:t>rasm</w:t>
      </w:r>
      <w:r w:rsidRPr="00E46204">
        <w:rPr>
          <w:rFonts w:ascii="Times New Roman" w:eastAsia="Times New Roman" w:hAnsi="Times New Roman" w:cs="Times New Roman"/>
          <w:sz w:val="24"/>
          <w:szCs w:val="24"/>
          <w:lang w:val="en-US" w:eastAsia="ru-RU"/>
        </w:rPr>
        <w:t xml:space="preserve">. </w:t>
      </w:r>
      <w:r w:rsidRPr="00E46204">
        <w:rPr>
          <w:rFonts w:ascii="Times New Roman" w:eastAsia="Times New Roman" w:hAnsi="Times New Roman" w:cs="Times New Roman"/>
          <w:bCs/>
          <w:i/>
          <w:iCs/>
          <w:sz w:val="24"/>
          <w:szCs w:val="24"/>
          <w:lang w:val="en-US" w:eastAsia="ru-RU"/>
        </w:rPr>
        <w:t>n</w:t>
      </w:r>
      <w:r w:rsidRPr="00E46204">
        <w:rPr>
          <w:rFonts w:ascii="Times New Roman" w:eastAsia="Times New Roman" w:hAnsi="Times New Roman" w:cs="Times New Roman"/>
          <w:bCs/>
          <w:sz w:val="24"/>
          <w:szCs w:val="24"/>
          <w:lang w:val="en-US" w:eastAsia="ru-RU"/>
        </w:rPr>
        <w:t xml:space="preserve"> – kanal</w:t>
      </w:r>
      <w:r w:rsidRPr="00E46204">
        <w:rPr>
          <w:rFonts w:ascii="Times New Roman" w:eastAsia="Times New Roman" w:hAnsi="Times New Roman" w:cs="Times New Roman"/>
          <w:bCs/>
          <w:sz w:val="24"/>
          <w:szCs w:val="24"/>
          <w:lang w:val="uz-Cyrl-UZ" w:eastAsia="ru-RU"/>
        </w:rPr>
        <w:t xml:space="preserve">i qurilgan MDYa – tranzistorning </w:t>
      </w:r>
    </w:p>
    <w:p w14:paraId="2CDB0522" w14:textId="77777777" w:rsidR="006B0178" w:rsidRPr="00E46204" w:rsidRDefault="006B0178" w:rsidP="006B0178">
      <w:pPr>
        <w:spacing w:after="0" w:line="240" w:lineRule="auto"/>
        <w:jc w:val="center"/>
        <w:rPr>
          <w:rFonts w:ascii="Times New Roman" w:eastAsia="Times New Roman" w:hAnsi="Times New Roman" w:cs="Times New Roman"/>
          <w:bCs/>
          <w:sz w:val="24"/>
          <w:szCs w:val="24"/>
          <w:lang w:val="uz-Cyrl-UZ" w:eastAsia="ru-RU"/>
        </w:rPr>
      </w:pPr>
      <w:r w:rsidRPr="00E46204">
        <w:rPr>
          <w:rFonts w:ascii="Times New Roman" w:eastAsia="Times New Roman" w:hAnsi="Times New Roman" w:cs="Times New Roman"/>
          <w:bCs/>
          <w:sz w:val="24"/>
          <w:szCs w:val="24"/>
          <w:lang w:val="en-US" w:eastAsia="ru-RU"/>
        </w:rPr>
        <w:t>s</w:t>
      </w:r>
      <w:r w:rsidRPr="00E46204">
        <w:rPr>
          <w:rFonts w:ascii="Times New Roman" w:eastAsia="Times New Roman" w:hAnsi="Times New Roman" w:cs="Times New Roman"/>
          <w:bCs/>
          <w:sz w:val="24"/>
          <w:szCs w:val="24"/>
          <w:lang w:val="uz-Cyrl-UZ" w:eastAsia="ru-RU"/>
        </w:rPr>
        <w:t>tok</w:t>
      </w:r>
      <w:r w:rsidRPr="00E46204">
        <w:rPr>
          <w:rFonts w:ascii="Times New Roman" w:eastAsia="Times New Roman" w:hAnsi="Times New Roman" w:cs="Times New Roman"/>
          <w:bCs/>
          <w:sz w:val="24"/>
          <w:szCs w:val="24"/>
          <w:lang w:val="en-US" w:eastAsia="ru-RU"/>
        </w:rPr>
        <w:t>-</w:t>
      </w:r>
      <w:r w:rsidRPr="00E46204">
        <w:rPr>
          <w:rFonts w:ascii="Times New Roman" w:eastAsia="Times New Roman" w:hAnsi="Times New Roman" w:cs="Times New Roman"/>
          <w:bCs/>
          <w:sz w:val="24"/>
          <w:szCs w:val="24"/>
          <w:lang w:val="uz-Cyrl-UZ" w:eastAsia="ru-RU"/>
        </w:rPr>
        <w:t xml:space="preserve">zatvor </w:t>
      </w:r>
      <w:r w:rsidRPr="00E46204">
        <w:rPr>
          <w:rFonts w:ascii="Times New Roman" w:eastAsia="Times New Roman" w:hAnsi="Times New Roman" w:cs="Times New Roman"/>
          <w:bCs/>
          <w:sz w:val="24"/>
          <w:szCs w:val="24"/>
          <w:lang w:val="en-US" w:eastAsia="ru-RU"/>
        </w:rPr>
        <w:t xml:space="preserve">(a) </w:t>
      </w:r>
      <w:r w:rsidRPr="00E46204">
        <w:rPr>
          <w:rFonts w:ascii="Times New Roman" w:eastAsia="Times New Roman" w:hAnsi="Times New Roman" w:cs="Times New Roman"/>
          <w:bCs/>
          <w:sz w:val="24"/>
          <w:szCs w:val="24"/>
          <w:lang w:val="uz-Cyrl-UZ" w:eastAsia="ru-RU"/>
        </w:rPr>
        <w:t>va stok (b) xarakteristikalari.</w:t>
      </w:r>
    </w:p>
    <w:p w14:paraId="6960B780" w14:textId="77777777" w:rsidR="006B0178" w:rsidRPr="00E46204" w:rsidRDefault="006B0178" w:rsidP="006B0178">
      <w:pPr>
        <w:tabs>
          <w:tab w:val="left" w:pos="885"/>
        </w:tabs>
        <w:spacing w:after="0" w:line="240" w:lineRule="auto"/>
        <w:ind w:left="360"/>
        <w:contextualSpacing/>
        <w:jc w:val="center"/>
        <w:rPr>
          <w:rFonts w:ascii="Times New Roman" w:eastAsia="Times New Roman" w:hAnsi="Times New Roman" w:cs="Times New Roman"/>
          <w:b/>
          <w:i/>
          <w:sz w:val="24"/>
          <w:szCs w:val="24"/>
          <w:lang w:val="uz-Cyrl-UZ" w:eastAsia="zh-CN"/>
        </w:rPr>
      </w:pPr>
    </w:p>
    <w:p w14:paraId="3E6C94A6" w14:textId="77777777" w:rsidR="006B0178" w:rsidRPr="007C61DB" w:rsidRDefault="006B0178" w:rsidP="006B0178">
      <w:pPr>
        <w:spacing w:after="0" w:line="240" w:lineRule="auto"/>
        <w:jc w:val="center"/>
        <w:rPr>
          <w:rFonts w:ascii="Times New Roman" w:eastAsia="Times New Roman" w:hAnsi="Times New Roman" w:cs="Times New Roman"/>
          <w:b/>
          <w:i/>
          <w:sz w:val="24"/>
          <w:szCs w:val="24"/>
          <w:lang w:val="uz-Cyrl-UZ" w:eastAsia="ru-RU"/>
        </w:rPr>
      </w:pPr>
    </w:p>
    <w:p w14:paraId="668F7467"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MTlarning ulanish sxemalari </w:t>
      </w:r>
      <w:r>
        <w:rPr>
          <w:rFonts w:ascii="Times New Roman" w:eastAsia="Times New Roman" w:hAnsi="Times New Roman" w:cs="Times New Roman"/>
          <w:sz w:val="24"/>
          <w:szCs w:val="24"/>
          <w:lang w:val="en-US" w:eastAsia="ru-RU"/>
        </w:rPr>
        <w:t>7</w:t>
      </w:r>
      <w:r w:rsidRPr="007C61DB">
        <w:rPr>
          <w:rFonts w:ascii="Times New Roman" w:eastAsia="Times New Roman" w:hAnsi="Times New Roman" w:cs="Times New Roman"/>
          <w:sz w:val="24"/>
          <w:szCs w:val="24"/>
          <w:lang w:val="uz-Cyrl-UZ" w:eastAsia="ru-RU"/>
        </w:rPr>
        <w:t xml:space="preserve">-rasmda ko‘rsatilgan: </w:t>
      </w:r>
      <w:r w:rsidRPr="007C61DB">
        <w:rPr>
          <w:rFonts w:ascii="Times New Roman" w:eastAsia="Times New Roman" w:hAnsi="Times New Roman" w:cs="Times New Roman"/>
          <w:b/>
          <w:i/>
          <w:sz w:val="24"/>
          <w:szCs w:val="24"/>
          <w:lang w:val="uz-Cyrl-UZ" w:eastAsia="ru-RU"/>
        </w:rPr>
        <w:t>umumiy istok</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UI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umumiy stok</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US</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i/>
          <w:sz w:val="24"/>
          <w:szCs w:val="24"/>
          <w:lang w:val="uz-Cyrl-UZ" w:eastAsia="ru-RU"/>
        </w:rPr>
        <w:t>umumiy zatvor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UZ</w:t>
      </w:r>
      <w:r w:rsidRPr="007C61DB">
        <w:rPr>
          <w:rFonts w:ascii="Times New Roman" w:eastAsia="Times New Roman" w:hAnsi="Times New Roman" w:cs="Times New Roman"/>
          <w:sz w:val="24"/>
          <w:szCs w:val="24"/>
          <w:lang w:val="uz-Cyrl-UZ" w:eastAsia="ru-RU"/>
        </w:rPr>
        <w:t>) ulanish. Asosiy ulanish sxemasi bo‘lib  UI ulanish xizmat qiladi.</w:t>
      </w:r>
    </w:p>
    <w:p w14:paraId="287173ED"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en-US" w:eastAsia="ru-RU"/>
        </w:rPr>
      </w:pPr>
    </w:p>
    <w:p w14:paraId="23792324"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b)</w:t>
      </w:r>
    </w:p>
    <w:p w14:paraId="7945DFF6"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2479D8BC" wp14:editId="717C5D17">
            <wp:extent cx="4048125" cy="1595201"/>
            <wp:effectExtent l="0" t="0" r="0" b="5080"/>
            <wp:docPr id="5736" name="Рисунок 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6720" cy="1610410"/>
                    </a:xfrm>
                    <a:prstGeom prst="rect">
                      <a:avLst/>
                    </a:prstGeom>
                    <a:noFill/>
                    <a:ln>
                      <a:noFill/>
                    </a:ln>
                  </pic:spPr>
                </pic:pic>
              </a:graphicData>
            </a:graphic>
          </wp:inline>
        </w:drawing>
      </w:r>
    </w:p>
    <w:p w14:paraId="08ADCFF0"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 </w:t>
      </w:r>
    </w:p>
    <w:p w14:paraId="0F0EEF80"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4B06B5A6"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5B738B54"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7AB4F02D"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0A6EE650"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5B863732"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v)</w:t>
      </w:r>
    </w:p>
    <w:p w14:paraId="4700527A" w14:textId="77777777" w:rsidR="006B0178" w:rsidRPr="007C61DB" w:rsidRDefault="006B0178" w:rsidP="006B0178">
      <w:pPr>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59264" behindDoc="0" locked="0" layoutInCell="1" allowOverlap="1" wp14:anchorId="4B0C2F6B" wp14:editId="2D8403A6">
            <wp:simplePos x="0" y="0"/>
            <wp:positionH relativeFrom="column">
              <wp:posOffset>2095500</wp:posOffset>
            </wp:positionH>
            <wp:positionV relativeFrom="paragraph">
              <wp:posOffset>259080</wp:posOffset>
            </wp:positionV>
            <wp:extent cx="1636395" cy="1628775"/>
            <wp:effectExtent l="0" t="0" r="1905" b="9525"/>
            <wp:wrapSquare wrapText="bothSides"/>
            <wp:docPr id="5737" name="Рисунок 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36395"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61DB">
        <w:rPr>
          <w:rFonts w:ascii="Times New Roman" w:eastAsia="Times New Roman" w:hAnsi="Times New Roman" w:cs="Times New Roman"/>
          <w:sz w:val="24"/>
          <w:szCs w:val="24"/>
          <w:lang w:val="en-US" w:eastAsia="ru-RU"/>
        </w:rPr>
        <w:br w:type="textWrapping" w:clear="all"/>
      </w:r>
    </w:p>
    <w:p w14:paraId="7268FFF0"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412F906D"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58C47159"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033D55AD"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630C885D"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72D852AB"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6FE856C4"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3F5585BA"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4EF81965" w14:textId="77777777" w:rsidR="006B0178" w:rsidRDefault="006B0178" w:rsidP="006B0178">
      <w:pPr>
        <w:spacing w:after="0" w:line="240" w:lineRule="auto"/>
        <w:jc w:val="center"/>
        <w:rPr>
          <w:rFonts w:ascii="Times New Roman" w:eastAsia="Times New Roman" w:hAnsi="Times New Roman" w:cs="Times New Roman"/>
          <w:sz w:val="24"/>
          <w:szCs w:val="24"/>
          <w:lang w:val="en-US" w:eastAsia="ru-RU"/>
        </w:rPr>
      </w:pPr>
    </w:p>
    <w:p w14:paraId="1EF315F4"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7</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MTlarning ulanish sxemalari: UI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iCs/>
          <w:sz w:val="24"/>
          <w:szCs w:val="24"/>
          <w:lang w:val="en-US" w:eastAsia="ru-RU"/>
        </w:rPr>
        <w:t>a</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US</w:t>
      </w:r>
      <w:r w:rsidRPr="007C61DB">
        <w:rPr>
          <w:rFonts w:ascii="Times New Roman" w:eastAsia="Times New Roman" w:hAnsi="Times New Roman" w:cs="Times New Roman"/>
          <w:sz w:val="24"/>
          <w:szCs w:val="24"/>
          <w:lang w:val="en-US" w:eastAsia="ru-RU"/>
        </w:rPr>
        <w:t xml:space="preserve"> (b) </w:t>
      </w:r>
      <w:r w:rsidRPr="007C61DB">
        <w:rPr>
          <w:rFonts w:ascii="Times New Roman" w:eastAsia="Times New Roman" w:hAnsi="Times New Roman" w:cs="Times New Roman"/>
          <w:sz w:val="24"/>
          <w:szCs w:val="24"/>
          <w:lang w:val="uz-Cyrl-UZ" w:eastAsia="ru-RU"/>
        </w:rPr>
        <w:t>va UZ</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Cs/>
          <w:sz w:val="24"/>
          <w:szCs w:val="24"/>
          <w:lang w:val="en-US" w:eastAsia="ru-RU"/>
        </w:rPr>
        <w:t>v</w:t>
      </w:r>
      <w:r w:rsidRPr="007C61DB">
        <w:rPr>
          <w:rFonts w:ascii="Times New Roman" w:eastAsia="Times New Roman" w:hAnsi="Times New Roman" w:cs="Times New Roman"/>
          <w:sz w:val="24"/>
          <w:szCs w:val="24"/>
          <w:lang w:val="en-US" w:eastAsia="ru-RU"/>
        </w:rPr>
        <w:t>).</w:t>
      </w:r>
    </w:p>
    <w:p w14:paraId="6E9DF872" w14:textId="77777777" w:rsidR="006B0178"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p>
    <w:p w14:paraId="3D512034" w14:textId="77777777" w:rsidR="006B0178" w:rsidRPr="007C61DB"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MT s</w:t>
      </w:r>
      <w:r w:rsidRPr="0020354A">
        <w:rPr>
          <w:rFonts w:ascii="Times New Roman" w:eastAsia="Times New Roman" w:hAnsi="Times New Roman" w:cs="Times New Roman"/>
          <w:b/>
          <w:i/>
          <w:sz w:val="24"/>
          <w:szCs w:val="24"/>
          <w:lang w:val="uz-Cyrl-UZ" w:eastAsia="ru-RU"/>
        </w:rPr>
        <w:t>tati</w:t>
      </w:r>
      <w:r w:rsidRPr="007C61DB">
        <w:rPr>
          <w:rFonts w:ascii="Times New Roman" w:eastAsia="Times New Roman" w:hAnsi="Times New Roman" w:cs="Times New Roman"/>
          <w:b/>
          <w:i/>
          <w:sz w:val="24"/>
          <w:szCs w:val="24"/>
          <w:lang w:val="uz-Cyrl-UZ" w:eastAsia="ru-RU"/>
        </w:rPr>
        <w:t>k</w:t>
      </w:r>
      <w:r w:rsidRPr="0020354A">
        <w:rPr>
          <w:rFonts w:ascii="Times New Roman" w:eastAsia="Times New Roman" w:hAnsi="Times New Roman" w:cs="Times New Roman"/>
          <w:b/>
          <w:i/>
          <w:sz w:val="24"/>
          <w:szCs w:val="24"/>
          <w:lang w:val="uz-Cyrl-UZ" w:eastAsia="ru-RU"/>
        </w:rPr>
        <w:t xml:space="preserve"> xarakteristika</w:t>
      </w:r>
      <w:r w:rsidRPr="007C61DB">
        <w:rPr>
          <w:rFonts w:ascii="Times New Roman" w:eastAsia="Times New Roman" w:hAnsi="Times New Roman" w:cs="Times New Roman"/>
          <w:b/>
          <w:i/>
          <w:sz w:val="24"/>
          <w:szCs w:val="24"/>
          <w:lang w:val="uz-Cyrl-UZ" w:eastAsia="ru-RU"/>
        </w:rPr>
        <w:t xml:space="preserve">lari. </w:t>
      </w:r>
    </w:p>
    <w:p w14:paraId="6C4D4F38" w14:textId="77777777" w:rsidR="006B0178" w:rsidRPr="007C61DB" w:rsidRDefault="006B0178" w:rsidP="006B0178">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
          <w:i/>
          <w:spacing w:val="-8"/>
          <w:sz w:val="24"/>
          <w:szCs w:val="24"/>
          <w:lang w:val="uz-Cyrl-UZ" w:eastAsia="ru-RU"/>
        </w:rPr>
        <w:t>Statik stok xarakteristika</w:t>
      </w:r>
      <w:r w:rsidRPr="007C61DB">
        <w:rPr>
          <w:rFonts w:ascii="Times New Roman" w:eastAsia="Times New Roman" w:hAnsi="Times New Roman" w:cs="Times New Roman"/>
          <w:spacing w:val="-8"/>
          <w:sz w:val="24"/>
          <w:szCs w:val="24"/>
          <w:lang w:val="uz-Cyrl-UZ" w:eastAsia="ru-RU"/>
        </w:rPr>
        <w:t xml:space="preserve">lar oilasi </w:t>
      </w:r>
      <w:r w:rsidRPr="007C61DB">
        <w:rPr>
          <w:rFonts w:ascii="Times New Roman" w:eastAsia="Times New Roman" w:hAnsi="Times New Roman" w:cs="Times New Roman"/>
          <w:bCs/>
          <w:iCs/>
          <w:spacing w:val="-8"/>
          <w:sz w:val="24"/>
          <w:szCs w:val="24"/>
          <w:lang w:val="uz-Cyrl-UZ" w:eastAsia="ru-RU"/>
        </w:rPr>
        <w:t xml:space="preserve">deb zatvor – istok </w:t>
      </w:r>
      <w:r w:rsidRPr="007C61DB">
        <w:rPr>
          <w:rFonts w:ascii="Times New Roman" w:eastAsia="Times New Roman" w:hAnsi="Times New Roman" w:cs="Times New Roman"/>
          <w:spacing w:val="-8"/>
          <w:sz w:val="24"/>
          <w:szCs w:val="24"/>
          <w:lang w:val="uz-Cyrl-UZ" w:eastAsia="ru-RU"/>
        </w:rPr>
        <w:t xml:space="preserve">kuchlanishi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ZI</w:t>
      </w:r>
      <w:r w:rsidRPr="007C61DB">
        <w:rPr>
          <w:rFonts w:ascii="Times New Roman" w:eastAsia="Times New Roman" w:hAnsi="Times New Roman" w:cs="Times New Roman"/>
          <w:spacing w:val="-8"/>
          <w:sz w:val="24"/>
          <w:szCs w:val="24"/>
          <w:lang w:val="uz-Cyrl-UZ" w:eastAsia="ru-RU"/>
        </w:rPr>
        <w:t xml:space="preserve"> ning o‘zgarmas qiymatlarida stok toki </w:t>
      </w:r>
      <w:r w:rsidRPr="007C61DB">
        <w:rPr>
          <w:rFonts w:ascii="Times New Roman" w:eastAsia="Times New Roman" w:hAnsi="Times New Roman" w:cs="Times New Roman"/>
          <w:i/>
          <w:iCs/>
          <w:spacing w:val="-8"/>
          <w:sz w:val="24"/>
          <w:szCs w:val="24"/>
          <w:lang w:val="uz-Cyrl-UZ" w:eastAsia="ru-RU"/>
        </w:rPr>
        <w:t>I</w:t>
      </w:r>
      <w:r w:rsidRPr="007C61DB">
        <w:rPr>
          <w:rFonts w:ascii="Times New Roman" w:eastAsia="Times New Roman" w:hAnsi="Times New Roman" w:cs="Times New Roman"/>
          <w:i/>
          <w:iCs/>
          <w:spacing w:val="-8"/>
          <w:sz w:val="24"/>
          <w:szCs w:val="24"/>
          <w:vertAlign w:val="subscript"/>
          <w:lang w:val="uz-Cyrl-UZ" w:eastAsia="ru-RU"/>
        </w:rPr>
        <w:t xml:space="preserve">C </w:t>
      </w:r>
      <w:r w:rsidRPr="007C61DB">
        <w:rPr>
          <w:rFonts w:ascii="Times New Roman" w:eastAsia="Times New Roman" w:hAnsi="Times New Roman" w:cs="Times New Roman"/>
          <w:spacing w:val="-8"/>
          <w:sz w:val="24"/>
          <w:szCs w:val="24"/>
          <w:lang w:val="uz-Cyrl-UZ" w:eastAsia="ru-RU"/>
        </w:rPr>
        <w:t xml:space="preserve"> ning stok – istok kuchlanish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SI </w:t>
      </w:r>
      <w:r w:rsidRPr="007C61DB">
        <w:rPr>
          <w:rFonts w:ascii="Times New Roman" w:eastAsia="Times New Roman" w:hAnsi="Times New Roman" w:cs="Times New Roman"/>
          <w:spacing w:val="-8"/>
          <w:sz w:val="24"/>
          <w:szCs w:val="24"/>
          <w:lang w:val="uz-Cyrl-UZ" w:eastAsia="ru-RU"/>
        </w:rPr>
        <w:t xml:space="preserve">ga bog‘liqliklari </w:t>
      </w:r>
      <w:r w:rsidRPr="007C61DB">
        <w:rPr>
          <w:rFonts w:ascii="Times New Roman" w:eastAsia="Times New Roman" w:hAnsi="Times New Roman" w:cs="Times New Roman"/>
          <w:i/>
          <w:iCs/>
          <w:spacing w:val="-8"/>
          <w:sz w:val="24"/>
          <w:szCs w:val="24"/>
          <w:lang w:val="uz-Cyrl-UZ" w:eastAsia="ru-RU"/>
        </w:rPr>
        <w:t>I</w:t>
      </w:r>
      <w:r w:rsidRPr="007C61DB">
        <w:rPr>
          <w:rFonts w:ascii="Times New Roman" w:eastAsia="Times New Roman" w:hAnsi="Times New Roman" w:cs="Times New Roman"/>
          <w:i/>
          <w:iCs/>
          <w:spacing w:val="-8"/>
          <w:sz w:val="24"/>
          <w:szCs w:val="24"/>
          <w:vertAlign w:val="subscript"/>
          <w:lang w:val="uz-Cyrl-UZ" w:eastAsia="ru-RU"/>
        </w:rPr>
        <w:t>S</w:t>
      </w:r>
      <w:r w:rsidRPr="007C61DB">
        <w:rPr>
          <w:rFonts w:ascii="Times New Roman" w:eastAsia="Times New Roman" w:hAnsi="Times New Roman" w:cs="Times New Roman"/>
          <w:i/>
          <w:iCs/>
          <w:spacing w:val="-8"/>
          <w:sz w:val="24"/>
          <w:szCs w:val="24"/>
          <w:lang w:val="uz-Cyrl-UZ" w:eastAsia="ru-RU"/>
        </w:rPr>
        <w:t xml:space="preserve"> =f </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SI</w:t>
      </w:r>
      <w:r w:rsidRPr="007C61DB">
        <w:rPr>
          <w:rFonts w:ascii="Times New Roman" w:eastAsia="Times New Roman" w:hAnsi="Times New Roman" w:cs="Times New Roman"/>
          <w:spacing w:val="-8"/>
          <w:sz w:val="24"/>
          <w:szCs w:val="24"/>
          <w:lang w:val="uz-Cyrl-UZ" w:eastAsia="ru-RU"/>
        </w:rPr>
        <w:t xml:space="preserve">) ga aytiladi. Stok </w:t>
      </w:r>
      <w:r w:rsidRPr="007C61DB">
        <w:rPr>
          <w:rFonts w:ascii="Times New Roman" w:eastAsia="Times New Roman" w:hAnsi="Times New Roman" w:cs="Times New Roman"/>
          <w:bCs/>
          <w:iCs/>
          <w:spacing w:val="-8"/>
          <w:sz w:val="24"/>
          <w:szCs w:val="24"/>
          <w:lang w:val="uz-Cyrl-UZ" w:eastAsia="ru-RU"/>
        </w:rPr>
        <w:t>–</w:t>
      </w:r>
      <w:r w:rsidRPr="007C61DB">
        <w:rPr>
          <w:rFonts w:ascii="Times New Roman" w:eastAsia="Times New Roman" w:hAnsi="Times New Roman" w:cs="Times New Roman"/>
          <w:spacing w:val="-8"/>
          <w:sz w:val="24"/>
          <w:szCs w:val="24"/>
          <w:lang w:val="uz-Cyrl-UZ" w:eastAsia="ru-RU"/>
        </w:rPr>
        <w:t xml:space="preserve">  istok kuchlanishining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SI </w:t>
      </w:r>
      <w:r w:rsidRPr="007C61DB">
        <w:rPr>
          <w:rFonts w:ascii="Times New Roman" w:eastAsia="Times New Roman" w:hAnsi="Times New Roman" w:cs="Times New Roman"/>
          <w:spacing w:val="-8"/>
          <w:sz w:val="24"/>
          <w:szCs w:val="24"/>
          <w:lang w:val="uz-Cyrl-UZ" w:eastAsia="ru-RU"/>
        </w:rPr>
        <w:t xml:space="preserve">= 0 ÷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SI.TUY</w:t>
      </w:r>
      <w:r w:rsidRPr="007C61DB">
        <w:rPr>
          <w:rFonts w:ascii="Times New Roman" w:eastAsia="Times New Roman" w:hAnsi="Times New Roman" w:cs="Times New Roman"/>
          <w:spacing w:val="-8"/>
          <w:sz w:val="24"/>
          <w:szCs w:val="24"/>
          <w:lang w:val="uz-Cyrl-UZ" w:eastAsia="ru-RU"/>
        </w:rPr>
        <w:t xml:space="preserve">  oralig‘ida ortishi kanal toki qiymatiga qarshi ta’sir etuvchi ikkita effektni hosil qiladi. Bir tomondan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SI </w:t>
      </w:r>
      <w:r w:rsidRPr="007C61DB">
        <w:rPr>
          <w:rFonts w:ascii="Times New Roman" w:eastAsia="Times New Roman" w:hAnsi="Times New Roman" w:cs="Times New Roman"/>
          <w:spacing w:val="-8"/>
          <w:sz w:val="24"/>
          <w:szCs w:val="24"/>
          <w:lang w:val="uz-Cyrl-UZ" w:eastAsia="ru-RU"/>
        </w:rPr>
        <w:t xml:space="preserve"> ortishi bilan elektronlarning kanaldagi dreyf tezligi ortadi, tok kuchi qiymati esa dreyf tezlikka chiziqli bog‘liq, demak, tok qiymati ortishi kerak. Ikkinchi tomondan esa,</w:t>
      </w:r>
      <w:r w:rsidRPr="007C61DB">
        <w:rPr>
          <w:rFonts w:ascii="Times New Roman" w:eastAsia="Times New Roman" w:hAnsi="Times New Roman" w:cs="Times New Roman"/>
          <w:i/>
          <w:iCs/>
          <w:spacing w:val="-8"/>
          <w:sz w:val="24"/>
          <w:szCs w:val="24"/>
          <w:lang w:val="en-US" w:eastAsia="ru-RU"/>
        </w:rPr>
        <w:t xml:space="preserve"> U</w:t>
      </w:r>
      <w:r w:rsidRPr="007C61DB">
        <w:rPr>
          <w:rFonts w:ascii="Times New Roman" w:eastAsia="Times New Roman" w:hAnsi="Times New Roman" w:cs="Times New Roman"/>
          <w:i/>
          <w:iCs/>
          <w:spacing w:val="-8"/>
          <w:sz w:val="24"/>
          <w:szCs w:val="24"/>
          <w:vertAlign w:val="subscript"/>
          <w:lang w:val="en-US" w:eastAsia="ru-RU"/>
        </w:rPr>
        <w:t xml:space="preserve">SI </w:t>
      </w:r>
      <w:r w:rsidRPr="007C61DB">
        <w:rPr>
          <w:rFonts w:ascii="Times New Roman" w:eastAsia="Times New Roman" w:hAnsi="Times New Roman" w:cs="Times New Roman"/>
          <w:spacing w:val="-8"/>
          <w:sz w:val="24"/>
          <w:szCs w:val="24"/>
          <w:lang w:val="uz-Cyrl-UZ" w:eastAsia="ru-RU"/>
        </w:rPr>
        <w:t xml:space="preserve">ning ortishi kanalning «ponasimonligini» orttiradi, ya’ni kanal qarshiligi ortadi. Natijada,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SI </w:t>
      </w:r>
      <w:r w:rsidRPr="007C61DB">
        <w:rPr>
          <w:rFonts w:ascii="Times New Roman" w:eastAsia="Times New Roman" w:hAnsi="Times New Roman" w:cs="Times New Roman"/>
          <w:spacing w:val="-8"/>
          <w:sz w:val="24"/>
          <w:szCs w:val="24"/>
          <w:lang w:val="uz-Cyrl-UZ" w:eastAsia="ru-RU"/>
        </w:rPr>
        <w:t xml:space="preserve"> ortishi bilan bu ikki omilning birgalikdagi ta’sirida stok toki chiziqli o‘zgarishga nisbatan sustroq ortadi. Stok – istok kuchlanishi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SI</w:t>
      </w:r>
      <w:r w:rsidRPr="007C61DB">
        <w:rPr>
          <w:rFonts w:ascii="Times New Roman" w:eastAsia="Times New Roman" w:hAnsi="Times New Roman" w:cs="Times New Roman"/>
          <w:i/>
          <w:iCs/>
          <w:spacing w:val="-8"/>
          <w:sz w:val="24"/>
          <w:szCs w:val="24"/>
          <w:lang w:val="uz-Cyrl-UZ" w:eastAsia="ru-RU"/>
        </w:rPr>
        <w:t xml:space="preserve"> </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SI.TUY</w:t>
      </w:r>
      <w:r w:rsidRPr="007C61DB">
        <w:rPr>
          <w:rFonts w:ascii="Times New Roman" w:eastAsia="Times New Roman" w:hAnsi="Times New Roman" w:cs="Times New Roman"/>
          <w:spacing w:val="-8"/>
          <w:sz w:val="24"/>
          <w:szCs w:val="24"/>
          <w:lang w:val="uz-Cyrl-UZ" w:eastAsia="ru-RU"/>
        </w:rPr>
        <w:t xml:space="preserve"> qiymatga yetganda stok tokining ortishi to‘xtaydi </w:t>
      </w:r>
      <w:r>
        <w:rPr>
          <w:rFonts w:ascii="Times New Roman" w:eastAsia="Times New Roman" w:hAnsi="Times New Roman" w:cs="Times New Roman"/>
          <w:spacing w:val="-8"/>
          <w:sz w:val="24"/>
          <w:szCs w:val="24"/>
          <w:lang w:val="en-US" w:eastAsia="ru-RU"/>
        </w:rPr>
        <w:t>8</w:t>
      </w:r>
      <w:r w:rsidRPr="007C61DB">
        <w:rPr>
          <w:rFonts w:ascii="Times New Roman" w:eastAsia="Times New Roman" w:hAnsi="Times New Roman" w:cs="Times New Roman"/>
          <w:spacing w:val="-8"/>
          <w:sz w:val="24"/>
          <w:szCs w:val="24"/>
          <w:lang w:val="uz-Cyrl-UZ" w:eastAsia="ru-RU"/>
        </w:rPr>
        <w:t xml:space="preserve">,b-rasmda N nuqtalar). Bu stok xarakteristikalarning gorizontal sohalariga mos keladi va </w:t>
      </w:r>
      <w:r w:rsidRPr="007C61DB">
        <w:rPr>
          <w:rFonts w:ascii="Times New Roman" w:eastAsia="Times New Roman" w:hAnsi="Times New Roman" w:cs="Times New Roman"/>
          <w:b/>
          <w:bCs/>
          <w:i/>
          <w:iCs/>
          <w:spacing w:val="-8"/>
          <w:sz w:val="24"/>
          <w:szCs w:val="24"/>
          <w:lang w:val="uz-Cyrl-UZ" w:eastAsia="ru-RU"/>
        </w:rPr>
        <w:t>to‘yinish sohasi</w:t>
      </w:r>
      <w:r w:rsidRPr="007C61DB">
        <w:rPr>
          <w:rFonts w:ascii="Times New Roman" w:eastAsia="Times New Roman" w:hAnsi="Times New Roman" w:cs="Times New Roman"/>
          <w:spacing w:val="-8"/>
          <w:sz w:val="24"/>
          <w:szCs w:val="24"/>
          <w:lang w:val="uz-Cyrl-UZ" w:eastAsia="ru-RU"/>
        </w:rPr>
        <w:t xml:space="preserve"> deb yuritiladi. Zatvor – istok kuchlanish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ZI</w:t>
      </w:r>
      <w:r w:rsidRPr="007C61DB">
        <w:rPr>
          <w:rFonts w:ascii="Times New Roman" w:eastAsia="Times New Roman" w:hAnsi="Times New Roman" w:cs="Times New Roman"/>
          <w:spacing w:val="-8"/>
          <w:sz w:val="24"/>
          <w:szCs w:val="24"/>
          <w:lang w:val="uz-Cyrl-UZ" w:eastAsia="ru-RU"/>
        </w:rPr>
        <w:t xml:space="preserve"> qanchalik katta  qiymatga ega bo‘lsa,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SI </w:t>
      </w:r>
      <w:r w:rsidRPr="007C61DB">
        <w:rPr>
          <w:rFonts w:ascii="Times New Roman" w:eastAsia="Times New Roman" w:hAnsi="Times New Roman" w:cs="Times New Roman"/>
          <w:spacing w:val="-8"/>
          <w:sz w:val="24"/>
          <w:szCs w:val="24"/>
          <w:lang w:val="uz-Cyrl-UZ" w:eastAsia="ru-RU"/>
        </w:rPr>
        <w:t>kuchlanishning shunchalik kichik qiymatlarida to‘yinish sodir bo‘ladi.</w:t>
      </w:r>
    </w:p>
    <w:p w14:paraId="6CE4F97F" w14:textId="77777777" w:rsidR="006B0178" w:rsidRPr="00FB5BC1" w:rsidRDefault="006B0178" w:rsidP="006B0178">
      <w:pPr>
        <w:spacing w:after="0" w:line="240" w:lineRule="auto"/>
        <w:ind w:firstLine="720"/>
        <w:jc w:val="center"/>
        <w:rPr>
          <w:rFonts w:ascii="Times New Roman" w:eastAsia="Times New Roman" w:hAnsi="Times New Roman" w:cs="Times New Roman"/>
          <w:sz w:val="24"/>
          <w:szCs w:val="24"/>
          <w:lang w:val="uz-Cyrl-UZ" w:eastAsia="ru-RU"/>
        </w:rPr>
      </w:pPr>
    </w:p>
    <w:p w14:paraId="27447B8B" w14:textId="77777777" w:rsidR="006B0178" w:rsidRPr="007C61DB" w:rsidRDefault="006B0178" w:rsidP="006B0178">
      <w:pPr>
        <w:spacing w:after="0" w:line="240" w:lineRule="auto"/>
        <w:ind w:firstLine="720"/>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                                                  b)</w:t>
      </w:r>
    </w:p>
    <w:p w14:paraId="09444776" w14:textId="77777777" w:rsidR="006B0178" w:rsidRPr="007C61DB" w:rsidRDefault="006B0178" w:rsidP="006B0178">
      <w:pPr>
        <w:tabs>
          <w:tab w:val="left" w:pos="432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3C8CC0BC" wp14:editId="7ECAC66F">
            <wp:extent cx="4429125" cy="2178844"/>
            <wp:effectExtent l="0" t="0" r="0" b="0"/>
            <wp:docPr id="5738" name="Рисунок 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60068" cy="2194066"/>
                    </a:xfrm>
                    <a:prstGeom prst="rect">
                      <a:avLst/>
                    </a:prstGeom>
                    <a:noFill/>
                    <a:ln>
                      <a:noFill/>
                    </a:ln>
                  </pic:spPr>
                </pic:pic>
              </a:graphicData>
            </a:graphic>
          </wp:inline>
        </w:drawing>
      </w:r>
    </w:p>
    <w:p w14:paraId="1B7623AE" w14:textId="77777777" w:rsidR="006B0178" w:rsidRPr="007C61DB" w:rsidRDefault="006B0178" w:rsidP="006B0178">
      <w:pPr>
        <w:tabs>
          <w:tab w:val="center" w:pos="5037"/>
          <w:tab w:val="left" w:pos="6300"/>
        </w:tabs>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8</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sz w:val="24"/>
          <w:szCs w:val="24"/>
          <w:lang w:val="en-US" w:eastAsia="ru-RU"/>
        </w:rPr>
        <w:t xml:space="preserve">n </w:t>
      </w:r>
      <w:r w:rsidRPr="007C61DB">
        <w:rPr>
          <w:rFonts w:ascii="Times New Roman" w:eastAsia="Times New Roman" w:hAnsi="Times New Roman" w:cs="Times New Roman"/>
          <w:sz w:val="24"/>
          <w:szCs w:val="24"/>
          <w:lang w:val="en-US" w:eastAsia="ru-RU"/>
        </w:rPr>
        <w:t>– kanal</w:t>
      </w:r>
      <w:r w:rsidRPr="007C61DB">
        <w:rPr>
          <w:rFonts w:ascii="Times New Roman" w:eastAsia="Times New Roman" w:hAnsi="Times New Roman" w:cs="Times New Roman"/>
          <w:sz w:val="24"/>
          <w:szCs w:val="24"/>
          <w:lang w:val="uz-Cyrl-UZ" w:eastAsia="ru-RU"/>
        </w:rPr>
        <w:t xml:space="preserve">li MTning stok – zatvor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sz w:val="24"/>
          <w:szCs w:val="24"/>
          <w:lang w:val="en-US" w:eastAsia="ru-RU"/>
        </w:rPr>
        <w:t xml:space="preserve"> </w:t>
      </w:r>
    </w:p>
    <w:p w14:paraId="1E438B53" w14:textId="77777777" w:rsidR="006B0178" w:rsidRPr="007C61DB" w:rsidRDefault="006B0178" w:rsidP="006B0178">
      <w:pPr>
        <w:tabs>
          <w:tab w:val="center" w:pos="5037"/>
          <w:tab w:val="left" w:pos="6300"/>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stok (b) VAX</w:t>
      </w:r>
      <w:r w:rsidRPr="007C61DB">
        <w:rPr>
          <w:rFonts w:ascii="Times New Roman" w:eastAsia="Times New Roman" w:hAnsi="Times New Roman" w:cs="Times New Roman"/>
          <w:sz w:val="24"/>
          <w:szCs w:val="24"/>
          <w:lang w:val="uz-Cyrl-UZ" w:eastAsia="ru-RU"/>
        </w:rPr>
        <w:t>lari oilasi.</w:t>
      </w:r>
      <w:r w:rsidRPr="007C61DB">
        <w:rPr>
          <w:rFonts w:ascii="Times New Roman" w:eastAsia="Times New Roman" w:hAnsi="Times New Roman" w:cs="Times New Roman"/>
          <w:sz w:val="24"/>
          <w:szCs w:val="24"/>
          <w:lang w:val="en-US" w:eastAsia="ru-RU"/>
        </w:rPr>
        <w:t xml:space="preserve"> </w:t>
      </w:r>
    </w:p>
    <w:p w14:paraId="2044C313" w14:textId="77777777" w:rsidR="006B0178" w:rsidRPr="007C61DB" w:rsidRDefault="006B0178" w:rsidP="006B0178">
      <w:pPr>
        <w:tabs>
          <w:tab w:val="center" w:pos="5037"/>
          <w:tab w:val="left" w:pos="6300"/>
        </w:tabs>
        <w:spacing w:after="0" w:line="240" w:lineRule="auto"/>
        <w:rPr>
          <w:rFonts w:ascii="Times New Roman" w:eastAsia="Times New Roman" w:hAnsi="Times New Roman" w:cs="Times New Roman"/>
          <w:sz w:val="24"/>
          <w:szCs w:val="24"/>
          <w:lang w:val="uz-Cyrl-UZ" w:eastAsia="ru-RU"/>
        </w:rPr>
      </w:pPr>
    </w:p>
    <w:p w14:paraId="08FC742A"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Stok xarakteristikalarda mustaqil sohalarni farqlash kerak. Xarakteristikaning shtrixlangan chiziqdan chaproq qismida (</w:t>
      </w:r>
      <w:r w:rsidRPr="007C61DB">
        <w:rPr>
          <w:rFonts w:ascii="Times New Roman" w:eastAsia="Times New Roman" w:hAnsi="Times New Roman" w:cs="Times New Roman"/>
          <w:b/>
          <w:bCs/>
          <w:i/>
          <w:iCs/>
          <w:sz w:val="24"/>
          <w:szCs w:val="24"/>
          <w:lang w:val="uz-Cyrl-UZ" w:eastAsia="ru-RU"/>
        </w:rPr>
        <w:t>tekis o‘zgaruvchan kanal rejimi</w:t>
      </w:r>
      <w:r w:rsidRPr="007C61DB">
        <w:rPr>
          <w:rFonts w:ascii="Times New Roman" w:eastAsia="Times New Roman" w:hAnsi="Times New Roman" w:cs="Times New Roman"/>
          <w:sz w:val="24"/>
          <w:szCs w:val="24"/>
          <w:lang w:val="uz-Cyrl-UZ" w:eastAsia="ru-RU"/>
        </w:rPr>
        <w:t xml:space="preserve">, I soha) tranzistor o‘zini oddiy rezistordek tutadi, bunda rezistor qarshiligi zatvor – istok kuchlanish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ga bog‘liq. MTning ushbu xususiyatidan, masalan, boshqariluvchi potensiometr hosil qilish uchun ishlatiladi.</w:t>
      </w:r>
    </w:p>
    <w:p w14:paraId="580134F1"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Xarakteristikaning shtrix chiziqdan o‘ngroqda joylashgan sohasida (</w:t>
      </w:r>
      <w:r w:rsidRPr="007C61DB">
        <w:rPr>
          <w:rFonts w:ascii="Times New Roman" w:eastAsia="Times New Roman" w:hAnsi="Times New Roman" w:cs="Times New Roman"/>
          <w:b/>
          <w:bCs/>
          <w:i/>
          <w:iCs/>
          <w:sz w:val="24"/>
          <w:szCs w:val="24"/>
          <w:lang w:val="uz-Cyrl-UZ" w:eastAsia="ru-RU"/>
        </w:rPr>
        <w:t>fazoviy zaryad rejimi</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b/>
          <w:bCs/>
          <w:i/>
          <w:iCs/>
          <w:sz w:val="24"/>
          <w:szCs w:val="24"/>
          <w:lang w:val="uz-Cyrl-UZ" w:eastAsia="ru-RU"/>
        </w:rPr>
        <w:t>to‘yinish rejimi</w:t>
      </w:r>
      <w:r w:rsidRPr="007C61DB">
        <w:rPr>
          <w:rFonts w:ascii="Times New Roman" w:eastAsia="Times New Roman" w:hAnsi="Times New Roman" w:cs="Times New Roman"/>
          <w:sz w:val="24"/>
          <w:szCs w:val="24"/>
          <w:lang w:val="uz-Cyrl-UZ" w:eastAsia="ru-RU"/>
        </w:rPr>
        <w:t xml:space="preserve"> yuzaga keladi, II soha) tranzistorning asosiy funksiyasi – kanal tokini boshqarish amalga oshiriladi.</w:t>
      </w:r>
    </w:p>
    <w:p w14:paraId="4158D88B"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To‘yinish rejimida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 xml:space="preserve"> kuchlanish ortishi bilan kanal uzunligi biroz kamayadi (kanal uzunligining modulyatsiyasi hodisasi). Buning natijasida kanal qarshiligi kamayib, stok toki ortadi.</w:t>
      </w:r>
    </w:p>
    <w:p w14:paraId="087821EB"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Stok – istok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 xml:space="preserve">ning katta qiymatlarida (III soha) stok yaqinida zatvor – kanal o‘tishning ko‘chkili teshilishi sodir bo‘ladi. O‘tishdagi teskari kuchlanish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 xml:space="preserve"> 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ga teng bo‘lgani sababli,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 xml:space="preserve"> kuchlanish kamayganda teshilish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SI.TYeSh </w:t>
      </w:r>
      <w:r w:rsidRPr="007C61DB">
        <w:rPr>
          <w:rFonts w:ascii="Times New Roman" w:eastAsia="Times New Roman" w:hAnsi="Times New Roman" w:cs="Times New Roman"/>
          <w:sz w:val="24"/>
          <w:szCs w:val="24"/>
          <w:lang w:val="uz-Cyrl-UZ" w:eastAsia="ru-RU"/>
        </w:rPr>
        <w:t xml:space="preserve"> ham kamayadi.</w:t>
      </w:r>
      <w:r w:rsidRPr="007C61DB">
        <w:rPr>
          <w:rFonts w:ascii="Times New Roman" w:eastAsia="Times New Roman" w:hAnsi="Times New Roman" w:cs="Times New Roman"/>
          <w:i/>
          <w:iCs/>
          <w:sz w:val="24"/>
          <w:szCs w:val="24"/>
          <w:vertAlign w:val="subscript"/>
          <w:lang w:val="uz-Cyrl-UZ" w:eastAsia="ru-RU"/>
        </w:rPr>
        <w:t xml:space="preserve">    </w:t>
      </w:r>
    </w:p>
    <w:p w14:paraId="03B9EA8C"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MTning statik stok – zatvor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xarakteristikalar oilasi</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b/>
          <w:bCs/>
          <w:i/>
          <w:iCs/>
          <w:sz w:val="24"/>
          <w:szCs w:val="24"/>
          <w:lang w:val="uz-Cyrl-UZ" w:eastAsia="ru-RU"/>
        </w:rPr>
        <w:t>o‘tish xarakteristikasi</w:t>
      </w:r>
      <w:r w:rsidRPr="007C61DB">
        <w:rPr>
          <w:rFonts w:ascii="Times New Roman" w:eastAsia="Times New Roman" w:hAnsi="Times New Roman" w:cs="Times New Roman"/>
          <w:sz w:val="24"/>
          <w:szCs w:val="24"/>
          <w:lang w:val="uz-Cyrl-UZ" w:eastAsia="ru-RU"/>
        </w:rPr>
        <w:t xml:space="preserve"> deb stok – istok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 xml:space="preserve"> ning o‘zgarmas qiymatlarida stok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 xml:space="preserve">S </w:t>
      </w:r>
      <w:r w:rsidRPr="007C61DB">
        <w:rPr>
          <w:rFonts w:ascii="Times New Roman" w:eastAsia="Times New Roman" w:hAnsi="Times New Roman" w:cs="Times New Roman"/>
          <w:sz w:val="24"/>
          <w:szCs w:val="24"/>
          <w:lang w:val="uz-Cyrl-UZ" w:eastAsia="ru-RU"/>
        </w:rPr>
        <w:t>ning zatvor</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istok kuchlanish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ga bog‘liqliklari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i/>
          <w:iCs/>
          <w:sz w:val="24"/>
          <w:szCs w:val="24"/>
          <w:lang w:val="uz-Cyrl-UZ" w:eastAsia="ru-RU"/>
        </w:rPr>
        <w:t xml:space="preserve"> =f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ga aytiladi. Stok – zatvor xarakteristikalarni stok xarakteristikalardan foydalangan holda hosil qilish mumkin. Buning uchun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 xml:space="preserve">kuchlanishning biror qiymatida  zatvor – istok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ning turli qiymatlari uchun stok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sz w:val="24"/>
          <w:szCs w:val="24"/>
          <w:lang w:val="uz-Cyrl-UZ" w:eastAsia="ru-RU"/>
        </w:rPr>
        <w:t xml:space="preserve">ning qiymatlarini stok xarakteristikalardan aniqlash yetarli bo‘ladi. Agar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&gt;</w:t>
      </w:r>
      <w:r w:rsidRPr="007C61DB">
        <w:rPr>
          <w:rFonts w:ascii="Times New Roman" w:eastAsia="Times New Roman" w:hAnsi="Times New Roman" w:cs="Times New Roman"/>
          <w:i/>
          <w:iCs/>
          <w:sz w:val="24"/>
          <w:szCs w:val="24"/>
          <w:lang w:val="uz-Cyrl-UZ" w:eastAsia="ru-RU"/>
        </w:rPr>
        <w:t xml:space="preserve"> U</w:t>
      </w:r>
      <w:r w:rsidRPr="007C61DB">
        <w:rPr>
          <w:rFonts w:ascii="Times New Roman" w:eastAsia="Times New Roman" w:hAnsi="Times New Roman" w:cs="Times New Roman"/>
          <w:i/>
          <w:iCs/>
          <w:sz w:val="24"/>
          <w:szCs w:val="24"/>
          <w:vertAlign w:val="subscript"/>
          <w:lang w:val="uz-Cyrl-UZ" w:eastAsia="ru-RU"/>
        </w:rPr>
        <w:t>ZI.BYeRK</w:t>
      </w:r>
      <w:r w:rsidRPr="007C61DB">
        <w:rPr>
          <w:rFonts w:ascii="Times New Roman" w:eastAsia="Times New Roman" w:hAnsi="Times New Roman" w:cs="Times New Roman"/>
          <w:sz w:val="24"/>
          <w:szCs w:val="24"/>
          <w:lang w:val="uz-Cyrl-UZ" w:eastAsia="ru-RU"/>
        </w:rPr>
        <w:t xml:space="preserve"> bo‘lsa,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i/>
          <w:iCs/>
          <w:sz w:val="24"/>
          <w:szCs w:val="24"/>
          <w:lang w:val="uz-Cyrl-UZ" w:eastAsia="ru-RU"/>
        </w:rPr>
        <w:t xml:space="preserve"> =f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bog‘liqlik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SI </w:t>
      </w:r>
      <w:r w:rsidRPr="007C61DB">
        <w:rPr>
          <w:rFonts w:ascii="Times New Roman" w:eastAsia="Times New Roman" w:hAnsi="Times New Roman" w:cs="Times New Roman"/>
          <w:sz w:val="24"/>
          <w:szCs w:val="24"/>
          <w:lang w:val="uz-Cyrl-UZ" w:eastAsia="ru-RU"/>
        </w:rPr>
        <w:t xml:space="preserve">ning barcha qiymatlari uchun amalda bir xil bo‘ladi, chunki bunda to‘yinish rejimi o‘rinli. Statik </w:t>
      </w:r>
      <w:r w:rsidRPr="007C61DB">
        <w:rPr>
          <w:rFonts w:ascii="Times New Roman" w:eastAsia="Times New Roman" w:hAnsi="Times New Roman" w:cs="Times New Roman"/>
          <w:sz w:val="24"/>
          <w:szCs w:val="24"/>
          <w:lang w:val="uz-Cyrl-UZ" w:eastAsia="ru-RU"/>
        </w:rPr>
        <w:lastRenderedPageBreak/>
        <w:t xml:space="preserve">stok – zatvor xarakteristikalar oilasi </w:t>
      </w:r>
      <w:r w:rsidRPr="00FB5BC1">
        <w:rPr>
          <w:rFonts w:ascii="Times New Roman" w:eastAsia="Times New Roman" w:hAnsi="Times New Roman" w:cs="Times New Roman"/>
          <w:sz w:val="24"/>
          <w:szCs w:val="24"/>
          <w:lang w:val="uz-Cyrl-UZ" w:eastAsia="ru-RU"/>
        </w:rPr>
        <w:t>8</w:t>
      </w:r>
      <w:r w:rsidRPr="007C61DB">
        <w:rPr>
          <w:rFonts w:ascii="Times New Roman" w:eastAsia="Times New Roman" w:hAnsi="Times New Roman" w:cs="Times New Roman"/>
          <w:sz w:val="24"/>
          <w:szCs w:val="24"/>
          <w:lang w:val="uz-Cyrl-UZ" w:eastAsia="ru-RU"/>
        </w:rPr>
        <w:t>,a-rasmda keltirilgan. Har qanday MTning to‘yinish rejimidagi stok – zatvor xarakteris-tikasi quyidagi bog‘lanish orqali approksimatsiyalanadi:</w:t>
      </w:r>
    </w:p>
    <w:p w14:paraId="0E67BCDA"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2480" w:dyaOrig="680" w14:anchorId="5E38754E">
          <v:shape id="_x0000_i1040" type="#_x0000_t75" style="width:158.25pt;height:36pt" o:ole="">
            <v:imagedata r:id="rId50" o:title=""/>
          </v:shape>
          <o:OLEObject Type="Embed" ProgID="Equation.3" ShapeID="_x0000_i1040" DrawAspect="Content" ObjectID="_1756502149" r:id="rId51"/>
        </w:objec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(7</w:t>
      </w:r>
      <w:r w:rsidRPr="007C61DB">
        <w:rPr>
          <w:rFonts w:ascii="Times New Roman" w:eastAsia="Times New Roman" w:hAnsi="Times New Roman" w:cs="Times New Roman"/>
          <w:sz w:val="24"/>
          <w:szCs w:val="24"/>
          <w:lang w:val="uz-Cyrl-UZ" w:eastAsia="ru-RU"/>
        </w:rPr>
        <w:t>)</w:t>
      </w:r>
    </w:p>
    <w:p w14:paraId="3CC4AF51"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Ushbu bog‘lanish parametrlari quyidagicha topiladi: Boshlang‘ich tok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 xml:space="preserve">S.max </w:t>
      </w:r>
      <w:r w:rsidRPr="007C61DB">
        <w:rPr>
          <w:rFonts w:ascii="Times New Roman" w:eastAsia="Times New Roman" w:hAnsi="Times New Roman" w:cs="Times New Roman"/>
          <w:sz w:val="24"/>
          <w:szCs w:val="24"/>
          <w:lang w:val="uz-Cyrl-UZ" w:eastAsia="ru-RU"/>
        </w:rPr>
        <w:t xml:space="preserve"> zatvor – istok kuchlanish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=0 bo‘lganda o‘lchanadi,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ZI.BYeRK </w:t>
      </w:r>
      <w:r w:rsidRPr="007C61DB">
        <w:rPr>
          <w:rFonts w:ascii="Times New Roman" w:eastAsia="Times New Roman" w:hAnsi="Times New Roman" w:cs="Times New Roman"/>
          <w:sz w:val="24"/>
          <w:szCs w:val="24"/>
          <w:lang w:val="uz-Cyrl-UZ" w:eastAsia="ru-RU"/>
        </w:rPr>
        <w:t xml:space="preserve"> ni topish uchun </w:t>
      </w:r>
      <w:r w:rsidRPr="007C61DB">
        <w:rPr>
          <w:rFonts w:ascii="Times New Roman" w:eastAsia="Times New Roman" w:hAnsi="Times New Roman" w:cs="Times New Roman"/>
          <w:position w:val="-14"/>
          <w:sz w:val="24"/>
          <w:szCs w:val="24"/>
          <w:lang w:eastAsia="ru-RU"/>
        </w:rPr>
        <w:object w:dxaOrig="1960" w:dyaOrig="440" w14:anchorId="36F90B8D">
          <v:shape id="_x0000_i1041" type="#_x0000_t75" style="width:93.75pt;height:21.75pt" o:ole="">
            <v:imagedata r:id="rId52" o:title=""/>
          </v:shape>
          <o:OLEObject Type="Embed" ProgID="Equation.3" ShapeID="_x0000_i1041" DrawAspect="Content" ObjectID="_1756502150" r:id="rId53"/>
        </w:object>
      </w:r>
      <w:r w:rsidRPr="007C61DB">
        <w:rPr>
          <w:rFonts w:ascii="Times New Roman" w:eastAsia="Times New Roman" w:hAnsi="Times New Roman" w:cs="Times New Roman"/>
          <w:sz w:val="24"/>
          <w:szCs w:val="24"/>
          <w:lang w:val="uz-Cyrl-UZ" w:eastAsia="ru-RU"/>
        </w:rPr>
        <w:t xml:space="preserve"> 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i/>
          <w:iCs/>
          <w:sz w:val="24"/>
          <w:szCs w:val="24"/>
          <w:vertAlign w:val="superscript"/>
          <w:lang w:val="uz-Cyrl-UZ" w:eastAsia="ru-RU"/>
        </w:rPr>
        <w:t xml:space="preserve">*   </w:t>
      </w:r>
      <w:r w:rsidRPr="007C61DB">
        <w:rPr>
          <w:rFonts w:ascii="Times New Roman" w:eastAsia="Times New Roman" w:hAnsi="Times New Roman" w:cs="Times New Roman"/>
          <w:sz w:val="24"/>
          <w:szCs w:val="24"/>
          <w:lang w:val="uz-Cyrl-UZ" w:eastAsia="ru-RU"/>
        </w:rPr>
        <w:t>kuchlanish o‘lchanadi. (</w:t>
      </w:r>
      <w:r>
        <w:rPr>
          <w:rFonts w:ascii="Times New Roman" w:eastAsia="Times New Roman" w:hAnsi="Times New Roman" w:cs="Times New Roman"/>
          <w:sz w:val="24"/>
          <w:szCs w:val="24"/>
          <w:lang w:val="en-US" w:eastAsia="ru-RU"/>
        </w:rPr>
        <w:t>7</w:t>
      </w:r>
      <w:r w:rsidRPr="007C61DB">
        <w:rPr>
          <w:rFonts w:ascii="Times New Roman" w:eastAsia="Times New Roman" w:hAnsi="Times New Roman" w:cs="Times New Roman"/>
          <w:sz w:val="24"/>
          <w:szCs w:val="24"/>
          <w:lang w:val="uz-Cyrl-UZ" w:eastAsia="ru-RU"/>
        </w:rPr>
        <w:t xml:space="preserve">) ifodadan </w:t>
      </w:r>
      <w:r w:rsidRPr="007C61DB">
        <w:rPr>
          <w:rFonts w:ascii="Times New Roman" w:eastAsia="Times New Roman" w:hAnsi="Times New Roman" w:cs="Times New Roman"/>
          <w:position w:val="-12"/>
          <w:sz w:val="24"/>
          <w:szCs w:val="24"/>
          <w:lang w:val="uz-Cyrl-UZ" w:eastAsia="ru-RU"/>
        </w:rPr>
        <w:object w:dxaOrig="1640" w:dyaOrig="380" w14:anchorId="0B3CEE60">
          <v:shape id="_x0000_i1042" type="#_x0000_t75" style="width:100.55pt;height:21.75pt" o:ole="">
            <v:imagedata r:id="rId54" o:title=""/>
          </v:shape>
          <o:OLEObject Type="Embed" ProgID="Equation.3" ShapeID="_x0000_i1042" DrawAspect="Content" ObjectID="_1756502151" r:id="rId55"/>
        </w:object>
      </w:r>
      <w:r w:rsidRPr="007C61DB">
        <w:rPr>
          <w:rFonts w:ascii="Times New Roman" w:eastAsia="Times New Roman" w:hAnsi="Times New Roman" w:cs="Times New Roman"/>
          <w:sz w:val="24"/>
          <w:szCs w:val="24"/>
          <w:lang w:val="uz-Cyrl-UZ" w:eastAsia="ru-RU"/>
        </w:rPr>
        <w:t xml:space="preserve"> ekani ma’lum bo‘ladi.</w:t>
      </w:r>
    </w:p>
    <w:p w14:paraId="60869223" w14:textId="77777777" w:rsidR="006B0178" w:rsidRPr="007C61DB"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MTlar kuchaytirgich sifatida kichik signal rejimida ishlaganda chiqish xarakteristikalarining to‘yinish sohasi ishlatiladi. Bu sohada signallar minimal nochiziqli buzilishlar bilan kuchaytiriladi.</w:t>
      </w:r>
    </w:p>
    <w:p w14:paraId="25A12F25" w14:textId="77777777" w:rsidR="006B0178" w:rsidRPr="007C61DB"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 xml:space="preserve">Xarakteristika tikligi </w:t>
      </w:r>
    </w:p>
    <w:p w14:paraId="339A5D88"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 const   bo‘lgandagi   </w:t>
      </w:r>
      <w:r w:rsidRPr="007C61DB">
        <w:rPr>
          <w:rFonts w:ascii="Times New Roman" w:eastAsia="Times New Roman" w:hAnsi="Times New Roman" w:cs="Times New Roman"/>
          <w:position w:val="-38"/>
          <w:sz w:val="24"/>
          <w:szCs w:val="24"/>
          <w:lang w:eastAsia="ru-RU"/>
        </w:rPr>
        <w:object w:dxaOrig="1280" w:dyaOrig="880" w14:anchorId="3B919DA9">
          <v:shape id="_x0000_i1043" type="#_x0000_t75" style="width:43.45pt;height:36pt" o:ole="">
            <v:imagedata r:id="rId56" o:title=""/>
          </v:shape>
          <o:OLEObject Type="Embed" ProgID="Equation.3" ShapeID="_x0000_i1043" DrawAspect="Content" ObjectID="_1756502152" r:id="rId57"/>
        </w:object>
      </w:r>
      <w:r w:rsidRPr="007C61DB">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8</w:t>
      </w:r>
      <w:r w:rsidRPr="007C61DB">
        <w:rPr>
          <w:rFonts w:ascii="Times New Roman" w:eastAsia="Times New Roman" w:hAnsi="Times New Roman" w:cs="Times New Roman"/>
          <w:sz w:val="24"/>
          <w:szCs w:val="24"/>
          <w:lang w:val="uz-Cyrl-UZ" w:eastAsia="ru-RU"/>
        </w:rPr>
        <w:t>)</w:t>
      </w:r>
    </w:p>
    <w:p w14:paraId="440301FF" w14:textId="77777777" w:rsidR="006B0178" w:rsidRPr="007C61DB"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ichki (differensial) qarshilik</w:t>
      </w:r>
    </w:p>
    <w:p w14:paraId="42707A70"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 const bo‘lgandagi      </w:t>
      </w:r>
      <w:r w:rsidRPr="007C61DB">
        <w:rPr>
          <w:rFonts w:ascii="Times New Roman" w:eastAsia="Times New Roman" w:hAnsi="Times New Roman" w:cs="Times New Roman"/>
          <w:position w:val="-38"/>
          <w:sz w:val="24"/>
          <w:szCs w:val="24"/>
          <w:lang w:eastAsia="ru-RU"/>
        </w:rPr>
        <w:object w:dxaOrig="1420" w:dyaOrig="880" w14:anchorId="5C5A2C7E">
          <v:shape id="_x0000_i1044" type="#_x0000_t75" style="width:57.75pt;height:36pt" o:ole="">
            <v:imagedata r:id="rId58" o:title=""/>
          </v:shape>
          <o:OLEObject Type="Embed" ProgID="Equation.3" ShapeID="_x0000_i1044" DrawAspect="Content" ObjectID="_1756502153" r:id="rId59"/>
        </w:object>
      </w:r>
      <w:r w:rsidRPr="007C61DB">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uz-Cyrl-UZ" w:eastAsia="ru-RU"/>
        </w:rPr>
        <w:t>)</w:t>
      </w:r>
    </w:p>
    <w:p w14:paraId="7015FC9E" w14:textId="77777777" w:rsidR="006B0178" w:rsidRPr="007C61DB" w:rsidRDefault="006B0178" w:rsidP="006B0178">
      <w:pPr>
        <w:spacing w:after="0" w:line="240" w:lineRule="auto"/>
        <w:ind w:firstLine="720"/>
        <w:jc w:val="both"/>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kuchlanish bo‘yicha kuchaytirish koeffitsiyenti</w:t>
      </w:r>
    </w:p>
    <w:p w14:paraId="168922C0"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S</w:t>
      </w:r>
      <w:r w:rsidRPr="007C61DB">
        <w:rPr>
          <w:rFonts w:ascii="Times New Roman" w:eastAsia="Times New Roman" w:hAnsi="Times New Roman" w:cs="Times New Roman"/>
          <w:sz w:val="24"/>
          <w:szCs w:val="24"/>
          <w:lang w:val="uz-Cyrl-UZ" w:eastAsia="ru-RU"/>
        </w:rPr>
        <w:t xml:space="preserve"> = const bo‘lgandagi       </w:t>
      </w:r>
      <w:r w:rsidRPr="007C61DB">
        <w:rPr>
          <w:rFonts w:ascii="Times New Roman" w:eastAsia="Times New Roman" w:hAnsi="Times New Roman" w:cs="Times New Roman"/>
          <w:position w:val="-38"/>
          <w:sz w:val="24"/>
          <w:szCs w:val="24"/>
          <w:lang w:eastAsia="ru-RU"/>
        </w:rPr>
        <w:object w:dxaOrig="1340" w:dyaOrig="880" w14:anchorId="0A69BE49">
          <v:shape id="_x0000_i1045" type="#_x0000_t75" style="width:57.75pt;height:36pt" o:ole="">
            <v:imagedata r:id="rId60" o:title=""/>
          </v:shape>
          <o:OLEObject Type="Embed" ProgID="Equation.3" ShapeID="_x0000_i1045" DrawAspect="Content" ObjectID="_1756502154" r:id="rId61"/>
        </w:object>
      </w:r>
      <w:r w:rsidRPr="007C61DB">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uz-Cyrl-UZ" w:eastAsia="ru-RU"/>
        </w:rPr>
        <w:t xml:space="preserve">                              (10</w:t>
      </w:r>
      <w:r w:rsidRPr="007C61DB">
        <w:rPr>
          <w:rFonts w:ascii="Times New Roman" w:eastAsia="Times New Roman" w:hAnsi="Times New Roman" w:cs="Times New Roman"/>
          <w:sz w:val="24"/>
          <w:szCs w:val="24"/>
          <w:lang w:val="uz-Cyrl-UZ" w:eastAsia="ru-RU"/>
        </w:rPr>
        <w:t>)</w:t>
      </w:r>
    </w:p>
    <w:p w14:paraId="2606E237"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Kichik signal parametrlari o‘zaro </w:t>
      </w:r>
      <w:r w:rsidRPr="007C61DB">
        <w:rPr>
          <w:rFonts w:ascii="Times New Roman" w:eastAsia="Times New Roman" w:hAnsi="Times New Roman" w:cs="Times New Roman"/>
          <w:position w:val="-12"/>
          <w:sz w:val="24"/>
          <w:szCs w:val="24"/>
          <w:lang w:eastAsia="ru-RU"/>
        </w:rPr>
        <w:object w:dxaOrig="800" w:dyaOrig="360" w14:anchorId="15B5A833">
          <v:shape id="_x0000_i1046" type="#_x0000_t75" style="width:57.75pt;height:21.75pt" o:ole="">
            <v:imagedata r:id="rId62" o:title=""/>
          </v:shape>
          <o:OLEObject Type="Embed" ProgID="Equation.3" ShapeID="_x0000_i1046" DrawAspect="Content" ObjectID="_1756502155" r:id="rId63"/>
        </w:object>
      </w:r>
      <w:r w:rsidRPr="007C61DB">
        <w:rPr>
          <w:rFonts w:ascii="Times New Roman" w:eastAsia="Times New Roman" w:hAnsi="Times New Roman" w:cs="Times New Roman"/>
          <w:sz w:val="24"/>
          <w:szCs w:val="24"/>
          <w:lang w:val="uz-Cyrl-UZ" w:eastAsia="ru-RU"/>
        </w:rPr>
        <w:t xml:space="preserve"> ifoda bilan bog‘langan.</w:t>
      </w:r>
    </w:p>
    <w:p w14:paraId="71210FE0"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Stok-zatvor xarakteristika tikligi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w:t>
      </w:r>
      <w:r w:rsidRPr="007C61DB">
        <w:rPr>
          <w:rFonts w:ascii="Times New Roman" w:eastAsia="Times New Roman" w:hAnsi="Times New Roman" w:cs="Times New Roman"/>
          <w:sz w:val="24"/>
          <w:szCs w:val="24"/>
          <w:lang w:val="uz-Cyrl-UZ" w:eastAsia="ru-RU"/>
        </w:rPr>
        <w:t xml:space="preserve"> kuchlanishning o‘zgarmas qiymatlarida topiladi. To‘yinish sohasida tiklik (</w:t>
      </w:r>
      <w:r>
        <w:rPr>
          <w:rFonts w:ascii="Times New Roman" w:eastAsia="Times New Roman" w:hAnsi="Times New Roman" w:cs="Times New Roman"/>
          <w:sz w:val="24"/>
          <w:szCs w:val="24"/>
          <w:lang w:val="en-US" w:eastAsia="ru-RU"/>
        </w:rPr>
        <w:t>8</w:t>
      </w:r>
      <w:r w:rsidRPr="007C61DB">
        <w:rPr>
          <w:rFonts w:ascii="Times New Roman" w:eastAsia="Times New Roman" w:hAnsi="Times New Roman" w:cs="Times New Roman"/>
          <w:sz w:val="24"/>
          <w:szCs w:val="24"/>
          <w:lang w:val="uz-Cyrl-UZ" w:eastAsia="ru-RU"/>
        </w:rPr>
        <w:t>) ifodadan aniqlanadi.</w:t>
      </w:r>
    </w:p>
    <w:p w14:paraId="1C6AF18C" w14:textId="77777777" w:rsidR="006B0178" w:rsidRPr="007C61DB" w:rsidRDefault="006B0178" w:rsidP="006B0178">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1640" w:dyaOrig="360" w14:anchorId="75027069">
          <v:shape id="_x0000_i1047" type="#_x0000_t75" style="width:100.55pt;height:21.75pt" o:ole="">
            <v:imagedata r:id="rId64" o:title=""/>
          </v:shape>
          <o:OLEObject Type="Embed" ProgID="Equation.3" ShapeID="_x0000_i1047" DrawAspect="Content" ObjectID="_1756502156" r:id="rId65"/>
        </w:object>
      </w:r>
      <w:r>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11</w:t>
      </w:r>
      <w:r w:rsidRPr="007C61DB">
        <w:rPr>
          <w:rFonts w:ascii="Times New Roman" w:eastAsia="Times New Roman" w:hAnsi="Times New Roman" w:cs="Times New Roman"/>
          <w:sz w:val="24"/>
          <w:szCs w:val="24"/>
          <w:lang w:val="uz-Cyrl-UZ" w:eastAsia="ru-RU"/>
        </w:rPr>
        <w:t>)</w:t>
      </w:r>
    </w:p>
    <w:p w14:paraId="4DC1545C"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ZI </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0</w:t>
      </w:r>
      <w:r w:rsidRPr="007C61DB">
        <w:rPr>
          <w:rFonts w:ascii="Times New Roman" w:eastAsia="Times New Roman" w:hAnsi="Times New Roman" w:cs="Times New Roman"/>
          <w:bCs/>
          <w:sz w:val="24"/>
          <w:szCs w:val="24"/>
          <w:lang w:val="uz-Cyrl-UZ" w:eastAsia="ru-RU"/>
        </w:rPr>
        <w:t xml:space="preserve">)=1V bo‘lganda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V</w:t>
      </w:r>
      <w:r w:rsidRPr="007C61DB">
        <w:rPr>
          <w:rFonts w:ascii="Times New Roman" w:eastAsia="Times New Roman" w:hAnsi="Times New Roman" w:cs="Times New Roman"/>
          <w:sz w:val="24"/>
          <w:szCs w:val="24"/>
          <w:lang w:val="uz-Cyrl-UZ" w:eastAsia="ru-RU"/>
        </w:rPr>
        <w:t xml:space="preserve">, shuning uchun </w:t>
      </w:r>
      <w:r w:rsidRPr="007C61DB">
        <w:rPr>
          <w:rFonts w:ascii="Times New Roman" w:eastAsia="Times New Roman" w:hAnsi="Times New Roman" w:cs="Times New Roman"/>
          <w:i/>
          <w:iCs/>
          <w:sz w:val="24"/>
          <w:szCs w:val="24"/>
          <w:lang w:val="uz-Cyrl-UZ" w:eastAsia="ru-RU"/>
        </w:rPr>
        <w:t xml:space="preserve">V </w:t>
      </w:r>
      <w:r w:rsidRPr="007C61DB">
        <w:rPr>
          <w:rFonts w:ascii="Times New Roman" w:eastAsia="Times New Roman" w:hAnsi="Times New Roman" w:cs="Times New Roman"/>
          <w:sz w:val="24"/>
          <w:szCs w:val="24"/>
          <w:lang w:val="uz-Cyrl-UZ" w:eastAsia="ru-RU"/>
        </w:rPr>
        <w:t xml:space="preserve">parametr </w:t>
      </w:r>
      <w:r w:rsidRPr="007C61DB">
        <w:rPr>
          <w:rFonts w:ascii="Times New Roman" w:eastAsia="Times New Roman" w:hAnsi="Times New Roman" w:cs="Times New Roman"/>
          <w:b/>
          <w:i/>
          <w:sz w:val="24"/>
          <w:szCs w:val="24"/>
          <w:lang w:val="uz-Cyrl-UZ" w:eastAsia="ru-RU"/>
        </w:rPr>
        <w:t>solishtirma tiklik</w:t>
      </w:r>
      <w:r w:rsidRPr="007C61DB">
        <w:rPr>
          <w:rFonts w:ascii="Times New Roman" w:eastAsia="Times New Roman" w:hAnsi="Times New Roman" w:cs="Times New Roman"/>
          <w:sz w:val="24"/>
          <w:szCs w:val="24"/>
          <w:lang w:val="uz-Cyrl-UZ" w:eastAsia="ru-RU"/>
        </w:rPr>
        <w:t xml:space="preserve"> deb ataladi.</w:t>
      </w:r>
    </w:p>
    <w:p w14:paraId="0CCE38B9" w14:textId="77777777" w:rsidR="006B0178" w:rsidRPr="007C61DB" w:rsidRDefault="006B0178" w:rsidP="006B0178">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Yuqoridagi ifodalardan </w:t>
      </w:r>
      <w:r w:rsidRPr="007C61DB">
        <w:rPr>
          <w:rFonts w:ascii="Times New Roman" w:eastAsia="Times New Roman" w:hAnsi="Times New Roman" w:cs="Times New Roman"/>
          <w:i/>
          <w:iCs/>
          <w:sz w:val="24"/>
          <w:szCs w:val="24"/>
          <w:lang w:val="uz-Cyrl-UZ" w:eastAsia="ru-RU"/>
        </w:rPr>
        <w:t>S=f</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C</w:t>
      </w:r>
      <w:r w:rsidRPr="007C61DB">
        <w:rPr>
          <w:rFonts w:ascii="Times New Roman" w:eastAsia="Times New Roman" w:hAnsi="Times New Roman" w:cs="Times New Roman"/>
          <w:sz w:val="24"/>
          <w:szCs w:val="24"/>
          <w:lang w:val="uz-Cyrl-UZ" w:eastAsia="ru-RU"/>
        </w:rPr>
        <w:t>) bog‘lanishni</w:t>
      </w:r>
    </w:p>
    <w:p w14:paraId="5E62C8E1" w14:textId="77777777" w:rsidR="006B0178" w:rsidRPr="007C61DB" w:rsidRDefault="006B0178" w:rsidP="006B0178">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4"/>
          <w:sz w:val="24"/>
          <w:szCs w:val="24"/>
          <w:lang w:eastAsia="ru-RU"/>
        </w:rPr>
        <w:object w:dxaOrig="1140" w:dyaOrig="420" w14:anchorId="799F5BB6">
          <v:shape id="_x0000_i1048" type="#_x0000_t75" style="width:64.55pt;height:21.75pt" o:ole="">
            <v:imagedata r:id="rId66" o:title=""/>
          </v:shape>
          <o:OLEObject Type="Embed" ProgID="Equation.3" ShapeID="_x0000_i1048" DrawAspect="Content" ObjectID="_1756502157" r:id="rId67"/>
        </w:objec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(12</w:t>
      </w:r>
      <w:r w:rsidRPr="007C61DB">
        <w:rPr>
          <w:rFonts w:ascii="Times New Roman" w:eastAsia="Times New Roman" w:hAnsi="Times New Roman" w:cs="Times New Roman"/>
          <w:sz w:val="24"/>
          <w:szCs w:val="24"/>
          <w:lang w:val="uz-Cyrl-UZ" w:eastAsia="ru-RU"/>
        </w:rPr>
        <w:t>)</w:t>
      </w:r>
    </w:p>
    <w:p w14:paraId="0EC13802"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ko‘rinishda topamiz.</w:t>
      </w:r>
    </w:p>
    <w:p w14:paraId="258E5728"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Ichki qarshilikning eng ki</w:t>
      </w:r>
      <w:r>
        <w:rPr>
          <w:rFonts w:ascii="Times New Roman" w:eastAsia="Times New Roman" w:hAnsi="Times New Roman" w:cs="Times New Roman"/>
          <w:sz w:val="24"/>
          <w:szCs w:val="24"/>
          <w:lang w:val="uz-Cyrl-UZ" w:eastAsia="ru-RU"/>
        </w:rPr>
        <w:t>chik qiymatlari chiqish xarakte</w:t>
      </w:r>
      <w:r w:rsidRPr="007C61DB">
        <w:rPr>
          <w:rFonts w:ascii="Times New Roman" w:eastAsia="Times New Roman" w:hAnsi="Times New Roman" w:cs="Times New Roman"/>
          <w:sz w:val="24"/>
          <w:szCs w:val="24"/>
          <w:lang w:val="uz-Cyrl-UZ" w:eastAsia="ru-RU"/>
        </w:rPr>
        <w:t xml:space="preserve">ristikalarning tik sohalariga mos keladi. To‘yinish rejimida qarshilikni e’tiborga olgan holda, </w:t>
      </w:r>
    </w:p>
    <w:p w14:paraId="60B2565F"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40"/>
          <w:sz w:val="24"/>
          <w:szCs w:val="24"/>
          <w:lang w:eastAsia="ru-RU"/>
        </w:rPr>
        <w:object w:dxaOrig="2500" w:dyaOrig="940" w14:anchorId="718E40C9">
          <v:shape id="_x0000_i1049" type="#_x0000_t75" style="width:93.75pt;height:36pt" o:ole="">
            <v:imagedata r:id="rId68" o:title=""/>
          </v:shape>
          <o:OLEObject Type="Embed" ProgID="Equation.3" ShapeID="_x0000_i1049" DrawAspect="Content" ObjectID="_1756502158" r:id="rId69"/>
        </w:object>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(13</w:t>
      </w:r>
      <w:r w:rsidRPr="007C61DB">
        <w:rPr>
          <w:rFonts w:ascii="Times New Roman" w:eastAsia="Times New Roman" w:hAnsi="Times New Roman" w:cs="Times New Roman"/>
          <w:sz w:val="24"/>
          <w:szCs w:val="24"/>
          <w:lang w:val="uz-Cyrl-UZ" w:eastAsia="ru-RU"/>
        </w:rPr>
        <w:t>)</w:t>
      </w:r>
    </w:p>
    <w:p w14:paraId="34A8673C"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ifodadan topiladi.</w:t>
      </w:r>
    </w:p>
    <w:p w14:paraId="3B8D31C7" w14:textId="77777777" w:rsidR="006B0178" w:rsidRDefault="006B0178" w:rsidP="006B0178">
      <w:pPr>
        <w:spacing w:after="0" w:line="240" w:lineRule="auto"/>
        <w:jc w:val="center"/>
        <w:rPr>
          <w:rFonts w:ascii="Times New Roman" w:eastAsia="Times New Roman" w:hAnsi="Times New Roman" w:cs="Times New Roman"/>
          <w:b/>
          <w:bCs/>
          <w:sz w:val="24"/>
          <w:szCs w:val="24"/>
          <w:lang w:val="uz-Cyrl-UZ" w:eastAsia="ru-RU"/>
        </w:rPr>
      </w:pPr>
    </w:p>
    <w:p w14:paraId="32BB75FC" w14:textId="77777777" w:rsidR="006B0178" w:rsidRDefault="006B0178" w:rsidP="006B0178">
      <w:pPr>
        <w:spacing w:after="0" w:line="240" w:lineRule="auto"/>
        <w:jc w:val="center"/>
        <w:rPr>
          <w:rFonts w:ascii="Times New Roman" w:eastAsia="Times New Roman" w:hAnsi="Times New Roman" w:cs="Times New Roman"/>
          <w:b/>
          <w:bCs/>
          <w:sz w:val="24"/>
          <w:szCs w:val="24"/>
          <w:lang w:val="uz-Cyrl-UZ" w:eastAsia="ru-RU"/>
        </w:rPr>
      </w:pPr>
    </w:p>
    <w:p w14:paraId="5CAA2474" w14:textId="77777777" w:rsidR="006B0178" w:rsidRPr="007C61DB" w:rsidRDefault="006B0178" w:rsidP="006B0178">
      <w:pPr>
        <w:spacing w:after="0" w:line="240" w:lineRule="auto"/>
        <w:jc w:val="center"/>
        <w:rPr>
          <w:rFonts w:ascii="Times New Roman" w:eastAsia="Times New Roman" w:hAnsi="Times New Roman" w:cs="Times New Roman"/>
          <w:b/>
          <w:bCs/>
          <w:sz w:val="24"/>
          <w:szCs w:val="24"/>
          <w:lang w:val="uz-Cyrl-UZ" w:eastAsia="ru-RU"/>
        </w:rPr>
      </w:pPr>
      <w:r w:rsidRPr="007C61DB">
        <w:rPr>
          <w:rFonts w:ascii="Times New Roman" w:eastAsia="Times New Roman" w:hAnsi="Times New Roman" w:cs="Times New Roman"/>
          <w:b/>
          <w:bCs/>
          <w:sz w:val="24"/>
          <w:szCs w:val="24"/>
          <w:lang w:val="uz-Cyrl-UZ" w:eastAsia="ru-RU"/>
        </w:rPr>
        <w:t>Stok tokining temperaturaga bog‘liqligi</w:t>
      </w:r>
    </w:p>
    <w:p w14:paraId="0645632A" w14:textId="77777777" w:rsidR="006B0178" w:rsidRPr="007C61DB" w:rsidRDefault="006B0178" w:rsidP="006B0178">
      <w:pPr>
        <w:spacing w:after="0" w:line="240" w:lineRule="auto"/>
        <w:jc w:val="center"/>
        <w:rPr>
          <w:rFonts w:ascii="Times New Roman" w:eastAsia="Times New Roman" w:hAnsi="Times New Roman" w:cs="Times New Roman"/>
          <w:b/>
          <w:bCs/>
          <w:sz w:val="24"/>
          <w:szCs w:val="24"/>
          <w:lang w:val="uz-Cyrl-UZ" w:eastAsia="ru-RU"/>
        </w:rPr>
      </w:pPr>
    </w:p>
    <w:p w14:paraId="2EFA00C0" w14:textId="77777777" w:rsidR="006B0178" w:rsidRPr="007C61DB" w:rsidRDefault="006B0178" w:rsidP="006B0178">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Cs/>
          <w:spacing w:val="-8"/>
          <w:sz w:val="24"/>
          <w:szCs w:val="24"/>
          <w:lang w:val="uz-Cyrl-UZ" w:eastAsia="ru-RU"/>
        </w:rPr>
        <w:t xml:space="preserve">MDYa – tranzistorning stok toki </w:t>
      </w:r>
      <w:r w:rsidRPr="007C61DB">
        <w:rPr>
          <w:rFonts w:ascii="Times New Roman" w:eastAsia="Times New Roman" w:hAnsi="Times New Roman" w:cs="Times New Roman"/>
          <w:i/>
          <w:iCs/>
          <w:spacing w:val="-8"/>
          <w:sz w:val="24"/>
          <w:szCs w:val="24"/>
          <w:lang w:val="uz-Cyrl-UZ" w:eastAsia="ru-RU"/>
        </w:rPr>
        <w:t>I</w:t>
      </w:r>
      <w:r w:rsidRPr="007C61DB">
        <w:rPr>
          <w:rFonts w:ascii="Times New Roman" w:eastAsia="Times New Roman" w:hAnsi="Times New Roman" w:cs="Times New Roman"/>
          <w:i/>
          <w:iCs/>
          <w:spacing w:val="-8"/>
          <w:sz w:val="24"/>
          <w:szCs w:val="24"/>
          <w:vertAlign w:val="subscript"/>
          <w:lang w:val="uz-Cyrl-UZ" w:eastAsia="ru-RU"/>
        </w:rPr>
        <w:t>C</w:t>
      </w:r>
      <w:r w:rsidRPr="007C61DB">
        <w:rPr>
          <w:rFonts w:ascii="Times New Roman" w:eastAsia="Times New Roman" w:hAnsi="Times New Roman" w:cs="Times New Roman"/>
          <w:spacing w:val="-8"/>
          <w:sz w:val="24"/>
          <w:szCs w:val="24"/>
          <w:lang w:val="uz-Cyrl-UZ" w:eastAsia="ru-RU"/>
        </w:rPr>
        <w:t xml:space="preserve"> o‘zgarmas bo‘sag‘aviy kuchlanish </w:t>
      </w:r>
      <w:r w:rsidRPr="007C61DB">
        <w:rPr>
          <w:rFonts w:ascii="Times New Roman" w:eastAsia="Times New Roman" w:hAnsi="Times New Roman" w:cs="Times New Roman"/>
          <w:bCs/>
          <w:i/>
          <w:iCs/>
          <w:spacing w:val="-8"/>
          <w:sz w:val="24"/>
          <w:szCs w:val="24"/>
          <w:lang w:val="uz-Cyrl-UZ" w:eastAsia="ru-RU"/>
        </w:rPr>
        <w:t>U</w:t>
      </w:r>
      <w:r w:rsidRPr="007C61DB">
        <w:rPr>
          <w:rFonts w:ascii="Times New Roman" w:eastAsia="Times New Roman" w:hAnsi="Times New Roman" w:cs="Times New Roman"/>
          <w:bCs/>
          <w:i/>
          <w:iCs/>
          <w:spacing w:val="-8"/>
          <w:sz w:val="24"/>
          <w:szCs w:val="24"/>
          <w:vertAlign w:val="subscript"/>
          <w:lang w:val="uz-Cyrl-UZ" w:eastAsia="ru-RU"/>
        </w:rPr>
        <w:t xml:space="preserve">0  </w:t>
      </w:r>
      <w:r w:rsidRPr="007C61DB">
        <w:rPr>
          <w:rFonts w:ascii="Times New Roman" w:eastAsia="Times New Roman" w:hAnsi="Times New Roman" w:cs="Times New Roman"/>
          <w:spacing w:val="-8"/>
          <w:sz w:val="24"/>
          <w:szCs w:val="24"/>
          <w:lang w:val="uz-Cyrl-UZ" w:eastAsia="ru-RU"/>
        </w:rPr>
        <w:t>qiymati</w:t>
      </w:r>
      <w:r w:rsidRPr="007C61DB">
        <w:rPr>
          <w:rFonts w:ascii="Times New Roman" w:eastAsia="Times New Roman" w:hAnsi="Times New Roman" w:cs="Times New Roman"/>
          <w:bCs/>
          <w:spacing w:val="-8"/>
          <w:sz w:val="24"/>
          <w:szCs w:val="24"/>
          <w:lang w:val="uz-Cyrl-UZ" w:eastAsia="ru-RU"/>
        </w:rPr>
        <w:t xml:space="preserve">da yuqoridagi </w:t>
      </w:r>
      <w:r w:rsidRPr="007C61DB">
        <w:rPr>
          <w:rFonts w:ascii="Times New Roman" w:eastAsia="Times New Roman" w:hAnsi="Times New Roman" w:cs="Times New Roman"/>
          <w:spacing w:val="-8"/>
          <w:sz w:val="24"/>
          <w:szCs w:val="24"/>
          <w:lang w:val="uz-Cyrl-UZ" w:eastAsia="ru-RU"/>
        </w:rPr>
        <w:t xml:space="preserve">ifodaga muvofiq solishtirma tiklik </w:t>
      </w:r>
      <w:r w:rsidRPr="007C61DB">
        <w:rPr>
          <w:rFonts w:ascii="Times New Roman" w:eastAsia="Times New Roman" w:hAnsi="Times New Roman" w:cs="Times New Roman"/>
          <w:i/>
          <w:iCs/>
          <w:spacing w:val="-8"/>
          <w:sz w:val="24"/>
          <w:szCs w:val="24"/>
          <w:lang w:val="uz-Cyrl-UZ" w:eastAsia="ru-RU"/>
        </w:rPr>
        <w:t>V</w:t>
      </w:r>
      <w:r w:rsidRPr="007C61DB">
        <w:rPr>
          <w:rFonts w:ascii="Times New Roman" w:eastAsia="Times New Roman" w:hAnsi="Times New Roman" w:cs="Times New Roman"/>
          <w:spacing w:val="-8"/>
          <w:sz w:val="24"/>
          <w:szCs w:val="24"/>
          <w:lang w:val="uz-Cyrl-UZ" w:eastAsia="ru-RU"/>
        </w:rPr>
        <w:t xml:space="preserve"> ga, u esa yuqoridagi ifodaga muvofiq kanaldagi zaryad tashuvchilar harakatchanligi </w:t>
      </w:r>
      <w:r w:rsidRPr="007C61DB">
        <w:rPr>
          <w:rFonts w:ascii="Times New Roman" w:eastAsia="Times New Roman" w:hAnsi="Times New Roman" w:cs="Times New Roman"/>
          <w:i/>
          <w:spacing w:val="-8"/>
          <w:sz w:val="24"/>
          <w:szCs w:val="24"/>
          <w:lang w:val="uz-Cyrl-UZ" w:eastAsia="ru-RU"/>
        </w:rPr>
        <w:t>μ</w:t>
      </w:r>
      <w:r w:rsidRPr="007C61DB">
        <w:rPr>
          <w:rFonts w:ascii="Times New Roman" w:eastAsia="Times New Roman" w:hAnsi="Times New Roman" w:cs="Times New Roman"/>
          <w:spacing w:val="-8"/>
          <w:sz w:val="24"/>
          <w:szCs w:val="24"/>
          <w:lang w:val="uz-Cyrl-UZ" w:eastAsia="ru-RU"/>
        </w:rPr>
        <w:t xml:space="preserve"> ga proporsional. Zaryad tashuvchilar </w:t>
      </w:r>
      <w:r w:rsidRPr="007C61DB">
        <w:rPr>
          <w:rFonts w:ascii="Times New Roman" w:eastAsia="Times New Roman" w:hAnsi="Times New Roman" w:cs="Times New Roman"/>
          <w:spacing w:val="-8"/>
          <w:sz w:val="24"/>
          <w:szCs w:val="24"/>
          <w:lang w:val="en-US" w:eastAsia="ru-RU"/>
        </w:rPr>
        <w:t>x</w:t>
      </w:r>
      <w:r w:rsidRPr="007C61DB">
        <w:rPr>
          <w:rFonts w:ascii="Times New Roman" w:eastAsia="Times New Roman" w:hAnsi="Times New Roman" w:cs="Times New Roman"/>
          <w:spacing w:val="-8"/>
          <w:sz w:val="24"/>
          <w:szCs w:val="24"/>
          <w:lang w:val="uz-Cyrl-UZ" w:eastAsia="ru-RU"/>
        </w:rPr>
        <w:t xml:space="preserve">arakatchanligi temperatura ortishi bilan kamayadi va o‘z navbatida stok tokining kamayishiga olib keladi. Ikkinchi tomondan, temperatura ortishi bilan bo‘sag‘aviy kuchlanish </w:t>
      </w:r>
      <w:r w:rsidRPr="007C61DB">
        <w:rPr>
          <w:rFonts w:ascii="Times New Roman" w:eastAsia="Times New Roman" w:hAnsi="Times New Roman" w:cs="Times New Roman"/>
          <w:bCs/>
          <w:i/>
          <w:iCs/>
          <w:spacing w:val="-8"/>
          <w:sz w:val="24"/>
          <w:szCs w:val="24"/>
          <w:lang w:val="uz-Cyrl-UZ" w:eastAsia="ru-RU"/>
        </w:rPr>
        <w:t>U</w:t>
      </w:r>
      <w:r w:rsidRPr="007C61DB">
        <w:rPr>
          <w:rFonts w:ascii="Times New Roman" w:eastAsia="Times New Roman" w:hAnsi="Times New Roman" w:cs="Times New Roman"/>
          <w:bCs/>
          <w:i/>
          <w:iCs/>
          <w:spacing w:val="-8"/>
          <w:sz w:val="24"/>
          <w:szCs w:val="24"/>
          <w:vertAlign w:val="subscript"/>
          <w:lang w:val="uz-Cyrl-UZ" w:eastAsia="ru-RU"/>
        </w:rPr>
        <w:t xml:space="preserve">0 </w:t>
      </w:r>
      <w:r w:rsidRPr="007C61DB">
        <w:rPr>
          <w:rFonts w:ascii="Times New Roman" w:eastAsia="Times New Roman" w:hAnsi="Times New Roman" w:cs="Times New Roman"/>
          <w:bCs/>
          <w:spacing w:val="-8"/>
          <w:sz w:val="24"/>
          <w:szCs w:val="24"/>
          <w:lang w:val="uz-Cyrl-UZ" w:eastAsia="ru-RU"/>
        </w:rPr>
        <w:t xml:space="preserve"> kamayadi. Shunday qilib, ikkala omil stok tokiga qarama-qarshi ta’sir ko‘rsatadi va bir-birini kompensatsiyalashi mumkin. Natijada, MDYa – tranzistorning stok</w:t>
      </w:r>
      <w:r w:rsidRPr="007C61DB">
        <w:rPr>
          <w:rFonts w:ascii="Times New Roman" w:eastAsia="Times New Roman" w:hAnsi="Times New Roman" w:cs="Times New Roman"/>
          <w:bCs/>
          <w:spacing w:val="-8"/>
          <w:sz w:val="24"/>
          <w:szCs w:val="24"/>
          <w:lang w:val="en-US" w:eastAsia="ru-RU"/>
        </w:rPr>
        <w:t>-</w:t>
      </w:r>
      <w:r w:rsidRPr="007C61DB">
        <w:rPr>
          <w:rFonts w:ascii="Times New Roman" w:eastAsia="Times New Roman" w:hAnsi="Times New Roman" w:cs="Times New Roman"/>
          <w:bCs/>
          <w:spacing w:val="-8"/>
          <w:sz w:val="24"/>
          <w:szCs w:val="24"/>
          <w:lang w:val="uz-Cyrl-UZ" w:eastAsia="ru-RU"/>
        </w:rPr>
        <w:t xml:space="preserve">zatvor xarakteristikasida stok toki temperaturaga bog‘liq bo‘lmagan ishchi nuqta mavjud bo‘lishi kerak. Bunday nuqta </w:t>
      </w:r>
      <w:r w:rsidRPr="007C61DB">
        <w:rPr>
          <w:rFonts w:ascii="Times New Roman" w:eastAsia="Times New Roman" w:hAnsi="Times New Roman" w:cs="Times New Roman"/>
          <w:b/>
          <w:i/>
          <w:iCs/>
          <w:spacing w:val="-8"/>
          <w:sz w:val="24"/>
          <w:szCs w:val="24"/>
          <w:lang w:val="uz-Cyrl-UZ" w:eastAsia="ru-RU"/>
        </w:rPr>
        <w:t>termobarqaror nuqta</w:t>
      </w:r>
      <w:r w:rsidRPr="007C61DB">
        <w:rPr>
          <w:rFonts w:ascii="Times New Roman" w:eastAsia="Times New Roman" w:hAnsi="Times New Roman" w:cs="Times New Roman"/>
          <w:bCs/>
          <w:spacing w:val="-8"/>
          <w:sz w:val="24"/>
          <w:szCs w:val="24"/>
          <w:lang w:val="uz-Cyrl-UZ" w:eastAsia="ru-RU"/>
        </w:rPr>
        <w:t xml:space="preserve"> deyiladi. Termobarqaror nuqtaning mavjudligi kanali </w:t>
      </w:r>
      <w:r w:rsidRPr="00FB5BC1">
        <w:rPr>
          <w:rFonts w:ascii="Times New Roman" w:eastAsia="Times New Roman" w:hAnsi="Times New Roman" w:cs="Times New Roman"/>
          <w:bCs/>
          <w:spacing w:val="-8"/>
          <w:sz w:val="24"/>
          <w:szCs w:val="24"/>
          <w:lang w:val="uz-Cyrl-UZ" w:eastAsia="ru-RU"/>
        </w:rPr>
        <w:t xml:space="preserve"> </w:t>
      </w:r>
      <w:r w:rsidRPr="00FB5BC1">
        <w:rPr>
          <w:rFonts w:ascii="Times New Roman" w:eastAsia="Times New Roman" w:hAnsi="Times New Roman" w:cs="Times New Roman"/>
          <w:bCs/>
          <w:i/>
          <w:iCs/>
          <w:spacing w:val="-8"/>
          <w:sz w:val="24"/>
          <w:szCs w:val="24"/>
          <w:lang w:val="uz-Cyrl-UZ" w:eastAsia="ru-RU"/>
        </w:rPr>
        <w:t>p</w:t>
      </w:r>
      <w:r w:rsidRPr="007C61DB">
        <w:rPr>
          <w:rFonts w:ascii="Times New Roman" w:eastAsia="Times New Roman" w:hAnsi="Times New Roman" w:cs="Times New Roman"/>
          <w:bCs/>
          <w:i/>
          <w:iCs/>
          <w:spacing w:val="-8"/>
          <w:sz w:val="24"/>
          <w:szCs w:val="24"/>
          <w:lang w:val="uz-Cyrl-UZ" w:eastAsia="ru-RU"/>
        </w:rPr>
        <w:t>-n</w:t>
      </w:r>
      <w:r w:rsidRPr="007C61DB">
        <w:rPr>
          <w:rFonts w:ascii="Times New Roman" w:eastAsia="Times New Roman" w:hAnsi="Times New Roman" w:cs="Times New Roman"/>
          <w:bCs/>
          <w:spacing w:val="-8"/>
          <w:sz w:val="24"/>
          <w:szCs w:val="24"/>
          <w:lang w:val="uz-Cyrl-UZ" w:eastAsia="ru-RU"/>
        </w:rPr>
        <w:t xml:space="preserve"> o‘tish bilan boshqariluvchi MTlar uchun ham tegishlidir. </w:t>
      </w:r>
    </w:p>
    <w:p w14:paraId="47FB8BF5"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MT odatda, katta stok toklarda ishlagani munosabati bilan tranzistor kuchaytirgich kaskadida ishlaganda bunday ishchi nuqtani hamma vaqt ham topib bo‘lmaydi.</w:t>
      </w:r>
    </w:p>
    <w:p w14:paraId="1835176A" w14:textId="77777777" w:rsidR="006B0178" w:rsidRPr="007C61DB" w:rsidRDefault="006B0178" w:rsidP="006B0178">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Cs/>
          <w:spacing w:val="-8"/>
          <w:sz w:val="24"/>
          <w:szCs w:val="24"/>
          <w:lang w:val="uz-Cyrl-UZ" w:eastAsia="ru-RU"/>
        </w:rPr>
        <w:t>Umuman, MTlarning temperatura koeffitsiyenti BTlarning temperatura koeffitsiyentiga nisbatan ancha yaxshi va odatda temperatura bir gradusga o‘zgarganda 0,2% dan oshmaydi. Temperatura ortishi bilan stok toki kamayadi. Buning sababi tushunarli. BTlarda noasosiy zaryad tashuvchilar konsentratsiyasi temperatura ortishi bilan eksponensial qonuniyat bo‘yicha ortuvchi tok bilan aniqlanadi. MTlarda temperatura ta’sirida asosiy zaryad tashuvchilarning konsentratsiyasi deyarli o‘zgarmaydigan harakati tokni belgilaydi.</w:t>
      </w:r>
    </w:p>
    <w:p w14:paraId="47CFF614" w14:textId="77777777" w:rsidR="006B0178" w:rsidRPr="007C61DB"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MDYa – tranzistorlarda temperatura ortishi bilan stok toki kamayadi. Bu zaryad tashuvchilar harakatchanligi kamayganda yarimo‘tkazgich qarshiligining ortishi bilan tushuntiriladi. Temperaturaning ortishi zaryad tashuvchilar konsentratsiyasining ortishiga, u esa, stok tokining ortishiga olib keladi. Stok tokining absolyut qiymati bularning birgalikdagi ta’siri bilan aniqlanadi. Katta stok toklar rejimida temperaturaning ortishi stok tokining kamayishiga olib keladi.</w:t>
      </w:r>
    </w:p>
    <w:p w14:paraId="10203C6E" w14:textId="77777777" w:rsidR="006B0178" w:rsidRPr="007C61DB" w:rsidRDefault="006B0178" w:rsidP="006B0178">
      <w:pPr>
        <w:spacing w:after="0" w:line="240" w:lineRule="auto"/>
        <w:ind w:firstLine="720"/>
        <w:jc w:val="center"/>
        <w:rPr>
          <w:rFonts w:ascii="Times New Roman" w:eastAsia="Times New Roman" w:hAnsi="Times New Roman" w:cs="Times New Roman"/>
          <w:b/>
          <w:sz w:val="24"/>
          <w:szCs w:val="24"/>
          <w:highlight w:val="yellow"/>
          <w:lang w:val="uz-Cyrl-UZ" w:eastAsia="ru-RU"/>
        </w:rPr>
      </w:pPr>
    </w:p>
    <w:p w14:paraId="3FBAEF4C"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 xml:space="preserve">Maydoniy tranzistorlarning chastota xususiyatlari </w:t>
      </w:r>
    </w:p>
    <w:p w14:paraId="017B1E50"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ru-RU"/>
        </w:rPr>
      </w:pPr>
    </w:p>
    <w:p w14:paraId="6B46A586" w14:textId="77777777" w:rsidR="006B0178" w:rsidRPr="007C61DB"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sz w:val="24"/>
          <w:szCs w:val="24"/>
          <w:lang w:val="uz-Cyrl-UZ" w:eastAsia="ru-RU"/>
        </w:rPr>
        <w:t xml:space="preserve">MDYa – tranzistorlarning chastota xususiyatlari. </w:t>
      </w:r>
      <w:r w:rsidRPr="007C61DB">
        <w:rPr>
          <w:rFonts w:ascii="Times New Roman" w:eastAsia="Times New Roman" w:hAnsi="Times New Roman" w:cs="Times New Roman"/>
          <w:bCs/>
          <w:sz w:val="24"/>
          <w:szCs w:val="24"/>
          <w:lang w:val="uz-Cyrl-UZ" w:eastAsia="ru-RU"/>
        </w:rPr>
        <w:t>UI sxemada ulangan MDYa – tranzistorning soddalashtirilgan kichik s</w:t>
      </w:r>
      <w:r>
        <w:rPr>
          <w:rFonts w:ascii="Times New Roman" w:eastAsia="Times New Roman" w:hAnsi="Times New Roman" w:cs="Times New Roman"/>
          <w:bCs/>
          <w:sz w:val="24"/>
          <w:szCs w:val="24"/>
          <w:lang w:val="uz-Cyrl-UZ" w:eastAsia="ru-RU"/>
        </w:rPr>
        <w:t>ignal fizik ekvivalent sxemasi 9</w:t>
      </w:r>
      <w:r w:rsidRPr="007C61DB">
        <w:rPr>
          <w:rFonts w:ascii="Times New Roman" w:eastAsia="Times New Roman" w:hAnsi="Times New Roman" w:cs="Times New Roman"/>
          <w:bCs/>
          <w:sz w:val="24"/>
          <w:szCs w:val="24"/>
          <w:lang w:val="uz-Cyrl-UZ" w:eastAsia="ru-RU"/>
        </w:rPr>
        <w:t>-rasmda keltirilgan. Unda MTning asosi istok bilan ulangan bo‘lib, yuqori chastotada ishlovchi sxemalarni hisoblashda  keng qo‘llaniladi.</w:t>
      </w:r>
    </w:p>
    <w:p w14:paraId="1048E3F2" w14:textId="77777777" w:rsidR="006B0178" w:rsidRPr="007C61DB" w:rsidRDefault="006B0178" w:rsidP="006B0178">
      <w:pPr>
        <w:spacing w:after="0" w:line="240" w:lineRule="auto"/>
        <w:ind w:firstLine="720"/>
        <w:jc w:val="both"/>
        <w:rPr>
          <w:rFonts w:ascii="Times New Roman" w:eastAsia="Times New Roman" w:hAnsi="Times New Roman" w:cs="Times New Roman"/>
          <w:bCs/>
          <w:sz w:val="24"/>
          <w:szCs w:val="24"/>
          <w:highlight w:val="yellow"/>
          <w:lang w:val="uz-Cyrl-UZ" w:eastAsia="ru-RU"/>
        </w:rPr>
      </w:pPr>
    </w:p>
    <w:p w14:paraId="575D66E5" w14:textId="77777777" w:rsidR="006B0178" w:rsidRPr="007C61DB" w:rsidRDefault="006B0178" w:rsidP="006B0178">
      <w:pPr>
        <w:spacing w:after="0" w:line="240" w:lineRule="auto"/>
        <w:jc w:val="center"/>
        <w:rPr>
          <w:rFonts w:ascii="Times New Roman" w:eastAsia="Times New Roman" w:hAnsi="Times New Roman" w:cs="Times New Roman"/>
          <w:bCs/>
          <w:sz w:val="24"/>
          <w:szCs w:val="24"/>
          <w:highlight w:val="yellow"/>
          <w:lang w:eastAsia="ru-RU"/>
        </w:rPr>
      </w:pPr>
      <w:r w:rsidRPr="007C61DB">
        <w:rPr>
          <w:rFonts w:ascii="Times New Roman" w:eastAsia="Times New Roman" w:hAnsi="Times New Roman" w:cs="Times New Roman"/>
          <w:bCs/>
          <w:noProof/>
          <w:sz w:val="24"/>
          <w:szCs w:val="24"/>
          <w:lang w:eastAsia="ru-RU"/>
        </w:rPr>
        <w:drawing>
          <wp:inline distT="0" distB="0" distL="0" distR="0" wp14:anchorId="442B7DDF" wp14:editId="53889D11">
            <wp:extent cx="3694697" cy="1218629"/>
            <wp:effectExtent l="0" t="0" r="1270" b="635"/>
            <wp:docPr id="5739" name="Рисунок 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18397" cy="1226446"/>
                    </a:xfrm>
                    <a:prstGeom prst="rect">
                      <a:avLst/>
                    </a:prstGeom>
                    <a:noFill/>
                    <a:ln>
                      <a:noFill/>
                    </a:ln>
                  </pic:spPr>
                </pic:pic>
              </a:graphicData>
            </a:graphic>
          </wp:inline>
        </w:drawing>
      </w:r>
    </w:p>
    <w:p w14:paraId="354150EF" w14:textId="77777777" w:rsidR="006B0178" w:rsidRPr="007C61DB" w:rsidRDefault="006B0178" w:rsidP="006B0178">
      <w:pPr>
        <w:spacing w:after="0" w:line="240" w:lineRule="auto"/>
        <w:jc w:val="center"/>
        <w:rPr>
          <w:rFonts w:ascii="Times New Roman" w:eastAsia="Times New Roman" w:hAnsi="Times New Roman" w:cs="Times New Roman"/>
          <w:sz w:val="24"/>
          <w:szCs w:val="24"/>
          <w:highlight w:val="yellow"/>
          <w:lang w:eastAsia="ru-RU"/>
        </w:rPr>
      </w:pPr>
    </w:p>
    <w:p w14:paraId="25CAB053" w14:textId="77777777" w:rsidR="006B0178" w:rsidRPr="007C61DB" w:rsidRDefault="006B0178" w:rsidP="006B0178">
      <w:pPr>
        <w:spacing w:after="0" w:line="240" w:lineRule="auto"/>
        <w:jc w:val="center"/>
        <w:rPr>
          <w:rFonts w:ascii="Times New Roman" w:eastAsia="Times New Roman" w:hAnsi="Times New Roman" w:cs="Times New Roman"/>
          <w:bCs/>
          <w:sz w:val="24"/>
          <w:szCs w:val="24"/>
          <w:lang w:val="uz-Cyrl-UZ" w:eastAsia="ru-RU"/>
        </w:rPr>
      </w:pPr>
      <w:r>
        <w:rPr>
          <w:rFonts w:ascii="Times New Roman" w:eastAsia="Times New Roman" w:hAnsi="Times New Roman" w:cs="Times New Roman"/>
          <w:sz w:val="24"/>
          <w:szCs w:val="24"/>
          <w:lang w:val="uz-Cyrl-UZ" w:eastAsia="ru-RU"/>
        </w:rPr>
        <w:t>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bCs/>
          <w:sz w:val="24"/>
          <w:szCs w:val="24"/>
          <w:lang w:val="uz-Cyrl-UZ" w:eastAsia="ru-RU"/>
        </w:rPr>
        <w:t>Umumiy istok sxemada ulangan MDYa – tranzistorning kichik signal ekvivalent sxemasi.</w:t>
      </w:r>
    </w:p>
    <w:p w14:paraId="6BDB2F46" w14:textId="77777777" w:rsidR="006B0178" w:rsidRPr="007C61DB" w:rsidRDefault="006B0178" w:rsidP="006B0178">
      <w:pPr>
        <w:spacing w:after="0" w:line="240" w:lineRule="auto"/>
        <w:ind w:firstLine="720"/>
        <w:jc w:val="both"/>
        <w:rPr>
          <w:rFonts w:ascii="Times New Roman" w:eastAsia="Times New Roman" w:hAnsi="Times New Roman" w:cs="Times New Roman"/>
          <w:iCs/>
          <w:sz w:val="24"/>
          <w:szCs w:val="24"/>
          <w:lang w:val="en-US" w:eastAsia="ru-RU"/>
        </w:rPr>
      </w:pPr>
    </w:p>
    <w:p w14:paraId="52B18970" w14:textId="77777777" w:rsidR="006B0178" w:rsidRPr="007C61DB" w:rsidRDefault="006B0178" w:rsidP="006B0178">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iCs/>
          <w:sz w:val="24"/>
          <w:szCs w:val="24"/>
          <w:lang w:val="uz-Cyrl-UZ" w:eastAsia="ru-RU"/>
        </w:rPr>
        <w:t xml:space="preserve">Ekvivlayent sxemadagi </w:t>
      </w:r>
      <w:r w:rsidRPr="007C61DB">
        <w:rPr>
          <w:rFonts w:ascii="Times New Roman" w:eastAsia="Times New Roman" w:hAnsi="Times New Roman" w:cs="Times New Roman"/>
          <w:sz w:val="24"/>
          <w:szCs w:val="24"/>
          <w:lang w:val="uz-Cyrl-UZ" w:eastAsia="ru-RU"/>
        </w:rPr>
        <w:t xml:space="preserve">tok manbai </w:t>
      </w:r>
      <w:r w:rsidRPr="007C61DB">
        <w:rPr>
          <w:rFonts w:ascii="Times New Roman" w:eastAsia="Times New Roman" w:hAnsi="Times New Roman" w:cs="Times New Roman"/>
          <w:i/>
          <w:iCs/>
          <w:sz w:val="24"/>
          <w:szCs w:val="24"/>
          <w:lang w:val="uz-Cyrl-UZ" w:eastAsia="ru-RU"/>
        </w:rPr>
        <w:t>SU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tranzistorning kuchaytirish xususiyatini,</w:t>
      </w:r>
      <w:r w:rsidRPr="007C61DB">
        <w:rPr>
          <w:rFonts w:ascii="Times New Roman" w:eastAsia="Times New Roman" w:hAnsi="Times New Roman" w:cs="Times New Roman"/>
          <w:i/>
          <w:iCs/>
          <w:sz w:val="24"/>
          <w:szCs w:val="24"/>
          <w:lang w:val="uz-Cyrl-UZ" w:eastAsia="ru-RU"/>
        </w:rPr>
        <w:t xml:space="preserve"> R</w:t>
      </w:r>
      <w:r w:rsidRPr="007C61DB">
        <w:rPr>
          <w:rFonts w:ascii="Times New Roman" w:eastAsia="Times New Roman" w:hAnsi="Times New Roman" w:cs="Times New Roman"/>
          <w:i/>
          <w:iCs/>
          <w:sz w:val="24"/>
          <w:szCs w:val="24"/>
          <w:vertAlign w:val="subscript"/>
          <w:lang w:val="uz-Cyrl-UZ" w:eastAsia="ru-RU"/>
        </w:rPr>
        <w:t>i</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rezistor esa ist</w:t>
      </w:r>
      <w:r>
        <w:rPr>
          <w:rFonts w:ascii="Times New Roman" w:eastAsia="Times New Roman" w:hAnsi="Times New Roman" w:cs="Times New Roman"/>
          <w:sz w:val="24"/>
          <w:szCs w:val="24"/>
          <w:lang w:val="uz-Cyrl-UZ" w:eastAsia="ru-RU"/>
        </w:rPr>
        <w:t>ok – stok zanjirining (</w:t>
      </w:r>
      <w:r>
        <w:rPr>
          <w:rFonts w:ascii="Times New Roman" w:eastAsia="Times New Roman" w:hAnsi="Times New Roman" w:cs="Times New Roman"/>
          <w:sz w:val="24"/>
          <w:szCs w:val="24"/>
          <w:lang w:val="en-US" w:eastAsia="ru-RU"/>
        </w:rPr>
        <w:t>8</w:t>
      </w:r>
      <w:r>
        <w:rPr>
          <w:rFonts w:ascii="Times New Roman" w:eastAsia="Times New Roman" w:hAnsi="Times New Roman" w:cs="Times New Roman"/>
          <w:sz w:val="24"/>
          <w:szCs w:val="24"/>
          <w:lang w:val="uz-Cyrl-UZ" w:eastAsia="ru-RU"/>
        </w:rPr>
        <w:t>) va (13</w:t>
      </w:r>
      <w:r w:rsidRPr="007C61DB">
        <w:rPr>
          <w:rFonts w:ascii="Times New Roman" w:eastAsia="Times New Roman" w:hAnsi="Times New Roman" w:cs="Times New Roman"/>
          <w:sz w:val="24"/>
          <w:szCs w:val="24"/>
          <w:lang w:val="uz-Cyrl-UZ" w:eastAsia="ru-RU"/>
        </w:rPr>
        <w:t>) ifodalar bilan aniqlanuvchi differensial qarshiligini e’tiborga oladi. Tranzistorning chastota xususiyatlari asosan, sig‘imlari bilan aniqlanadi.</w:t>
      </w:r>
    </w:p>
    <w:p w14:paraId="7FF27503"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Ekvivalent sxemadagi kondensatorlar MDYa – tuzilmaning quyidagi sig‘imlarini ifodalaydi: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 istok qatlamiga nisbatan zatvor metall elektrodining sig‘imi;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 xml:space="preserve">ZS </w:t>
      </w:r>
      <w:r w:rsidRPr="007C61DB">
        <w:rPr>
          <w:rFonts w:ascii="Times New Roman" w:eastAsia="Times New Roman" w:hAnsi="Times New Roman" w:cs="Times New Roman"/>
          <w:sz w:val="24"/>
          <w:szCs w:val="24"/>
          <w:lang w:val="uz-Cyrl-UZ" w:eastAsia="ru-RU"/>
        </w:rPr>
        <w:t xml:space="preserve"> –  stok qatlamiga nisbatan metall zatvor sig‘imi;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SA</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stok o‘tish barer sig‘imi, ya’ni stok-asos sig‘imi. Sxemaga </w:t>
      </w:r>
      <w:r w:rsidRPr="007C61DB">
        <w:rPr>
          <w:rFonts w:ascii="Times New Roman" w:eastAsia="Times New Roman" w:hAnsi="Times New Roman" w:cs="Times New Roman"/>
          <w:i/>
          <w:sz w:val="24"/>
          <w:szCs w:val="24"/>
          <w:lang w:val="uz-Cyrl-UZ" w:eastAsia="ru-RU"/>
        </w:rPr>
        <w:t>S</w:t>
      </w:r>
      <w:r w:rsidRPr="007C61DB">
        <w:rPr>
          <w:rFonts w:ascii="Times New Roman" w:eastAsia="Times New Roman" w:hAnsi="Times New Roman" w:cs="Times New Roman"/>
          <w:i/>
          <w:position w:val="-4"/>
          <w:sz w:val="24"/>
          <w:szCs w:val="24"/>
          <w:lang w:val="uz-Cyrl-UZ" w:eastAsia="ru-RU"/>
        </w:rPr>
        <w:t>IA</w:t>
      </w:r>
      <w:r w:rsidRPr="007C61DB">
        <w:rPr>
          <w:rFonts w:ascii="Times New Roman" w:eastAsia="Times New Roman" w:hAnsi="Times New Roman" w:cs="Times New Roman"/>
          <w:sz w:val="24"/>
          <w:szCs w:val="24"/>
          <w:lang w:val="uz-Cyrl-UZ" w:eastAsia="ru-RU"/>
        </w:rPr>
        <w:t xml:space="preserve"> sig‘im kiritilmagan, chunki istok bilan asos ulangan, uning qarshiligi nolga teng deb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IA</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=0 hisoblanadi. </w:t>
      </w:r>
    </w:p>
    <w:p w14:paraId="137FE070"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Uchta kondensatordan faqat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i/>
          <w:iCs/>
          <w:sz w:val="24"/>
          <w:szCs w:val="24"/>
          <w:lang w:val="uz-Cyrl-UZ" w:eastAsia="ru-RU"/>
        </w:rPr>
        <w:t xml:space="preserve"> S</w:t>
      </w:r>
      <w:r w:rsidRPr="007C61DB">
        <w:rPr>
          <w:rFonts w:ascii="Times New Roman" w:eastAsia="Times New Roman" w:hAnsi="Times New Roman" w:cs="Times New Roman"/>
          <w:i/>
          <w:iCs/>
          <w:sz w:val="24"/>
          <w:szCs w:val="24"/>
          <w:vertAlign w:val="subscript"/>
          <w:lang w:val="uz-Cyrl-UZ" w:eastAsia="ru-RU"/>
        </w:rPr>
        <w:t xml:space="preserve">ZS </w:t>
      </w:r>
      <w:r w:rsidRPr="007C61DB">
        <w:rPr>
          <w:rFonts w:ascii="Times New Roman" w:eastAsia="Times New Roman" w:hAnsi="Times New Roman" w:cs="Times New Roman"/>
          <w:sz w:val="24"/>
          <w:szCs w:val="24"/>
          <w:lang w:val="uz-Cyrl-UZ" w:eastAsia="ru-RU"/>
        </w:rPr>
        <w:t>bevosita MDYa – tuzilma bilan bog‘langan. Ushbu kondensatorlarning qayta zaryadlanishi kanal orqali istokdan stokka oqayotgan elektronlar oqimi yordamida amalga oshadi. Kanal toki ko‘rsatilgan kuchlanishlarga bog‘liqligi sababli to‘yinish rejimida</w:t>
      </w:r>
      <w:r w:rsidRPr="007C61DB">
        <w:rPr>
          <w:rFonts w:ascii="Times New Roman" w:eastAsia="Times New Roman" w:hAnsi="Times New Roman" w:cs="Times New Roman"/>
          <w:i/>
          <w:iCs/>
          <w:sz w:val="24"/>
          <w:szCs w:val="24"/>
          <w:lang w:val="uz-Cyrl-UZ" w:eastAsia="ru-RU"/>
        </w:rPr>
        <w:t xml:space="preserve"> S</w:t>
      </w:r>
      <w:r w:rsidRPr="007C61DB">
        <w:rPr>
          <w:rFonts w:ascii="Times New Roman" w:eastAsia="Times New Roman" w:hAnsi="Times New Roman" w:cs="Times New Roman"/>
          <w:i/>
          <w:iCs/>
          <w:sz w:val="24"/>
          <w:szCs w:val="24"/>
          <w:vertAlign w:val="subscript"/>
          <w:lang w:val="uz-Cyrl-UZ" w:eastAsia="ru-RU"/>
        </w:rPr>
        <w:t>ZS</w:t>
      </w:r>
      <w:r w:rsidRPr="007C61DB">
        <w:rPr>
          <w:rFonts w:ascii="Times New Roman" w:eastAsia="Times New Roman" w:hAnsi="Times New Roman" w:cs="Times New Roman"/>
          <w:sz w:val="24"/>
          <w:szCs w:val="24"/>
          <w:lang w:val="uz-Cyrl-UZ" w:eastAsia="ru-RU"/>
        </w:rPr>
        <w:t>=0.</w:t>
      </w:r>
    </w:p>
    <w:p w14:paraId="2BD1F557" w14:textId="77777777" w:rsidR="006B0178" w:rsidRPr="007C61DB" w:rsidRDefault="006B0178" w:rsidP="006B0178">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Elektronlarning istokdan stokka uchib o‘tish vaqti ma’lum qiymatga ega bo‘lgani sababli, tranzistor tikligi kompleks kattalikdir.</w:t>
      </w:r>
    </w:p>
    <w:p w14:paraId="30BDDD7A"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66"/>
          <w:sz w:val="24"/>
          <w:szCs w:val="24"/>
          <w:lang w:eastAsia="ru-RU"/>
        </w:rPr>
        <w:object w:dxaOrig="1579" w:dyaOrig="1040" w14:anchorId="79585FF8">
          <v:shape id="_x0000_i1050" type="#_x0000_t75" style="width:93.75pt;height:57.75pt" o:ole="">
            <v:imagedata r:id="rId71" o:title=""/>
          </v:shape>
          <o:OLEObject Type="Embed" ProgID="Equation.DSMT4" ShapeID="_x0000_i1050" DrawAspect="Content" ObjectID="_1756502159" r:id="rId72"/>
        </w:object>
      </w:r>
      <w:r w:rsidRPr="007C61DB">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uz-Cyrl-UZ" w:eastAsia="ru-RU"/>
        </w:rPr>
        <w:t xml:space="preserve">                             (14</w:t>
      </w:r>
      <w:r w:rsidRPr="007C61DB">
        <w:rPr>
          <w:rFonts w:ascii="Times New Roman" w:eastAsia="Times New Roman" w:hAnsi="Times New Roman" w:cs="Times New Roman"/>
          <w:sz w:val="24"/>
          <w:szCs w:val="24"/>
          <w:lang w:val="uz-Cyrl-UZ" w:eastAsia="ru-RU"/>
        </w:rPr>
        <w:t>)</w:t>
      </w:r>
    </w:p>
    <w:p w14:paraId="7EE6671C"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bu yerda,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 tiklikning ruxsat etilgan chastotasi, bu chastotada </w:t>
      </w:r>
      <w:r w:rsidRPr="007C61DB">
        <w:rPr>
          <w:rFonts w:ascii="Times New Roman" w:eastAsia="Times New Roman" w:hAnsi="Times New Roman" w:cs="Times New Roman"/>
          <w:position w:val="-14"/>
          <w:sz w:val="24"/>
          <w:szCs w:val="24"/>
          <w:lang w:eastAsia="ru-RU"/>
        </w:rPr>
        <w:object w:dxaOrig="300" w:dyaOrig="400" w14:anchorId="4E669E29">
          <v:shape id="_x0000_i1051" type="#_x0000_t75" style="width:14.25pt;height:21.75pt" o:ole="">
            <v:imagedata r:id="rId73" o:title=""/>
          </v:shape>
          <o:OLEObject Type="Embed" ProgID="Equation.DSMT4" ShapeID="_x0000_i1051" DrawAspect="Content" ObjectID="_1756502160" r:id="rId74"/>
        </w:object>
      </w:r>
      <w:r w:rsidRPr="007C61DB">
        <w:rPr>
          <w:rFonts w:ascii="Times New Roman" w:eastAsia="Times New Roman" w:hAnsi="Times New Roman" w:cs="Times New Roman"/>
          <w:sz w:val="24"/>
          <w:szCs w:val="24"/>
          <w:lang w:val="uz-Cyrl-UZ" w:eastAsia="ru-RU"/>
        </w:rPr>
        <w:t xml:space="preserve">  statik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sz w:val="24"/>
          <w:szCs w:val="24"/>
          <w:lang w:val="uz-Cyrl-UZ" w:eastAsia="ru-RU"/>
        </w:rPr>
        <w:t xml:space="preserve"> tiklikka nisbatan </w:t>
      </w:r>
      <w:r w:rsidRPr="007C61DB">
        <w:rPr>
          <w:rFonts w:ascii="Times New Roman" w:eastAsia="Times New Roman" w:hAnsi="Times New Roman" w:cs="Times New Roman"/>
          <w:position w:val="-6"/>
          <w:sz w:val="24"/>
          <w:szCs w:val="24"/>
          <w:lang w:eastAsia="ru-RU"/>
        </w:rPr>
        <w:object w:dxaOrig="380" w:dyaOrig="340" w14:anchorId="51CE687B">
          <v:shape id="_x0000_i1052" type="#_x0000_t75" style="width:21.75pt;height:14.25pt" o:ole="">
            <v:imagedata r:id="rId75" o:title=""/>
          </v:shape>
          <o:OLEObject Type="Embed" ProgID="Equation.DSMT4" ShapeID="_x0000_i1052" DrawAspect="Content" ObjectID="_1756502161" r:id="rId76"/>
        </w:object>
      </w:r>
      <w:r w:rsidRPr="007C61DB">
        <w:rPr>
          <w:rFonts w:ascii="Times New Roman" w:eastAsia="Times New Roman" w:hAnsi="Times New Roman" w:cs="Times New Roman"/>
          <w:sz w:val="24"/>
          <w:szCs w:val="24"/>
          <w:lang w:val="uz-Cyrl-UZ" w:eastAsia="ru-RU"/>
        </w:rPr>
        <w:t xml:space="preserve"> marta kamayadi.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S</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chastota zaryad tashuvchilarning uchib o‘tish vaqti </w:t>
      </w:r>
      <w:r w:rsidRPr="007C61DB">
        <w:rPr>
          <w:rFonts w:ascii="Times New Roman" w:eastAsia="Times New Roman" w:hAnsi="Times New Roman" w:cs="Times New Roman"/>
          <w:position w:val="-12"/>
          <w:sz w:val="24"/>
          <w:szCs w:val="24"/>
          <w:lang w:val="uz-Cyrl-UZ" w:eastAsia="ru-RU"/>
        </w:rPr>
        <w:object w:dxaOrig="400" w:dyaOrig="360" w14:anchorId="768B0B80">
          <v:shape id="_x0000_i1053" type="#_x0000_t75" style="width:28.55pt;height:21.75pt" o:ole="">
            <v:imagedata r:id="rId77" o:title=""/>
          </v:shape>
          <o:OLEObject Type="Embed" ProgID="Equation.3" ShapeID="_x0000_i1053" DrawAspect="Content" ObjectID="_1756502162" r:id="rId78"/>
        </w:object>
      </w:r>
      <w:r w:rsidRPr="007C61DB">
        <w:rPr>
          <w:rFonts w:ascii="Times New Roman" w:eastAsia="Times New Roman" w:hAnsi="Times New Roman" w:cs="Times New Roman"/>
          <w:sz w:val="24"/>
          <w:szCs w:val="24"/>
          <w:lang w:val="uz-Cyrl-UZ" w:eastAsia="ru-RU"/>
        </w:rPr>
        <w:t xml:space="preserve"> bilan quyidagicha bog‘langan:</w:t>
      </w:r>
    </w:p>
    <w:p w14:paraId="680E9C8C"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240" w:dyaOrig="680" w14:anchorId="4F451F04">
          <v:shape id="_x0000_i1054" type="#_x0000_t75" style="width:1in;height:43.45pt" o:ole="">
            <v:imagedata r:id="rId79" o:title=""/>
          </v:shape>
          <o:OLEObject Type="Embed" ProgID="Equation.3" ShapeID="_x0000_i1054" DrawAspect="Content" ObjectID="_1756502163" r:id="rId80"/>
        </w:object>
      </w:r>
      <w:r w:rsidRPr="007C61DB">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uz-Cyrl-UZ" w:eastAsia="ru-RU"/>
        </w:rPr>
        <w:t xml:space="preserve">                             (15</w:t>
      </w:r>
      <w:r w:rsidRPr="007C61DB">
        <w:rPr>
          <w:rFonts w:ascii="Times New Roman" w:eastAsia="Times New Roman" w:hAnsi="Times New Roman" w:cs="Times New Roman"/>
          <w:sz w:val="24"/>
          <w:szCs w:val="24"/>
          <w:lang w:val="uz-Cyrl-UZ" w:eastAsia="ru-RU"/>
        </w:rPr>
        <w:t>)</w:t>
      </w:r>
    </w:p>
    <w:p w14:paraId="13989EF9" w14:textId="77777777" w:rsidR="006B0178" w:rsidRPr="007C61DB" w:rsidRDefault="006B0178" w:rsidP="006B0178">
      <w:pPr>
        <w:spacing w:after="0" w:line="240" w:lineRule="auto"/>
        <w:ind w:firstLine="737"/>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Elektronlarning istokdan stokka uchib o‘tish vaqti yuqoridagi  ifoda bilan aniqlanadi. </w:t>
      </w:r>
      <w:r w:rsidRPr="007C61DB">
        <w:rPr>
          <w:rFonts w:ascii="Times New Roman" w:eastAsia="Times New Roman" w:hAnsi="Times New Roman" w:cs="Times New Roman"/>
          <w:i/>
          <w:iCs/>
          <w:spacing w:val="-8"/>
          <w:sz w:val="24"/>
          <w:szCs w:val="24"/>
          <w:lang w:val="uz-Cyrl-UZ" w:eastAsia="ru-RU"/>
        </w:rPr>
        <w:t>f&lt;&lt;f</w:t>
      </w:r>
      <w:r w:rsidRPr="007C61DB">
        <w:rPr>
          <w:rFonts w:ascii="Times New Roman" w:eastAsia="Times New Roman" w:hAnsi="Times New Roman" w:cs="Times New Roman"/>
          <w:i/>
          <w:iCs/>
          <w:spacing w:val="-8"/>
          <w:sz w:val="24"/>
          <w:szCs w:val="24"/>
          <w:vertAlign w:val="subscript"/>
          <w:lang w:val="uz-Cyrl-UZ" w:eastAsia="ru-RU"/>
        </w:rPr>
        <w:t xml:space="preserve">S </w:t>
      </w:r>
      <w:r w:rsidRPr="007C61DB">
        <w:rPr>
          <w:rFonts w:ascii="Times New Roman" w:eastAsia="Times New Roman" w:hAnsi="Times New Roman" w:cs="Times New Roman"/>
          <w:spacing w:val="-8"/>
          <w:sz w:val="24"/>
          <w:szCs w:val="24"/>
          <w:lang w:val="uz-Cyrl-UZ" w:eastAsia="ru-RU"/>
        </w:rPr>
        <w:t xml:space="preserve">chastotalarda tiklikni o‘zgarmas </w:t>
      </w:r>
      <w:r w:rsidRPr="007C61DB">
        <w:rPr>
          <w:rFonts w:ascii="Times New Roman" w:eastAsia="Times New Roman" w:hAnsi="Times New Roman" w:cs="Times New Roman"/>
          <w:i/>
          <w:spacing w:val="-8"/>
          <w:sz w:val="24"/>
          <w:szCs w:val="24"/>
          <w:u w:val="single"/>
          <w:lang w:val="uz-Cyrl-UZ" w:eastAsia="ru-RU"/>
        </w:rPr>
        <w:t>S</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i/>
          <w:iCs/>
          <w:spacing w:val="-8"/>
          <w:sz w:val="24"/>
          <w:szCs w:val="24"/>
          <w:lang w:val="uz-Cyrl-UZ" w:eastAsia="ru-RU"/>
        </w:rPr>
        <w:t xml:space="preserve"> S </w:t>
      </w:r>
      <w:r w:rsidRPr="007C61DB">
        <w:rPr>
          <w:rFonts w:ascii="Times New Roman" w:eastAsia="Times New Roman" w:hAnsi="Times New Roman" w:cs="Times New Roman"/>
          <w:spacing w:val="-8"/>
          <w:sz w:val="24"/>
          <w:szCs w:val="24"/>
          <w:lang w:val="uz-Cyrl-UZ" w:eastAsia="ru-RU"/>
        </w:rPr>
        <w:t xml:space="preserve">deb hisoblash mumkin. </w:t>
      </w:r>
    </w:p>
    <w:p w14:paraId="61177073" w14:textId="77777777" w:rsidR="006B0178" w:rsidRPr="007C61DB" w:rsidRDefault="006B0178" w:rsidP="006B0178">
      <w:pPr>
        <w:spacing w:after="0" w:line="240" w:lineRule="auto"/>
        <w:ind w:firstLine="737"/>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Agar </w:t>
      </w:r>
      <w:r w:rsidRPr="007C61DB">
        <w:rPr>
          <w:rFonts w:ascii="Times New Roman" w:eastAsia="Times New Roman" w:hAnsi="Times New Roman" w:cs="Times New Roman"/>
          <w:i/>
          <w:iCs/>
          <w:spacing w:val="-8"/>
          <w:sz w:val="24"/>
          <w:szCs w:val="24"/>
          <w:lang w:val="en-US" w:eastAsia="ru-RU"/>
        </w:rPr>
        <w:t>L</w:t>
      </w:r>
      <w:r w:rsidRPr="007C61DB">
        <w:rPr>
          <w:rFonts w:ascii="Times New Roman" w:eastAsia="Times New Roman" w:hAnsi="Times New Roman" w:cs="Times New Roman"/>
          <w:spacing w:val="-8"/>
          <w:sz w:val="24"/>
          <w:szCs w:val="24"/>
          <w:lang w:val="en-US" w:eastAsia="ru-RU"/>
        </w:rPr>
        <w:t xml:space="preserve">=10 mkm, </w:t>
      </w:r>
      <w:r w:rsidRPr="007C61DB">
        <w:rPr>
          <w:rFonts w:ascii="Times New Roman" w:eastAsia="Times New Roman" w:hAnsi="Times New Roman" w:cs="Times New Roman"/>
          <w:spacing w:val="-8"/>
          <w:position w:val="-12"/>
          <w:sz w:val="24"/>
          <w:szCs w:val="24"/>
          <w:lang w:eastAsia="ru-RU"/>
        </w:rPr>
        <w:object w:dxaOrig="300" w:dyaOrig="360" w14:anchorId="29C3BD7D">
          <v:shape id="_x0000_i1055" type="#_x0000_t75" style="width:21.75pt;height:21.75pt" o:ole="">
            <v:imagedata r:id="rId81" o:title=""/>
          </v:shape>
          <o:OLEObject Type="Embed" ProgID="Equation.DSMT4" ShapeID="_x0000_i1055" DrawAspect="Content" ObjectID="_1756502164" r:id="rId82"/>
        </w:object>
      </w:r>
      <w:r w:rsidRPr="007C61DB">
        <w:rPr>
          <w:rFonts w:ascii="Times New Roman" w:eastAsia="Times New Roman" w:hAnsi="Times New Roman" w:cs="Times New Roman"/>
          <w:spacing w:val="-8"/>
          <w:sz w:val="24"/>
          <w:szCs w:val="24"/>
          <w:lang w:val="en-US" w:eastAsia="ru-RU"/>
        </w:rPr>
        <w:t xml:space="preserve"> =1500 sm/V∙s, </w:t>
      </w:r>
      <w:r w:rsidRPr="007C61DB">
        <w:rPr>
          <w:rFonts w:ascii="Times New Roman" w:eastAsia="Times New Roman" w:hAnsi="Times New Roman" w:cs="Times New Roman"/>
          <w:i/>
          <w:iCs/>
          <w:spacing w:val="-8"/>
          <w:sz w:val="24"/>
          <w:szCs w:val="24"/>
          <w:lang w:val="en-US" w:eastAsia="ru-RU"/>
        </w:rPr>
        <w:t>U</w:t>
      </w:r>
      <w:r w:rsidRPr="007C61DB">
        <w:rPr>
          <w:rFonts w:ascii="Times New Roman" w:eastAsia="Times New Roman" w:hAnsi="Times New Roman" w:cs="Times New Roman"/>
          <w:i/>
          <w:iCs/>
          <w:spacing w:val="-8"/>
          <w:sz w:val="24"/>
          <w:szCs w:val="24"/>
          <w:vertAlign w:val="subscript"/>
          <w:lang w:val="en-US" w:eastAsia="ru-RU"/>
        </w:rPr>
        <w:t>SI</w:t>
      </w:r>
      <w:r w:rsidRPr="007C61DB">
        <w:rPr>
          <w:rFonts w:ascii="Times New Roman" w:eastAsia="Times New Roman" w:hAnsi="Times New Roman" w:cs="Times New Roman"/>
          <w:spacing w:val="-8"/>
          <w:sz w:val="24"/>
          <w:szCs w:val="24"/>
          <w:lang w:val="en-US" w:eastAsia="ru-RU"/>
        </w:rPr>
        <w:t>= 4 V</w:t>
      </w:r>
      <w:r w:rsidRPr="007C61DB">
        <w:rPr>
          <w:rFonts w:ascii="Times New Roman" w:eastAsia="Times New Roman" w:hAnsi="Times New Roman" w:cs="Times New Roman"/>
          <w:spacing w:val="-8"/>
          <w:sz w:val="24"/>
          <w:szCs w:val="24"/>
          <w:lang w:val="uz-Cyrl-UZ" w:eastAsia="ru-RU"/>
        </w:rPr>
        <w:t xml:space="preserve"> bo‘lsa</w:t>
      </w:r>
      <w:r w:rsidRPr="007C61DB">
        <w:rPr>
          <w:rFonts w:ascii="Times New Roman" w:eastAsia="Times New Roman" w:hAnsi="Times New Roman" w:cs="Times New Roman"/>
          <w:spacing w:val="-8"/>
          <w:sz w:val="24"/>
          <w:szCs w:val="24"/>
          <w:lang w:val="en-US" w:eastAsia="ru-RU"/>
        </w:rPr>
        <w:t xml:space="preserve">, </w:t>
      </w:r>
      <w:r w:rsidRPr="007C61DB">
        <w:rPr>
          <w:rFonts w:ascii="Times New Roman" w:eastAsia="Times New Roman" w:hAnsi="Times New Roman" w:cs="Times New Roman"/>
          <w:spacing w:val="-8"/>
          <w:position w:val="-12"/>
          <w:sz w:val="24"/>
          <w:szCs w:val="24"/>
          <w:lang w:val="uz-Cyrl-UZ" w:eastAsia="ru-RU"/>
        </w:rPr>
        <w:object w:dxaOrig="400" w:dyaOrig="360" w14:anchorId="55492080">
          <v:shape id="_x0000_i1056" type="#_x0000_t75" style="width:21.75pt;height:21.75pt" o:ole="">
            <v:imagedata r:id="rId77" o:title=""/>
          </v:shape>
          <o:OLEObject Type="Embed" ProgID="Equation.3" ShapeID="_x0000_i1056" DrawAspect="Content" ObjectID="_1756502165" r:id="rId83"/>
        </w:object>
      </w:r>
      <w:r w:rsidRPr="007C61DB">
        <w:rPr>
          <w:rFonts w:ascii="Times New Roman" w:eastAsia="Times New Roman" w:hAnsi="Times New Roman" w:cs="Times New Roman"/>
          <w:spacing w:val="-8"/>
          <w:sz w:val="24"/>
          <w:szCs w:val="24"/>
          <w:lang w:val="en-US" w:eastAsia="ru-RU"/>
        </w:rPr>
        <w:t xml:space="preserve"> =0,5 ns</w:t>
      </w:r>
      <w:r w:rsidRPr="007C61DB">
        <w:rPr>
          <w:rFonts w:ascii="Times New Roman" w:eastAsia="Times New Roman" w:hAnsi="Times New Roman" w:cs="Times New Roman"/>
          <w:spacing w:val="-8"/>
          <w:sz w:val="24"/>
          <w:szCs w:val="24"/>
          <w:lang w:val="uz-Cyrl-UZ" w:eastAsia="ru-RU"/>
        </w:rPr>
        <w:t xml:space="preserve"> ni tashkil etadi. Bunda </w:t>
      </w:r>
      <w:r w:rsidRPr="007C61DB">
        <w:rPr>
          <w:rFonts w:ascii="Times New Roman" w:eastAsia="Times New Roman" w:hAnsi="Times New Roman" w:cs="Times New Roman"/>
          <w:i/>
          <w:iCs/>
          <w:spacing w:val="-8"/>
          <w:sz w:val="24"/>
          <w:szCs w:val="24"/>
          <w:lang w:val="uz-Cyrl-UZ" w:eastAsia="ru-RU"/>
        </w:rPr>
        <w:t>f</w:t>
      </w:r>
      <w:r w:rsidRPr="007C61DB">
        <w:rPr>
          <w:rFonts w:ascii="Times New Roman" w:eastAsia="Times New Roman" w:hAnsi="Times New Roman" w:cs="Times New Roman"/>
          <w:i/>
          <w:iCs/>
          <w:spacing w:val="-8"/>
          <w:sz w:val="24"/>
          <w:szCs w:val="24"/>
          <w:vertAlign w:val="subscript"/>
          <w:lang w:val="uz-Cyrl-UZ" w:eastAsia="ru-RU"/>
        </w:rPr>
        <w:t xml:space="preserve">S </w:t>
      </w:r>
      <w:r w:rsidRPr="007C61DB">
        <w:rPr>
          <w:rFonts w:ascii="Times New Roman" w:eastAsia="Times New Roman" w:hAnsi="Times New Roman" w:cs="Times New Roman"/>
          <w:spacing w:val="-8"/>
          <w:sz w:val="24"/>
          <w:szCs w:val="24"/>
          <w:lang w:val="uz-Cyrl-UZ" w:eastAsia="ru-RU"/>
        </w:rPr>
        <w:t xml:space="preserve">≈ 300 MGts. Zamonaviy MDYa – tranzistorlarda kanal uzunligi 4 mkm dan kichik. Bunda </w:t>
      </w:r>
      <w:r w:rsidRPr="007C61DB">
        <w:rPr>
          <w:rFonts w:ascii="Times New Roman" w:eastAsia="Times New Roman" w:hAnsi="Times New Roman" w:cs="Times New Roman"/>
          <w:spacing w:val="-8"/>
          <w:position w:val="-12"/>
          <w:sz w:val="24"/>
          <w:szCs w:val="24"/>
          <w:lang w:val="uz-Cyrl-UZ" w:eastAsia="ru-RU"/>
        </w:rPr>
        <w:object w:dxaOrig="400" w:dyaOrig="360" w14:anchorId="7170C243">
          <v:shape id="_x0000_i1057" type="#_x0000_t75" style="width:28.55pt;height:21.75pt" o:ole="">
            <v:imagedata r:id="rId77" o:title=""/>
          </v:shape>
          <o:OLEObject Type="Embed" ProgID="Equation.3" ShapeID="_x0000_i1057" DrawAspect="Content" ObjectID="_1756502166" r:id="rId84"/>
        </w:object>
      </w:r>
      <w:r w:rsidRPr="007C61DB">
        <w:rPr>
          <w:rFonts w:ascii="Times New Roman" w:eastAsia="Times New Roman" w:hAnsi="Times New Roman" w:cs="Times New Roman"/>
          <w:spacing w:val="-8"/>
          <w:sz w:val="24"/>
          <w:szCs w:val="24"/>
          <w:lang w:val="uz-Cyrl-UZ" w:eastAsia="ru-RU"/>
        </w:rPr>
        <w:t xml:space="preserve">&lt; 0,01 ns va  </w:t>
      </w:r>
      <w:r w:rsidRPr="007C61DB">
        <w:rPr>
          <w:rFonts w:ascii="Times New Roman" w:eastAsia="Times New Roman" w:hAnsi="Times New Roman" w:cs="Times New Roman"/>
          <w:i/>
          <w:iCs/>
          <w:spacing w:val="-8"/>
          <w:sz w:val="24"/>
          <w:szCs w:val="24"/>
          <w:lang w:val="uz-Cyrl-UZ" w:eastAsia="ru-RU"/>
        </w:rPr>
        <w:t>f</w:t>
      </w:r>
      <w:r w:rsidRPr="007C61DB">
        <w:rPr>
          <w:rFonts w:ascii="Times New Roman" w:eastAsia="Times New Roman" w:hAnsi="Times New Roman" w:cs="Times New Roman"/>
          <w:i/>
          <w:iCs/>
          <w:spacing w:val="-8"/>
          <w:sz w:val="24"/>
          <w:szCs w:val="24"/>
          <w:vertAlign w:val="subscript"/>
          <w:lang w:val="uz-Cyrl-UZ" w:eastAsia="ru-RU"/>
        </w:rPr>
        <w:t xml:space="preserve">S </w:t>
      </w:r>
      <w:r w:rsidRPr="007C61DB">
        <w:rPr>
          <w:rFonts w:ascii="Times New Roman" w:eastAsia="Times New Roman" w:hAnsi="Times New Roman" w:cs="Times New Roman"/>
          <w:spacing w:val="-8"/>
          <w:sz w:val="24"/>
          <w:szCs w:val="24"/>
          <w:lang w:val="uz-Cyrl-UZ" w:eastAsia="ru-RU"/>
        </w:rPr>
        <w:t>&gt;15 GGts. Natijada, tiklikning inersiyaliligini e’tiborga olmasa ham bo‘ladi.</w:t>
      </w:r>
    </w:p>
    <w:p w14:paraId="5B41DC3E" w14:textId="77777777" w:rsidR="006B0178" w:rsidRPr="007C61DB" w:rsidRDefault="006B0178" w:rsidP="006B0178">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Kuchaytirgichlarda ruxsat etilgan chastota </w:t>
      </w:r>
      <w:r w:rsidRPr="007C61DB">
        <w:rPr>
          <w:rFonts w:ascii="Times New Roman" w:eastAsia="Times New Roman" w:hAnsi="Times New Roman" w:cs="Times New Roman"/>
          <w:i/>
          <w:iCs/>
          <w:spacing w:val="-8"/>
          <w:sz w:val="24"/>
          <w:szCs w:val="24"/>
          <w:lang w:val="uz-Cyrl-UZ" w:eastAsia="ru-RU"/>
        </w:rPr>
        <w:t>f</w:t>
      </w:r>
      <w:r w:rsidRPr="007C61DB">
        <w:rPr>
          <w:rFonts w:ascii="Times New Roman" w:eastAsia="Times New Roman" w:hAnsi="Times New Roman" w:cs="Times New Roman"/>
          <w:i/>
          <w:iCs/>
          <w:spacing w:val="-8"/>
          <w:sz w:val="24"/>
          <w:szCs w:val="24"/>
          <w:vertAlign w:val="subscript"/>
          <w:lang w:val="uz-Cyrl-UZ" w:eastAsia="ru-RU"/>
        </w:rPr>
        <w:t xml:space="preserve">S </w:t>
      </w:r>
      <w:r w:rsidRPr="007C61DB">
        <w:rPr>
          <w:rFonts w:ascii="Times New Roman" w:eastAsia="Times New Roman" w:hAnsi="Times New Roman" w:cs="Times New Roman"/>
          <w:spacing w:val="-8"/>
          <w:sz w:val="24"/>
          <w:szCs w:val="24"/>
          <w:lang w:val="uz-Cyrl-UZ" w:eastAsia="ru-RU"/>
        </w:rPr>
        <w:t xml:space="preserve">dan tashqari chegaraviy chastota </w:t>
      </w:r>
      <w:r w:rsidRPr="007C61DB">
        <w:rPr>
          <w:rFonts w:ascii="Times New Roman" w:eastAsia="Times New Roman" w:hAnsi="Times New Roman" w:cs="Times New Roman"/>
          <w:i/>
          <w:iCs/>
          <w:spacing w:val="-8"/>
          <w:sz w:val="24"/>
          <w:szCs w:val="24"/>
          <w:lang w:val="uz-Cyrl-UZ" w:eastAsia="ru-RU"/>
        </w:rPr>
        <w:t>f</w:t>
      </w:r>
      <w:r w:rsidRPr="007C61DB">
        <w:rPr>
          <w:rFonts w:ascii="Times New Roman" w:eastAsia="Times New Roman" w:hAnsi="Times New Roman" w:cs="Times New Roman"/>
          <w:i/>
          <w:iCs/>
          <w:spacing w:val="-8"/>
          <w:sz w:val="24"/>
          <w:szCs w:val="24"/>
          <w:vertAlign w:val="subscript"/>
          <w:lang w:val="uz-Cyrl-UZ" w:eastAsia="ru-RU"/>
        </w:rPr>
        <w:t>ChYeG</w:t>
      </w:r>
      <w:r w:rsidRPr="007C61DB">
        <w:rPr>
          <w:rFonts w:ascii="Times New Roman" w:eastAsia="Times New Roman" w:hAnsi="Times New Roman" w:cs="Times New Roman"/>
          <w:spacing w:val="-8"/>
          <w:sz w:val="24"/>
          <w:szCs w:val="24"/>
          <w:lang w:val="uz-Cyrl-UZ" w:eastAsia="ru-RU"/>
        </w:rPr>
        <w:t xml:space="preserve"> deb ataluvchi chastota kiritilgan. MT asosidagi kuchaytirgichning chegaraviy chastotasi kuchlanish bo‘yicha kuchaytirish koeffitsiyenti moduli birga teng chastota sifatida aniqlanadi.</w:t>
      </w:r>
    </w:p>
    <w:p w14:paraId="08AB2904" w14:textId="77777777" w:rsidR="006B0178" w:rsidRPr="007C61DB" w:rsidRDefault="006B0178" w:rsidP="006B0178">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position w:val="-30"/>
          <w:sz w:val="24"/>
          <w:szCs w:val="24"/>
          <w:lang w:eastAsia="ru-RU"/>
        </w:rPr>
        <w:object w:dxaOrig="1540" w:dyaOrig="680" w14:anchorId="0DD97689">
          <v:shape id="_x0000_i1058" type="#_x0000_t75" style="width:79.45pt;height:36pt" o:ole="">
            <v:imagedata r:id="rId85" o:title=""/>
          </v:shape>
          <o:OLEObject Type="Embed" ProgID="Equation.3" ShapeID="_x0000_i1058" DrawAspect="Content" ObjectID="_1756502167" r:id="rId86"/>
        </w:object>
      </w:r>
      <w:r w:rsidRPr="007C61DB">
        <w:rPr>
          <w:rFonts w:ascii="Times New Roman" w:eastAsia="Times New Roman" w:hAnsi="Times New Roman" w:cs="Times New Roman"/>
          <w:sz w:val="24"/>
          <w:szCs w:val="24"/>
          <w:lang w:val="en-US" w:eastAsia="ru-RU"/>
        </w:rPr>
        <w:t>,                                               (</w:t>
      </w:r>
      <w:r w:rsidRPr="007C61DB">
        <w:rPr>
          <w:rFonts w:ascii="Times New Roman" w:eastAsia="Times New Roman" w:hAnsi="Times New Roman" w:cs="Times New Roman"/>
          <w:sz w:val="24"/>
          <w:szCs w:val="24"/>
          <w:lang w:val="uz-Cyrl-UZ" w:eastAsia="ru-RU"/>
        </w:rPr>
        <w:t>1</w:t>
      </w:r>
      <w:r>
        <w:rPr>
          <w:rFonts w:ascii="Times New Roman" w:eastAsia="Times New Roman" w:hAnsi="Times New Roman" w:cs="Times New Roman"/>
          <w:sz w:val="24"/>
          <w:szCs w:val="24"/>
          <w:lang w:val="en-US" w:eastAsia="ru-RU"/>
        </w:rPr>
        <w:t>6</w:t>
      </w:r>
      <w:r w:rsidRPr="007C61DB">
        <w:rPr>
          <w:rFonts w:ascii="Times New Roman" w:eastAsia="Times New Roman" w:hAnsi="Times New Roman" w:cs="Times New Roman"/>
          <w:sz w:val="24"/>
          <w:szCs w:val="24"/>
          <w:lang w:val="en-US" w:eastAsia="ru-RU"/>
        </w:rPr>
        <w:t>)</w:t>
      </w:r>
    </w:p>
    <w:p w14:paraId="295146E9" w14:textId="77777777" w:rsidR="006B0178" w:rsidRPr="007C61DB" w:rsidRDefault="006B0178" w:rsidP="006B0178">
      <w:pPr>
        <w:tabs>
          <w:tab w:val="left" w:pos="4360"/>
        </w:tabs>
        <w:spacing w:after="0" w:line="240" w:lineRule="auto"/>
        <w:jc w:val="both"/>
        <w:rPr>
          <w:rFonts w:ascii="Times New Roman" w:eastAsia="Times New Roman" w:hAnsi="Times New Roman" w:cs="Times New Roman"/>
          <w:i/>
          <w:iCs/>
          <w:sz w:val="24"/>
          <w:szCs w:val="24"/>
          <w:lang w:val="en-US" w:eastAsia="ru-RU"/>
        </w:rPr>
      </w:pPr>
      <w:r w:rsidRPr="007C61DB">
        <w:rPr>
          <w:rFonts w:ascii="Times New Roman" w:eastAsia="Times New Roman" w:hAnsi="Times New Roman" w:cs="Times New Roman"/>
          <w:sz w:val="24"/>
          <w:szCs w:val="24"/>
          <w:lang w:val="uz-Cyrl-UZ" w:eastAsia="ru-RU"/>
        </w:rPr>
        <w:t>bu yerda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iCs/>
          <w:sz w:val="24"/>
          <w:szCs w:val="24"/>
          <w:lang w:val="en-US" w:eastAsia="ru-RU"/>
        </w:rPr>
        <w:t>S</w:t>
      </w:r>
      <w:r w:rsidRPr="007C61DB">
        <w:rPr>
          <w:rFonts w:ascii="Times New Roman" w:eastAsia="Times New Roman" w:hAnsi="Times New Roman" w:cs="Times New Roman"/>
          <w:i/>
          <w:iCs/>
          <w:sz w:val="24"/>
          <w:szCs w:val="24"/>
          <w:vertAlign w:val="subscript"/>
          <w:lang w:val="uz-Cyrl-UZ" w:eastAsia="ru-RU"/>
        </w:rPr>
        <w:t>ChIQ</w:t>
      </w:r>
      <w:r w:rsidRPr="007C61DB">
        <w:rPr>
          <w:rFonts w:ascii="Times New Roman" w:eastAsia="Times New Roman" w:hAnsi="Times New Roman" w:cs="Times New Roman"/>
          <w:i/>
          <w:iCs/>
          <w:sz w:val="24"/>
          <w:szCs w:val="24"/>
          <w:lang w:val="en-US" w:eastAsia="ru-RU"/>
        </w:rPr>
        <w:t>=S</w:t>
      </w:r>
      <w:r w:rsidRPr="007C61DB">
        <w:rPr>
          <w:rFonts w:ascii="Times New Roman" w:eastAsia="Times New Roman" w:hAnsi="Times New Roman" w:cs="Times New Roman"/>
          <w:i/>
          <w:iCs/>
          <w:sz w:val="24"/>
          <w:szCs w:val="24"/>
          <w:vertAlign w:val="subscript"/>
          <w:lang w:val="en-US" w:eastAsia="ru-RU"/>
        </w:rPr>
        <w:t>S</w:t>
      </w:r>
      <w:r w:rsidRPr="007C61DB">
        <w:rPr>
          <w:rFonts w:ascii="Times New Roman" w:eastAsia="Times New Roman" w:hAnsi="Times New Roman" w:cs="Times New Roman"/>
          <w:i/>
          <w:iCs/>
          <w:sz w:val="24"/>
          <w:szCs w:val="24"/>
          <w:vertAlign w:val="subscript"/>
          <w:lang w:val="uz-Cyrl-UZ" w:eastAsia="ru-RU"/>
        </w:rPr>
        <w:t>A</w:t>
      </w:r>
      <w:r w:rsidRPr="007C61DB">
        <w:rPr>
          <w:rFonts w:ascii="Times New Roman" w:eastAsia="Times New Roman" w:hAnsi="Times New Roman" w:cs="Times New Roman"/>
          <w:i/>
          <w:iCs/>
          <w:sz w:val="24"/>
          <w:szCs w:val="24"/>
          <w:lang w:val="en-US" w:eastAsia="ru-RU"/>
        </w:rPr>
        <w:t>+S</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i/>
          <w:iCs/>
          <w:sz w:val="24"/>
          <w:szCs w:val="24"/>
          <w:lang w:val="en-US" w:eastAsia="ru-RU"/>
        </w:rPr>
        <w:t>.</w:t>
      </w:r>
    </w:p>
    <w:p w14:paraId="2E1A24EC" w14:textId="77777777" w:rsidR="006B0178" w:rsidRPr="007C61DB" w:rsidRDefault="006B0178" w:rsidP="006B0178">
      <w:pPr>
        <w:tabs>
          <w:tab w:val="left" w:pos="72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MTlar asosidagi kuchaytirgichlar chiqishiga sig‘imi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 xml:space="preserve">ZI </w:t>
      </w:r>
      <w:r w:rsidRPr="007C61DB">
        <w:rPr>
          <w:rFonts w:ascii="Times New Roman" w:eastAsia="Times New Roman" w:hAnsi="Times New Roman" w:cs="Times New Roman"/>
          <w:sz w:val="24"/>
          <w:szCs w:val="24"/>
          <w:lang w:val="uz-Cyrl-UZ" w:eastAsia="ru-RU"/>
        </w:rPr>
        <w:t xml:space="preserve"> ga yaqin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kondensatorni ulash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 xml:space="preserve">ChYeG </w:t>
      </w:r>
      <w:r w:rsidRPr="007C61DB">
        <w:rPr>
          <w:rFonts w:ascii="Times New Roman" w:eastAsia="Times New Roman" w:hAnsi="Times New Roman" w:cs="Times New Roman"/>
          <w:sz w:val="24"/>
          <w:szCs w:val="24"/>
          <w:lang w:val="uz-Cyrl-UZ" w:eastAsia="ru-RU"/>
        </w:rPr>
        <w:t xml:space="preserve">chastotani bir necha marta kamaytirishini alohida ta’kidlash kerak.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sig‘imning chegaraviy chastotaga katta ta’sir ko‘rsatishining sababi, MTlarda BTlarga nisbatan tiklik qiymatining kichikligidadir.</w:t>
      </w:r>
    </w:p>
    <w:p w14:paraId="3C074821" w14:textId="77777777" w:rsidR="006B0178" w:rsidRPr="007C61DB" w:rsidRDefault="006B0178" w:rsidP="006B0178">
      <w:pPr>
        <w:tabs>
          <w:tab w:val="left" w:pos="720"/>
        </w:tabs>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b/>
      </w:r>
      <w:r w:rsidRPr="00365444">
        <w:rPr>
          <w:rFonts w:ascii="Times New Roman" w:eastAsia="Times New Roman" w:hAnsi="Times New Roman" w:cs="Times New Roman"/>
          <w:b/>
          <w:bCs/>
          <w:i/>
          <w:iCs/>
          <w:sz w:val="24"/>
          <w:szCs w:val="24"/>
          <w:lang w:val="uz-Cyrl-UZ" w:eastAsia="ru-RU"/>
        </w:rPr>
        <w:t>p</w:t>
      </w:r>
      <w:r w:rsidRPr="007C61DB">
        <w:rPr>
          <w:rFonts w:ascii="Times New Roman" w:eastAsia="Times New Roman" w:hAnsi="Times New Roman" w:cs="Times New Roman"/>
          <w:b/>
          <w:bCs/>
          <w:i/>
          <w:iCs/>
          <w:sz w:val="24"/>
          <w:szCs w:val="24"/>
          <w:lang w:val="uz-Cyrl-UZ" w:eastAsia="ru-RU"/>
        </w:rPr>
        <w:t>-n</w:t>
      </w:r>
      <w:r w:rsidRPr="007C61DB">
        <w:rPr>
          <w:rFonts w:ascii="Times New Roman" w:eastAsia="Times New Roman" w:hAnsi="Times New Roman" w:cs="Times New Roman"/>
          <w:b/>
          <w:bCs/>
          <w:sz w:val="24"/>
          <w:szCs w:val="24"/>
          <w:lang w:val="uz-Cyrl-UZ" w:eastAsia="ru-RU"/>
        </w:rPr>
        <w:t xml:space="preserve"> </w:t>
      </w:r>
      <w:r w:rsidRPr="007C61DB">
        <w:rPr>
          <w:rFonts w:ascii="Times New Roman" w:eastAsia="Times New Roman" w:hAnsi="Times New Roman" w:cs="Times New Roman"/>
          <w:b/>
          <w:bCs/>
          <w:i/>
          <w:sz w:val="24"/>
          <w:szCs w:val="24"/>
          <w:lang w:val="uz-Cyrl-UZ" w:eastAsia="ru-RU"/>
        </w:rPr>
        <w:t>o‘tish bilan boshqariladigan maydoniy tranzistorning  chastota xususiyatlari</w:t>
      </w:r>
      <w:r w:rsidRPr="007C61DB">
        <w:rPr>
          <w:rFonts w:ascii="Times New Roman" w:eastAsia="Times New Roman" w:hAnsi="Times New Roman" w:cs="Times New Roman"/>
          <w:b/>
          <w:bCs/>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 xml:space="preserve">n  – </w:t>
      </w:r>
      <w:r w:rsidRPr="007C61DB">
        <w:rPr>
          <w:rFonts w:ascii="Times New Roman" w:eastAsia="Times New Roman" w:hAnsi="Times New Roman" w:cs="Times New Roman"/>
          <w:sz w:val="24"/>
          <w:szCs w:val="24"/>
          <w:lang w:val="uz-Cyrl-UZ" w:eastAsia="ru-RU"/>
        </w:rPr>
        <w:t xml:space="preserve">kanali </w:t>
      </w:r>
      <w:r>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bilan boshqariladigan MTning soddalashtirilgan kichik signal ekvivalent sxemasi </w:t>
      </w:r>
      <w:r w:rsidRPr="004156A3">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lang w:val="uz-Cyrl-UZ" w:eastAsia="ru-RU"/>
        </w:rPr>
        <w:t>-rasmda keltirilgan.</w:t>
      </w:r>
    </w:p>
    <w:p w14:paraId="7E66DE05" w14:textId="77777777" w:rsidR="006B0178" w:rsidRPr="007C61DB" w:rsidRDefault="006B0178" w:rsidP="006B0178">
      <w:pPr>
        <w:tabs>
          <w:tab w:val="left" w:pos="720"/>
        </w:tabs>
        <w:spacing w:after="0" w:line="240" w:lineRule="auto"/>
        <w:jc w:val="both"/>
        <w:rPr>
          <w:rFonts w:ascii="Times New Roman" w:eastAsia="Times New Roman" w:hAnsi="Times New Roman" w:cs="Times New Roman"/>
          <w:sz w:val="24"/>
          <w:szCs w:val="24"/>
          <w:lang w:val="uz-Cyrl-UZ" w:eastAsia="ru-RU"/>
        </w:rPr>
      </w:pPr>
    </w:p>
    <w:p w14:paraId="4B606352" w14:textId="77777777" w:rsidR="006B0178" w:rsidRPr="007C61DB" w:rsidRDefault="006B0178" w:rsidP="006B0178">
      <w:pPr>
        <w:tabs>
          <w:tab w:val="left" w:pos="4360"/>
        </w:tabs>
        <w:spacing w:after="0" w:line="240" w:lineRule="auto"/>
        <w:jc w:val="center"/>
        <w:rPr>
          <w:rFonts w:ascii="Times New Roman" w:eastAsia="Times New Roman" w:hAnsi="Times New Roman" w:cs="Times New Roman"/>
          <w:sz w:val="24"/>
          <w:szCs w:val="24"/>
          <w:highlight w:val="yellow"/>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3AFE72D6" wp14:editId="4E885787">
            <wp:extent cx="3538418" cy="1515214"/>
            <wp:effectExtent l="0" t="0" r="5080" b="8890"/>
            <wp:docPr id="5740" name="Рисунок 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02628" cy="1542710"/>
                    </a:xfrm>
                    <a:prstGeom prst="rect">
                      <a:avLst/>
                    </a:prstGeom>
                    <a:noFill/>
                    <a:ln>
                      <a:noFill/>
                    </a:ln>
                  </pic:spPr>
                </pic:pic>
              </a:graphicData>
            </a:graphic>
          </wp:inline>
        </w:drawing>
      </w:r>
    </w:p>
    <w:p w14:paraId="4BCF2438" w14:textId="77777777" w:rsidR="006B0178" w:rsidRDefault="006B0178" w:rsidP="006B0178">
      <w:pPr>
        <w:tabs>
          <w:tab w:val="left" w:pos="4360"/>
        </w:tabs>
        <w:spacing w:after="0" w:line="240" w:lineRule="auto"/>
        <w:jc w:val="center"/>
        <w:rPr>
          <w:rFonts w:ascii="Times New Roman" w:eastAsia="Times New Roman" w:hAnsi="Times New Roman" w:cs="Times New Roman"/>
          <w:sz w:val="24"/>
          <w:szCs w:val="24"/>
          <w:lang w:val="uz-Cyrl-UZ" w:eastAsia="ru-RU"/>
        </w:rPr>
      </w:pPr>
    </w:p>
    <w:p w14:paraId="64AD539B" w14:textId="77777777" w:rsidR="006B0178" w:rsidRPr="007C61DB" w:rsidRDefault="006B0178" w:rsidP="006B0178">
      <w:pPr>
        <w:tabs>
          <w:tab w:val="left" w:pos="4360"/>
        </w:tabs>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10</w:t>
      </w:r>
      <w:r w:rsidRPr="007C61DB">
        <w:rPr>
          <w:rFonts w:ascii="Times New Roman" w:eastAsia="Times New Roman" w:hAnsi="Times New Roman" w:cs="Times New Roman"/>
          <w:sz w:val="24"/>
          <w:szCs w:val="24"/>
          <w:lang w:val="uz-Cyrl-UZ" w:eastAsia="ru-RU"/>
        </w:rPr>
        <w:t xml:space="preserve">-rasm. </w:t>
      </w:r>
      <w:r w:rsidRPr="007C61DB">
        <w:rPr>
          <w:rFonts w:ascii="Times New Roman" w:eastAsia="Times New Roman" w:hAnsi="Times New Roman" w:cs="Times New Roman"/>
          <w:i/>
          <w:iCs/>
          <w:sz w:val="24"/>
          <w:szCs w:val="24"/>
          <w:lang w:val="uz-Cyrl-UZ" w:eastAsia="ru-RU"/>
        </w:rPr>
        <w:t xml:space="preserve">n – </w:t>
      </w:r>
      <w:r w:rsidRPr="007C61DB">
        <w:rPr>
          <w:rFonts w:ascii="Times New Roman" w:eastAsia="Times New Roman" w:hAnsi="Times New Roman" w:cs="Times New Roman"/>
          <w:sz w:val="24"/>
          <w:szCs w:val="24"/>
          <w:lang w:val="uz-Cyrl-UZ" w:eastAsia="ru-RU"/>
        </w:rPr>
        <w:t xml:space="preserve">kanali </w:t>
      </w:r>
      <w:r w:rsidRPr="00365444">
        <w:rPr>
          <w:rFonts w:ascii="Times New Roman" w:eastAsia="Times New Roman" w:hAnsi="Times New Roman" w:cs="Times New Roman"/>
          <w:i/>
          <w:sz w:val="24"/>
          <w:szCs w:val="24"/>
          <w:lang w:val="en-US" w:eastAsia="ru-RU"/>
        </w:rPr>
        <w:t>p</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bilan boshqariladigan MTning soddalashtirilgan kichik signal ekvivalent sxemasi.</w:t>
      </w:r>
    </w:p>
    <w:p w14:paraId="686D4449" w14:textId="77777777" w:rsidR="006B0178" w:rsidRPr="007C61DB" w:rsidRDefault="006B0178" w:rsidP="006B0178">
      <w:pPr>
        <w:tabs>
          <w:tab w:val="left" w:pos="4360"/>
        </w:tabs>
        <w:spacing w:after="0" w:line="240" w:lineRule="auto"/>
        <w:ind w:firstLine="720"/>
        <w:jc w:val="both"/>
        <w:rPr>
          <w:rFonts w:ascii="Times New Roman" w:eastAsia="Times New Roman" w:hAnsi="Times New Roman" w:cs="Times New Roman"/>
          <w:sz w:val="24"/>
          <w:szCs w:val="24"/>
          <w:highlight w:val="yellow"/>
          <w:lang w:val="uz-Cyrl-UZ" w:eastAsia="ru-RU"/>
        </w:rPr>
      </w:pPr>
    </w:p>
    <w:p w14:paraId="42E1A2B3" w14:textId="77777777" w:rsidR="006B0178" w:rsidRPr="007C61DB" w:rsidRDefault="006B0178" w:rsidP="006B0178">
      <w:pPr>
        <w:tabs>
          <w:tab w:val="left" w:pos="43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Ushbu sxema elementlari MDYa – tranzistornikidek: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i</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to‘yinish rejimida kanalning differensial qarshiligi;  </w:t>
      </w:r>
      <w:r w:rsidRPr="007C61DB">
        <w:rPr>
          <w:rFonts w:ascii="Times New Roman" w:eastAsia="Times New Roman" w:hAnsi="Times New Roman" w:cs="Times New Roman"/>
          <w:position w:val="-14"/>
          <w:sz w:val="24"/>
          <w:szCs w:val="24"/>
          <w:lang w:eastAsia="ru-RU"/>
        </w:rPr>
        <w:object w:dxaOrig="300" w:dyaOrig="400" w14:anchorId="6AA51259">
          <v:shape id="_x0000_i1059" type="#_x0000_t75" style="width:14.25pt;height:21.75pt" o:ole="">
            <v:imagedata r:id="rId73" o:title=""/>
          </v:shape>
          <o:OLEObject Type="Embed" ProgID="Equation.DSMT4" ShapeID="_x0000_i1059" DrawAspect="Content" ObjectID="_1756502168" r:id="rId88"/>
        </w:objec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lang w:val="uz-Cyrl-UZ" w:eastAsia="ru-RU"/>
        </w:rPr>
        <w:t xml:space="preserve"> – tranzistorning kuchaytirish xossalarini aks ettiruvchi tok manbai;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ZI</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i/>
          <w:iCs/>
          <w:sz w:val="24"/>
          <w:szCs w:val="24"/>
          <w:vertAlign w:val="subscript"/>
          <w:lang w:val="uz-Cyrl-UZ" w:eastAsia="ru-RU"/>
        </w:rPr>
        <w:t xml:space="preserve">ZS </w:t>
      </w:r>
      <w:r w:rsidRPr="007C61DB">
        <w:rPr>
          <w:rFonts w:ascii="Times New Roman" w:eastAsia="Times New Roman" w:hAnsi="Times New Roman" w:cs="Times New Roman"/>
          <w:sz w:val="24"/>
          <w:szCs w:val="24"/>
          <w:lang w:val="uz-Cyrl-UZ" w:eastAsia="ru-RU"/>
        </w:rPr>
        <w:t xml:space="preserve"> - </w:t>
      </w:r>
      <w:r w:rsidRPr="00365444">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iCs/>
          <w:sz w:val="24"/>
          <w:szCs w:val="24"/>
          <w:lang w:val="uz-Cyrl-UZ" w:eastAsia="ru-RU"/>
        </w:rPr>
        <w:t xml:space="preserve"> – n</w:t>
      </w:r>
      <w:r w:rsidRPr="007C61DB">
        <w:rPr>
          <w:rFonts w:ascii="Times New Roman" w:eastAsia="Times New Roman" w:hAnsi="Times New Roman" w:cs="Times New Roman"/>
          <w:sz w:val="24"/>
          <w:szCs w:val="24"/>
          <w:lang w:val="uz-Cyrl-UZ" w:eastAsia="ru-RU"/>
        </w:rPr>
        <w:t xml:space="preserve">  o‘tish yon tomonlarining barer sig‘imlari. </w:t>
      </w:r>
    </w:p>
    <w:p w14:paraId="652B825E" w14:textId="77777777" w:rsidR="006B0178" w:rsidRPr="007C61DB" w:rsidRDefault="006B0178" w:rsidP="006B0178">
      <w:pPr>
        <w:tabs>
          <w:tab w:val="left" w:pos="43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Tok o‘zgarishlarining inersiyaliligi MDYa – tranzistorlarniki kabi uchib o‘tish vaqti </w:t>
      </w:r>
      <w:r w:rsidRPr="007C61DB">
        <w:rPr>
          <w:rFonts w:ascii="Times New Roman" w:eastAsia="Times New Roman" w:hAnsi="Times New Roman" w:cs="Times New Roman"/>
          <w:position w:val="-12"/>
          <w:sz w:val="24"/>
          <w:szCs w:val="24"/>
          <w:lang w:val="uz-Cyrl-UZ" w:eastAsia="ru-RU"/>
        </w:rPr>
        <w:object w:dxaOrig="400" w:dyaOrig="360" w14:anchorId="59BDE375">
          <v:shape id="_x0000_i1060" type="#_x0000_t75" style="width:28.55pt;height:21.75pt" o:ole="">
            <v:imagedata r:id="rId77" o:title=""/>
          </v:shape>
          <o:OLEObject Type="Embed" ProgID="Equation.3" ShapeID="_x0000_i1060" DrawAspect="Content" ObjectID="_1756502169" r:id="rId89"/>
        </w:object>
      </w:r>
      <w:r w:rsidRPr="007C61DB">
        <w:rPr>
          <w:rFonts w:ascii="Times New Roman" w:eastAsia="Times New Roman" w:hAnsi="Times New Roman" w:cs="Times New Roman"/>
          <w:sz w:val="24"/>
          <w:szCs w:val="24"/>
          <w:lang w:val="uz-Cyrl-UZ" w:eastAsia="ru-RU"/>
        </w:rPr>
        <w:t>bilan ifodalanadi. Ushbu parametr ham kanal qarshiligini zatvor-kanal qarshiligiga ko‘paytirilganiga teng va quyidagi ifoda bilan aniqlanadi:</w:t>
      </w:r>
    </w:p>
    <w:p w14:paraId="51354C14" w14:textId="77777777" w:rsidR="006B0178" w:rsidRPr="007C61DB" w:rsidRDefault="006B0178" w:rsidP="006B0178">
      <w:pPr>
        <w:tabs>
          <w:tab w:val="left" w:pos="436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280" w:dyaOrig="720" w14:anchorId="64CBD465">
          <v:shape id="_x0000_i1061" type="#_x0000_t75" style="width:1in;height:43.45pt" o:ole="">
            <v:imagedata r:id="rId90" o:title=""/>
          </v:shape>
          <o:OLEObject Type="Embed" ProgID="Equation.3" ShapeID="_x0000_i1061" DrawAspect="Content" ObjectID="_1756502170" r:id="rId91"/>
        </w:object>
      </w:r>
      <w:r w:rsidRPr="007C61DB">
        <w:rPr>
          <w:rFonts w:ascii="Times New Roman" w:eastAsia="Times New Roman" w:hAnsi="Times New Roman" w:cs="Times New Roman"/>
          <w:sz w:val="24"/>
          <w:szCs w:val="24"/>
          <w:lang w:val="uz-Cyrl-UZ" w:eastAsia="ru-RU"/>
        </w:rPr>
        <w:t>.                                              (1</w:t>
      </w:r>
      <w:r>
        <w:rPr>
          <w:rFonts w:ascii="Times New Roman" w:eastAsia="Times New Roman" w:hAnsi="Times New Roman" w:cs="Times New Roman"/>
          <w:sz w:val="24"/>
          <w:szCs w:val="24"/>
          <w:lang w:val="en-US" w:eastAsia="ru-RU"/>
        </w:rPr>
        <w:t>7</w:t>
      </w:r>
      <w:r w:rsidRPr="007C61DB">
        <w:rPr>
          <w:rFonts w:ascii="Times New Roman" w:eastAsia="Times New Roman" w:hAnsi="Times New Roman" w:cs="Times New Roman"/>
          <w:sz w:val="24"/>
          <w:szCs w:val="24"/>
          <w:lang w:val="uz-Cyrl-UZ" w:eastAsia="ru-RU"/>
        </w:rPr>
        <w:t>)</w:t>
      </w:r>
    </w:p>
    <w:p w14:paraId="04B485BE" w14:textId="77777777" w:rsidR="006B0178" w:rsidRPr="007C61DB" w:rsidRDefault="006B0178" w:rsidP="006B0178">
      <w:pPr>
        <w:tabs>
          <w:tab w:val="left" w:pos="43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Shunday qilib, MT va MDYa – tranzistorlarning chastota xususiyatlari prinsipda bir xil bo‘lishi mumkin. Ammo amalda MTlar kanali uzunligi </w:t>
      </w:r>
      <w:r w:rsidRPr="007C61DB">
        <w:rPr>
          <w:rFonts w:ascii="Times New Roman" w:eastAsia="Times New Roman" w:hAnsi="Times New Roman" w:cs="Times New Roman"/>
          <w:i/>
          <w:iCs/>
          <w:sz w:val="24"/>
          <w:szCs w:val="24"/>
          <w:lang w:val="uz-Cyrl-UZ" w:eastAsia="ru-RU"/>
        </w:rPr>
        <w:t xml:space="preserve">L </w:t>
      </w:r>
      <w:r w:rsidRPr="007C61DB">
        <w:rPr>
          <w:rFonts w:ascii="Times New Roman" w:eastAsia="Times New Roman" w:hAnsi="Times New Roman" w:cs="Times New Roman"/>
          <w:sz w:val="24"/>
          <w:szCs w:val="24"/>
          <w:lang w:val="uz-Cyrl-UZ" w:eastAsia="ru-RU"/>
        </w:rPr>
        <w:t>ni zamonaviy MDYa – tranzistorlarnikidek kichik qilib bo‘lmaydi. Shu sababli MTlarning tezkorligi anchagina past.</w:t>
      </w:r>
    </w:p>
    <w:p w14:paraId="1C7B81C6" w14:textId="77777777" w:rsidR="006B0178" w:rsidRPr="007C61DB" w:rsidRDefault="006B0178" w:rsidP="006B0178">
      <w:pPr>
        <w:tabs>
          <w:tab w:val="left" w:pos="4360"/>
        </w:tabs>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MTlarning muhim afzalligi xarakteristikalarining vaqt davomida baqarorligidan va ichki shovqinlari sathining pastligidan iborat.</w:t>
      </w:r>
    </w:p>
    <w:p w14:paraId="492E41CD"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ru-RU"/>
        </w:rPr>
      </w:pPr>
    </w:p>
    <w:p w14:paraId="0E9F2A25" w14:textId="77777777" w:rsidR="006B0178" w:rsidRPr="0072511A" w:rsidRDefault="006B0178" w:rsidP="006B0178">
      <w:pPr>
        <w:pStyle w:val="a4"/>
        <w:numPr>
          <w:ilvl w:val="1"/>
          <w:numId w:val="4"/>
        </w:numPr>
        <w:tabs>
          <w:tab w:val="left" w:pos="567"/>
        </w:tabs>
        <w:spacing w:after="0" w:line="240" w:lineRule="auto"/>
        <w:ind w:left="0" w:firstLine="0"/>
        <w:jc w:val="center"/>
        <w:rPr>
          <w:rFonts w:ascii="Times New Roman" w:eastAsia="Times New Roman" w:hAnsi="Times New Roman" w:cs="Times New Roman"/>
          <w:b/>
          <w:i/>
          <w:sz w:val="24"/>
          <w:szCs w:val="24"/>
          <w:lang w:val="en-US" w:eastAsia="zh-CN"/>
        </w:rPr>
      </w:pPr>
      <w:r w:rsidRPr="0072511A">
        <w:rPr>
          <w:rFonts w:ascii="Times New Roman" w:eastAsia="Calibri" w:hAnsi="Times New Roman" w:cs="Times New Roman"/>
          <w:b/>
          <w:i/>
          <w:sz w:val="24"/>
          <w:szCs w:val="24"/>
          <w:lang w:val="en-US"/>
        </w:rPr>
        <w:t>MTlar qo'llanilish sohalari. O‘YuCh MDYa tranzistor chastota va quvvat bo'yicha cheklanishlari.</w:t>
      </w:r>
    </w:p>
    <w:p w14:paraId="0B208AA9" w14:textId="77777777" w:rsidR="006B0178" w:rsidRDefault="006B0178" w:rsidP="006B0178">
      <w:pPr>
        <w:spacing w:after="0" w:line="240" w:lineRule="auto"/>
        <w:jc w:val="center"/>
        <w:rPr>
          <w:rFonts w:ascii="Times New Roman" w:eastAsia="Times New Roman" w:hAnsi="Times New Roman" w:cs="Times New Roman"/>
          <w:b/>
          <w:sz w:val="24"/>
          <w:szCs w:val="24"/>
          <w:lang w:val="en-US" w:eastAsia="ru-RU"/>
        </w:rPr>
      </w:pPr>
    </w:p>
    <w:p w14:paraId="7A74383A" w14:textId="77777777" w:rsidR="006B0178" w:rsidRPr="004156A3" w:rsidRDefault="006B0178" w:rsidP="006B0178">
      <w:pPr>
        <w:pStyle w:val="af"/>
        <w:spacing w:after="0"/>
        <w:ind w:left="0" w:firstLine="709"/>
        <w:rPr>
          <w:lang w:val="uz-Cyrl-UZ"/>
        </w:rPr>
      </w:pPr>
      <w:r w:rsidRPr="004156A3">
        <w:rPr>
          <w:lang w:val="uz-Cyrl-UZ"/>
        </w:rPr>
        <w:t xml:space="preserve">Hozirgi kunda metall – yarimo‘tkazgich </w:t>
      </w:r>
      <w:r>
        <w:rPr>
          <w:lang w:val="uz-Cyrl-UZ"/>
        </w:rPr>
        <w:t>(MYa) turli yuqori chas</w:t>
      </w:r>
      <w:r w:rsidRPr="004156A3">
        <w:rPr>
          <w:lang w:val="uz-Cyrl-UZ"/>
        </w:rPr>
        <w:t>totali maydoniy tranzistor yoki arsenid galliy asosidagi Shottki barerli MTlarning O‘YuCh diapa</w:t>
      </w:r>
      <w:r>
        <w:rPr>
          <w:lang w:val="uz-Cyrl-UZ"/>
        </w:rPr>
        <w:t>zonda qo‘llanilishi BTlarga nis</w:t>
      </w:r>
      <w:r w:rsidRPr="004156A3">
        <w:rPr>
          <w:lang w:val="uz-Cyrl-UZ"/>
        </w:rPr>
        <w:t>batan ortib bormoqda.</w:t>
      </w:r>
    </w:p>
    <w:p w14:paraId="579E0A2C" w14:textId="77777777" w:rsidR="006B0178" w:rsidRPr="004156A3" w:rsidRDefault="006B0178" w:rsidP="006B0178">
      <w:pPr>
        <w:shd w:val="clear" w:color="auto" w:fill="FFFFFF"/>
        <w:spacing w:after="0"/>
        <w:ind w:firstLine="720"/>
        <w:jc w:val="both"/>
        <w:rPr>
          <w:rFonts w:ascii="Times New Roman" w:hAnsi="Times New Roman" w:cs="Times New Roman"/>
          <w:iCs/>
          <w:sz w:val="24"/>
          <w:szCs w:val="24"/>
          <w:lang w:val="uz-Cyrl-UZ"/>
        </w:rPr>
      </w:pPr>
      <w:r w:rsidRPr="004156A3">
        <w:rPr>
          <w:rFonts w:ascii="Times New Roman" w:hAnsi="Times New Roman" w:cs="Times New Roman"/>
          <w:lang w:val="uz-Cyrl-UZ"/>
        </w:rPr>
        <w:t xml:space="preserve">MYa – tranzistorning ishlash prinsipi </w:t>
      </w:r>
      <w:r>
        <w:rPr>
          <w:rFonts w:ascii="Times New Roman" w:hAnsi="Times New Roman" w:cs="Times New Roman"/>
          <w:i/>
          <w:lang w:val="uz-Cyrl-UZ"/>
        </w:rPr>
        <w:t>p</w:t>
      </w:r>
      <w:r w:rsidRPr="004156A3">
        <w:rPr>
          <w:rFonts w:ascii="Times New Roman" w:hAnsi="Times New Roman" w:cs="Times New Roman"/>
          <w:i/>
          <w:lang w:val="uz-Cyrl-UZ"/>
        </w:rPr>
        <w:t>-</w:t>
      </w:r>
      <w:r>
        <w:rPr>
          <w:rFonts w:ascii="Times New Roman" w:hAnsi="Times New Roman" w:cs="Times New Roman"/>
          <w:i/>
          <w:lang w:val="en-US"/>
        </w:rPr>
        <w:t>n</w:t>
      </w:r>
      <w:r>
        <w:rPr>
          <w:rFonts w:ascii="Times New Roman" w:hAnsi="Times New Roman" w:cs="Times New Roman"/>
          <w:iCs/>
          <w:lang w:val="uz-Cyrl-UZ"/>
        </w:rPr>
        <w:t xml:space="preserve"> o‘tish bilan bosh</w:t>
      </w:r>
      <w:r w:rsidRPr="004156A3">
        <w:rPr>
          <w:rFonts w:ascii="Times New Roman" w:hAnsi="Times New Roman" w:cs="Times New Roman"/>
          <w:iCs/>
          <w:lang w:val="uz-Cyrl-UZ"/>
        </w:rPr>
        <w:t>qariladigan MTning ishlash pri</w:t>
      </w:r>
      <w:r>
        <w:rPr>
          <w:rFonts w:ascii="Times New Roman" w:hAnsi="Times New Roman" w:cs="Times New Roman"/>
          <w:iCs/>
          <w:lang w:val="uz-Cyrl-UZ"/>
        </w:rPr>
        <w:t>nsipiga o‘xshaydi. Shottki bare</w:t>
      </w:r>
      <w:r w:rsidRPr="004156A3">
        <w:rPr>
          <w:rFonts w:ascii="Times New Roman" w:hAnsi="Times New Roman" w:cs="Times New Roman"/>
          <w:iCs/>
          <w:lang w:val="uz-Cyrl-UZ"/>
        </w:rPr>
        <w:t>ri yarimo‘tkazgichning kimyoviy toz</w:t>
      </w:r>
      <w:r w:rsidRPr="00341F27">
        <w:rPr>
          <w:rFonts w:ascii="Times New Roman" w:hAnsi="Times New Roman" w:cs="Times New Roman"/>
          <w:iCs/>
          <w:lang w:val="uz-Cyrl-UZ"/>
        </w:rPr>
        <w:t>z</w:t>
      </w:r>
      <w:r w:rsidRPr="004156A3">
        <w:rPr>
          <w:rFonts w:ascii="Times New Roman" w:hAnsi="Times New Roman" w:cs="Times New Roman"/>
          <w:iCs/>
          <w:lang w:val="uz-Cyrl-UZ"/>
        </w:rPr>
        <w:t xml:space="preserve">a sirtiga o‘ta toza metall purkash bilan hosil qilinadi. Barer balandligi </w:t>
      </w:r>
      <w:r w:rsidRPr="004156A3">
        <w:rPr>
          <w:rFonts w:ascii="Times New Roman" w:hAnsi="Times New Roman" w:cs="Times New Roman"/>
          <w:i/>
          <w:lang w:val="uz-Cyrl-UZ"/>
        </w:rPr>
        <w:t>n</w:t>
      </w:r>
      <w:r w:rsidRPr="004156A3">
        <w:rPr>
          <w:rFonts w:ascii="Times New Roman" w:hAnsi="Times New Roman" w:cs="Times New Roman"/>
          <w:lang w:val="uz-Cyrl-UZ"/>
        </w:rPr>
        <w:t xml:space="preserve"> - Ga As - Ag tuzilmada 0,88eV,</w:t>
      </w:r>
      <w:r w:rsidRPr="004156A3">
        <w:rPr>
          <w:rFonts w:ascii="Times New Roman" w:hAnsi="Times New Roman" w:cs="Times New Roman"/>
          <w:i/>
          <w:lang w:val="uz-Cyrl-UZ"/>
        </w:rPr>
        <w:t xml:space="preserve"> n</w:t>
      </w:r>
      <w:r w:rsidRPr="004156A3">
        <w:rPr>
          <w:rFonts w:ascii="Times New Roman" w:hAnsi="Times New Roman" w:cs="Times New Roman"/>
          <w:lang w:val="uz-Cyrl-UZ"/>
        </w:rPr>
        <w:t xml:space="preserve">-GaAs-Al tuzilmada 0,80eV, </w:t>
      </w:r>
      <w:r w:rsidRPr="004156A3">
        <w:rPr>
          <w:rFonts w:ascii="Times New Roman" w:hAnsi="Times New Roman" w:cs="Times New Roman"/>
          <w:i/>
          <w:lang w:val="uz-Cyrl-UZ"/>
        </w:rPr>
        <w:t>n</w:t>
      </w:r>
      <w:r w:rsidRPr="004156A3">
        <w:rPr>
          <w:rFonts w:ascii="Times New Roman" w:hAnsi="Times New Roman" w:cs="Times New Roman"/>
          <w:lang w:val="uz-Cyrl-UZ"/>
        </w:rPr>
        <w:t>-GaAs-Rt tuzilmada 0,84eV ni tashkil etadi.</w:t>
      </w:r>
    </w:p>
    <w:p w14:paraId="64F9129F" w14:textId="77777777" w:rsidR="006B0178" w:rsidRPr="004156A3" w:rsidRDefault="006B0178" w:rsidP="006B0178">
      <w:pPr>
        <w:shd w:val="clear" w:color="auto" w:fill="FFFFFF"/>
        <w:spacing w:after="0"/>
        <w:ind w:firstLine="708"/>
        <w:jc w:val="both"/>
        <w:rPr>
          <w:rFonts w:ascii="Times New Roman" w:hAnsi="Times New Roman" w:cs="Times New Roman"/>
          <w:bCs/>
          <w:iCs/>
          <w:lang w:val="uz-Cyrl-UZ"/>
        </w:rPr>
      </w:pPr>
      <w:r w:rsidRPr="004156A3">
        <w:rPr>
          <w:rFonts w:ascii="Times New Roman" w:hAnsi="Times New Roman" w:cs="Times New Roman"/>
          <w:b/>
          <w:i/>
          <w:lang w:val="uz-Cyrl-UZ"/>
        </w:rPr>
        <w:t xml:space="preserve">MYa – tranzistorlar tuzilmasi. </w:t>
      </w:r>
      <w:r>
        <w:rPr>
          <w:rFonts w:ascii="Times New Roman" w:hAnsi="Times New Roman" w:cs="Times New Roman"/>
          <w:bCs/>
          <w:iCs/>
          <w:lang w:val="uz-Cyrl-UZ"/>
        </w:rPr>
        <w:t>O‘YuCh diapazon uchun yara</w:t>
      </w:r>
      <w:r w:rsidRPr="004156A3">
        <w:rPr>
          <w:rFonts w:ascii="Times New Roman" w:hAnsi="Times New Roman" w:cs="Times New Roman"/>
          <w:bCs/>
          <w:iCs/>
          <w:lang w:val="uz-Cyrl-UZ"/>
        </w:rPr>
        <w:t>tiladigan barcha MYa – tranzist</w:t>
      </w:r>
      <w:r>
        <w:rPr>
          <w:rFonts w:ascii="Times New Roman" w:hAnsi="Times New Roman" w:cs="Times New Roman"/>
          <w:bCs/>
          <w:iCs/>
          <w:lang w:val="uz-Cyrl-UZ"/>
        </w:rPr>
        <w:t>orlar legirlanmagan galliy arsenid asosida yaratiladi (11</w:t>
      </w:r>
      <w:r w:rsidRPr="004156A3">
        <w:rPr>
          <w:rFonts w:ascii="Times New Roman" w:hAnsi="Times New Roman" w:cs="Times New Roman"/>
          <w:bCs/>
          <w:iCs/>
          <w:lang w:val="uz-Cyrl-UZ"/>
        </w:rPr>
        <w:t>-rasm).</w:t>
      </w:r>
    </w:p>
    <w:p w14:paraId="424C5965" w14:textId="77777777" w:rsidR="006B0178" w:rsidRPr="004156A3" w:rsidRDefault="006B0178" w:rsidP="006B0178">
      <w:pPr>
        <w:shd w:val="clear" w:color="auto" w:fill="FFFFFF"/>
        <w:spacing w:after="0"/>
        <w:ind w:firstLine="720"/>
        <w:jc w:val="both"/>
        <w:rPr>
          <w:rFonts w:ascii="Times New Roman" w:hAnsi="Times New Roman" w:cs="Times New Roman"/>
          <w:lang w:val="uz-Cyrl-UZ"/>
        </w:rPr>
      </w:pPr>
      <w:r w:rsidRPr="004156A3">
        <w:rPr>
          <w:rFonts w:ascii="Times New Roman" w:hAnsi="Times New Roman" w:cs="Times New Roman"/>
          <w:lang w:val="uz-Cyrl-UZ"/>
        </w:rPr>
        <w:t>Taqiqlangan zonasi katta bo‘lgani uchun asosning solishtirma qarshiligi yuqori (10</w:t>
      </w:r>
      <w:r w:rsidRPr="004156A3">
        <w:rPr>
          <w:rFonts w:ascii="Times New Roman" w:hAnsi="Times New Roman" w:cs="Times New Roman"/>
          <w:vertAlign w:val="superscript"/>
          <w:lang w:val="uz-Cyrl-UZ"/>
        </w:rPr>
        <w:t>7</w:t>
      </w:r>
      <w:r w:rsidRPr="004156A3">
        <w:rPr>
          <w:rFonts w:ascii="Times New Roman" w:hAnsi="Times New Roman" w:cs="Times New Roman"/>
          <w:lang w:val="uz-Cyrl-UZ"/>
        </w:rPr>
        <w:t xml:space="preserve"> ÷ 10</w:t>
      </w:r>
      <w:r w:rsidRPr="004156A3">
        <w:rPr>
          <w:rFonts w:ascii="Times New Roman" w:hAnsi="Times New Roman" w:cs="Times New Roman"/>
          <w:vertAlign w:val="superscript"/>
          <w:lang w:val="uz-Cyrl-UZ"/>
        </w:rPr>
        <w:t>8</w:t>
      </w:r>
      <w:r w:rsidRPr="004156A3">
        <w:rPr>
          <w:rFonts w:ascii="Times New Roman" w:hAnsi="Times New Roman" w:cs="Times New Roman"/>
          <w:lang w:val="uz-Cyrl-UZ"/>
        </w:rPr>
        <w:t xml:space="preserve"> Om·sm) bo‘lib, amalda dielektrikdir.</w:t>
      </w:r>
    </w:p>
    <w:p w14:paraId="060E464C" w14:textId="77777777" w:rsidR="006B0178" w:rsidRPr="004156A3" w:rsidRDefault="006B0178" w:rsidP="006B0178">
      <w:pPr>
        <w:shd w:val="clear" w:color="auto" w:fill="FFFFFF"/>
        <w:spacing w:after="0"/>
        <w:ind w:firstLine="720"/>
        <w:jc w:val="both"/>
        <w:rPr>
          <w:rFonts w:ascii="Times New Roman" w:hAnsi="Times New Roman" w:cs="Times New Roman"/>
          <w:lang w:val="uz-Cyrl-UZ"/>
        </w:rPr>
      </w:pPr>
      <w:r w:rsidRPr="004156A3">
        <w:rPr>
          <w:rFonts w:ascii="Times New Roman" w:hAnsi="Times New Roman" w:cs="Times New Roman"/>
          <w:lang w:val="uz-Cyrl-UZ"/>
        </w:rPr>
        <w:t xml:space="preserve">Asos sirti yaqinida ion legirlash usuli bilan </w:t>
      </w:r>
      <w:r w:rsidRPr="004156A3">
        <w:rPr>
          <w:rFonts w:ascii="Times New Roman" w:hAnsi="Times New Roman" w:cs="Times New Roman"/>
          <w:i/>
          <w:lang w:val="uz-Cyrl-UZ"/>
        </w:rPr>
        <w:t>n</w:t>
      </w:r>
      <w:r w:rsidRPr="004156A3">
        <w:rPr>
          <w:rFonts w:ascii="Times New Roman" w:hAnsi="Times New Roman" w:cs="Times New Roman"/>
          <w:i/>
          <w:vertAlign w:val="superscript"/>
          <w:lang w:val="uz-Cyrl-UZ"/>
        </w:rPr>
        <w:t>+</w:t>
      </w:r>
      <w:r w:rsidRPr="004156A3">
        <w:rPr>
          <w:rFonts w:ascii="Times New Roman" w:hAnsi="Times New Roman" w:cs="Times New Roman"/>
          <w:lang w:val="uz-Cyrl-UZ"/>
        </w:rPr>
        <w:t xml:space="preserve"> - turli istok 2 va stok 8 sohalari hamda yupqa (0,1 </w:t>
      </w:r>
      <w:r w:rsidRPr="004156A3">
        <w:rPr>
          <w:rFonts w:ascii="Times New Roman" w:hAnsi="Times New Roman" w:cs="Times New Roman"/>
        </w:rPr>
        <w:sym w:font="Symbol" w:char="F0B8"/>
      </w:r>
      <w:r w:rsidRPr="004156A3">
        <w:rPr>
          <w:rFonts w:ascii="Times New Roman" w:hAnsi="Times New Roman" w:cs="Times New Roman"/>
          <w:lang w:val="uz-Cyrl-UZ"/>
        </w:rPr>
        <w:t xml:space="preserve"> 0,2 mkm) kanal qatlami 6 hosil qilinadi. Sirtda zatvorning metall elektrodi 4 (masalan, </w:t>
      </w:r>
      <w:r w:rsidRPr="004156A3">
        <w:rPr>
          <w:rFonts w:ascii="Times New Roman" w:hAnsi="Times New Roman" w:cs="Times New Roman"/>
          <w:lang w:val="en-US"/>
        </w:rPr>
        <w:t xml:space="preserve">Ti/W, </w:t>
      </w:r>
      <w:r w:rsidRPr="004156A3">
        <w:rPr>
          <w:rFonts w:ascii="Times New Roman" w:hAnsi="Times New Roman" w:cs="Times New Roman"/>
          <w:lang w:val="uz-Cyrl-UZ"/>
        </w:rPr>
        <w:t>yoki</w:t>
      </w:r>
      <w:r w:rsidRPr="004156A3">
        <w:rPr>
          <w:rFonts w:ascii="Times New Roman" w:hAnsi="Times New Roman" w:cs="Times New Roman"/>
          <w:lang w:val="en-US"/>
        </w:rPr>
        <w:t xml:space="preserve"> Au</w:t>
      </w:r>
      <w:r w:rsidRPr="004156A3">
        <w:rPr>
          <w:rFonts w:ascii="Times New Roman" w:hAnsi="Times New Roman" w:cs="Times New Roman"/>
          <w:lang w:val="uz-Cyrl-UZ"/>
        </w:rPr>
        <w:t xml:space="preserve"> kompozitsiya) hosil qilinadi. Metall elektrod qatlam 6 bilan to‘g‘rilovchi kontakt (Shottki bareri) hosil qiladi. </w:t>
      </w:r>
      <w:r w:rsidRPr="004156A3">
        <w:rPr>
          <w:rFonts w:ascii="Times New Roman" w:hAnsi="Times New Roman" w:cs="Times New Roman"/>
          <w:i/>
          <w:lang w:val="uz-Cyrl-UZ"/>
        </w:rPr>
        <w:t>L</w:t>
      </w:r>
      <w:r w:rsidRPr="004156A3">
        <w:rPr>
          <w:rFonts w:ascii="Times New Roman" w:hAnsi="Times New Roman" w:cs="Times New Roman"/>
          <w:lang w:val="uz-Cyrl-UZ"/>
        </w:rPr>
        <w:t xml:space="preserve"> uzunlikdagi o‘tkazuvchi kanal asos 1  va zatvor – kanal kontaktning kambag‘allashgan qatlami 5 orasida hosil qili-nadi. 3 va 7 metall elektrodlar (masalan</w:t>
      </w:r>
      <w:r w:rsidRPr="004156A3">
        <w:rPr>
          <w:rFonts w:ascii="Times New Roman" w:hAnsi="Times New Roman" w:cs="Times New Roman"/>
          <w:lang w:val="en-US"/>
        </w:rPr>
        <w:t>,</w:t>
      </w:r>
      <w:r w:rsidRPr="004156A3">
        <w:rPr>
          <w:rFonts w:ascii="Times New Roman" w:hAnsi="Times New Roman" w:cs="Times New Roman"/>
          <w:lang w:val="uz-Cyrl-UZ"/>
        </w:rPr>
        <w:t xml:space="preserve"> </w:t>
      </w:r>
      <w:r w:rsidRPr="004156A3">
        <w:rPr>
          <w:rFonts w:ascii="Times New Roman" w:hAnsi="Times New Roman" w:cs="Times New Roman"/>
          <w:lang w:val="en-US"/>
        </w:rPr>
        <w:t>AuGe/Au</w:t>
      </w:r>
      <w:r w:rsidRPr="004156A3">
        <w:rPr>
          <w:rFonts w:ascii="Times New Roman" w:hAnsi="Times New Roman" w:cs="Times New Roman"/>
          <w:lang w:val="uz-Cyrl-UZ"/>
        </w:rPr>
        <w:t xml:space="preserve"> kompozitsiya) istok 2 va stok 8 sohalarga omik kontakt beradi. Istok va stok sohalari orasidagi masofa 2</w:t>
      </w:r>
      <w:r w:rsidRPr="004156A3">
        <w:rPr>
          <w:rFonts w:ascii="Times New Roman" w:hAnsi="Times New Roman" w:cs="Times New Roman"/>
        </w:rPr>
        <w:sym w:font="Symbol" w:char="F0B8"/>
      </w:r>
      <w:r w:rsidRPr="004156A3">
        <w:rPr>
          <w:rFonts w:ascii="Times New Roman" w:hAnsi="Times New Roman" w:cs="Times New Roman"/>
          <w:lang w:val="uz-Cyrl-UZ"/>
        </w:rPr>
        <w:t>3 mkmni, zatvor 4 uzunligi 0,5</w:t>
      </w:r>
      <w:r w:rsidRPr="004156A3">
        <w:rPr>
          <w:rFonts w:ascii="Times New Roman" w:hAnsi="Times New Roman" w:cs="Times New Roman"/>
        </w:rPr>
        <w:sym w:font="Symbol" w:char="F0B8"/>
      </w:r>
      <w:r w:rsidRPr="004156A3">
        <w:rPr>
          <w:rFonts w:ascii="Times New Roman" w:hAnsi="Times New Roman" w:cs="Times New Roman"/>
          <w:lang w:val="uz-Cyrl-UZ"/>
        </w:rPr>
        <w:t>2 mkmni tashkil etadi. Istok va stok omik kontaktlar asbobning ishonchliligi va xarakteristikalariga katta ta’sir ko‘rsatgani sa-babli amalda stok teshilish kuchlanishini oshirishga va kontaktlar qarshiligini kamaytirishga yo‘naltirilgan, istok va stok hosil qilishda boshqa usullar ham qo‘llaniladi.</w:t>
      </w:r>
    </w:p>
    <w:p w14:paraId="6CAB7379" w14:textId="77777777" w:rsidR="006B0178" w:rsidRPr="004156A3" w:rsidRDefault="006B0178" w:rsidP="006B0178">
      <w:pPr>
        <w:shd w:val="clear" w:color="auto" w:fill="FFFFFF"/>
        <w:spacing w:after="0"/>
        <w:jc w:val="center"/>
        <w:rPr>
          <w:rFonts w:ascii="Times New Roman" w:hAnsi="Times New Roman" w:cs="Times New Roman"/>
          <w:lang w:val="uz-Cyrl-UZ"/>
        </w:rPr>
      </w:pPr>
      <w:r w:rsidRPr="004156A3">
        <w:rPr>
          <w:rFonts w:ascii="Times New Roman" w:hAnsi="Times New Roman" w:cs="Times New Roman"/>
          <w:noProof/>
          <w:lang w:eastAsia="ru-RU"/>
        </w:rPr>
        <w:drawing>
          <wp:inline distT="0" distB="0" distL="0" distR="0" wp14:anchorId="5F92C370" wp14:editId="1C608106">
            <wp:extent cx="3657600" cy="2095500"/>
            <wp:effectExtent l="0" t="0" r="0" b="0"/>
            <wp:docPr id="482" name="Рисунок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57600" cy="2095500"/>
                    </a:xfrm>
                    <a:prstGeom prst="rect">
                      <a:avLst/>
                    </a:prstGeom>
                    <a:noFill/>
                    <a:ln>
                      <a:noFill/>
                    </a:ln>
                  </pic:spPr>
                </pic:pic>
              </a:graphicData>
            </a:graphic>
          </wp:inline>
        </w:drawing>
      </w:r>
    </w:p>
    <w:p w14:paraId="0879ED0F" w14:textId="77777777" w:rsidR="006B0178" w:rsidRPr="004156A3" w:rsidRDefault="006B0178" w:rsidP="006B0178">
      <w:pPr>
        <w:shd w:val="clear" w:color="auto" w:fill="FFFFFF"/>
        <w:spacing w:after="0"/>
        <w:jc w:val="center"/>
        <w:rPr>
          <w:rFonts w:ascii="Times New Roman" w:hAnsi="Times New Roman" w:cs="Times New Roman"/>
        </w:rPr>
      </w:pPr>
    </w:p>
    <w:p w14:paraId="488814EB" w14:textId="77777777" w:rsidR="006B0178" w:rsidRPr="004156A3" w:rsidRDefault="006B0178" w:rsidP="006B0178">
      <w:pPr>
        <w:shd w:val="clear" w:color="auto" w:fill="FFFFFF"/>
        <w:spacing w:after="0"/>
        <w:jc w:val="center"/>
        <w:rPr>
          <w:rFonts w:ascii="Times New Roman" w:hAnsi="Times New Roman" w:cs="Times New Roman"/>
          <w:lang w:val="uz-Cyrl-UZ"/>
        </w:rPr>
      </w:pPr>
      <w:r>
        <w:rPr>
          <w:rFonts w:ascii="Times New Roman" w:hAnsi="Times New Roman" w:cs="Times New Roman"/>
          <w:lang w:val="uz-Cyrl-UZ"/>
        </w:rPr>
        <w:t>11</w:t>
      </w:r>
      <w:r w:rsidRPr="004156A3">
        <w:rPr>
          <w:rFonts w:ascii="Times New Roman" w:hAnsi="Times New Roman" w:cs="Times New Roman"/>
          <w:lang w:val="uz-Cyrl-UZ"/>
        </w:rPr>
        <w:t>-rasm. Metall – yarimo‘tkazgich turli MT tuzilmasi ko‘rinishi.</w:t>
      </w:r>
    </w:p>
    <w:p w14:paraId="27974541" w14:textId="77777777" w:rsidR="006B0178" w:rsidRPr="004156A3" w:rsidRDefault="006B0178" w:rsidP="006B0178">
      <w:pPr>
        <w:shd w:val="clear" w:color="auto" w:fill="FFFFFF"/>
        <w:spacing w:after="0"/>
        <w:ind w:firstLine="708"/>
        <w:jc w:val="both"/>
        <w:rPr>
          <w:rFonts w:ascii="Times New Roman" w:hAnsi="Times New Roman" w:cs="Times New Roman"/>
          <w:b/>
          <w:i/>
          <w:lang w:val="uz-Cyrl-UZ"/>
        </w:rPr>
      </w:pPr>
    </w:p>
    <w:p w14:paraId="714885D5" w14:textId="77777777" w:rsidR="006B0178" w:rsidRPr="004156A3" w:rsidRDefault="006B0178" w:rsidP="006B0178">
      <w:pPr>
        <w:shd w:val="clear" w:color="auto" w:fill="FFFFFF"/>
        <w:spacing w:after="0"/>
        <w:ind w:firstLine="708"/>
        <w:jc w:val="both"/>
        <w:rPr>
          <w:rFonts w:ascii="Times New Roman" w:hAnsi="Times New Roman" w:cs="Times New Roman"/>
          <w:sz w:val="24"/>
          <w:szCs w:val="24"/>
          <w:lang w:val="en-US"/>
        </w:rPr>
      </w:pPr>
      <w:r w:rsidRPr="00341F27">
        <w:rPr>
          <w:rFonts w:ascii="Times New Roman" w:hAnsi="Times New Roman" w:cs="Times New Roman"/>
          <w:b/>
          <w:i/>
          <w:sz w:val="24"/>
          <w:lang w:val="uz-Cyrl-UZ"/>
        </w:rPr>
        <w:t xml:space="preserve">Kichik signal rejimi uchun ekvivalent sxema. </w:t>
      </w:r>
      <w:r w:rsidRPr="00341F27">
        <w:rPr>
          <w:rFonts w:ascii="Times New Roman" w:hAnsi="Times New Roman" w:cs="Times New Roman"/>
          <w:sz w:val="24"/>
          <w:lang w:val="uz-Cyrl-UZ"/>
        </w:rPr>
        <w:t>GaAs asosidagi MTlar yuqori chastotali sxemalarda kam shovqinli kuchaytirgichlar, generatorlar va tezkor mantiq elementlar sifatida ishlatiladi.</w:t>
      </w:r>
      <w:r w:rsidRPr="004156A3">
        <w:rPr>
          <w:rFonts w:ascii="Times New Roman" w:hAnsi="Times New Roman" w:cs="Times New Roman"/>
          <w:sz w:val="24"/>
          <w:szCs w:val="24"/>
          <w:lang w:val="uz-Cyrl-UZ"/>
        </w:rPr>
        <w:t xml:space="preserve">Kuchaytirgichlarda qo‘llaniladigan tranzistorlarning chastota xususiyatlari asosan ularning fizik tuzilmasiga xos sig‘imlar bilan aniqlanadi. Tranzistorning umumiy istok ulanish sxemasi va soddalashtirilgan kichik signal ekvivalent sxemasi </w:t>
      </w:r>
      <w:r w:rsidRPr="00341F27">
        <w:rPr>
          <w:rFonts w:ascii="Times New Roman" w:hAnsi="Times New Roman" w:cs="Times New Roman"/>
          <w:sz w:val="24"/>
          <w:lang w:val="en-US"/>
        </w:rPr>
        <w:t>12</w:t>
      </w:r>
      <w:r w:rsidRPr="004156A3">
        <w:rPr>
          <w:rFonts w:ascii="Times New Roman" w:hAnsi="Times New Roman" w:cs="Times New Roman"/>
          <w:sz w:val="24"/>
          <w:szCs w:val="24"/>
          <w:lang w:val="uz-Cyrl-UZ"/>
        </w:rPr>
        <w:t>-rasmda asos istok bilan ulangan holda keltirilgan.</w:t>
      </w:r>
      <w:r>
        <w:rPr>
          <w:rFonts w:ascii="Times New Roman" w:hAnsi="Times New Roman" w:cs="Times New Roman"/>
          <w:sz w:val="24"/>
          <w:szCs w:val="24"/>
          <w:lang w:val="en-US"/>
        </w:rPr>
        <w:t xml:space="preserve"> </w:t>
      </w:r>
      <w:r w:rsidRPr="004156A3">
        <w:rPr>
          <w:rFonts w:ascii="Times New Roman" w:hAnsi="Times New Roman" w:cs="Times New Roman"/>
          <w:sz w:val="24"/>
          <w:szCs w:val="24"/>
          <w:lang w:val="uz-Cyrl-UZ"/>
        </w:rPr>
        <w:t xml:space="preserve">Ekvivalent sxemada kondensatorlar tuzilmaning quyidagi sig‘imlarini </w:t>
      </w:r>
      <w:r w:rsidRPr="004156A3">
        <w:rPr>
          <w:rFonts w:ascii="Times New Roman" w:hAnsi="Times New Roman" w:cs="Times New Roman"/>
          <w:sz w:val="24"/>
          <w:szCs w:val="24"/>
          <w:lang w:val="uz-Cyrl-UZ"/>
        </w:rPr>
        <w:lastRenderedPageBreak/>
        <w:t xml:space="preserve">ifodalaydilar: </w:t>
      </w:r>
      <w:r w:rsidRPr="004156A3">
        <w:rPr>
          <w:rFonts w:ascii="Times New Roman" w:hAnsi="Times New Roman" w:cs="Times New Roman"/>
          <w:i/>
          <w:sz w:val="24"/>
          <w:szCs w:val="24"/>
          <w:lang w:val="uz-Cyrl-UZ"/>
        </w:rPr>
        <w:t>S</w:t>
      </w:r>
      <w:r w:rsidRPr="004156A3">
        <w:rPr>
          <w:rFonts w:ascii="Times New Roman" w:hAnsi="Times New Roman" w:cs="Times New Roman"/>
          <w:i/>
          <w:sz w:val="24"/>
          <w:szCs w:val="24"/>
          <w:vertAlign w:val="subscript"/>
          <w:lang w:val="uz-Cyrl-UZ"/>
        </w:rPr>
        <w:t>ZI</w:t>
      </w:r>
      <w:r w:rsidRPr="004156A3">
        <w:rPr>
          <w:rFonts w:ascii="Times New Roman" w:hAnsi="Times New Roman" w:cs="Times New Roman"/>
          <w:sz w:val="24"/>
          <w:szCs w:val="24"/>
          <w:lang w:val="uz-Cyrl-UZ"/>
        </w:rPr>
        <w:t xml:space="preserve"> – zatvor-istok sig‘imi; </w:t>
      </w:r>
      <w:r w:rsidRPr="004156A3">
        <w:rPr>
          <w:rFonts w:ascii="Times New Roman" w:hAnsi="Times New Roman" w:cs="Times New Roman"/>
          <w:i/>
          <w:sz w:val="24"/>
          <w:szCs w:val="24"/>
          <w:lang w:val="uz-Cyrl-UZ"/>
        </w:rPr>
        <w:t>S</w:t>
      </w:r>
      <w:r w:rsidRPr="004156A3">
        <w:rPr>
          <w:rFonts w:ascii="Times New Roman" w:hAnsi="Times New Roman" w:cs="Times New Roman"/>
          <w:i/>
          <w:sz w:val="24"/>
          <w:szCs w:val="24"/>
          <w:vertAlign w:val="subscript"/>
          <w:lang w:val="uz-Cyrl-UZ"/>
        </w:rPr>
        <w:t>ZS</w:t>
      </w:r>
      <w:r w:rsidRPr="004156A3">
        <w:rPr>
          <w:rFonts w:ascii="Times New Roman" w:hAnsi="Times New Roman" w:cs="Times New Roman"/>
          <w:sz w:val="24"/>
          <w:szCs w:val="24"/>
          <w:vertAlign w:val="subscript"/>
          <w:lang w:val="uz-Cyrl-UZ"/>
        </w:rPr>
        <w:t xml:space="preserve"> </w:t>
      </w:r>
      <w:r w:rsidRPr="004156A3">
        <w:rPr>
          <w:rFonts w:ascii="Times New Roman" w:hAnsi="Times New Roman" w:cs="Times New Roman"/>
          <w:sz w:val="24"/>
          <w:szCs w:val="24"/>
          <w:lang w:val="uz-Cyrl-UZ"/>
        </w:rPr>
        <w:t xml:space="preserve">– zatvor-stok sig‘imi; </w:t>
      </w:r>
      <w:r w:rsidRPr="004156A3">
        <w:rPr>
          <w:rFonts w:ascii="Times New Roman" w:hAnsi="Times New Roman" w:cs="Times New Roman"/>
          <w:i/>
          <w:sz w:val="24"/>
          <w:szCs w:val="24"/>
          <w:lang w:val="uz-Cyrl-UZ"/>
        </w:rPr>
        <w:t>S</w:t>
      </w:r>
      <w:r w:rsidRPr="004156A3">
        <w:rPr>
          <w:rFonts w:ascii="Times New Roman" w:hAnsi="Times New Roman" w:cs="Times New Roman"/>
          <w:i/>
          <w:sz w:val="24"/>
          <w:szCs w:val="24"/>
          <w:vertAlign w:val="subscript"/>
          <w:lang w:val="uz-Cyrl-UZ"/>
        </w:rPr>
        <w:t>SA</w:t>
      </w:r>
      <w:r w:rsidRPr="004156A3">
        <w:rPr>
          <w:rFonts w:ascii="Times New Roman" w:hAnsi="Times New Roman" w:cs="Times New Roman"/>
          <w:sz w:val="24"/>
          <w:szCs w:val="24"/>
          <w:lang w:val="uz-Cyrl-UZ"/>
        </w:rPr>
        <w:t xml:space="preserve"> – stok-asos  sig‘imi. </w:t>
      </w:r>
      <w:r w:rsidRPr="004156A3">
        <w:rPr>
          <w:rFonts w:ascii="Times New Roman" w:hAnsi="Times New Roman" w:cs="Times New Roman"/>
          <w:i/>
          <w:sz w:val="24"/>
          <w:szCs w:val="24"/>
          <w:lang w:val="en-US"/>
        </w:rPr>
        <w:t>R</w:t>
      </w:r>
      <w:r w:rsidRPr="004156A3">
        <w:rPr>
          <w:rFonts w:ascii="Times New Roman" w:hAnsi="Times New Roman" w:cs="Times New Roman"/>
          <w:i/>
          <w:sz w:val="24"/>
          <w:szCs w:val="24"/>
          <w:vertAlign w:val="subscript"/>
          <w:lang w:val="en-US"/>
        </w:rPr>
        <w:t>i</w:t>
      </w:r>
      <w:r w:rsidRPr="004156A3">
        <w:rPr>
          <w:rFonts w:ascii="Times New Roman" w:hAnsi="Times New Roman" w:cs="Times New Roman"/>
          <w:sz w:val="24"/>
          <w:szCs w:val="24"/>
          <w:lang w:val="en-US"/>
        </w:rPr>
        <w:t xml:space="preserve"> </w:t>
      </w:r>
      <w:r w:rsidRPr="004156A3">
        <w:rPr>
          <w:rFonts w:ascii="Times New Roman" w:hAnsi="Times New Roman" w:cs="Times New Roman"/>
          <w:sz w:val="24"/>
          <w:szCs w:val="24"/>
          <w:lang w:val="uz-Cyrl-UZ"/>
        </w:rPr>
        <w:t>r</w:t>
      </w:r>
      <w:r w:rsidRPr="004156A3">
        <w:rPr>
          <w:rFonts w:ascii="Times New Roman" w:hAnsi="Times New Roman" w:cs="Times New Roman"/>
          <w:sz w:val="24"/>
          <w:szCs w:val="24"/>
          <w:lang w:val="en-US"/>
        </w:rPr>
        <w:t>ezistor tranzistor</w:t>
      </w:r>
      <w:r w:rsidRPr="004156A3">
        <w:rPr>
          <w:rFonts w:ascii="Times New Roman" w:hAnsi="Times New Roman" w:cs="Times New Roman"/>
          <w:sz w:val="24"/>
          <w:szCs w:val="24"/>
          <w:lang w:val="uz-Cyrl-UZ"/>
        </w:rPr>
        <w:t xml:space="preserve"> chiqish qarshiligi</w:t>
      </w:r>
      <w:r w:rsidRPr="004156A3">
        <w:rPr>
          <w:rFonts w:ascii="Times New Roman" w:hAnsi="Times New Roman" w:cs="Times New Roman"/>
          <w:sz w:val="24"/>
          <w:szCs w:val="24"/>
          <w:lang w:val="en-US"/>
        </w:rPr>
        <w:t xml:space="preserve">, </w:t>
      </w:r>
      <w:r w:rsidRPr="004156A3">
        <w:rPr>
          <w:rFonts w:ascii="Times New Roman" w:hAnsi="Times New Roman" w:cs="Times New Roman"/>
          <w:i/>
          <w:sz w:val="24"/>
          <w:szCs w:val="24"/>
          <w:lang w:val="en-US"/>
        </w:rPr>
        <w:t>SU</w:t>
      </w:r>
      <w:r w:rsidRPr="004156A3">
        <w:rPr>
          <w:rFonts w:ascii="Times New Roman" w:hAnsi="Times New Roman" w:cs="Times New Roman"/>
          <w:i/>
          <w:sz w:val="24"/>
          <w:szCs w:val="24"/>
          <w:vertAlign w:val="subscript"/>
          <w:lang w:val="en-US"/>
        </w:rPr>
        <w:t>ZI</w:t>
      </w:r>
      <w:r w:rsidRPr="004156A3">
        <w:rPr>
          <w:rFonts w:ascii="Times New Roman" w:hAnsi="Times New Roman" w:cs="Times New Roman"/>
          <w:sz w:val="24"/>
          <w:szCs w:val="24"/>
          <w:lang w:val="en-US"/>
        </w:rPr>
        <w:t xml:space="preserve"> - tok generator</w:t>
      </w:r>
      <w:r w:rsidRPr="004156A3">
        <w:rPr>
          <w:rFonts w:ascii="Times New Roman" w:hAnsi="Times New Roman" w:cs="Times New Roman"/>
          <w:sz w:val="24"/>
          <w:szCs w:val="24"/>
          <w:lang w:val="uz-Cyrl-UZ"/>
        </w:rPr>
        <w:t>i</w:t>
      </w:r>
      <w:r w:rsidRPr="004156A3">
        <w:rPr>
          <w:rFonts w:ascii="Times New Roman" w:hAnsi="Times New Roman" w:cs="Times New Roman"/>
          <w:sz w:val="24"/>
          <w:szCs w:val="24"/>
          <w:lang w:val="en-US"/>
        </w:rPr>
        <w:t xml:space="preserve">, </w:t>
      </w:r>
      <w:r w:rsidRPr="004156A3">
        <w:rPr>
          <w:rFonts w:ascii="Times New Roman" w:hAnsi="Times New Roman" w:cs="Times New Roman"/>
          <w:i/>
          <w:sz w:val="24"/>
          <w:szCs w:val="24"/>
          <w:lang w:val="en-US"/>
        </w:rPr>
        <w:t>R</w:t>
      </w:r>
      <w:r w:rsidRPr="004156A3">
        <w:rPr>
          <w:rFonts w:ascii="Times New Roman" w:hAnsi="Times New Roman" w:cs="Times New Roman"/>
          <w:i/>
          <w:sz w:val="24"/>
          <w:szCs w:val="24"/>
          <w:vertAlign w:val="subscript"/>
          <w:lang w:val="en-US"/>
        </w:rPr>
        <w:t>I</w:t>
      </w:r>
      <w:r w:rsidRPr="004156A3">
        <w:rPr>
          <w:rFonts w:ascii="Times New Roman" w:hAnsi="Times New Roman" w:cs="Times New Roman"/>
          <w:sz w:val="24"/>
          <w:szCs w:val="24"/>
          <w:lang w:val="en-US"/>
        </w:rPr>
        <w:t xml:space="preserve">  </w:t>
      </w:r>
      <w:r w:rsidRPr="004156A3">
        <w:rPr>
          <w:rFonts w:ascii="Times New Roman" w:hAnsi="Times New Roman" w:cs="Times New Roman"/>
          <w:sz w:val="24"/>
          <w:szCs w:val="24"/>
          <w:lang w:val="uz-Cyrl-UZ"/>
        </w:rPr>
        <w:t xml:space="preserve">– </w:t>
      </w:r>
      <w:r w:rsidRPr="004156A3">
        <w:rPr>
          <w:rFonts w:ascii="Times New Roman" w:hAnsi="Times New Roman" w:cs="Times New Roman"/>
          <w:sz w:val="24"/>
          <w:szCs w:val="24"/>
          <w:lang w:val="en-US"/>
        </w:rPr>
        <w:t>istok</w:t>
      </w:r>
      <w:r w:rsidRPr="004156A3">
        <w:rPr>
          <w:rFonts w:ascii="Times New Roman" w:hAnsi="Times New Roman" w:cs="Times New Roman"/>
          <w:sz w:val="24"/>
          <w:szCs w:val="24"/>
          <w:lang w:val="uz-Cyrl-UZ"/>
        </w:rPr>
        <w:t>ning  omik qarshiligi</w:t>
      </w:r>
      <w:r w:rsidRPr="004156A3">
        <w:rPr>
          <w:rFonts w:ascii="Times New Roman" w:hAnsi="Times New Roman" w:cs="Times New Roman"/>
          <w:sz w:val="24"/>
          <w:szCs w:val="24"/>
          <w:lang w:val="en-US"/>
        </w:rPr>
        <w:t>.</w:t>
      </w:r>
    </w:p>
    <w:p w14:paraId="06433791" w14:textId="77777777" w:rsidR="006B0178" w:rsidRPr="004156A3" w:rsidRDefault="006B0178" w:rsidP="006B0178">
      <w:pPr>
        <w:spacing w:after="0"/>
        <w:ind w:firstLine="708"/>
        <w:rPr>
          <w:rFonts w:ascii="Times New Roman" w:hAnsi="Times New Roman" w:cs="Times New Roman"/>
          <w:sz w:val="24"/>
          <w:szCs w:val="24"/>
          <w:lang w:val="en-US"/>
        </w:rPr>
      </w:pPr>
      <w:r w:rsidRPr="004156A3">
        <w:rPr>
          <w:rFonts w:ascii="Times New Roman" w:hAnsi="Times New Roman" w:cs="Times New Roman"/>
          <w:lang w:val="en-US"/>
        </w:rPr>
        <w:t xml:space="preserve">                          </w:t>
      </w:r>
    </w:p>
    <w:p w14:paraId="5BB75A77" w14:textId="77777777" w:rsidR="006B0178" w:rsidRPr="004156A3" w:rsidRDefault="006B0178" w:rsidP="006B0178">
      <w:pPr>
        <w:spacing w:after="0"/>
        <w:ind w:firstLine="708"/>
        <w:rPr>
          <w:rFonts w:ascii="Times New Roman" w:hAnsi="Times New Roman" w:cs="Times New Roman"/>
        </w:rPr>
      </w:pPr>
      <w:r w:rsidRPr="004156A3">
        <w:rPr>
          <w:rFonts w:ascii="Times New Roman" w:hAnsi="Times New Roman" w:cs="Times New Roman"/>
          <w:lang w:val="en-US"/>
        </w:rPr>
        <w:t xml:space="preserve">                        </w:t>
      </w:r>
      <w:r w:rsidRPr="004156A3">
        <w:rPr>
          <w:rFonts w:ascii="Times New Roman" w:hAnsi="Times New Roman" w:cs="Times New Roman"/>
        </w:rPr>
        <w:t>a)</w:t>
      </w:r>
      <w:r w:rsidRPr="004156A3">
        <w:rPr>
          <w:rFonts w:ascii="Times New Roman" w:hAnsi="Times New Roman" w:cs="Times New Roman"/>
          <w:lang w:val="uz-Cyrl-UZ"/>
        </w:rPr>
        <w:t xml:space="preserve">                                        </w:t>
      </w:r>
    </w:p>
    <w:p w14:paraId="24166831" w14:textId="77777777" w:rsidR="006B0178" w:rsidRPr="004156A3" w:rsidRDefault="006B0178" w:rsidP="006B0178">
      <w:pPr>
        <w:spacing w:after="0"/>
        <w:jc w:val="center"/>
        <w:rPr>
          <w:rFonts w:ascii="Times New Roman" w:hAnsi="Times New Roman" w:cs="Times New Roman"/>
        </w:rPr>
      </w:pPr>
      <w:r w:rsidRPr="004156A3">
        <w:rPr>
          <w:rFonts w:ascii="Times New Roman" w:hAnsi="Times New Roman" w:cs="Times New Roman"/>
          <w:noProof/>
          <w:lang w:eastAsia="ru-RU"/>
        </w:rPr>
        <w:drawing>
          <wp:inline distT="0" distB="0" distL="0" distR="0" wp14:anchorId="3D4274C8" wp14:editId="3986FFF0">
            <wp:extent cx="2105025" cy="1514475"/>
            <wp:effectExtent l="0" t="0" r="9525" b="9525"/>
            <wp:docPr id="481" name="Рисунок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05025" cy="1514475"/>
                    </a:xfrm>
                    <a:prstGeom prst="rect">
                      <a:avLst/>
                    </a:prstGeom>
                    <a:noFill/>
                    <a:ln>
                      <a:noFill/>
                    </a:ln>
                  </pic:spPr>
                </pic:pic>
              </a:graphicData>
            </a:graphic>
          </wp:inline>
        </w:drawing>
      </w:r>
    </w:p>
    <w:p w14:paraId="0AA7D4EE" w14:textId="77777777" w:rsidR="006B0178" w:rsidRPr="004156A3" w:rsidRDefault="006B0178" w:rsidP="006B0178">
      <w:pPr>
        <w:spacing w:after="0"/>
        <w:ind w:firstLine="708"/>
        <w:rPr>
          <w:rFonts w:ascii="Times New Roman" w:hAnsi="Times New Roman" w:cs="Times New Roman"/>
        </w:rPr>
      </w:pPr>
      <w:r w:rsidRPr="004156A3">
        <w:rPr>
          <w:rFonts w:ascii="Times New Roman" w:hAnsi="Times New Roman" w:cs="Times New Roman"/>
        </w:rPr>
        <w:t>b)</w:t>
      </w:r>
    </w:p>
    <w:p w14:paraId="63A0599E" w14:textId="77777777" w:rsidR="006B0178" w:rsidRPr="004156A3" w:rsidRDefault="006B0178" w:rsidP="006B0178">
      <w:pPr>
        <w:spacing w:after="0"/>
        <w:jc w:val="center"/>
        <w:rPr>
          <w:rFonts w:ascii="Times New Roman" w:hAnsi="Times New Roman" w:cs="Times New Roman"/>
          <w:lang w:val="uz-Cyrl-UZ"/>
        </w:rPr>
      </w:pPr>
      <w:r w:rsidRPr="004156A3">
        <w:rPr>
          <w:rFonts w:ascii="Times New Roman" w:hAnsi="Times New Roman" w:cs="Times New Roman"/>
          <w:noProof/>
          <w:lang w:eastAsia="ru-RU"/>
        </w:rPr>
        <w:drawing>
          <wp:inline distT="0" distB="0" distL="0" distR="0" wp14:anchorId="0B156784" wp14:editId="4F30F7D0">
            <wp:extent cx="4667250" cy="1524000"/>
            <wp:effectExtent l="0" t="0" r="0" b="0"/>
            <wp:docPr id="480" name="Рисунок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67250" cy="1524000"/>
                    </a:xfrm>
                    <a:prstGeom prst="rect">
                      <a:avLst/>
                    </a:prstGeom>
                    <a:noFill/>
                    <a:ln>
                      <a:noFill/>
                    </a:ln>
                  </pic:spPr>
                </pic:pic>
              </a:graphicData>
            </a:graphic>
          </wp:inline>
        </w:drawing>
      </w:r>
    </w:p>
    <w:p w14:paraId="199AF438" w14:textId="77777777" w:rsidR="006B0178" w:rsidRPr="004156A3" w:rsidRDefault="006B0178" w:rsidP="006B0178">
      <w:pPr>
        <w:shd w:val="clear" w:color="auto" w:fill="FFFFFF"/>
        <w:spacing w:after="0"/>
        <w:jc w:val="center"/>
        <w:rPr>
          <w:rFonts w:ascii="Times New Roman" w:hAnsi="Times New Roman" w:cs="Times New Roman"/>
        </w:rPr>
      </w:pPr>
    </w:p>
    <w:p w14:paraId="6897B872" w14:textId="77777777" w:rsidR="006B0178" w:rsidRPr="004156A3" w:rsidRDefault="006B0178" w:rsidP="006B0178">
      <w:pPr>
        <w:shd w:val="clear" w:color="auto" w:fill="FFFFFF"/>
        <w:spacing w:after="0"/>
        <w:jc w:val="center"/>
        <w:rPr>
          <w:rFonts w:ascii="Times New Roman" w:hAnsi="Times New Roman" w:cs="Times New Roman"/>
          <w:lang w:val="uz-Cyrl-UZ"/>
        </w:rPr>
      </w:pPr>
      <w:r>
        <w:rPr>
          <w:rFonts w:ascii="Times New Roman" w:hAnsi="Times New Roman" w:cs="Times New Roman"/>
          <w:lang w:val="en-US"/>
        </w:rPr>
        <w:t>11</w:t>
      </w:r>
      <w:r w:rsidRPr="004156A3">
        <w:rPr>
          <w:rFonts w:ascii="Times New Roman" w:hAnsi="Times New Roman" w:cs="Times New Roman"/>
          <w:lang w:val="en-US"/>
        </w:rPr>
        <w:t>-</w:t>
      </w:r>
      <w:r w:rsidRPr="004156A3">
        <w:rPr>
          <w:rFonts w:ascii="Times New Roman" w:hAnsi="Times New Roman" w:cs="Times New Roman"/>
          <w:lang w:val="uz-Cyrl-UZ"/>
        </w:rPr>
        <w:t>rasm</w:t>
      </w:r>
      <w:r w:rsidRPr="004156A3">
        <w:rPr>
          <w:rFonts w:ascii="Times New Roman" w:hAnsi="Times New Roman" w:cs="Times New Roman"/>
          <w:lang w:val="en-US"/>
        </w:rPr>
        <w:t xml:space="preserve">. </w:t>
      </w:r>
      <w:r w:rsidRPr="004156A3">
        <w:rPr>
          <w:rFonts w:ascii="Times New Roman" w:hAnsi="Times New Roman" w:cs="Times New Roman"/>
          <w:lang w:val="uz-Cyrl-UZ"/>
        </w:rPr>
        <w:t xml:space="preserve">MTning umumiy istok ulanishi (a) va </w:t>
      </w:r>
    </w:p>
    <w:p w14:paraId="1F8BDEC8" w14:textId="77777777" w:rsidR="006B0178" w:rsidRPr="004156A3" w:rsidRDefault="006B0178" w:rsidP="006B0178">
      <w:pPr>
        <w:shd w:val="clear" w:color="auto" w:fill="FFFFFF"/>
        <w:spacing w:after="0"/>
        <w:jc w:val="center"/>
        <w:rPr>
          <w:rFonts w:ascii="Times New Roman" w:hAnsi="Times New Roman" w:cs="Times New Roman"/>
          <w:lang w:val="uz-Cyrl-UZ"/>
        </w:rPr>
      </w:pPr>
      <w:r w:rsidRPr="004156A3">
        <w:rPr>
          <w:rFonts w:ascii="Times New Roman" w:hAnsi="Times New Roman" w:cs="Times New Roman"/>
          <w:lang w:val="uz-Cyrl-UZ"/>
        </w:rPr>
        <w:t>kichik signal rejimidagi ekvivalent sxemasi (b).</w:t>
      </w:r>
    </w:p>
    <w:p w14:paraId="53EE71AD" w14:textId="77777777" w:rsidR="006B0178" w:rsidRPr="004156A3" w:rsidRDefault="006B0178" w:rsidP="006B0178">
      <w:pPr>
        <w:shd w:val="clear" w:color="auto" w:fill="FFFFFF"/>
        <w:tabs>
          <w:tab w:val="left" w:pos="8222"/>
        </w:tabs>
        <w:spacing w:after="0"/>
        <w:ind w:firstLine="720"/>
        <w:jc w:val="both"/>
        <w:rPr>
          <w:rFonts w:ascii="Times New Roman" w:hAnsi="Times New Roman" w:cs="Times New Roman"/>
          <w:lang w:val="en-US"/>
        </w:rPr>
      </w:pPr>
    </w:p>
    <w:p w14:paraId="7D8BDD93" w14:textId="77777777" w:rsidR="006B0178" w:rsidRPr="004156A3" w:rsidRDefault="006B0178" w:rsidP="006B0178">
      <w:pPr>
        <w:shd w:val="clear" w:color="auto" w:fill="FFFFFF"/>
        <w:spacing w:after="0"/>
        <w:ind w:firstLine="720"/>
        <w:jc w:val="both"/>
        <w:rPr>
          <w:rFonts w:ascii="Times New Roman" w:hAnsi="Times New Roman" w:cs="Times New Roman"/>
          <w:lang w:val="uz-Cyrl-UZ"/>
        </w:rPr>
      </w:pPr>
      <w:r w:rsidRPr="004156A3">
        <w:rPr>
          <w:rFonts w:ascii="Times New Roman" w:hAnsi="Times New Roman" w:cs="Times New Roman"/>
          <w:lang w:val="uz-Cyrl-UZ"/>
        </w:rPr>
        <w:t xml:space="preserve">MTlarning yuqori chastotalardagi xarakteristikalari ikkita asosiy omilga: uchib o‘tish vaqti va </w:t>
      </w:r>
      <w:r w:rsidRPr="004156A3">
        <w:rPr>
          <w:rFonts w:ascii="Times New Roman" w:hAnsi="Times New Roman" w:cs="Times New Roman"/>
          <w:i/>
          <w:lang w:val="uz-Cyrl-UZ"/>
        </w:rPr>
        <w:t>RS</w:t>
      </w:r>
      <w:r w:rsidRPr="004156A3">
        <w:rPr>
          <w:rFonts w:ascii="Times New Roman" w:hAnsi="Times New Roman" w:cs="Times New Roman"/>
          <w:lang w:val="uz-Cyrl-UZ"/>
        </w:rPr>
        <w:t xml:space="preserve"> zatvorning xarakterli zaryadlanish vaqtiga bog‘liq. Uchib o‘tish vaqti </w:t>
      </w:r>
      <w:r w:rsidRPr="004156A3">
        <w:rPr>
          <w:rFonts w:ascii="Times New Roman" w:hAnsi="Times New Roman" w:cs="Times New Roman"/>
          <w:i/>
        </w:rPr>
        <w:sym w:font="Symbol" w:char="F074"/>
      </w:r>
      <w:r w:rsidRPr="004156A3">
        <w:rPr>
          <w:rFonts w:ascii="Times New Roman" w:hAnsi="Times New Roman" w:cs="Times New Roman"/>
          <w:i/>
          <w:vertAlign w:val="subscript"/>
          <w:lang w:val="uz-Cyrl-UZ"/>
        </w:rPr>
        <w:t xml:space="preserve">min  </w:t>
      </w:r>
      <w:r>
        <w:rPr>
          <w:rFonts w:ascii="Times New Roman" w:hAnsi="Times New Roman" w:cs="Times New Roman"/>
          <w:iCs/>
          <w:lang w:val="uz-Cyrl-UZ"/>
        </w:rPr>
        <w:t>deb zaryad ta</w:t>
      </w:r>
      <w:r w:rsidRPr="004156A3">
        <w:rPr>
          <w:rFonts w:ascii="Times New Roman" w:hAnsi="Times New Roman" w:cs="Times New Roman"/>
          <w:iCs/>
          <w:lang w:val="uz-Cyrl-UZ"/>
        </w:rPr>
        <w:t xml:space="preserve">shuvchilar istokdan stokkacha bo‘lgan </w:t>
      </w:r>
      <w:r w:rsidRPr="004156A3">
        <w:rPr>
          <w:rFonts w:ascii="Times New Roman" w:hAnsi="Times New Roman" w:cs="Times New Roman"/>
          <w:i/>
          <w:lang w:val="uz-Cyrl-UZ"/>
        </w:rPr>
        <w:t>L</w:t>
      </w:r>
      <w:r w:rsidRPr="004156A3">
        <w:rPr>
          <w:rFonts w:ascii="Times New Roman" w:hAnsi="Times New Roman" w:cs="Times New Roman"/>
          <w:lang w:val="uz-Cyrl-UZ"/>
        </w:rPr>
        <w:t xml:space="preserve"> masofani bosib o‘tishi uchun zarur minimal vaqtga aytiladi. Uchib o‘tish vaqtining minimal qiymati </w:t>
      </w:r>
      <w:r w:rsidRPr="004156A3">
        <w:rPr>
          <w:rFonts w:ascii="Times New Roman" w:hAnsi="Times New Roman" w:cs="Times New Roman"/>
          <w:i/>
        </w:rPr>
        <w:sym w:font="Symbol" w:char="F074"/>
      </w:r>
      <w:r w:rsidRPr="004156A3">
        <w:rPr>
          <w:rFonts w:ascii="Times New Roman" w:hAnsi="Times New Roman" w:cs="Times New Roman"/>
          <w:i/>
          <w:vertAlign w:val="subscript"/>
          <w:lang w:val="uz-Cyrl-UZ"/>
        </w:rPr>
        <w:t xml:space="preserve">min  </w:t>
      </w:r>
      <w:r w:rsidRPr="004156A3">
        <w:rPr>
          <w:rFonts w:ascii="Times New Roman" w:hAnsi="Times New Roman" w:cs="Times New Roman"/>
          <w:iCs/>
          <w:lang w:val="uz-Cyrl-UZ"/>
        </w:rPr>
        <w:t xml:space="preserve">zaryad tashuvchilarning maksimal tezligi </w:t>
      </w:r>
      <w:r w:rsidRPr="004156A3">
        <w:rPr>
          <w:rFonts w:ascii="Times New Roman" w:hAnsi="Times New Roman" w:cs="Times New Roman"/>
          <w:i/>
        </w:rPr>
        <w:sym w:font="Symbol" w:char="F04A"/>
      </w:r>
      <w:r w:rsidRPr="004156A3">
        <w:rPr>
          <w:rFonts w:ascii="Times New Roman" w:hAnsi="Times New Roman" w:cs="Times New Roman"/>
          <w:i/>
          <w:vertAlign w:val="subscript"/>
          <w:lang w:val="uz-Cyrl-UZ"/>
        </w:rPr>
        <w:t>TO‘Y</w:t>
      </w:r>
      <w:r w:rsidRPr="004156A3">
        <w:rPr>
          <w:rFonts w:ascii="Times New Roman" w:hAnsi="Times New Roman" w:cs="Times New Roman"/>
          <w:lang w:val="uz-Cyrl-UZ"/>
        </w:rPr>
        <w:t xml:space="preserve"> </w:t>
      </w:r>
      <w:r w:rsidRPr="004156A3">
        <w:rPr>
          <w:rFonts w:ascii="Times New Roman" w:hAnsi="Times New Roman" w:cs="Times New Roman"/>
          <w:iCs/>
          <w:lang w:val="uz-Cyrl-UZ"/>
        </w:rPr>
        <w:t>ga mos keladi, unga elektr maydon kuchlanganligi Ye</w:t>
      </w:r>
      <w:r w:rsidRPr="004156A3">
        <w:rPr>
          <w:rFonts w:ascii="Times New Roman" w:hAnsi="Times New Roman" w:cs="Times New Roman"/>
          <w:lang w:val="uz-Cyrl-UZ"/>
        </w:rPr>
        <w:t xml:space="preserve"> = 5-10 kV/sm  bo‘lganda erishiladi. Kremniy va arsenid galliy uchun </w:t>
      </w:r>
      <w:r w:rsidRPr="004156A3">
        <w:rPr>
          <w:rFonts w:ascii="Times New Roman" w:hAnsi="Times New Roman" w:cs="Times New Roman"/>
          <w:i/>
          <w:lang w:val="en-US"/>
        </w:rPr>
        <w:sym w:font="Symbol" w:char="F04A"/>
      </w:r>
      <w:r w:rsidRPr="004156A3">
        <w:rPr>
          <w:rFonts w:ascii="Times New Roman" w:hAnsi="Times New Roman" w:cs="Times New Roman"/>
          <w:i/>
          <w:vertAlign w:val="subscript"/>
          <w:lang w:val="uz-Cyrl-UZ"/>
        </w:rPr>
        <w:t>TO‘Y</w:t>
      </w:r>
      <w:r w:rsidRPr="004156A3">
        <w:rPr>
          <w:rFonts w:ascii="Times New Roman" w:hAnsi="Times New Roman" w:cs="Times New Roman"/>
          <w:vertAlign w:val="subscript"/>
          <w:lang w:val="uz-Cyrl-UZ"/>
        </w:rPr>
        <w:t xml:space="preserve"> </w:t>
      </w:r>
      <w:r w:rsidRPr="004156A3">
        <w:rPr>
          <w:rFonts w:ascii="Times New Roman" w:hAnsi="Times New Roman" w:cs="Times New Roman"/>
          <w:lang w:val="uz-Cyrl-UZ"/>
        </w:rPr>
        <w:t>= 10</w:t>
      </w:r>
      <w:r w:rsidRPr="004156A3">
        <w:rPr>
          <w:rFonts w:ascii="Times New Roman" w:hAnsi="Times New Roman" w:cs="Times New Roman"/>
          <w:vertAlign w:val="superscript"/>
          <w:lang w:val="uz-Cyrl-UZ"/>
        </w:rPr>
        <w:t>7</w:t>
      </w:r>
      <w:r w:rsidRPr="004156A3">
        <w:rPr>
          <w:rFonts w:ascii="Times New Roman" w:hAnsi="Times New Roman" w:cs="Times New Roman"/>
          <w:lang w:val="uz-Cyrl-UZ"/>
        </w:rPr>
        <w:t>sm/s. Zaryad tashuvchilar harakatchanligini o‘zgarmas va maydon kuchlanganligi katta deb hisoblab,</w:t>
      </w:r>
    </w:p>
    <w:p w14:paraId="79C04789" w14:textId="77777777" w:rsidR="006B0178" w:rsidRPr="004156A3" w:rsidRDefault="006B0178" w:rsidP="006B0178">
      <w:pPr>
        <w:shd w:val="clear" w:color="auto" w:fill="FFFFFF"/>
        <w:spacing w:after="0"/>
        <w:ind w:firstLine="720"/>
        <w:jc w:val="center"/>
        <w:rPr>
          <w:rFonts w:ascii="Times New Roman" w:hAnsi="Times New Roman" w:cs="Times New Roman"/>
          <w:lang w:val="uz-Cyrl-UZ"/>
        </w:rPr>
      </w:pPr>
      <w:r w:rsidRPr="004156A3">
        <w:rPr>
          <w:rFonts w:ascii="Times New Roman" w:hAnsi="Times New Roman" w:cs="Times New Roman"/>
          <w:i/>
        </w:rPr>
        <w:sym w:font="Symbol" w:char="F074"/>
      </w:r>
      <w:r w:rsidRPr="004156A3">
        <w:rPr>
          <w:rFonts w:ascii="Times New Roman" w:hAnsi="Times New Roman" w:cs="Times New Roman"/>
          <w:i/>
          <w:vertAlign w:val="subscript"/>
          <w:lang w:val="uz-Cyrl-UZ"/>
        </w:rPr>
        <w:t>min</w:t>
      </w:r>
      <w:r w:rsidRPr="004156A3">
        <w:rPr>
          <w:rFonts w:ascii="Times New Roman" w:hAnsi="Times New Roman" w:cs="Times New Roman"/>
          <w:i/>
          <w:lang w:val="uz-Cyrl-UZ"/>
        </w:rPr>
        <w:t xml:space="preserve">  = L/</w:t>
      </w:r>
      <w:r w:rsidRPr="004156A3">
        <w:rPr>
          <w:rFonts w:ascii="Times New Roman" w:hAnsi="Times New Roman" w:cs="Times New Roman"/>
          <w:i/>
          <w:lang w:val="en-US"/>
        </w:rPr>
        <w:sym w:font="Symbol" w:char="F04A"/>
      </w:r>
      <w:r w:rsidRPr="004156A3">
        <w:rPr>
          <w:rFonts w:ascii="Times New Roman" w:hAnsi="Times New Roman" w:cs="Times New Roman"/>
          <w:i/>
          <w:vertAlign w:val="subscript"/>
          <w:lang w:val="uz-Cyrl-UZ"/>
        </w:rPr>
        <w:t>TO‘Y</w:t>
      </w:r>
      <w:r w:rsidRPr="004156A3">
        <w:rPr>
          <w:rFonts w:ascii="Times New Roman" w:hAnsi="Times New Roman" w:cs="Times New Roman"/>
          <w:lang w:val="uz-Cyrl-UZ"/>
        </w:rPr>
        <w:t xml:space="preserve">                        </w:t>
      </w:r>
      <w:r>
        <w:rPr>
          <w:rFonts w:ascii="Times New Roman" w:hAnsi="Times New Roman" w:cs="Times New Roman"/>
          <w:lang w:val="uz-Cyrl-UZ"/>
        </w:rPr>
        <w:t xml:space="preserve">                           (18</w:t>
      </w:r>
      <w:r w:rsidRPr="004156A3">
        <w:rPr>
          <w:rFonts w:ascii="Times New Roman" w:hAnsi="Times New Roman" w:cs="Times New Roman"/>
          <w:lang w:val="uz-Cyrl-UZ"/>
        </w:rPr>
        <w:t>)</w:t>
      </w:r>
    </w:p>
    <w:p w14:paraId="60854BC7" w14:textId="77777777" w:rsidR="006B0178" w:rsidRPr="004156A3" w:rsidRDefault="006B0178" w:rsidP="006B0178">
      <w:pPr>
        <w:pStyle w:val="af"/>
        <w:spacing w:after="0"/>
        <w:rPr>
          <w:lang w:val="uz-Cyrl-UZ"/>
        </w:rPr>
      </w:pPr>
      <w:r w:rsidRPr="004156A3">
        <w:rPr>
          <w:lang w:val="uz-Cyrl-UZ"/>
        </w:rPr>
        <w:t>deb yozish mumkin.</w:t>
      </w:r>
    </w:p>
    <w:p w14:paraId="74B8F89E" w14:textId="77777777" w:rsidR="006B0178" w:rsidRPr="004156A3" w:rsidRDefault="006B0178" w:rsidP="006B0178">
      <w:pPr>
        <w:pStyle w:val="af"/>
        <w:spacing w:after="0"/>
        <w:ind w:firstLine="540"/>
        <w:rPr>
          <w:lang w:val="uz-Cyrl-UZ"/>
        </w:rPr>
      </w:pPr>
      <w:r w:rsidRPr="004156A3">
        <w:rPr>
          <w:lang w:val="uz-Cyrl-UZ"/>
        </w:rPr>
        <w:t>Masalan, zatvor uzunligi 1 mkmni tashkil etuvchi GaAs asosidagi MTda uchib o‘tish vaqti 10</w:t>
      </w:r>
      <w:r w:rsidRPr="004156A3">
        <w:rPr>
          <w:vertAlign w:val="superscript"/>
          <w:lang w:val="uz-Cyrl-UZ"/>
        </w:rPr>
        <w:t>-11</w:t>
      </w:r>
      <w:r w:rsidRPr="004156A3">
        <w:rPr>
          <w:lang w:val="uz-Cyrl-UZ"/>
        </w:rPr>
        <w:t xml:space="preserve"> s ni tashkil etadi, bu </w:t>
      </w:r>
      <w:r w:rsidRPr="004156A3">
        <w:rPr>
          <w:i/>
          <w:iCs/>
          <w:lang w:val="uz-Cyrl-UZ"/>
        </w:rPr>
        <w:t>RS</w:t>
      </w:r>
      <w:r w:rsidRPr="004156A3">
        <w:rPr>
          <w:lang w:val="uz-Cyrl-UZ"/>
        </w:rPr>
        <w:t xml:space="preserve"> vaqt doimiysiga nisbatan katta emas.</w:t>
      </w:r>
    </w:p>
    <w:p w14:paraId="7726B1BE" w14:textId="77777777" w:rsidR="006B0178" w:rsidRPr="004156A3" w:rsidRDefault="006B0178" w:rsidP="006B0178">
      <w:pPr>
        <w:shd w:val="clear" w:color="auto" w:fill="FFFFFF"/>
        <w:tabs>
          <w:tab w:val="left" w:pos="8222"/>
        </w:tabs>
        <w:spacing w:after="0"/>
        <w:ind w:firstLine="720"/>
        <w:jc w:val="both"/>
        <w:rPr>
          <w:rFonts w:ascii="Times New Roman" w:hAnsi="Times New Roman" w:cs="Times New Roman"/>
          <w:sz w:val="24"/>
          <w:szCs w:val="24"/>
          <w:lang w:val="uz-Cyrl-UZ"/>
        </w:rPr>
      </w:pPr>
      <w:r w:rsidRPr="004156A3">
        <w:rPr>
          <w:rFonts w:ascii="Times New Roman" w:hAnsi="Times New Roman" w:cs="Times New Roman"/>
          <w:lang w:val="uz-Cyrl-UZ"/>
        </w:rPr>
        <w:t>Ekviv</w:t>
      </w:r>
      <w:r>
        <w:rPr>
          <w:rFonts w:ascii="Times New Roman" w:hAnsi="Times New Roman" w:cs="Times New Roman"/>
          <w:lang w:val="uz-Cyrl-UZ"/>
        </w:rPr>
        <w:t>alent sxemaga mos ravishda (11</w:t>
      </w:r>
      <w:r w:rsidRPr="004156A3">
        <w:rPr>
          <w:rFonts w:ascii="Times New Roman" w:hAnsi="Times New Roman" w:cs="Times New Roman"/>
          <w:lang w:val="uz-Cyrl-UZ"/>
        </w:rPr>
        <w:t xml:space="preserve">,b-rasm) chegaraviy chastota </w:t>
      </w:r>
      <w:r w:rsidRPr="004156A3">
        <w:rPr>
          <w:rFonts w:ascii="Times New Roman" w:hAnsi="Times New Roman" w:cs="Times New Roman"/>
          <w:i/>
          <w:lang w:val="uz-Cyrl-UZ"/>
        </w:rPr>
        <w:t>f</w:t>
      </w:r>
      <w:r w:rsidRPr="004156A3">
        <w:rPr>
          <w:rFonts w:ascii="Times New Roman" w:hAnsi="Times New Roman" w:cs="Times New Roman"/>
          <w:i/>
          <w:vertAlign w:val="subscript"/>
          <w:lang w:val="uz-Cyrl-UZ"/>
        </w:rPr>
        <w:t>ChEG</w:t>
      </w:r>
      <w:r w:rsidRPr="004156A3">
        <w:rPr>
          <w:rFonts w:ascii="Times New Roman" w:hAnsi="Times New Roman" w:cs="Times New Roman"/>
          <w:lang w:val="uz-Cyrl-UZ"/>
        </w:rPr>
        <w:t xml:space="preserve"> shunday chastotaki, bu chastotada </w:t>
      </w:r>
      <w:r w:rsidRPr="004156A3">
        <w:rPr>
          <w:rFonts w:ascii="Times New Roman" w:hAnsi="Times New Roman" w:cs="Times New Roman"/>
          <w:i/>
          <w:lang w:val="uz-Cyrl-UZ"/>
        </w:rPr>
        <w:t>C</w:t>
      </w:r>
      <w:r w:rsidRPr="004156A3">
        <w:rPr>
          <w:rFonts w:ascii="Times New Roman" w:hAnsi="Times New Roman" w:cs="Times New Roman"/>
          <w:i/>
          <w:vertAlign w:val="subscript"/>
          <w:lang w:val="uz-Cyrl-UZ"/>
        </w:rPr>
        <w:t>ZI</w:t>
      </w:r>
      <w:r w:rsidRPr="004156A3">
        <w:rPr>
          <w:rFonts w:ascii="Times New Roman" w:hAnsi="Times New Roman" w:cs="Times New Roman"/>
          <w:i/>
          <w:lang w:val="uz-Cyrl-UZ"/>
        </w:rPr>
        <w:t xml:space="preserve"> </w:t>
      </w:r>
      <w:r w:rsidRPr="004156A3">
        <w:rPr>
          <w:rFonts w:ascii="Times New Roman" w:hAnsi="Times New Roman" w:cs="Times New Roman"/>
          <w:lang w:val="uz-Cyrl-UZ"/>
        </w:rPr>
        <w:t xml:space="preserve">sig‘im orqali oqayotgan tok miqdori </w:t>
      </w:r>
      <w:r w:rsidRPr="004156A3">
        <w:rPr>
          <w:rFonts w:ascii="Times New Roman" w:hAnsi="Times New Roman" w:cs="Times New Roman"/>
          <w:i/>
          <w:lang w:val="uz-Cyrl-UZ"/>
        </w:rPr>
        <w:t>SU</w:t>
      </w:r>
      <w:r w:rsidRPr="004156A3">
        <w:rPr>
          <w:rFonts w:ascii="Times New Roman" w:hAnsi="Times New Roman" w:cs="Times New Roman"/>
          <w:i/>
          <w:vertAlign w:val="subscript"/>
          <w:lang w:val="uz-Cyrl-UZ"/>
        </w:rPr>
        <w:t>ZI</w:t>
      </w:r>
      <w:r w:rsidRPr="004156A3">
        <w:rPr>
          <w:rFonts w:ascii="Times New Roman" w:hAnsi="Times New Roman" w:cs="Times New Roman"/>
          <w:lang w:val="uz-Cyrl-UZ"/>
        </w:rPr>
        <w:t xml:space="preserve"> generator tokiga teng bo‘ladi:</w:t>
      </w:r>
    </w:p>
    <w:p w14:paraId="227DB90A" w14:textId="77777777" w:rsidR="006B0178" w:rsidRPr="004156A3" w:rsidRDefault="006B0178" w:rsidP="006B0178">
      <w:pPr>
        <w:shd w:val="clear" w:color="auto" w:fill="FFFFFF"/>
        <w:tabs>
          <w:tab w:val="left" w:pos="8222"/>
        </w:tabs>
        <w:spacing w:after="0"/>
        <w:ind w:firstLine="720"/>
        <w:jc w:val="center"/>
        <w:rPr>
          <w:rFonts w:ascii="Times New Roman" w:hAnsi="Times New Roman" w:cs="Times New Roman"/>
          <w:lang w:val="uz-Cyrl-UZ"/>
        </w:rPr>
      </w:pPr>
      <w:r w:rsidRPr="004156A3">
        <w:rPr>
          <w:rFonts w:ascii="Times New Roman" w:eastAsia="Times New Roman" w:hAnsi="Times New Roman" w:cs="Times New Roman"/>
          <w:position w:val="-30"/>
          <w:sz w:val="24"/>
          <w:szCs w:val="24"/>
          <w:lang w:val="en-US"/>
        </w:rPr>
        <w:object w:dxaOrig="2415" w:dyaOrig="735" w14:anchorId="7AA01F2C">
          <v:shape id="_x0000_i1062" type="#_x0000_t75" style="width:122.25pt;height:36pt" o:ole="" fillcolor="window">
            <v:imagedata r:id="rId95" o:title=""/>
          </v:shape>
          <o:OLEObject Type="Embed" ProgID="Equation.3" ShapeID="_x0000_i1062" DrawAspect="Content" ObjectID="_1756502171" r:id="rId96"/>
        </w:object>
      </w:r>
      <w:r w:rsidRPr="004156A3">
        <w:rPr>
          <w:rFonts w:ascii="Times New Roman" w:hAnsi="Times New Roman" w:cs="Times New Roman"/>
          <w:lang w:val="en-US"/>
        </w:rPr>
        <w:t xml:space="preserve">     </w:t>
      </w:r>
      <w:r>
        <w:rPr>
          <w:rFonts w:ascii="Times New Roman" w:hAnsi="Times New Roman" w:cs="Times New Roman"/>
          <w:lang w:val="en-US"/>
        </w:rPr>
        <w:t xml:space="preserve">   .                          (19</w:t>
      </w:r>
      <w:r w:rsidRPr="004156A3">
        <w:rPr>
          <w:rFonts w:ascii="Times New Roman" w:hAnsi="Times New Roman" w:cs="Times New Roman"/>
          <w:lang w:val="en-US"/>
        </w:rPr>
        <w:t>)</w:t>
      </w:r>
    </w:p>
    <w:p w14:paraId="4C308794" w14:textId="77777777" w:rsidR="006B0178" w:rsidRPr="004156A3" w:rsidRDefault="006B0178" w:rsidP="006B0178">
      <w:pPr>
        <w:shd w:val="clear" w:color="auto" w:fill="FFFFFF"/>
        <w:tabs>
          <w:tab w:val="left" w:pos="8222"/>
        </w:tabs>
        <w:spacing w:after="0"/>
        <w:jc w:val="both"/>
        <w:rPr>
          <w:rFonts w:ascii="Times New Roman" w:hAnsi="Times New Roman" w:cs="Times New Roman"/>
          <w:lang w:val="en-US"/>
        </w:rPr>
      </w:pPr>
      <w:r w:rsidRPr="004156A3">
        <w:rPr>
          <w:rFonts w:ascii="Times New Roman" w:hAnsi="Times New Roman" w:cs="Times New Roman"/>
          <w:lang w:val="uz-Cyrl-UZ"/>
        </w:rPr>
        <w:t>Bu yerda</w:t>
      </w:r>
      <w:r w:rsidRPr="004156A3">
        <w:rPr>
          <w:rFonts w:ascii="Times New Roman" w:hAnsi="Times New Roman" w:cs="Times New Roman"/>
          <w:lang w:val="en-US"/>
        </w:rPr>
        <w:t>,</w:t>
      </w:r>
      <w:r w:rsidRPr="004156A3">
        <w:rPr>
          <w:rFonts w:ascii="Times New Roman" w:hAnsi="Times New Roman" w:cs="Times New Roman"/>
          <w:lang w:val="uz-Cyrl-UZ"/>
        </w:rPr>
        <w:t xml:space="preserve"> </w:t>
      </w:r>
      <w:r w:rsidRPr="004156A3">
        <w:rPr>
          <w:rFonts w:ascii="Times New Roman" w:hAnsi="Times New Roman" w:cs="Times New Roman"/>
          <w:i/>
          <w:lang w:val="en-US"/>
        </w:rPr>
        <w:t>U</w:t>
      </w:r>
      <w:r w:rsidRPr="004156A3">
        <w:rPr>
          <w:rFonts w:ascii="Times New Roman" w:hAnsi="Times New Roman" w:cs="Times New Roman"/>
          <w:i/>
          <w:vertAlign w:val="subscript"/>
          <w:lang w:val="en-US"/>
        </w:rPr>
        <w:t xml:space="preserve">CI </w:t>
      </w:r>
      <w:r w:rsidRPr="004156A3">
        <w:rPr>
          <w:rFonts w:ascii="Times New Roman" w:hAnsi="Times New Roman" w:cs="Times New Roman"/>
          <w:lang w:val="en-US"/>
        </w:rPr>
        <w:t xml:space="preserve">= const </w:t>
      </w:r>
      <w:r w:rsidRPr="004156A3">
        <w:rPr>
          <w:rFonts w:ascii="Times New Roman" w:hAnsi="Times New Roman" w:cs="Times New Roman"/>
          <w:lang w:val="uz-Cyrl-UZ"/>
        </w:rPr>
        <w:t>bo‘lganda</w:t>
      </w:r>
      <w:r w:rsidRPr="004156A3">
        <w:rPr>
          <w:rFonts w:ascii="Times New Roman" w:hAnsi="Times New Roman" w:cs="Times New Roman"/>
          <w:lang w:val="en-US"/>
        </w:rPr>
        <w:t>,</w:t>
      </w:r>
      <w:r w:rsidRPr="004156A3">
        <w:rPr>
          <w:rFonts w:ascii="Times New Roman" w:hAnsi="Times New Roman" w:cs="Times New Roman"/>
          <w:lang w:val="uz-Cyrl-UZ"/>
        </w:rPr>
        <w:t xml:space="preserve"> </w:t>
      </w:r>
      <w:r w:rsidRPr="004156A3">
        <w:rPr>
          <w:rFonts w:ascii="Times New Roman" w:eastAsia="Times New Roman" w:hAnsi="Times New Roman" w:cs="Times New Roman"/>
          <w:position w:val="-14"/>
          <w:sz w:val="24"/>
          <w:szCs w:val="24"/>
        </w:rPr>
        <w:object w:dxaOrig="1650" w:dyaOrig="390" w14:anchorId="6BD8DE2E">
          <v:shape id="_x0000_i1063" type="#_x0000_t75" style="width:79.45pt;height:21.75pt" o:ole="">
            <v:imagedata r:id="rId97" o:title=""/>
          </v:shape>
          <o:OLEObject Type="Embed" ProgID="Equation.3" ShapeID="_x0000_i1063" DrawAspect="Content" ObjectID="_1756502172" r:id="rId98"/>
        </w:object>
      </w:r>
      <w:r w:rsidRPr="004156A3">
        <w:rPr>
          <w:rFonts w:ascii="Times New Roman" w:hAnsi="Times New Roman" w:cs="Times New Roman"/>
          <w:lang w:val="uz-Cyrl-UZ"/>
        </w:rPr>
        <w:t>stok</w:t>
      </w:r>
      <w:r w:rsidRPr="004156A3">
        <w:rPr>
          <w:rFonts w:ascii="Times New Roman" w:hAnsi="Times New Roman" w:cs="Times New Roman"/>
          <w:lang w:val="en-US"/>
        </w:rPr>
        <w:t>-</w:t>
      </w:r>
      <w:r w:rsidRPr="004156A3">
        <w:rPr>
          <w:rFonts w:ascii="Times New Roman" w:hAnsi="Times New Roman" w:cs="Times New Roman"/>
          <w:lang w:val="uz-Cyrl-UZ"/>
        </w:rPr>
        <w:t>zatvor xarakteris</w:t>
      </w:r>
      <w:r w:rsidRPr="004156A3">
        <w:rPr>
          <w:rFonts w:ascii="Times New Roman" w:hAnsi="Times New Roman" w:cs="Times New Roman"/>
          <w:lang w:val="en-US"/>
        </w:rPr>
        <w:t>-</w:t>
      </w:r>
      <w:r w:rsidRPr="004156A3">
        <w:rPr>
          <w:rFonts w:ascii="Times New Roman" w:hAnsi="Times New Roman" w:cs="Times New Roman"/>
          <w:lang w:val="uz-Cyrl-UZ"/>
        </w:rPr>
        <w:t>tika tikligi</w:t>
      </w:r>
      <w:r w:rsidRPr="004156A3">
        <w:rPr>
          <w:rFonts w:ascii="Times New Roman" w:hAnsi="Times New Roman" w:cs="Times New Roman"/>
          <w:lang w:val="en-US"/>
        </w:rPr>
        <w:t>.</w:t>
      </w:r>
    </w:p>
    <w:p w14:paraId="7CCE1586" w14:textId="77777777" w:rsidR="006B0178" w:rsidRPr="00341F27" w:rsidRDefault="006B0178" w:rsidP="006B0178">
      <w:pPr>
        <w:pStyle w:val="2"/>
        <w:tabs>
          <w:tab w:val="left" w:pos="8222"/>
        </w:tabs>
        <w:ind w:firstLine="709"/>
        <w:jc w:val="left"/>
        <w:rPr>
          <w:b w:val="0"/>
          <w:sz w:val="24"/>
          <w:szCs w:val="24"/>
          <w:lang w:val="uz-Cyrl-UZ"/>
        </w:rPr>
      </w:pPr>
      <w:r w:rsidRPr="00341F27">
        <w:rPr>
          <w:b w:val="0"/>
          <w:sz w:val="24"/>
          <w:szCs w:val="24"/>
          <w:lang w:val="uz-Cyrl-UZ"/>
        </w:rPr>
        <w:t>Tebranishlarning maksimal chastotasi</w:t>
      </w:r>
    </w:p>
    <w:p w14:paraId="091CB0F1" w14:textId="77777777" w:rsidR="006B0178" w:rsidRPr="004156A3" w:rsidRDefault="006B0178" w:rsidP="006B0178">
      <w:pPr>
        <w:shd w:val="clear" w:color="auto" w:fill="FFFFFF"/>
        <w:tabs>
          <w:tab w:val="left" w:pos="8222"/>
        </w:tabs>
        <w:spacing w:after="0"/>
        <w:ind w:firstLine="851"/>
        <w:jc w:val="center"/>
        <w:rPr>
          <w:rFonts w:ascii="Times New Roman" w:hAnsi="Times New Roman" w:cs="Times New Roman"/>
          <w:sz w:val="24"/>
          <w:szCs w:val="24"/>
          <w:lang w:val="en-US"/>
        </w:rPr>
      </w:pPr>
      <w:r w:rsidRPr="004156A3">
        <w:rPr>
          <w:rFonts w:ascii="Times New Roman" w:eastAsia="Times New Roman" w:hAnsi="Times New Roman" w:cs="Times New Roman"/>
          <w:position w:val="-34"/>
          <w:sz w:val="24"/>
          <w:szCs w:val="24"/>
          <w:lang w:val="en-US"/>
        </w:rPr>
        <w:object w:dxaOrig="2355" w:dyaOrig="825" w14:anchorId="79D08D02">
          <v:shape id="_x0000_i1064" type="#_x0000_t75" style="width:115.45pt;height:43.45pt" o:ole="" fillcolor="window">
            <v:imagedata r:id="rId99" o:title=""/>
          </v:shape>
          <o:OLEObject Type="Embed" ProgID="Equation.3" ShapeID="_x0000_i1064" DrawAspect="Content" ObjectID="_1756502173" r:id="rId100"/>
        </w:object>
      </w:r>
      <w:r w:rsidRPr="004156A3">
        <w:rPr>
          <w:rFonts w:ascii="Times New Roman" w:hAnsi="Times New Roman" w:cs="Times New Roman"/>
          <w:lang w:val="en-US"/>
        </w:rPr>
        <w:t xml:space="preserve">        </w:t>
      </w:r>
      <w:r>
        <w:rPr>
          <w:rFonts w:ascii="Times New Roman" w:hAnsi="Times New Roman" w:cs="Times New Roman"/>
          <w:lang w:val="en-US"/>
        </w:rPr>
        <w:t xml:space="preserve">                         (20</w:t>
      </w:r>
      <w:r w:rsidRPr="004156A3">
        <w:rPr>
          <w:rFonts w:ascii="Times New Roman" w:hAnsi="Times New Roman" w:cs="Times New Roman"/>
          <w:lang w:val="en-US"/>
        </w:rPr>
        <w:t>)</w:t>
      </w:r>
    </w:p>
    <w:p w14:paraId="2CBCB963" w14:textId="77777777" w:rsidR="006B0178" w:rsidRPr="004156A3" w:rsidRDefault="006B0178" w:rsidP="006B0178">
      <w:pPr>
        <w:shd w:val="clear" w:color="auto" w:fill="FFFFFF"/>
        <w:tabs>
          <w:tab w:val="left" w:pos="8222"/>
        </w:tabs>
        <w:spacing w:after="0"/>
        <w:jc w:val="both"/>
        <w:rPr>
          <w:rFonts w:ascii="Times New Roman" w:hAnsi="Times New Roman" w:cs="Times New Roman"/>
          <w:lang w:val="uz-Cyrl-UZ"/>
        </w:rPr>
      </w:pPr>
      <w:r w:rsidRPr="004156A3">
        <w:rPr>
          <w:rFonts w:ascii="Times New Roman" w:hAnsi="Times New Roman" w:cs="Times New Roman"/>
          <w:lang w:val="uz-Cyrl-UZ"/>
        </w:rPr>
        <w:t xml:space="preserve">ifoda bilan aniqlanadi. Bu yerda, </w:t>
      </w:r>
      <w:r w:rsidRPr="004156A3">
        <w:rPr>
          <w:rFonts w:ascii="Times New Roman" w:hAnsi="Times New Roman" w:cs="Times New Roman"/>
          <w:i/>
          <w:lang w:val="uz-Cyrl-UZ"/>
        </w:rPr>
        <w:t>r</w:t>
      </w:r>
      <w:r w:rsidRPr="004156A3">
        <w:rPr>
          <w:rFonts w:ascii="Times New Roman" w:hAnsi="Times New Roman" w:cs="Times New Roman"/>
          <w:i/>
          <w:vertAlign w:val="subscript"/>
          <w:lang w:val="uz-Cyrl-UZ"/>
        </w:rPr>
        <w:t>1</w:t>
      </w:r>
      <w:r w:rsidRPr="004156A3">
        <w:rPr>
          <w:rFonts w:ascii="Times New Roman" w:hAnsi="Times New Roman" w:cs="Times New Roman"/>
          <w:i/>
          <w:lang w:val="uz-Cyrl-UZ"/>
        </w:rPr>
        <w:t xml:space="preserve"> = (R</w:t>
      </w:r>
      <w:r w:rsidRPr="004156A3">
        <w:rPr>
          <w:rFonts w:ascii="Times New Roman" w:hAnsi="Times New Roman" w:cs="Times New Roman"/>
          <w:i/>
          <w:vertAlign w:val="subscript"/>
          <w:lang w:val="uz-Cyrl-UZ"/>
        </w:rPr>
        <w:t>KIR</w:t>
      </w:r>
      <w:r w:rsidRPr="004156A3">
        <w:rPr>
          <w:rFonts w:ascii="Times New Roman" w:hAnsi="Times New Roman" w:cs="Times New Roman"/>
          <w:i/>
          <w:lang w:val="uz-Cyrl-UZ"/>
        </w:rPr>
        <w:t>+R</w:t>
      </w:r>
      <w:r w:rsidRPr="004156A3">
        <w:rPr>
          <w:rFonts w:ascii="Times New Roman" w:hAnsi="Times New Roman" w:cs="Times New Roman"/>
          <w:i/>
          <w:vertAlign w:val="subscript"/>
          <w:lang w:val="uz-Cyrl-UZ"/>
        </w:rPr>
        <w:t>I</w:t>
      </w:r>
      <w:r w:rsidRPr="004156A3">
        <w:rPr>
          <w:rFonts w:ascii="Times New Roman" w:hAnsi="Times New Roman" w:cs="Times New Roman"/>
          <w:i/>
          <w:lang w:val="uz-Cyrl-UZ"/>
        </w:rPr>
        <w:t>)/R</w:t>
      </w:r>
      <w:r w:rsidRPr="004156A3">
        <w:rPr>
          <w:rFonts w:ascii="Times New Roman" w:hAnsi="Times New Roman" w:cs="Times New Roman"/>
          <w:i/>
          <w:vertAlign w:val="subscript"/>
          <w:lang w:val="uz-Cyrl-UZ"/>
        </w:rPr>
        <w:t>i</w:t>
      </w:r>
      <w:r w:rsidRPr="004156A3">
        <w:rPr>
          <w:rFonts w:ascii="Times New Roman" w:hAnsi="Times New Roman" w:cs="Times New Roman"/>
          <w:lang w:val="uz-Cyrl-UZ"/>
        </w:rPr>
        <w:t xml:space="preserve"> – kirish va chiqish qarshiliklari nisbati,  </w:t>
      </w:r>
      <w:r w:rsidRPr="004156A3">
        <w:rPr>
          <w:rFonts w:ascii="Times New Roman" w:hAnsi="Times New Roman" w:cs="Times New Roman"/>
          <w:i/>
        </w:rPr>
        <w:sym w:font="Symbol" w:char="F074"/>
      </w:r>
      <w:r w:rsidRPr="004156A3">
        <w:rPr>
          <w:rFonts w:ascii="Times New Roman" w:hAnsi="Times New Roman" w:cs="Times New Roman"/>
          <w:i/>
          <w:vertAlign w:val="subscript"/>
          <w:lang w:val="uz-Cyrl-UZ"/>
        </w:rPr>
        <w:t>3</w:t>
      </w:r>
      <w:r w:rsidRPr="004156A3">
        <w:rPr>
          <w:rFonts w:ascii="Times New Roman" w:hAnsi="Times New Roman" w:cs="Times New Roman"/>
          <w:i/>
          <w:lang w:val="uz-Cyrl-UZ"/>
        </w:rPr>
        <w:t>=2</w:t>
      </w:r>
      <w:r w:rsidRPr="004156A3">
        <w:rPr>
          <w:rFonts w:ascii="Times New Roman" w:hAnsi="Times New Roman" w:cs="Times New Roman"/>
          <w:i/>
        </w:rPr>
        <w:sym w:font="Symbol" w:char="F070"/>
      </w:r>
      <w:r w:rsidRPr="004156A3">
        <w:rPr>
          <w:rFonts w:ascii="Times New Roman" w:hAnsi="Times New Roman" w:cs="Times New Roman"/>
          <w:i/>
          <w:lang w:val="uz-Cyrl-UZ"/>
        </w:rPr>
        <w:t xml:space="preserve"> R</w:t>
      </w:r>
      <w:r w:rsidRPr="004156A3">
        <w:rPr>
          <w:rFonts w:ascii="Times New Roman" w:hAnsi="Times New Roman" w:cs="Times New Roman"/>
          <w:i/>
          <w:vertAlign w:val="subscript"/>
          <w:lang w:val="uz-Cyrl-UZ"/>
        </w:rPr>
        <w:t>I</w:t>
      </w:r>
      <w:r w:rsidRPr="004156A3">
        <w:rPr>
          <w:rFonts w:ascii="Times New Roman" w:hAnsi="Times New Roman" w:cs="Times New Roman"/>
          <w:i/>
          <w:lang w:val="uz-Cyrl-UZ"/>
        </w:rPr>
        <w:t>C</w:t>
      </w:r>
      <w:r w:rsidRPr="004156A3">
        <w:rPr>
          <w:rFonts w:ascii="Times New Roman" w:hAnsi="Times New Roman" w:cs="Times New Roman"/>
          <w:i/>
          <w:vertAlign w:val="subscript"/>
          <w:lang w:val="uz-Cyrl-UZ"/>
        </w:rPr>
        <w:t>ZS</w:t>
      </w:r>
      <w:r w:rsidRPr="004156A3">
        <w:rPr>
          <w:rFonts w:ascii="Times New Roman" w:hAnsi="Times New Roman" w:cs="Times New Roman"/>
          <w:lang w:val="uz-Cyrl-UZ"/>
        </w:rPr>
        <w:t xml:space="preserve">  – vaqt doimiysi.</w:t>
      </w:r>
      <w:r w:rsidRPr="004156A3">
        <w:rPr>
          <w:rFonts w:ascii="Times New Roman" w:hAnsi="Times New Roman" w:cs="Times New Roman"/>
          <w:i/>
          <w:lang w:val="uz-Cyrl-UZ"/>
        </w:rPr>
        <w:tab/>
        <w:t xml:space="preserve">                    </w:t>
      </w:r>
    </w:p>
    <w:p w14:paraId="5F20C868" w14:textId="77777777" w:rsidR="006B0178" w:rsidRPr="00341F27" w:rsidRDefault="006B0178" w:rsidP="006B0178">
      <w:pPr>
        <w:pStyle w:val="2"/>
        <w:tabs>
          <w:tab w:val="left" w:pos="8222"/>
        </w:tabs>
        <w:ind w:firstLine="709"/>
        <w:jc w:val="left"/>
        <w:rPr>
          <w:b w:val="0"/>
          <w:sz w:val="24"/>
          <w:szCs w:val="24"/>
          <w:lang w:val="uz-Cyrl-UZ"/>
        </w:rPr>
      </w:pPr>
      <w:r w:rsidRPr="00341F27">
        <w:rPr>
          <w:b w:val="0"/>
          <w:sz w:val="24"/>
          <w:szCs w:val="24"/>
          <w:lang w:val="uz-Cyrl-UZ"/>
        </w:rPr>
        <w:lastRenderedPageBreak/>
        <w:t>Kirish qarshiligi</w:t>
      </w:r>
    </w:p>
    <w:p w14:paraId="07B51587" w14:textId="77777777" w:rsidR="006B0178" w:rsidRPr="004156A3" w:rsidRDefault="006B0178" w:rsidP="006B0178">
      <w:pPr>
        <w:spacing w:after="0"/>
        <w:jc w:val="center"/>
        <w:rPr>
          <w:rFonts w:ascii="Times New Roman" w:hAnsi="Times New Roman" w:cs="Times New Roman"/>
          <w:sz w:val="24"/>
          <w:szCs w:val="24"/>
          <w:lang w:val="uz-Cyrl-UZ"/>
        </w:rPr>
      </w:pPr>
      <w:r w:rsidRPr="004156A3">
        <w:rPr>
          <w:rFonts w:ascii="Times New Roman" w:eastAsia="Times New Roman" w:hAnsi="Times New Roman" w:cs="Times New Roman"/>
          <w:position w:val="-32"/>
          <w:sz w:val="24"/>
          <w:szCs w:val="24"/>
        </w:rPr>
        <w:object w:dxaOrig="2850" w:dyaOrig="735" w14:anchorId="50BE8122">
          <v:shape id="_x0000_i1065" type="#_x0000_t75" style="width:2in;height:36pt" o:ole="">
            <v:imagedata r:id="rId101" o:title=""/>
          </v:shape>
          <o:OLEObject Type="Embed" ProgID="Equation.3" ShapeID="_x0000_i1065" DrawAspect="Content" ObjectID="_1756502174" r:id="rId102"/>
        </w:object>
      </w:r>
      <w:r w:rsidRPr="004156A3">
        <w:rPr>
          <w:rFonts w:ascii="Times New Roman" w:hAnsi="Times New Roman" w:cs="Times New Roman"/>
          <w:lang w:val="uz-Cyrl-UZ"/>
        </w:rPr>
        <w:t xml:space="preserve">  </w:t>
      </w:r>
      <w:r>
        <w:rPr>
          <w:rFonts w:ascii="Times New Roman" w:hAnsi="Times New Roman" w:cs="Times New Roman"/>
          <w:lang w:val="uz-Cyrl-UZ"/>
        </w:rPr>
        <w:t xml:space="preserve">       .     </w:t>
      </w:r>
      <w:r w:rsidRPr="00FB5BC1">
        <w:rPr>
          <w:rFonts w:ascii="Times New Roman" w:hAnsi="Times New Roman" w:cs="Times New Roman"/>
          <w:lang w:val="uz-Cyrl-UZ"/>
        </w:rPr>
        <w:t xml:space="preserve">           </w:t>
      </w:r>
      <w:r>
        <w:rPr>
          <w:rFonts w:ascii="Times New Roman" w:hAnsi="Times New Roman" w:cs="Times New Roman"/>
          <w:lang w:val="uz-Cyrl-UZ"/>
        </w:rPr>
        <w:t xml:space="preserve">               (</w:t>
      </w:r>
      <w:r w:rsidRPr="00341F27">
        <w:rPr>
          <w:rFonts w:ascii="Times New Roman" w:hAnsi="Times New Roman" w:cs="Times New Roman"/>
          <w:lang w:val="uz-Cyrl-UZ"/>
        </w:rPr>
        <w:t>21</w:t>
      </w:r>
      <w:r w:rsidRPr="004156A3">
        <w:rPr>
          <w:rFonts w:ascii="Times New Roman" w:hAnsi="Times New Roman" w:cs="Times New Roman"/>
          <w:lang w:val="uz-Cyrl-UZ"/>
        </w:rPr>
        <w:t>)</w:t>
      </w:r>
    </w:p>
    <w:p w14:paraId="4907840E" w14:textId="77777777" w:rsidR="006B0178" w:rsidRPr="004156A3" w:rsidRDefault="006B0178" w:rsidP="006B0178">
      <w:pPr>
        <w:shd w:val="clear" w:color="auto" w:fill="FFFFFF"/>
        <w:tabs>
          <w:tab w:val="left" w:pos="900"/>
        </w:tabs>
        <w:spacing w:after="0"/>
        <w:ind w:firstLine="720"/>
        <w:jc w:val="both"/>
        <w:rPr>
          <w:rFonts w:ascii="Times New Roman" w:hAnsi="Times New Roman" w:cs="Times New Roman"/>
          <w:lang w:val="uz-Cyrl-UZ"/>
        </w:rPr>
      </w:pPr>
      <w:r w:rsidRPr="004156A3">
        <w:rPr>
          <w:rFonts w:ascii="Times New Roman" w:hAnsi="Times New Roman" w:cs="Times New Roman"/>
          <w:lang w:val="uz-Cyrl-UZ"/>
        </w:rPr>
        <w:t xml:space="preserve">Ushbu formulaga muvofiq zatvor toki </w:t>
      </w:r>
      <w:r w:rsidRPr="004156A3">
        <w:rPr>
          <w:rFonts w:ascii="Times New Roman" w:hAnsi="Times New Roman" w:cs="Times New Roman"/>
          <w:i/>
          <w:lang w:val="uz-Cyrl-UZ"/>
        </w:rPr>
        <w:t>I</w:t>
      </w:r>
      <w:r w:rsidRPr="004156A3">
        <w:rPr>
          <w:rFonts w:ascii="Times New Roman" w:hAnsi="Times New Roman" w:cs="Times New Roman"/>
          <w:i/>
          <w:vertAlign w:val="subscript"/>
          <w:lang w:val="uz-Cyrl-UZ"/>
        </w:rPr>
        <w:t>3</w:t>
      </w:r>
      <w:r w:rsidRPr="004156A3">
        <w:rPr>
          <w:rFonts w:ascii="Times New Roman" w:hAnsi="Times New Roman" w:cs="Times New Roman"/>
          <w:vertAlign w:val="subscript"/>
          <w:lang w:val="uz-Cyrl-UZ"/>
        </w:rPr>
        <w:t xml:space="preserve"> </w:t>
      </w:r>
      <w:r w:rsidRPr="004156A3">
        <w:rPr>
          <w:rFonts w:ascii="Times New Roman" w:hAnsi="Times New Roman" w:cs="Times New Roman"/>
        </w:rPr>
        <w:sym w:font="Symbol" w:char="F0AE"/>
      </w:r>
      <w:r w:rsidRPr="004156A3">
        <w:rPr>
          <w:rFonts w:ascii="Times New Roman" w:hAnsi="Times New Roman" w:cs="Times New Roman"/>
          <w:lang w:val="uz-Cyrl-UZ"/>
        </w:rPr>
        <w:t xml:space="preserve"> 0 va yarim izolya-siyalovchi asosning sizilish toki </w:t>
      </w:r>
      <w:r w:rsidRPr="004156A3">
        <w:rPr>
          <w:rFonts w:ascii="Times New Roman" w:hAnsi="Times New Roman" w:cs="Times New Roman"/>
          <w:i/>
          <w:lang w:val="uz-Cyrl-UZ"/>
        </w:rPr>
        <w:t>I</w:t>
      </w:r>
      <w:r w:rsidRPr="004156A3">
        <w:rPr>
          <w:rFonts w:ascii="Times New Roman" w:hAnsi="Times New Roman" w:cs="Times New Roman"/>
          <w:i/>
          <w:vertAlign w:val="subscript"/>
          <w:lang w:val="uz-Cyrl-UZ"/>
        </w:rPr>
        <w:t>SIZ</w:t>
      </w:r>
      <w:r w:rsidRPr="004156A3">
        <w:rPr>
          <w:rFonts w:ascii="Times New Roman" w:hAnsi="Times New Roman" w:cs="Times New Roman"/>
          <w:vertAlign w:val="subscript"/>
          <w:lang w:val="uz-Cyrl-UZ"/>
        </w:rPr>
        <w:t xml:space="preserve"> </w:t>
      </w:r>
      <w:r w:rsidRPr="004156A3">
        <w:rPr>
          <w:rFonts w:ascii="Times New Roman" w:hAnsi="Times New Roman" w:cs="Times New Roman"/>
          <w:lang w:val="uz-Cyrl-UZ"/>
        </w:rPr>
        <w:t>= 10</w:t>
      </w:r>
      <w:r w:rsidRPr="004156A3">
        <w:rPr>
          <w:rFonts w:ascii="Times New Roman" w:hAnsi="Times New Roman" w:cs="Times New Roman"/>
          <w:vertAlign w:val="superscript"/>
          <w:lang w:val="uz-Cyrl-UZ"/>
        </w:rPr>
        <w:t>-10</w:t>
      </w:r>
      <w:r>
        <w:rPr>
          <w:rFonts w:ascii="Times New Roman" w:hAnsi="Times New Roman" w:cs="Times New Roman"/>
          <w:lang w:val="uz-Cyrl-UZ"/>
        </w:rPr>
        <w:t>A bo‘lganda xona tempe</w:t>
      </w:r>
      <w:r w:rsidRPr="004156A3">
        <w:rPr>
          <w:rFonts w:ascii="Times New Roman" w:hAnsi="Times New Roman" w:cs="Times New Roman"/>
          <w:lang w:val="uz-Cyrl-UZ"/>
        </w:rPr>
        <w:t>raturasida kirish qarshiligi ~ 250 MOm ni tashkil etadi.</w:t>
      </w:r>
    </w:p>
    <w:p w14:paraId="4061E6C7" w14:textId="77777777" w:rsidR="006B0178" w:rsidRPr="004156A3" w:rsidRDefault="006B0178" w:rsidP="006B0178">
      <w:pPr>
        <w:shd w:val="clear" w:color="auto" w:fill="FFFFFF"/>
        <w:tabs>
          <w:tab w:val="left" w:pos="900"/>
        </w:tabs>
        <w:spacing w:after="0"/>
        <w:ind w:firstLine="720"/>
        <w:jc w:val="both"/>
        <w:rPr>
          <w:rFonts w:ascii="Times New Roman" w:hAnsi="Times New Roman" w:cs="Times New Roman"/>
          <w:lang w:val="uz-Cyrl-UZ"/>
        </w:rPr>
      </w:pPr>
      <w:r w:rsidRPr="004156A3">
        <w:rPr>
          <w:rFonts w:ascii="Times New Roman" w:hAnsi="Times New Roman" w:cs="Times New Roman"/>
          <w:lang w:val="uz-Cyrl-UZ"/>
        </w:rPr>
        <w:tab/>
        <w:t xml:space="preserve">Kuchlanish bo‘yicha kuchaytirish koeffitsientining moduli birga teng bo‘lganda, tashqi yuklama sig‘im </w:t>
      </w:r>
      <w:r w:rsidRPr="004156A3">
        <w:rPr>
          <w:rFonts w:ascii="Times New Roman" w:hAnsi="Times New Roman" w:cs="Times New Roman"/>
          <w:i/>
          <w:lang w:val="uz-Cyrl-UZ"/>
        </w:rPr>
        <w:t>S</w:t>
      </w:r>
      <w:r w:rsidRPr="004156A3">
        <w:rPr>
          <w:rFonts w:ascii="Times New Roman" w:hAnsi="Times New Roman" w:cs="Times New Roman"/>
          <w:i/>
          <w:vertAlign w:val="subscript"/>
          <w:lang w:val="uz-Cyrl-UZ"/>
        </w:rPr>
        <w:t>Yu</w:t>
      </w:r>
      <w:r w:rsidRPr="004156A3">
        <w:rPr>
          <w:rFonts w:ascii="Times New Roman" w:hAnsi="Times New Roman" w:cs="Times New Roman"/>
          <w:i/>
          <w:lang w:val="uz-Cyrl-UZ"/>
        </w:rPr>
        <w:t xml:space="preserve"> </w:t>
      </w:r>
      <w:r w:rsidRPr="004156A3">
        <w:rPr>
          <w:rFonts w:ascii="Times New Roman" w:hAnsi="Times New Roman" w:cs="Times New Roman"/>
          <w:lang w:val="uz-Cyrl-UZ"/>
        </w:rPr>
        <w:t>bo‘lmasa, chegaraviy chastota</w:t>
      </w:r>
    </w:p>
    <w:p w14:paraId="06DF2408" w14:textId="77777777" w:rsidR="006B0178" w:rsidRPr="004156A3" w:rsidRDefault="006B0178" w:rsidP="006B0178">
      <w:pPr>
        <w:shd w:val="clear" w:color="auto" w:fill="FFFFFF"/>
        <w:tabs>
          <w:tab w:val="left" w:pos="8222"/>
        </w:tabs>
        <w:spacing w:after="0"/>
        <w:ind w:firstLine="720"/>
        <w:jc w:val="center"/>
        <w:rPr>
          <w:rFonts w:ascii="Times New Roman" w:hAnsi="Times New Roman" w:cs="Times New Roman"/>
          <w:lang w:val="uz-Cyrl-UZ"/>
        </w:rPr>
      </w:pPr>
      <w:r w:rsidRPr="004156A3">
        <w:rPr>
          <w:rFonts w:ascii="Times New Roman" w:eastAsia="Times New Roman" w:hAnsi="Times New Roman" w:cs="Times New Roman"/>
          <w:position w:val="-24"/>
          <w:sz w:val="24"/>
          <w:szCs w:val="24"/>
          <w:lang w:val="en-US"/>
        </w:rPr>
        <w:object w:dxaOrig="1575" w:dyaOrig="645" w14:anchorId="376CD57C">
          <v:shape id="_x0000_i1066" type="#_x0000_t75" style="width:79.45pt;height:28.55pt" o:ole="" fillcolor="window">
            <v:imagedata r:id="rId103" o:title=""/>
          </v:shape>
          <o:OLEObject Type="Embed" ProgID="Equation.3" ShapeID="_x0000_i1066" DrawAspect="Content" ObjectID="_1756502175" r:id="rId104"/>
        </w:object>
      </w:r>
      <w:r w:rsidRPr="004156A3">
        <w:rPr>
          <w:rFonts w:ascii="Times New Roman" w:hAnsi="Times New Roman" w:cs="Times New Roman"/>
          <w:lang w:val="en-US"/>
        </w:rPr>
        <w:t>,</w:t>
      </w:r>
      <w:r>
        <w:rPr>
          <w:rFonts w:ascii="Times New Roman" w:hAnsi="Times New Roman" w:cs="Times New Roman"/>
          <w:lang w:val="en-US"/>
        </w:rPr>
        <w:t xml:space="preserve">   (22)</w:t>
      </w:r>
    </w:p>
    <w:p w14:paraId="3976022D" w14:textId="77777777" w:rsidR="006B0178" w:rsidRPr="004156A3" w:rsidRDefault="006B0178" w:rsidP="006B0178">
      <w:pPr>
        <w:shd w:val="clear" w:color="auto" w:fill="FFFFFF"/>
        <w:tabs>
          <w:tab w:val="left" w:pos="8222"/>
        </w:tabs>
        <w:spacing w:after="0"/>
        <w:jc w:val="both"/>
        <w:rPr>
          <w:rFonts w:ascii="Times New Roman" w:hAnsi="Times New Roman" w:cs="Times New Roman"/>
          <w:lang w:val="uz-Cyrl-UZ"/>
        </w:rPr>
      </w:pPr>
      <w:r w:rsidRPr="004156A3">
        <w:rPr>
          <w:rFonts w:ascii="Times New Roman" w:hAnsi="Times New Roman" w:cs="Times New Roman"/>
          <w:lang w:val="uz-Cyrl-UZ"/>
        </w:rPr>
        <w:t>qiymatga yetishi mumkin, bu yerda</w:t>
      </w:r>
      <w:r w:rsidRPr="004156A3">
        <w:rPr>
          <w:rFonts w:ascii="Times New Roman" w:hAnsi="Times New Roman" w:cs="Times New Roman"/>
          <w:lang w:val="en-US"/>
        </w:rPr>
        <w:t xml:space="preserve">,  </w:t>
      </w:r>
      <w:r w:rsidRPr="004156A3">
        <w:rPr>
          <w:rFonts w:ascii="Times New Roman" w:eastAsia="Times New Roman" w:hAnsi="Times New Roman" w:cs="Times New Roman"/>
          <w:position w:val="-14"/>
          <w:sz w:val="24"/>
          <w:szCs w:val="24"/>
        </w:rPr>
        <w:object w:dxaOrig="975" w:dyaOrig="375" w14:anchorId="6546D19B">
          <v:shape id="_x0000_i1067" type="#_x0000_t75" style="width:50.25pt;height:21.75pt" o:ole="">
            <v:imagedata r:id="rId105" o:title=""/>
          </v:shape>
          <o:OLEObject Type="Embed" ProgID="Equation.3" ShapeID="_x0000_i1067" DrawAspect="Content" ObjectID="_1756502176" r:id="rId106"/>
        </w:object>
      </w:r>
      <w:r w:rsidRPr="004156A3">
        <w:rPr>
          <w:rFonts w:ascii="Times New Roman" w:hAnsi="Times New Roman" w:cs="Times New Roman"/>
          <w:lang w:val="en-US"/>
        </w:rPr>
        <w:t xml:space="preserve"> – stati</w:t>
      </w:r>
      <w:r w:rsidRPr="004156A3">
        <w:rPr>
          <w:rFonts w:ascii="Times New Roman" w:hAnsi="Times New Roman" w:cs="Times New Roman"/>
          <w:lang w:val="uz-Cyrl-UZ"/>
        </w:rPr>
        <w:t xml:space="preserve">k kuchaytirish </w:t>
      </w:r>
      <w:r w:rsidRPr="004156A3">
        <w:rPr>
          <w:rFonts w:ascii="Times New Roman" w:hAnsi="Times New Roman" w:cs="Times New Roman"/>
          <w:lang w:val="en-US"/>
        </w:rPr>
        <w:t xml:space="preserve"> koeffitsient</w:t>
      </w:r>
      <w:r w:rsidRPr="004156A3">
        <w:rPr>
          <w:rFonts w:ascii="Times New Roman" w:hAnsi="Times New Roman" w:cs="Times New Roman"/>
          <w:lang w:val="uz-Cyrl-UZ"/>
        </w:rPr>
        <w:t>i</w:t>
      </w:r>
      <w:r w:rsidRPr="004156A3">
        <w:rPr>
          <w:rFonts w:ascii="Times New Roman" w:hAnsi="Times New Roman" w:cs="Times New Roman"/>
          <w:lang w:val="en-US"/>
        </w:rPr>
        <w:t>.</w:t>
      </w:r>
    </w:p>
    <w:p w14:paraId="7F3E45D2" w14:textId="77777777" w:rsidR="006B0178" w:rsidRPr="004156A3" w:rsidRDefault="006B0178" w:rsidP="006B0178">
      <w:pPr>
        <w:shd w:val="clear" w:color="auto" w:fill="FFFFFF"/>
        <w:tabs>
          <w:tab w:val="left" w:pos="8222"/>
        </w:tabs>
        <w:spacing w:after="0"/>
        <w:ind w:firstLine="720"/>
        <w:jc w:val="both"/>
        <w:rPr>
          <w:rFonts w:ascii="Times New Roman" w:hAnsi="Times New Roman" w:cs="Times New Roman"/>
          <w:lang w:val="uz-Cyrl-UZ"/>
        </w:rPr>
      </w:pPr>
      <w:r w:rsidRPr="004156A3">
        <w:rPr>
          <w:rFonts w:ascii="Times New Roman" w:hAnsi="Times New Roman" w:cs="Times New Roman"/>
          <w:lang w:val="uz-Cyrl-UZ"/>
        </w:rPr>
        <w:t xml:space="preserve">Agar, </w:t>
      </w:r>
      <w:r w:rsidRPr="004156A3">
        <w:rPr>
          <w:rFonts w:ascii="Times New Roman" w:hAnsi="Times New Roman" w:cs="Times New Roman"/>
          <w:i/>
        </w:rPr>
        <w:sym w:font="Symbol" w:char="F06D"/>
      </w:r>
      <w:r w:rsidRPr="004156A3">
        <w:rPr>
          <w:rFonts w:ascii="Times New Roman" w:hAnsi="Times New Roman" w:cs="Times New Roman"/>
          <w:i/>
          <w:vertAlign w:val="subscript"/>
          <w:lang w:val="en-US"/>
        </w:rPr>
        <w:t>U</w:t>
      </w:r>
      <w:r w:rsidRPr="004156A3">
        <w:rPr>
          <w:rFonts w:ascii="Times New Roman" w:hAnsi="Times New Roman" w:cs="Times New Roman"/>
          <w:lang w:val="en-US"/>
        </w:rPr>
        <w:t xml:space="preserve"> &gt;10</w:t>
      </w:r>
      <w:r w:rsidRPr="004156A3">
        <w:rPr>
          <w:rFonts w:ascii="Times New Roman" w:hAnsi="Times New Roman" w:cs="Times New Roman"/>
          <w:lang w:val="uz-Cyrl-UZ"/>
        </w:rPr>
        <w:t xml:space="preserve"> bo‘lsa</w:t>
      </w:r>
      <w:r w:rsidRPr="004156A3">
        <w:rPr>
          <w:rFonts w:ascii="Times New Roman" w:hAnsi="Times New Roman" w:cs="Times New Roman"/>
          <w:lang w:val="en-US"/>
        </w:rPr>
        <w:t>,</w:t>
      </w:r>
      <w:r w:rsidRPr="004156A3">
        <w:rPr>
          <w:rFonts w:ascii="Times New Roman" w:hAnsi="Times New Roman" w:cs="Times New Roman"/>
          <w:lang w:val="uz-Cyrl-UZ"/>
        </w:rPr>
        <w:t xml:space="preserve"> chagaraviy chastota </w:t>
      </w:r>
      <w:r w:rsidRPr="004156A3">
        <w:rPr>
          <w:rFonts w:ascii="Times New Roman" w:hAnsi="Times New Roman" w:cs="Times New Roman"/>
          <w:lang w:val="en-US"/>
        </w:rPr>
        <w:t>300 GGs</w:t>
      </w:r>
      <w:r w:rsidRPr="004156A3">
        <w:rPr>
          <w:rFonts w:ascii="Times New Roman" w:hAnsi="Times New Roman" w:cs="Times New Roman"/>
          <w:lang w:val="uz-Cyrl-UZ"/>
        </w:rPr>
        <w:t>dan katta bo‘ladi.</w:t>
      </w:r>
    </w:p>
    <w:p w14:paraId="13098274" w14:textId="77777777" w:rsidR="006B0178" w:rsidRPr="004156A3" w:rsidRDefault="006B0178" w:rsidP="006B0178">
      <w:pPr>
        <w:shd w:val="clear" w:color="auto" w:fill="FFFFFF"/>
        <w:tabs>
          <w:tab w:val="left" w:pos="720"/>
        </w:tabs>
        <w:spacing w:after="0"/>
        <w:ind w:firstLine="720"/>
        <w:jc w:val="both"/>
        <w:rPr>
          <w:rFonts w:ascii="Times New Roman" w:hAnsi="Times New Roman" w:cs="Times New Roman"/>
          <w:lang w:val="uz-Cyrl-UZ"/>
        </w:rPr>
      </w:pPr>
      <w:r w:rsidRPr="004156A3">
        <w:rPr>
          <w:rFonts w:ascii="Times New Roman" w:hAnsi="Times New Roman" w:cs="Times New Roman"/>
          <w:b/>
          <w:bCs/>
          <w:i/>
          <w:iCs/>
          <w:lang w:val="uz-Cyrl-UZ"/>
        </w:rPr>
        <w:t xml:space="preserve">Chastota va quvvat bo‘yicha cheklanishlar. </w:t>
      </w:r>
      <w:r w:rsidRPr="004156A3">
        <w:rPr>
          <w:rFonts w:ascii="Times New Roman" w:hAnsi="Times New Roman" w:cs="Times New Roman"/>
          <w:lang w:val="uz-Cyrl-UZ"/>
        </w:rPr>
        <w:t>MYa – tranzistorlarning chegaraviy chastotasi uning geometrik o‘lchamlari va material parametrlari bilan aniqlanadi. Kremniy va arsenid galliyda elektronlar kovak</w:t>
      </w:r>
      <w:r>
        <w:rPr>
          <w:rFonts w:ascii="Times New Roman" w:hAnsi="Times New Roman" w:cs="Times New Roman"/>
          <w:lang w:val="uz-Cyrl-UZ"/>
        </w:rPr>
        <w:t>larga nisbatan kattaroq harakat</w:t>
      </w:r>
      <w:r w:rsidRPr="004156A3">
        <w:rPr>
          <w:rFonts w:ascii="Times New Roman" w:hAnsi="Times New Roman" w:cs="Times New Roman"/>
          <w:lang w:val="uz-Cyrl-UZ"/>
        </w:rPr>
        <w:t xml:space="preserve">chanlikka ega bo‘lgani uchun, O‘YuCh – sxemalarda faqat </w:t>
      </w:r>
      <w:r w:rsidRPr="004156A3">
        <w:rPr>
          <w:rFonts w:ascii="Times New Roman" w:hAnsi="Times New Roman" w:cs="Times New Roman"/>
          <w:i/>
          <w:lang w:val="uz-Cyrl-UZ"/>
        </w:rPr>
        <w:t>n</w:t>
      </w:r>
      <w:r w:rsidRPr="004156A3">
        <w:rPr>
          <w:rFonts w:ascii="Times New Roman" w:hAnsi="Times New Roman" w:cs="Times New Roman"/>
          <w:lang w:val="uz-Cyrl-UZ"/>
        </w:rPr>
        <w:t xml:space="preserve">-kanalli MTlardan foydaniladi. Bundan tashqari, elektronlarning GaAs dagi harakatchanligi kremniy </w:t>
      </w:r>
      <w:r>
        <w:rPr>
          <w:rFonts w:ascii="Times New Roman" w:hAnsi="Times New Roman" w:cs="Times New Roman"/>
          <w:lang w:val="uz-Cyrl-UZ"/>
        </w:rPr>
        <w:t>Si dagi elektronlar harakatchan</w:t>
      </w:r>
      <w:r w:rsidRPr="004156A3">
        <w:rPr>
          <w:rFonts w:ascii="Times New Roman" w:hAnsi="Times New Roman" w:cs="Times New Roman"/>
          <w:lang w:val="uz-Cyrl-UZ"/>
        </w:rPr>
        <w:t>ligiga nisbatan katta bo‘lga</w:t>
      </w:r>
      <w:r>
        <w:rPr>
          <w:rFonts w:ascii="Times New Roman" w:hAnsi="Times New Roman" w:cs="Times New Roman"/>
          <w:lang w:val="uz-Cyrl-UZ"/>
        </w:rPr>
        <w:t>ni sababli, GaAs asosidagi tran</w:t>
      </w:r>
      <w:r w:rsidRPr="004156A3">
        <w:rPr>
          <w:rFonts w:ascii="Times New Roman" w:hAnsi="Times New Roman" w:cs="Times New Roman"/>
          <w:lang w:val="uz-Cyrl-UZ"/>
        </w:rPr>
        <w:t>zistorlarda, chegaraviy chastota k</w:t>
      </w:r>
      <w:r>
        <w:rPr>
          <w:rFonts w:ascii="Times New Roman" w:hAnsi="Times New Roman" w:cs="Times New Roman"/>
          <w:lang w:val="uz-Cyrl-UZ"/>
        </w:rPr>
        <w:t>remniyli shunday elektron asbob</w:t>
      </w:r>
      <w:r w:rsidRPr="004156A3">
        <w:rPr>
          <w:rFonts w:ascii="Times New Roman" w:hAnsi="Times New Roman" w:cs="Times New Roman"/>
          <w:lang w:val="uz-Cyrl-UZ"/>
        </w:rPr>
        <w:t>larnikiga qaraganda besh marta yuqori bo‘ladi.</w:t>
      </w:r>
    </w:p>
    <w:p w14:paraId="6EDE44AD" w14:textId="77777777" w:rsidR="006B0178" w:rsidRPr="004156A3" w:rsidRDefault="006B0178" w:rsidP="006B0178">
      <w:pPr>
        <w:shd w:val="clear" w:color="auto" w:fill="FFFFFF"/>
        <w:tabs>
          <w:tab w:val="left" w:pos="720"/>
        </w:tabs>
        <w:spacing w:after="0"/>
        <w:jc w:val="both"/>
        <w:rPr>
          <w:rFonts w:ascii="Times New Roman" w:hAnsi="Times New Roman" w:cs="Times New Roman"/>
          <w:b/>
          <w:iCs/>
          <w:lang w:val="uz-Cyrl-UZ"/>
        </w:rPr>
      </w:pPr>
      <w:r w:rsidRPr="004156A3">
        <w:rPr>
          <w:rFonts w:ascii="Times New Roman" w:hAnsi="Times New Roman" w:cs="Times New Roman"/>
          <w:lang w:val="uz-Cyrl-UZ"/>
        </w:rPr>
        <w:tab/>
        <w:t>MTning eng muhim geometri</w:t>
      </w:r>
      <w:r>
        <w:rPr>
          <w:rFonts w:ascii="Times New Roman" w:hAnsi="Times New Roman" w:cs="Times New Roman"/>
          <w:lang w:val="uz-Cyrl-UZ"/>
        </w:rPr>
        <w:t>k parametri bo‘lib, zatvor uzun</w:t>
      </w:r>
      <w:r w:rsidRPr="004156A3">
        <w:rPr>
          <w:rFonts w:ascii="Times New Roman" w:hAnsi="Times New Roman" w:cs="Times New Roman"/>
          <w:lang w:val="uz-Cyrl-UZ"/>
        </w:rPr>
        <w:t xml:space="preserve">ligi </w:t>
      </w:r>
      <w:r w:rsidRPr="004156A3">
        <w:rPr>
          <w:rFonts w:ascii="Times New Roman" w:hAnsi="Times New Roman" w:cs="Times New Roman"/>
          <w:i/>
          <w:lang w:val="uz-Cyrl-UZ"/>
        </w:rPr>
        <w:t>L</w:t>
      </w:r>
      <w:r w:rsidRPr="004156A3">
        <w:rPr>
          <w:rFonts w:ascii="Times New Roman" w:hAnsi="Times New Roman" w:cs="Times New Roman"/>
          <w:lang w:val="uz-Cyrl-UZ"/>
        </w:rPr>
        <w:t xml:space="preserve"> hisoblanadi. Zatvor uzunligi</w:t>
      </w:r>
      <w:r w:rsidRPr="004156A3">
        <w:rPr>
          <w:rFonts w:ascii="Times New Roman" w:hAnsi="Times New Roman" w:cs="Times New Roman"/>
          <w:i/>
          <w:lang w:val="uz-Cyrl-UZ"/>
        </w:rPr>
        <w:t xml:space="preserve"> L</w:t>
      </w:r>
      <w:r w:rsidRPr="004156A3">
        <w:rPr>
          <w:rFonts w:ascii="Times New Roman" w:hAnsi="Times New Roman" w:cs="Times New Roman"/>
          <w:iCs/>
          <w:lang w:val="uz-Cyrl-UZ"/>
        </w:rPr>
        <w:t xml:space="preserve"> kamaytirilganda zatvor sig‘imi </w:t>
      </w:r>
      <w:r w:rsidRPr="004156A3">
        <w:rPr>
          <w:rFonts w:ascii="Times New Roman" w:hAnsi="Times New Roman" w:cs="Times New Roman"/>
          <w:i/>
          <w:lang w:val="uz-Cyrl-UZ"/>
        </w:rPr>
        <w:t>S</w:t>
      </w:r>
      <w:r w:rsidRPr="004156A3">
        <w:rPr>
          <w:rFonts w:ascii="Times New Roman" w:hAnsi="Times New Roman" w:cs="Times New Roman"/>
          <w:i/>
          <w:vertAlign w:val="subscript"/>
          <w:lang w:val="uz-Cyrl-UZ"/>
        </w:rPr>
        <w:t xml:space="preserve">ZI  </w:t>
      </w:r>
      <w:r w:rsidRPr="004156A3">
        <w:rPr>
          <w:rFonts w:ascii="Times New Roman" w:hAnsi="Times New Roman" w:cs="Times New Roman"/>
          <w:bCs/>
          <w:iCs/>
          <w:lang w:val="uz-Cyrl-UZ"/>
        </w:rPr>
        <w:t xml:space="preserve">ham kamayadi, natijada, chegaraviy chastota </w:t>
      </w:r>
      <w:r w:rsidRPr="004156A3">
        <w:rPr>
          <w:rFonts w:ascii="Times New Roman" w:hAnsi="Times New Roman" w:cs="Times New Roman"/>
          <w:i/>
          <w:lang w:val="uz-Cyrl-UZ"/>
        </w:rPr>
        <w:t>f</w:t>
      </w:r>
      <w:r w:rsidRPr="004156A3">
        <w:rPr>
          <w:rFonts w:ascii="Times New Roman" w:hAnsi="Times New Roman" w:cs="Times New Roman"/>
          <w:i/>
          <w:vertAlign w:val="subscript"/>
          <w:lang w:val="uz-Cyrl-UZ"/>
        </w:rPr>
        <w:t>ChEG</w:t>
      </w:r>
      <w:r w:rsidRPr="004156A3">
        <w:rPr>
          <w:rFonts w:ascii="Times New Roman" w:hAnsi="Times New Roman" w:cs="Times New Roman"/>
          <w:lang w:val="uz-Cyrl-UZ"/>
        </w:rPr>
        <w:t xml:space="preserve"> ortadi. Lekin kanaldan elektronlar samarali o‘tishi uchun uning uzunligi chuqurligidan katta</w:t>
      </w:r>
      <w:r w:rsidRPr="004156A3">
        <w:rPr>
          <w:rFonts w:ascii="Times New Roman" w:hAnsi="Times New Roman" w:cs="Times New Roman"/>
          <w:lang w:val="en-US"/>
        </w:rPr>
        <w:t xml:space="preserve"> (</w:t>
      </w:r>
      <w:r w:rsidRPr="004156A3">
        <w:rPr>
          <w:rFonts w:ascii="Times New Roman" w:hAnsi="Times New Roman" w:cs="Times New Roman"/>
          <w:i/>
          <w:lang w:val="en-US"/>
        </w:rPr>
        <w:t>L/a</w:t>
      </w:r>
      <w:r w:rsidRPr="004156A3">
        <w:rPr>
          <w:rFonts w:ascii="Times New Roman" w:hAnsi="Times New Roman" w:cs="Times New Roman"/>
          <w:lang w:val="en-US"/>
        </w:rPr>
        <w:t xml:space="preserve"> &gt; 1)</w:t>
      </w:r>
      <w:r w:rsidRPr="004156A3">
        <w:rPr>
          <w:rFonts w:ascii="Times New Roman" w:hAnsi="Times New Roman" w:cs="Times New Roman"/>
          <w:lang w:val="uz-Cyrl-UZ"/>
        </w:rPr>
        <w:t xml:space="preserve"> bo‘lishi kerak</w:t>
      </w:r>
      <w:r w:rsidRPr="004156A3">
        <w:rPr>
          <w:rFonts w:ascii="Times New Roman" w:hAnsi="Times New Roman" w:cs="Times New Roman"/>
          <w:lang w:val="en-US"/>
        </w:rPr>
        <w:t>.</w:t>
      </w:r>
      <w:r w:rsidRPr="004156A3">
        <w:rPr>
          <w:rFonts w:ascii="Times New Roman" w:hAnsi="Times New Roman" w:cs="Times New Roman"/>
          <w:lang w:val="uz-Cyrl-UZ"/>
        </w:rPr>
        <w:t xml:space="preserve"> Shuning uchun </w:t>
      </w:r>
      <w:r w:rsidRPr="004156A3">
        <w:rPr>
          <w:rFonts w:ascii="Times New Roman" w:hAnsi="Times New Roman" w:cs="Times New Roman"/>
          <w:i/>
          <w:lang w:val="uz-Cyrl-UZ"/>
        </w:rPr>
        <w:t>L</w:t>
      </w:r>
      <w:r>
        <w:rPr>
          <w:rFonts w:ascii="Times New Roman" w:hAnsi="Times New Roman" w:cs="Times New Roman"/>
          <w:iCs/>
          <w:lang w:val="uz-Cyrl-UZ"/>
        </w:rPr>
        <w:t xml:space="preserve"> qisqar</w:t>
      </w:r>
      <w:r w:rsidRPr="004156A3">
        <w:rPr>
          <w:rFonts w:ascii="Times New Roman" w:hAnsi="Times New Roman" w:cs="Times New Roman"/>
          <w:iCs/>
          <w:lang w:val="uz-Cyrl-UZ"/>
        </w:rPr>
        <w:t>tirilganda, bir vaqtning o‘zida kanal chuqurligi ham kamaytirilishi kerak. Buning uchun kanal sohas</w:t>
      </w:r>
      <w:r>
        <w:rPr>
          <w:rFonts w:ascii="Times New Roman" w:hAnsi="Times New Roman" w:cs="Times New Roman"/>
          <w:iCs/>
          <w:lang w:val="uz-Cyrl-UZ"/>
        </w:rPr>
        <w:t>i konsentratsiyasi ortti</w:t>
      </w:r>
      <w:r w:rsidRPr="004156A3">
        <w:rPr>
          <w:rFonts w:ascii="Times New Roman" w:hAnsi="Times New Roman" w:cs="Times New Roman"/>
          <w:iCs/>
          <w:lang w:val="uz-Cyrl-UZ"/>
        </w:rPr>
        <w:t xml:space="preserve">riladi, lekin teshilishning oldini olish maqsadida </w:t>
      </w:r>
      <w:r w:rsidRPr="004156A3">
        <w:rPr>
          <w:rFonts w:ascii="Times New Roman" w:hAnsi="Times New Roman" w:cs="Times New Roman"/>
          <w:i/>
          <w:lang w:val="uz-Cyrl-UZ"/>
        </w:rPr>
        <w:t>N</w:t>
      </w:r>
      <w:r w:rsidRPr="004156A3">
        <w:rPr>
          <w:rFonts w:ascii="Times New Roman" w:hAnsi="Times New Roman" w:cs="Times New Roman"/>
          <w:i/>
          <w:vertAlign w:val="subscript"/>
          <w:lang w:val="uz-Cyrl-UZ"/>
        </w:rPr>
        <w:t>D</w:t>
      </w:r>
      <w:r w:rsidRPr="004156A3">
        <w:rPr>
          <w:rFonts w:ascii="Times New Roman" w:hAnsi="Times New Roman" w:cs="Times New Roman"/>
          <w:lang w:val="uz-Cyrl-UZ"/>
        </w:rPr>
        <w:t>~5·10</w:t>
      </w:r>
      <w:r w:rsidRPr="004156A3">
        <w:rPr>
          <w:rFonts w:ascii="Times New Roman" w:hAnsi="Times New Roman" w:cs="Times New Roman"/>
          <w:vertAlign w:val="superscript"/>
          <w:lang w:val="uz-Cyrl-UZ"/>
        </w:rPr>
        <w:t>17</w:t>
      </w:r>
      <w:r w:rsidRPr="004156A3">
        <w:rPr>
          <w:rFonts w:ascii="Times New Roman" w:hAnsi="Times New Roman" w:cs="Times New Roman"/>
          <w:lang w:val="uz-Cyrl-UZ"/>
        </w:rPr>
        <w:t>sm</w:t>
      </w:r>
      <w:r w:rsidRPr="004156A3">
        <w:rPr>
          <w:rFonts w:ascii="Times New Roman" w:hAnsi="Times New Roman" w:cs="Times New Roman"/>
          <w:vertAlign w:val="superscript"/>
          <w:lang w:val="uz-Cyrl-UZ"/>
        </w:rPr>
        <w:t>-3</w:t>
      </w:r>
      <w:r w:rsidRPr="004156A3">
        <w:rPr>
          <w:rFonts w:ascii="Times New Roman" w:hAnsi="Times New Roman" w:cs="Times New Roman"/>
          <w:lang w:val="uz-Cyrl-UZ"/>
        </w:rPr>
        <w:t xml:space="preserve"> dan yuqori qilinmaydi. Konsentratsiya bunday  bo‘lganda, kanalning minimal uzunligi 0,1 mkmga yaqin bo‘ladi, </w:t>
      </w:r>
      <w:r w:rsidRPr="004156A3">
        <w:rPr>
          <w:rFonts w:ascii="Times New Roman" w:hAnsi="Times New Roman" w:cs="Times New Roman"/>
          <w:i/>
          <w:lang w:val="uz-Cyrl-UZ"/>
        </w:rPr>
        <w:t>f</w:t>
      </w:r>
      <w:r w:rsidRPr="004156A3">
        <w:rPr>
          <w:rFonts w:ascii="Times New Roman" w:hAnsi="Times New Roman" w:cs="Times New Roman"/>
          <w:i/>
          <w:vertAlign w:val="subscript"/>
          <w:lang w:val="uz-Cyrl-UZ"/>
        </w:rPr>
        <w:t>ChEG</w:t>
      </w:r>
      <w:r w:rsidRPr="004156A3">
        <w:rPr>
          <w:rFonts w:ascii="Times New Roman" w:hAnsi="Times New Roman" w:cs="Times New Roman"/>
          <w:lang w:val="uz-Cyrl-UZ"/>
        </w:rPr>
        <w:t xml:space="preserve"> </w:t>
      </w:r>
      <w:r w:rsidRPr="004156A3">
        <w:rPr>
          <w:rFonts w:ascii="Times New Roman" w:hAnsi="Times New Roman" w:cs="Times New Roman"/>
        </w:rPr>
        <w:sym w:font="Symbol" w:char="F0BB"/>
      </w:r>
      <w:r w:rsidRPr="004156A3">
        <w:rPr>
          <w:rFonts w:ascii="Times New Roman" w:hAnsi="Times New Roman" w:cs="Times New Roman"/>
          <w:lang w:val="uz-Cyrl-UZ"/>
        </w:rPr>
        <w:t xml:space="preserve"> 100GGs ni tashkil etadi.</w:t>
      </w:r>
    </w:p>
    <w:p w14:paraId="5FFD84F3" w14:textId="77777777" w:rsidR="006B0178" w:rsidRPr="004156A3" w:rsidRDefault="006B0178" w:rsidP="006B0178">
      <w:pPr>
        <w:shd w:val="clear" w:color="auto" w:fill="FFFFFF"/>
        <w:tabs>
          <w:tab w:val="left" w:pos="8222"/>
        </w:tabs>
        <w:spacing w:after="0"/>
        <w:ind w:firstLine="720"/>
        <w:jc w:val="both"/>
        <w:rPr>
          <w:rFonts w:ascii="Times New Roman" w:hAnsi="Times New Roman" w:cs="Times New Roman"/>
          <w:lang w:val="uz-Cyrl-UZ"/>
        </w:rPr>
      </w:pPr>
      <w:r w:rsidRPr="004156A3">
        <w:rPr>
          <w:rFonts w:ascii="Times New Roman" w:hAnsi="Times New Roman" w:cs="Times New Roman"/>
          <w:lang w:val="uz-Cyrl-UZ"/>
        </w:rPr>
        <w:t xml:space="preserve">Sinusoidal signal ta’sir etganda chiqishdagi maksimal quv-vat tokning maksimal qiymatlariga </w:t>
      </w:r>
      <w:r w:rsidRPr="004156A3">
        <w:rPr>
          <w:rFonts w:ascii="Times New Roman" w:hAnsi="Times New Roman" w:cs="Times New Roman"/>
          <w:i/>
          <w:lang w:val="uz-Cyrl-UZ"/>
        </w:rPr>
        <w:t>I</w:t>
      </w:r>
      <w:r w:rsidRPr="004156A3">
        <w:rPr>
          <w:rFonts w:ascii="Times New Roman" w:hAnsi="Times New Roman" w:cs="Times New Roman"/>
          <w:i/>
          <w:vertAlign w:val="subscript"/>
          <w:lang w:val="uz-Cyrl-UZ"/>
        </w:rPr>
        <w:t>max</w:t>
      </w:r>
      <w:r w:rsidRPr="004156A3">
        <w:rPr>
          <w:rFonts w:ascii="Times New Roman" w:hAnsi="Times New Roman" w:cs="Times New Roman"/>
          <w:lang w:val="uz-Cyrl-UZ"/>
        </w:rPr>
        <w:t xml:space="preserve"> va teshilish kuchlanish </w:t>
      </w:r>
      <w:r w:rsidRPr="004156A3">
        <w:rPr>
          <w:rFonts w:ascii="Times New Roman" w:hAnsi="Times New Roman" w:cs="Times New Roman"/>
          <w:i/>
          <w:lang w:val="uz-Cyrl-UZ"/>
        </w:rPr>
        <w:t>U</w:t>
      </w:r>
      <w:r w:rsidRPr="004156A3">
        <w:rPr>
          <w:rFonts w:ascii="Times New Roman" w:hAnsi="Times New Roman" w:cs="Times New Roman"/>
          <w:i/>
          <w:vertAlign w:val="subscript"/>
          <w:lang w:val="uz-Cyrl-UZ"/>
        </w:rPr>
        <w:t xml:space="preserve">TESh </w:t>
      </w:r>
      <w:r w:rsidRPr="004156A3">
        <w:rPr>
          <w:rFonts w:ascii="Times New Roman" w:hAnsi="Times New Roman" w:cs="Times New Roman"/>
          <w:vertAlign w:val="subscript"/>
          <w:lang w:val="uz-Cyrl-UZ"/>
        </w:rPr>
        <w:t xml:space="preserve"> </w:t>
      </w:r>
      <w:r w:rsidRPr="004156A3">
        <w:rPr>
          <w:rFonts w:ascii="Times New Roman" w:hAnsi="Times New Roman" w:cs="Times New Roman"/>
          <w:lang w:val="uz-Cyrl-UZ"/>
        </w:rPr>
        <w:t>ga quyidagicha bog‘liq:</w:t>
      </w:r>
    </w:p>
    <w:p w14:paraId="1BE251E5" w14:textId="77777777" w:rsidR="006B0178" w:rsidRPr="004156A3" w:rsidRDefault="006B0178" w:rsidP="006B0178">
      <w:pPr>
        <w:shd w:val="clear" w:color="auto" w:fill="FFFFFF"/>
        <w:tabs>
          <w:tab w:val="left" w:pos="8222"/>
        </w:tabs>
        <w:spacing w:after="0"/>
        <w:jc w:val="center"/>
        <w:rPr>
          <w:rFonts w:ascii="Times New Roman" w:hAnsi="Times New Roman" w:cs="Times New Roman"/>
          <w:bCs/>
          <w:lang w:val="uz-Cyrl-UZ"/>
        </w:rPr>
      </w:pPr>
      <w:r w:rsidRPr="004156A3">
        <w:rPr>
          <w:rFonts w:ascii="Times New Roman" w:eastAsia="Times New Roman" w:hAnsi="Times New Roman" w:cs="Times New Roman"/>
          <w:position w:val="-24"/>
          <w:sz w:val="24"/>
          <w:szCs w:val="24"/>
          <w:lang w:val="en-US"/>
        </w:rPr>
        <w:object w:dxaOrig="2340" w:dyaOrig="660" w14:anchorId="68E42629">
          <v:shape id="_x0000_i1068" type="#_x0000_t75" style="width:115.45pt;height:36pt" o:ole="" fillcolor="window">
            <v:imagedata r:id="rId107" o:title=""/>
          </v:shape>
          <o:OLEObject Type="Embed" ProgID="Equation.3" ShapeID="_x0000_i1068" DrawAspect="Content" ObjectID="_1756502177" r:id="rId108"/>
        </w:object>
      </w:r>
      <w:r w:rsidRPr="004156A3">
        <w:rPr>
          <w:rFonts w:ascii="Times New Roman" w:hAnsi="Times New Roman" w:cs="Times New Roman"/>
          <w:lang w:val="uz-Cyrl-UZ"/>
        </w:rPr>
        <w:t xml:space="preserve">.                                      </w:t>
      </w:r>
      <w:r w:rsidRPr="004156A3">
        <w:rPr>
          <w:rFonts w:ascii="Times New Roman" w:hAnsi="Times New Roman" w:cs="Times New Roman"/>
          <w:bCs/>
          <w:lang w:val="uz-Cyrl-UZ"/>
        </w:rPr>
        <w:t>(</w:t>
      </w:r>
      <w:r>
        <w:rPr>
          <w:rFonts w:ascii="Times New Roman" w:hAnsi="Times New Roman" w:cs="Times New Roman"/>
          <w:bCs/>
          <w:lang w:val="en-US"/>
        </w:rPr>
        <w:t>2</w:t>
      </w:r>
      <w:r w:rsidRPr="004156A3">
        <w:rPr>
          <w:rFonts w:ascii="Times New Roman" w:hAnsi="Times New Roman" w:cs="Times New Roman"/>
          <w:bCs/>
          <w:lang w:val="uz-Cyrl-UZ"/>
        </w:rPr>
        <w:t>3)</w:t>
      </w:r>
    </w:p>
    <w:p w14:paraId="546C7C15" w14:textId="77777777" w:rsidR="006B0178" w:rsidRPr="004156A3" w:rsidRDefault="006B0178" w:rsidP="006B0178">
      <w:pPr>
        <w:shd w:val="clear" w:color="auto" w:fill="FFFFFF"/>
        <w:tabs>
          <w:tab w:val="left" w:pos="8222"/>
        </w:tabs>
        <w:spacing w:after="0"/>
        <w:jc w:val="both"/>
        <w:rPr>
          <w:rFonts w:ascii="Times New Roman" w:hAnsi="Times New Roman" w:cs="Times New Roman"/>
          <w:lang w:val="uz-Cyrl-UZ"/>
        </w:rPr>
      </w:pPr>
      <w:r w:rsidRPr="004156A3">
        <w:rPr>
          <w:rFonts w:ascii="Times New Roman" w:hAnsi="Times New Roman" w:cs="Times New Roman"/>
          <w:lang w:val="uz-Cyrl-UZ"/>
        </w:rPr>
        <w:t xml:space="preserve">Bu yerda,  </w:t>
      </w:r>
      <w:r w:rsidRPr="004156A3">
        <w:rPr>
          <w:rFonts w:ascii="Times New Roman" w:hAnsi="Times New Roman" w:cs="Times New Roman"/>
          <w:i/>
          <w:lang w:val="uz-Cyrl-UZ"/>
        </w:rPr>
        <w:t>I</w:t>
      </w:r>
      <w:r w:rsidRPr="004156A3">
        <w:rPr>
          <w:rFonts w:ascii="Times New Roman" w:hAnsi="Times New Roman" w:cs="Times New Roman"/>
          <w:i/>
          <w:vertAlign w:val="subscript"/>
          <w:lang w:val="uz-Cyrl-UZ"/>
        </w:rPr>
        <w:t>max</w:t>
      </w:r>
      <w:r w:rsidRPr="004156A3">
        <w:rPr>
          <w:rFonts w:ascii="Times New Roman" w:hAnsi="Times New Roman" w:cs="Times New Roman"/>
          <w:i/>
          <w:lang w:val="uz-Cyrl-UZ"/>
        </w:rPr>
        <w:t xml:space="preserve"> = qN</w:t>
      </w:r>
      <w:r w:rsidRPr="004156A3">
        <w:rPr>
          <w:rFonts w:ascii="Times New Roman" w:hAnsi="Times New Roman" w:cs="Times New Roman"/>
          <w:i/>
          <w:vertAlign w:val="subscript"/>
          <w:lang w:val="uz-Cyrl-UZ"/>
        </w:rPr>
        <w:t>D</w:t>
      </w:r>
      <w:r w:rsidRPr="004156A3">
        <w:rPr>
          <w:rFonts w:ascii="Times New Roman" w:hAnsi="Times New Roman" w:cs="Times New Roman"/>
          <w:i/>
        </w:rPr>
        <w:sym w:font="Symbol" w:char="F04A"/>
      </w:r>
      <w:r w:rsidRPr="004156A3">
        <w:rPr>
          <w:rFonts w:ascii="Times New Roman" w:hAnsi="Times New Roman" w:cs="Times New Roman"/>
          <w:i/>
          <w:vertAlign w:val="subscript"/>
          <w:lang w:val="uz-Cyrl-UZ"/>
        </w:rPr>
        <w:t>TUY</w:t>
      </w:r>
      <w:r w:rsidRPr="004156A3">
        <w:rPr>
          <w:rFonts w:ascii="Times New Roman" w:hAnsi="Times New Roman" w:cs="Times New Roman"/>
          <w:i/>
          <w:lang w:val="uz-Cyrl-UZ"/>
        </w:rPr>
        <w:t>aZ</w:t>
      </w:r>
      <w:r w:rsidRPr="004156A3">
        <w:rPr>
          <w:rFonts w:ascii="Times New Roman" w:hAnsi="Times New Roman" w:cs="Times New Roman"/>
          <w:lang w:val="uz-Cyrl-UZ"/>
        </w:rPr>
        <w:t xml:space="preserve"> –  to‘liq ochilgan kanalning to‘yinish toki, </w:t>
      </w:r>
      <w:r w:rsidRPr="004156A3">
        <w:rPr>
          <w:rFonts w:ascii="Times New Roman" w:hAnsi="Times New Roman" w:cs="Times New Roman"/>
          <w:i/>
          <w:lang w:val="uz-Cyrl-UZ"/>
        </w:rPr>
        <w:t xml:space="preserve">q </w:t>
      </w:r>
      <w:r w:rsidRPr="004156A3">
        <w:rPr>
          <w:rFonts w:ascii="Times New Roman" w:hAnsi="Times New Roman" w:cs="Times New Roman"/>
          <w:lang w:val="uz-Cyrl-UZ"/>
        </w:rPr>
        <w:t xml:space="preserve">- elektron zaryadi, </w:t>
      </w:r>
      <w:r w:rsidRPr="004156A3">
        <w:rPr>
          <w:rFonts w:ascii="Times New Roman" w:hAnsi="Times New Roman" w:cs="Times New Roman"/>
          <w:i/>
          <w:lang w:val="uz-Cyrl-UZ"/>
        </w:rPr>
        <w:t>Z</w:t>
      </w:r>
      <w:r w:rsidRPr="004156A3">
        <w:rPr>
          <w:rFonts w:ascii="Times New Roman" w:hAnsi="Times New Roman" w:cs="Times New Roman"/>
          <w:lang w:val="uz-Cyrl-UZ"/>
        </w:rPr>
        <w:t xml:space="preserve"> – kanal kengligi; </w:t>
      </w:r>
      <w:r w:rsidRPr="004156A3">
        <w:rPr>
          <w:rFonts w:ascii="Times New Roman" w:hAnsi="Times New Roman" w:cs="Times New Roman"/>
          <w:i/>
          <w:lang w:val="uz-Cyrl-UZ"/>
        </w:rPr>
        <w:t>U</w:t>
      </w:r>
      <w:r w:rsidRPr="004156A3">
        <w:rPr>
          <w:rFonts w:ascii="Times New Roman" w:hAnsi="Times New Roman" w:cs="Times New Roman"/>
          <w:i/>
          <w:vertAlign w:val="subscript"/>
          <w:lang w:val="uz-Cyrl-UZ"/>
        </w:rPr>
        <w:t>TESh</w:t>
      </w:r>
      <w:r w:rsidRPr="004156A3">
        <w:rPr>
          <w:rFonts w:ascii="Times New Roman" w:hAnsi="Times New Roman" w:cs="Times New Roman"/>
          <w:vertAlign w:val="subscript"/>
          <w:lang w:val="uz-Cyrl-UZ"/>
        </w:rPr>
        <w:t xml:space="preserve"> </w:t>
      </w:r>
      <w:r w:rsidRPr="004156A3">
        <w:rPr>
          <w:rFonts w:ascii="Times New Roman" w:hAnsi="Times New Roman" w:cs="Times New Roman"/>
          <w:lang w:val="uz-Cyrl-UZ"/>
        </w:rPr>
        <w:t>= 5ּ10</w:t>
      </w:r>
      <w:r w:rsidRPr="004156A3">
        <w:rPr>
          <w:rFonts w:ascii="Times New Roman" w:hAnsi="Times New Roman" w:cs="Times New Roman"/>
          <w:vertAlign w:val="superscript"/>
          <w:lang w:val="uz-Cyrl-UZ"/>
        </w:rPr>
        <w:t>13</w:t>
      </w:r>
      <w:r w:rsidRPr="004156A3">
        <w:rPr>
          <w:rFonts w:ascii="Times New Roman" w:hAnsi="Times New Roman" w:cs="Times New Roman"/>
          <w:lang w:val="uz-Cyrl-UZ"/>
        </w:rPr>
        <w:t>/</w:t>
      </w:r>
      <w:r w:rsidRPr="004156A3">
        <w:rPr>
          <w:rFonts w:ascii="Times New Roman" w:hAnsi="Times New Roman" w:cs="Times New Roman"/>
          <w:i/>
          <w:lang w:val="uz-Cyrl-UZ"/>
        </w:rPr>
        <w:t>Q</w:t>
      </w:r>
      <w:r w:rsidRPr="004156A3">
        <w:rPr>
          <w:rFonts w:ascii="Times New Roman" w:hAnsi="Times New Roman" w:cs="Times New Roman"/>
          <w:i/>
          <w:vertAlign w:val="subscript"/>
          <w:lang w:val="uz-Cyrl-UZ"/>
        </w:rPr>
        <w:t>C</w:t>
      </w:r>
      <w:r w:rsidRPr="004156A3">
        <w:rPr>
          <w:rFonts w:ascii="Times New Roman" w:hAnsi="Times New Roman" w:cs="Times New Roman"/>
          <w:lang w:val="uz-Cyrl-UZ"/>
        </w:rPr>
        <w:t xml:space="preserve"> – teshilish kuchlanishi. </w:t>
      </w:r>
    </w:p>
    <w:p w14:paraId="60E10CD1" w14:textId="77777777" w:rsidR="006B0178" w:rsidRPr="004156A3" w:rsidRDefault="006B0178" w:rsidP="006B0178">
      <w:pPr>
        <w:shd w:val="clear" w:color="auto" w:fill="FFFFFF"/>
        <w:tabs>
          <w:tab w:val="left" w:pos="8222"/>
        </w:tabs>
        <w:spacing w:after="0"/>
        <w:ind w:firstLine="540"/>
        <w:jc w:val="both"/>
        <w:rPr>
          <w:rFonts w:ascii="Times New Roman" w:hAnsi="Times New Roman" w:cs="Times New Roman"/>
          <w:b/>
          <w:lang w:val="uz-Cyrl-UZ"/>
        </w:rPr>
      </w:pPr>
      <w:r w:rsidRPr="004156A3">
        <w:rPr>
          <w:rFonts w:ascii="Times New Roman" w:hAnsi="Times New Roman" w:cs="Times New Roman"/>
          <w:lang w:val="uz-Cyrl-UZ"/>
        </w:rPr>
        <w:t xml:space="preserve">Sayoz kanallar uchun birlik yuzadagi to‘liq zaryad </w:t>
      </w:r>
      <w:r w:rsidRPr="004156A3">
        <w:rPr>
          <w:rFonts w:ascii="Times New Roman" w:hAnsi="Times New Roman" w:cs="Times New Roman"/>
          <w:i/>
          <w:lang w:val="uz-Cyrl-UZ"/>
        </w:rPr>
        <w:t>Q</w:t>
      </w:r>
      <w:r w:rsidRPr="004156A3">
        <w:rPr>
          <w:rFonts w:ascii="Times New Roman" w:hAnsi="Times New Roman" w:cs="Times New Roman"/>
          <w:i/>
          <w:vertAlign w:val="subscript"/>
          <w:lang w:val="uz-Cyrl-UZ"/>
        </w:rPr>
        <w:t>C</w:t>
      </w:r>
      <w:r w:rsidRPr="004156A3">
        <w:rPr>
          <w:rFonts w:ascii="Times New Roman" w:hAnsi="Times New Roman" w:cs="Times New Roman"/>
          <w:lang w:val="uz-Cyrl-UZ"/>
        </w:rPr>
        <w:t xml:space="preserve"> </w:t>
      </w:r>
      <w:r w:rsidRPr="004156A3">
        <w:rPr>
          <w:rFonts w:ascii="Times New Roman" w:hAnsi="Times New Roman" w:cs="Times New Roman"/>
          <w:vertAlign w:val="subscript"/>
          <w:lang w:val="uz-Cyrl-UZ"/>
        </w:rPr>
        <w:t xml:space="preserve"> </w:t>
      </w:r>
      <w:r w:rsidRPr="004156A3">
        <w:rPr>
          <w:rFonts w:ascii="Times New Roman" w:hAnsi="Times New Roman" w:cs="Times New Roman"/>
          <w:lang w:val="uz-Cyrl-UZ"/>
        </w:rPr>
        <w:t xml:space="preserve">= </w:t>
      </w:r>
      <w:r w:rsidRPr="004156A3">
        <w:rPr>
          <w:rFonts w:ascii="Times New Roman" w:hAnsi="Times New Roman" w:cs="Times New Roman"/>
          <w:i/>
          <w:lang w:val="uz-Cyrl-UZ"/>
        </w:rPr>
        <w:t>N</w:t>
      </w:r>
      <w:r w:rsidRPr="004156A3">
        <w:rPr>
          <w:rFonts w:ascii="Times New Roman" w:hAnsi="Times New Roman" w:cs="Times New Roman"/>
          <w:i/>
          <w:vertAlign w:val="subscript"/>
          <w:lang w:val="uz-Cyrl-UZ"/>
        </w:rPr>
        <w:t xml:space="preserve">D </w:t>
      </w:r>
      <w:r w:rsidRPr="004156A3">
        <w:rPr>
          <w:rFonts w:ascii="Times New Roman" w:hAnsi="Times New Roman" w:cs="Times New Roman"/>
          <w:i/>
          <w:lang w:val="uz-Cyrl-UZ"/>
        </w:rPr>
        <w:t>a</w:t>
      </w:r>
      <w:r w:rsidRPr="004156A3">
        <w:rPr>
          <w:rFonts w:ascii="Times New Roman" w:hAnsi="Times New Roman" w:cs="Times New Roman"/>
          <w:lang w:val="uz-Cyrl-UZ"/>
        </w:rPr>
        <w:t xml:space="preserve"> </w:t>
      </w:r>
      <w:r w:rsidRPr="004156A3">
        <w:rPr>
          <w:rFonts w:ascii="Times New Roman" w:hAnsi="Times New Roman" w:cs="Times New Roman"/>
          <w:lang w:val="en-US"/>
        </w:rPr>
        <w:sym w:font="Symbol" w:char="F0BB"/>
      </w:r>
      <w:r w:rsidRPr="004156A3">
        <w:rPr>
          <w:rFonts w:ascii="Times New Roman" w:hAnsi="Times New Roman" w:cs="Times New Roman"/>
          <w:lang w:val="uz-Cyrl-UZ"/>
        </w:rPr>
        <w:t xml:space="preserve"> 2ּ10</w:t>
      </w:r>
      <w:r w:rsidRPr="004156A3">
        <w:rPr>
          <w:rFonts w:ascii="Times New Roman" w:hAnsi="Times New Roman" w:cs="Times New Roman"/>
          <w:vertAlign w:val="superscript"/>
          <w:lang w:val="uz-Cyrl-UZ"/>
        </w:rPr>
        <w:t xml:space="preserve">12 </w:t>
      </w:r>
      <w:r w:rsidRPr="004156A3">
        <w:rPr>
          <w:rFonts w:ascii="Times New Roman" w:hAnsi="Times New Roman" w:cs="Times New Roman"/>
          <w:lang w:val="uz-Cyrl-UZ"/>
        </w:rPr>
        <w:t xml:space="preserve"> cm</w:t>
      </w:r>
      <w:r w:rsidRPr="004156A3">
        <w:rPr>
          <w:rFonts w:ascii="Times New Roman" w:hAnsi="Times New Roman" w:cs="Times New Roman"/>
          <w:vertAlign w:val="superscript"/>
          <w:lang w:val="uz-Cyrl-UZ"/>
        </w:rPr>
        <w:t>-2</w:t>
      </w:r>
      <w:r w:rsidRPr="004156A3">
        <w:rPr>
          <w:rFonts w:ascii="Times New Roman" w:hAnsi="Times New Roman" w:cs="Times New Roman"/>
          <w:lang w:val="uz-Cyrl-UZ"/>
        </w:rPr>
        <w:t xml:space="preserve"> ni tashkil etadi.</w:t>
      </w:r>
      <w:r w:rsidRPr="004156A3">
        <w:rPr>
          <w:rFonts w:ascii="Times New Roman" w:hAnsi="Times New Roman" w:cs="Times New Roman"/>
          <w:b/>
          <w:lang w:val="uz-Cyrl-UZ"/>
        </w:rPr>
        <w:tab/>
      </w:r>
    </w:p>
    <w:p w14:paraId="34B589F0" w14:textId="77777777" w:rsidR="006B0178" w:rsidRPr="004156A3" w:rsidRDefault="006B0178" w:rsidP="006B0178">
      <w:pPr>
        <w:spacing w:after="0" w:line="240" w:lineRule="auto"/>
        <w:jc w:val="both"/>
        <w:rPr>
          <w:rFonts w:ascii="Times New Roman" w:eastAsia="Times New Roman" w:hAnsi="Times New Roman" w:cs="Times New Roman"/>
          <w:b/>
          <w:sz w:val="24"/>
          <w:szCs w:val="24"/>
          <w:lang w:val="uz-Cyrl-UZ" w:eastAsia="ru-RU"/>
        </w:rPr>
      </w:pPr>
    </w:p>
    <w:p w14:paraId="33799820" w14:textId="77777777" w:rsidR="006B0178" w:rsidRDefault="006B0178" w:rsidP="006B0178">
      <w:pPr>
        <w:spacing w:after="0" w:line="240" w:lineRule="auto"/>
        <w:jc w:val="center"/>
        <w:rPr>
          <w:rFonts w:ascii="Times New Roman" w:eastAsia="Times New Roman" w:hAnsi="Times New Roman" w:cs="Times New Roman"/>
          <w:b/>
          <w:sz w:val="24"/>
          <w:szCs w:val="24"/>
          <w:lang w:val="uz-Cyrl-UZ" w:eastAsia="ru-RU"/>
        </w:rPr>
      </w:pPr>
    </w:p>
    <w:p w14:paraId="5ACDD898" w14:textId="77777777" w:rsidR="006B0178" w:rsidRPr="007C61DB" w:rsidRDefault="006B0178" w:rsidP="006B0178">
      <w:pPr>
        <w:spacing w:after="0" w:line="240" w:lineRule="auto"/>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Nazorat savollari</w:t>
      </w:r>
    </w:p>
    <w:p w14:paraId="25FB184F" w14:textId="77777777" w:rsidR="006B0178" w:rsidRPr="007C61DB" w:rsidRDefault="006B0178" w:rsidP="006B0178">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1. MT deb nimaga aytiladi va nima uchun uni unipolyar tranzistor deb ham atashadi?</w:t>
      </w:r>
    </w:p>
    <w:p w14:paraId="2CE0676A" w14:textId="77777777" w:rsidR="006B0178" w:rsidRPr="007C61DB" w:rsidRDefault="006B0178" w:rsidP="006B0178">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2. MTlarning turlarini keltiring.</w:t>
      </w:r>
    </w:p>
    <w:p w14:paraId="37EC29BF" w14:textId="77777777" w:rsidR="006B0178" w:rsidRPr="007C61DB" w:rsidRDefault="006B0178" w:rsidP="006B0178">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3. MTlarning kanali, zatvori, istoki, stoki va asosini qanday tushunasiz?</w:t>
      </w:r>
    </w:p>
    <w:p w14:paraId="7A0A4EDD" w14:textId="77777777" w:rsidR="006B0178" w:rsidRPr="007C61DB" w:rsidRDefault="006B0178" w:rsidP="006B0178">
      <w:pPr>
        <w:spacing w:after="0" w:line="240" w:lineRule="auto"/>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4. </w:t>
      </w:r>
      <w:r w:rsidRPr="007C61DB">
        <w:rPr>
          <w:rFonts w:ascii="Times New Roman" w:eastAsia="Times New Roman" w:hAnsi="Times New Roman" w:cs="Times New Roman"/>
          <w:sz w:val="24"/>
          <w:szCs w:val="24"/>
          <w:lang w:val="uz-Cyrl-UZ" w:eastAsia="ru-RU"/>
        </w:rPr>
        <w:t>p-n</w:t>
      </w:r>
      <w:r w:rsidRPr="007C61DB">
        <w:rPr>
          <w:rFonts w:ascii="Times New Roman" w:eastAsia="Times New Roman" w:hAnsi="Times New Roman" w:cs="Times New Roman"/>
          <w:iCs/>
          <w:sz w:val="24"/>
          <w:szCs w:val="24"/>
          <w:lang w:val="uz-Cyrl-UZ" w:eastAsia="ru-RU"/>
        </w:rPr>
        <w:t xml:space="preserve"> o‘tish bilan boshqariluvchi MT ishlash prinsipini tushuntiring.</w:t>
      </w:r>
    </w:p>
    <w:p w14:paraId="78806340"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5. Asosga nisbatan zatvordagi va istokdagi kuchlanishlar o‘zgarganda kanal geometriyasi qanday o‘zgaradi?</w:t>
      </w:r>
    </w:p>
    <w:p w14:paraId="706C8EE6"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6. MT tokiga zatvordagi va istokdagi kuchlanishlar qanday ta’sir ko‘rsatadi?</w:t>
      </w:r>
    </w:p>
    <w:p w14:paraId="0FB3091D"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7. MTlarning ulanish sxemalarini aytib bering.</w:t>
      </w:r>
    </w:p>
    <w:p w14:paraId="6271653D"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8. MT qanday ish rejimlarda ishlashi mumkin?</w:t>
      </w:r>
    </w:p>
    <w:p w14:paraId="3345CED8"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9. MTlarning VAXlarini keltiring.</w:t>
      </w:r>
    </w:p>
    <w:p w14:paraId="181D0DB6" w14:textId="77777777" w:rsidR="006B0178" w:rsidRPr="007C61DB" w:rsidRDefault="006B0178" w:rsidP="006B0178">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10. MTlar asosiy parametrlarini ayting va ular qanday topiladi?</w:t>
      </w:r>
    </w:p>
    <w:p w14:paraId="314553F1" w14:textId="77777777" w:rsidR="00F12C76" w:rsidRPr="006B0178" w:rsidRDefault="00F12C76" w:rsidP="006C0B77">
      <w:pPr>
        <w:spacing w:after="0"/>
        <w:ind w:firstLine="709"/>
        <w:jc w:val="both"/>
        <w:rPr>
          <w:lang w:val="uz-Cyrl-UZ"/>
        </w:rPr>
      </w:pPr>
      <w:bookmarkStart w:id="0" w:name="_GoBack"/>
      <w:bookmarkEnd w:id="0"/>
    </w:p>
    <w:sectPr w:rsidR="00F12C76" w:rsidRPr="006B017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44172"/>
    <w:multiLevelType w:val="multilevel"/>
    <w:tmpl w:val="543CF07A"/>
    <w:lvl w:ilvl="0">
      <w:start w:val="1"/>
      <w:numFmt w:val="decimal"/>
      <w:lvlText w:val="%1."/>
      <w:lvlJc w:val="left"/>
      <w:pPr>
        <w:ind w:left="1245" w:hanging="360"/>
      </w:pPr>
      <w:rPr>
        <w:rFonts w:hint="default"/>
        <w:b/>
      </w:rPr>
    </w:lvl>
    <w:lvl w:ilvl="1">
      <w:start w:val="6"/>
      <w:numFmt w:val="decimal"/>
      <w:isLgl/>
      <w:lvlText w:val="%1.%2."/>
      <w:lvlJc w:val="left"/>
      <w:pPr>
        <w:ind w:left="2597" w:hanging="660"/>
      </w:pPr>
      <w:rPr>
        <w:rFonts w:hint="default"/>
      </w:rPr>
    </w:lvl>
    <w:lvl w:ilvl="2">
      <w:start w:val="6"/>
      <w:numFmt w:val="decimal"/>
      <w:isLgl/>
      <w:lvlText w:val="%1.%2.%3."/>
      <w:lvlJc w:val="left"/>
      <w:pPr>
        <w:ind w:left="383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1" w15:restartNumberingAfterBreak="0">
    <w:nsid w:val="12AE479E"/>
    <w:multiLevelType w:val="hybridMultilevel"/>
    <w:tmpl w:val="8B5CCA2E"/>
    <w:lvl w:ilvl="0" w:tplc="7408F9D2">
      <w:start w:val="1"/>
      <w:numFmt w:val="lowerLetter"/>
      <w:lvlText w:val="%1)"/>
      <w:lvlJc w:val="left"/>
      <w:pPr>
        <w:ind w:left="1980" w:hanging="360"/>
      </w:pPr>
      <w:rPr>
        <w:rFonts w:hint="default"/>
      </w:rPr>
    </w:lvl>
    <w:lvl w:ilvl="1" w:tplc="04190019" w:tentative="1">
      <w:start w:val="1"/>
      <w:numFmt w:val="lowerLetter"/>
      <w:lvlText w:val="%2."/>
      <w:lvlJc w:val="left"/>
      <w:pPr>
        <w:ind w:left="2700" w:hanging="360"/>
      </w:pPr>
    </w:lvl>
    <w:lvl w:ilvl="2" w:tplc="0419001B" w:tentative="1">
      <w:start w:val="1"/>
      <w:numFmt w:val="lowerRoman"/>
      <w:lvlText w:val="%3."/>
      <w:lvlJc w:val="right"/>
      <w:pPr>
        <w:ind w:left="3420" w:hanging="180"/>
      </w:pPr>
    </w:lvl>
    <w:lvl w:ilvl="3" w:tplc="0419000F" w:tentative="1">
      <w:start w:val="1"/>
      <w:numFmt w:val="decimal"/>
      <w:lvlText w:val="%4."/>
      <w:lvlJc w:val="left"/>
      <w:pPr>
        <w:ind w:left="4140" w:hanging="360"/>
      </w:pPr>
    </w:lvl>
    <w:lvl w:ilvl="4" w:tplc="04190019" w:tentative="1">
      <w:start w:val="1"/>
      <w:numFmt w:val="lowerLetter"/>
      <w:lvlText w:val="%5."/>
      <w:lvlJc w:val="left"/>
      <w:pPr>
        <w:ind w:left="4860" w:hanging="360"/>
      </w:pPr>
    </w:lvl>
    <w:lvl w:ilvl="5" w:tplc="0419001B" w:tentative="1">
      <w:start w:val="1"/>
      <w:numFmt w:val="lowerRoman"/>
      <w:lvlText w:val="%6."/>
      <w:lvlJc w:val="right"/>
      <w:pPr>
        <w:ind w:left="5580" w:hanging="180"/>
      </w:pPr>
    </w:lvl>
    <w:lvl w:ilvl="6" w:tplc="0419000F" w:tentative="1">
      <w:start w:val="1"/>
      <w:numFmt w:val="decimal"/>
      <w:lvlText w:val="%7."/>
      <w:lvlJc w:val="left"/>
      <w:pPr>
        <w:ind w:left="6300" w:hanging="360"/>
      </w:pPr>
    </w:lvl>
    <w:lvl w:ilvl="7" w:tplc="04190019" w:tentative="1">
      <w:start w:val="1"/>
      <w:numFmt w:val="lowerLetter"/>
      <w:lvlText w:val="%8."/>
      <w:lvlJc w:val="left"/>
      <w:pPr>
        <w:ind w:left="7020" w:hanging="360"/>
      </w:pPr>
    </w:lvl>
    <w:lvl w:ilvl="8" w:tplc="0419001B" w:tentative="1">
      <w:start w:val="1"/>
      <w:numFmt w:val="lowerRoman"/>
      <w:lvlText w:val="%9."/>
      <w:lvlJc w:val="right"/>
      <w:pPr>
        <w:ind w:left="7740" w:hanging="180"/>
      </w:pPr>
    </w:lvl>
  </w:abstractNum>
  <w:abstractNum w:abstractNumId="2" w15:restartNumberingAfterBreak="0">
    <w:nsid w:val="16E51179"/>
    <w:multiLevelType w:val="multilevel"/>
    <w:tmpl w:val="20B06376"/>
    <w:lvl w:ilvl="0">
      <w:start w:val="15"/>
      <w:numFmt w:val="decimal"/>
      <w:lvlText w:val="%1"/>
      <w:lvlJc w:val="left"/>
      <w:pPr>
        <w:ind w:left="420" w:hanging="420"/>
      </w:pPr>
      <w:rPr>
        <w:rFonts w:eastAsia="Calibri" w:hint="default"/>
      </w:rPr>
    </w:lvl>
    <w:lvl w:ilvl="1">
      <w:start w:val="3"/>
      <w:numFmt w:val="decimal"/>
      <w:lvlText w:val="%1.%2"/>
      <w:lvlJc w:val="left"/>
      <w:pPr>
        <w:ind w:left="1305" w:hanging="420"/>
      </w:pPr>
      <w:rPr>
        <w:rFonts w:eastAsia="Calibri" w:hint="default"/>
      </w:rPr>
    </w:lvl>
    <w:lvl w:ilvl="2">
      <w:start w:val="1"/>
      <w:numFmt w:val="decimal"/>
      <w:lvlText w:val="%1.%2.%3"/>
      <w:lvlJc w:val="left"/>
      <w:pPr>
        <w:ind w:left="2490" w:hanging="720"/>
      </w:pPr>
      <w:rPr>
        <w:rFonts w:eastAsia="Calibri" w:hint="default"/>
      </w:rPr>
    </w:lvl>
    <w:lvl w:ilvl="3">
      <w:start w:val="1"/>
      <w:numFmt w:val="decimal"/>
      <w:lvlText w:val="%1.%2.%3.%4"/>
      <w:lvlJc w:val="left"/>
      <w:pPr>
        <w:ind w:left="3375" w:hanging="720"/>
      </w:pPr>
      <w:rPr>
        <w:rFonts w:eastAsia="Calibri" w:hint="default"/>
      </w:rPr>
    </w:lvl>
    <w:lvl w:ilvl="4">
      <w:start w:val="1"/>
      <w:numFmt w:val="decimal"/>
      <w:lvlText w:val="%1.%2.%3.%4.%5"/>
      <w:lvlJc w:val="left"/>
      <w:pPr>
        <w:ind w:left="4620" w:hanging="1080"/>
      </w:pPr>
      <w:rPr>
        <w:rFonts w:eastAsia="Calibri" w:hint="default"/>
      </w:rPr>
    </w:lvl>
    <w:lvl w:ilvl="5">
      <w:start w:val="1"/>
      <w:numFmt w:val="decimal"/>
      <w:lvlText w:val="%1.%2.%3.%4.%5.%6"/>
      <w:lvlJc w:val="left"/>
      <w:pPr>
        <w:ind w:left="5505" w:hanging="1080"/>
      </w:pPr>
      <w:rPr>
        <w:rFonts w:eastAsia="Calibri" w:hint="default"/>
      </w:rPr>
    </w:lvl>
    <w:lvl w:ilvl="6">
      <w:start w:val="1"/>
      <w:numFmt w:val="decimal"/>
      <w:lvlText w:val="%1.%2.%3.%4.%5.%6.%7"/>
      <w:lvlJc w:val="left"/>
      <w:pPr>
        <w:ind w:left="6750" w:hanging="1440"/>
      </w:pPr>
      <w:rPr>
        <w:rFonts w:eastAsia="Calibri" w:hint="default"/>
      </w:rPr>
    </w:lvl>
    <w:lvl w:ilvl="7">
      <w:start w:val="1"/>
      <w:numFmt w:val="decimal"/>
      <w:lvlText w:val="%1.%2.%3.%4.%5.%6.%7.%8"/>
      <w:lvlJc w:val="left"/>
      <w:pPr>
        <w:ind w:left="7635" w:hanging="1440"/>
      </w:pPr>
      <w:rPr>
        <w:rFonts w:eastAsia="Calibri" w:hint="default"/>
      </w:rPr>
    </w:lvl>
    <w:lvl w:ilvl="8">
      <w:start w:val="1"/>
      <w:numFmt w:val="decimal"/>
      <w:lvlText w:val="%1.%2.%3.%4.%5.%6.%7.%8.%9"/>
      <w:lvlJc w:val="left"/>
      <w:pPr>
        <w:ind w:left="8880" w:hanging="1800"/>
      </w:pPr>
      <w:rPr>
        <w:rFonts w:eastAsia="Calibri" w:hint="default"/>
      </w:rPr>
    </w:lvl>
  </w:abstractNum>
  <w:abstractNum w:abstractNumId="3"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C9"/>
    <w:rsid w:val="006B0178"/>
    <w:rsid w:val="006C0B77"/>
    <w:rsid w:val="008242FF"/>
    <w:rsid w:val="00870751"/>
    <w:rsid w:val="00922C48"/>
    <w:rsid w:val="00B109C9"/>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30500-B47D-4E03-B1D6-103357F9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178"/>
    <w:pPr>
      <w:spacing w:after="200" w:line="276" w:lineRule="auto"/>
    </w:pPr>
  </w:style>
  <w:style w:type="paragraph" w:styleId="1">
    <w:name w:val="heading 1"/>
    <w:basedOn w:val="a"/>
    <w:next w:val="a"/>
    <w:link w:val="10"/>
    <w:uiPriority w:val="99"/>
    <w:qFormat/>
    <w:rsid w:val="006B0178"/>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6B0178"/>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6B0178"/>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6B0178"/>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6B0178"/>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6B0178"/>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6B0178"/>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6B0178"/>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6B0178"/>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B0178"/>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6B0178"/>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6B0178"/>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6B0178"/>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6B0178"/>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6B0178"/>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6B0178"/>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6B0178"/>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6B0178"/>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6B0178"/>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6B0178"/>
    <w:pPr>
      <w:ind w:left="720"/>
      <w:contextualSpacing/>
    </w:pPr>
  </w:style>
  <w:style w:type="paragraph" w:styleId="a6">
    <w:name w:val="Balloon Text"/>
    <w:basedOn w:val="a"/>
    <w:link w:val="a7"/>
    <w:uiPriority w:val="99"/>
    <w:unhideWhenUsed/>
    <w:rsid w:val="006B0178"/>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6B0178"/>
    <w:rPr>
      <w:rFonts w:ascii="Tahoma" w:hAnsi="Tahoma" w:cs="Tahoma"/>
      <w:sz w:val="16"/>
      <w:szCs w:val="16"/>
    </w:rPr>
  </w:style>
  <w:style w:type="paragraph" w:styleId="a8">
    <w:name w:val="header"/>
    <w:basedOn w:val="a"/>
    <w:link w:val="a9"/>
    <w:uiPriority w:val="99"/>
    <w:unhideWhenUsed/>
    <w:rsid w:val="006B017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B0178"/>
  </w:style>
  <w:style w:type="paragraph" w:styleId="aa">
    <w:name w:val="footer"/>
    <w:basedOn w:val="a"/>
    <w:link w:val="ab"/>
    <w:uiPriority w:val="99"/>
    <w:unhideWhenUsed/>
    <w:rsid w:val="006B017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B0178"/>
  </w:style>
  <w:style w:type="character" w:styleId="ac">
    <w:name w:val="Placeholder Text"/>
    <w:basedOn w:val="a0"/>
    <w:uiPriority w:val="99"/>
    <w:semiHidden/>
    <w:rsid w:val="006B0178"/>
    <w:rPr>
      <w:color w:val="808080"/>
    </w:rPr>
  </w:style>
  <w:style w:type="paragraph" w:customStyle="1" w:styleId="p643">
    <w:name w:val="p643"/>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6B0178"/>
    <w:rPr>
      <w:rFonts w:ascii="TimesNewRomanPS-BoldMT" w:hAnsi="TimesNewRomanPS-BoldMT" w:hint="default"/>
      <w:b/>
      <w:bCs/>
      <w:i w:val="0"/>
      <w:iCs w:val="0"/>
      <w:color w:val="000000"/>
      <w:sz w:val="18"/>
      <w:szCs w:val="18"/>
    </w:rPr>
  </w:style>
  <w:style w:type="character" w:customStyle="1" w:styleId="fontstyle21">
    <w:name w:val="fontstyle21"/>
    <w:basedOn w:val="a0"/>
    <w:rsid w:val="006B0178"/>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6B0178"/>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6B0178"/>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6B0178"/>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6B0178"/>
  </w:style>
  <w:style w:type="paragraph" w:styleId="ad">
    <w:name w:val="Body Text"/>
    <w:basedOn w:val="a"/>
    <w:link w:val="ae"/>
    <w:uiPriority w:val="99"/>
    <w:unhideWhenUsed/>
    <w:rsid w:val="006B0178"/>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6B0178"/>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6B0178"/>
    <w:rPr>
      <w:sz w:val="12"/>
      <w:szCs w:val="12"/>
      <w:shd w:val="clear" w:color="auto" w:fill="FFFFFF"/>
    </w:rPr>
  </w:style>
  <w:style w:type="paragraph" w:customStyle="1" w:styleId="52">
    <w:name w:val="Основной текст (5)"/>
    <w:basedOn w:val="a"/>
    <w:link w:val="51"/>
    <w:uiPriority w:val="99"/>
    <w:qFormat/>
    <w:rsid w:val="006B0178"/>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6B0178"/>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6B0178"/>
    <w:rPr>
      <w:rFonts w:ascii="Times New Roman" w:hAnsi="Times New Roman" w:cs="Times New Roman" w:hint="default"/>
      <w:spacing w:val="0"/>
      <w:sz w:val="20"/>
      <w:szCs w:val="20"/>
    </w:rPr>
  </w:style>
  <w:style w:type="paragraph" w:styleId="af">
    <w:name w:val="Body Text Indent"/>
    <w:basedOn w:val="a"/>
    <w:link w:val="13"/>
    <w:uiPriority w:val="99"/>
    <w:unhideWhenUsed/>
    <w:rsid w:val="006B0178"/>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6B0178"/>
  </w:style>
  <w:style w:type="character" w:customStyle="1" w:styleId="13">
    <w:name w:val="Основной текст с отступом Знак1"/>
    <w:link w:val="af"/>
    <w:uiPriority w:val="99"/>
    <w:locked/>
    <w:rsid w:val="006B0178"/>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6B0178"/>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6B0178"/>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6B0178"/>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6B0178"/>
    <w:rPr>
      <w:rFonts w:ascii="Times New Roman" w:eastAsia="Times New Roman" w:hAnsi="Times New Roman" w:cs="Times New Roman"/>
      <w:sz w:val="16"/>
      <w:szCs w:val="16"/>
      <w:lang w:eastAsia="ru-RU"/>
    </w:rPr>
  </w:style>
  <w:style w:type="paragraph" w:customStyle="1" w:styleId="Normal1">
    <w:name w:val="Normal1"/>
    <w:qFormat/>
    <w:rsid w:val="006B0178"/>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6B0178"/>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6B0178"/>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6B0178"/>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6B0178"/>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6B0178"/>
  </w:style>
  <w:style w:type="character" w:styleId="af1">
    <w:name w:val="Hyperlink"/>
    <w:unhideWhenUsed/>
    <w:rsid w:val="006B0178"/>
    <w:rPr>
      <w:color w:val="0000FF"/>
      <w:u w:val="single"/>
    </w:rPr>
  </w:style>
  <w:style w:type="character" w:styleId="af2">
    <w:name w:val="FollowedHyperlink"/>
    <w:unhideWhenUsed/>
    <w:rsid w:val="006B0178"/>
    <w:rPr>
      <w:color w:val="800080"/>
      <w:u w:val="single"/>
    </w:rPr>
  </w:style>
  <w:style w:type="character" w:customStyle="1" w:styleId="210">
    <w:name w:val="Заголовок 2 Знак1"/>
    <w:aliases w:val="2 Знак1"/>
    <w:basedOn w:val="a0"/>
    <w:semiHidden/>
    <w:rsid w:val="006B0178"/>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6B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6B0178"/>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6B0178"/>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6B0178"/>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6B0178"/>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6B0178"/>
    <w:rPr>
      <w:rFonts w:ascii="Calibri" w:eastAsia="Calibri" w:hAnsi="Calibri" w:cs="Times New Roman"/>
      <w:sz w:val="20"/>
      <w:szCs w:val="20"/>
      <w:lang w:val="x-none"/>
    </w:rPr>
  </w:style>
  <w:style w:type="character" w:customStyle="1" w:styleId="14">
    <w:name w:val="Верхний колонтитул Знак1"/>
    <w:locked/>
    <w:rsid w:val="006B0178"/>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6B0178"/>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6B0178"/>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6B0178"/>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6B0178"/>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6B0178"/>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6B0178"/>
    <w:rPr>
      <w:rFonts w:ascii="Courier New" w:eastAsia="Arial Unicode MS" w:hAnsi="Courier New" w:cs="Times New Roman"/>
      <w:sz w:val="20"/>
      <w:szCs w:val="20"/>
      <w:lang w:val="x-none" w:eastAsia="x-none"/>
    </w:rPr>
  </w:style>
  <w:style w:type="paragraph" w:styleId="af8">
    <w:name w:val="annotation text"/>
    <w:basedOn w:val="a"/>
    <w:link w:val="af7"/>
    <w:unhideWhenUsed/>
    <w:rsid w:val="006B0178"/>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6B0178"/>
    <w:rPr>
      <w:sz w:val="20"/>
      <w:szCs w:val="20"/>
    </w:rPr>
  </w:style>
  <w:style w:type="character" w:customStyle="1" w:styleId="aff3">
    <w:name w:val="Тема примечания Знак"/>
    <w:basedOn w:val="af7"/>
    <w:link w:val="aff4"/>
    <w:locked/>
    <w:rsid w:val="006B0178"/>
    <w:rPr>
      <w:rFonts w:ascii="Calibri" w:eastAsia="Calibri" w:hAnsi="Calibri" w:cs="Times New Roman"/>
      <w:b/>
      <w:bCs/>
      <w:sz w:val="20"/>
      <w:szCs w:val="20"/>
      <w:lang w:val="x-none"/>
    </w:rPr>
  </w:style>
  <w:style w:type="character" w:customStyle="1" w:styleId="27">
    <w:name w:val="Цитата 2 Знак"/>
    <w:basedOn w:val="a0"/>
    <w:link w:val="28"/>
    <w:locked/>
    <w:rsid w:val="006B0178"/>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6B0178"/>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6B0178"/>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6B0178"/>
    <w:pPr>
      <w:jc w:val="center"/>
    </w:pPr>
    <w:rPr>
      <w:b/>
      <w:bCs/>
      <w:spacing w:val="20"/>
      <w:sz w:val="30"/>
      <w:szCs w:val="30"/>
    </w:rPr>
  </w:style>
  <w:style w:type="paragraph" w:customStyle="1" w:styleId="Style62">
    <w:name w:val="Style62"/>
    <w:basedOn w:val="a"/>
    <w:qFormat/>
    <w:rsid w:val="006B017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6B0178"/>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6B0178"/>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6B0178"/>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6B0178"/>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6B0178"/>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6B0178"/>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6B0178"/>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6B0178"/>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6B0178"/>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6B0178"/>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6B0178"/>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6B0178"/>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6B0178"/>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6B0178"/>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6B0178"/>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6B0178"/>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6B0178"/>
    <w:pPr>
      <w:spacing w:line="276" w:lineRule="auto"/>
      <w:jc w:val="center"/>
    </w:pPr>
    <w:rPr>
      <w:b/>
      <w:bCs/>
      <w:caps/>
      <w:kern w:val="32"/>
      <w:lang w:val="uz-Latn-UZ"/>
    </w:rPr>
  </w:style>
  <w:style w:type="paragraph" w:customStyle="1" w:styleId="Default">
    <w:name w:val="Default"/>
    <w:uiPriority w:val="99"/>
    <w:qFormat/>
    <w:rsid w:val="006B017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6B0178"/>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6B0178"/>
    <w:rPr>
      <w:shd w:val="clear" w:color="auto" w:fill="FFFFFF"/>
    </w:rPr>
  </w:style>
  <w:style w:type="paragraph" w:customStyle="1" w:styleId="1c">
    <w:name w:val="Основной текст1"/>
    <w:basedOn w:val="a"/>
    <w:link w:val="affb"/>
    <w:qFormat/>
    <w:rsid w:val="006B0178"/>
    <w:pPr>
      <w:shd w:val="clear" w:color="auto" w:fill="FFFFFF"/>
      <w:spacing w:after="0" w:line="238" w:lineRule="exact"/>
      <w:ind w:hanging="280"/>
      <w:jc w:val="both"/>
    </w:pPr>
  </w:style>
  <w:style w:type="character" w:customStyle="1" w:styleId="2a">
    <w:name w:val="Основной текст (2)_"/>
    <w:link w:val="2b"/>
    <w:uiPriority w:val="99"/>
    <w:locked/>
    <w:rsid w:val="006B0178"/>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6B0178"/>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6B0178"/>
    <w:rPr>
      <w:rFonts w:ascii="Arial" w:hAnsi="Arial" w:cs="Arial"/>
      <w:sz w:val="16"/>
      <w:szCs w:val="16"/>
      <w:shd w:val="clear" w:color="auto" w:fill="FFFFFF"/>
    </w:rPr>
  </w:style>
  <w:style w:type="paragraph" w:customStyle="1" w:styleId="affd">
    <w:name w:val="Подпись к картинке"/>
    <w:basedOn w:val="a"/>
    <w:link w:val="affc"/>
    <w:qFormat/>
    <w:rsid w:val="006B0178"/>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6B0178"/>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6B0178"/>
    <w:rPr>
      <w:rFonts w:ascii="Arial" w:hAnsi="Arial" w:cs="Arial"/>
      <w:sz w:val="27"/>
      <w:szCs w:val="27"/>
      <w:shd w:val="clear" w:color="auto" w:fill="FFFFFF"/>
    </w:rPr>
  </w:style>
  <w:style w:type="paragraph" w:customStyle="1" w:styleId="36">
    <w:name w:val="Основной текст (3)"/>
    <w:basedOn w:val="a"/>
    <w:link w:val="35"/>
    <w:qFormat/>
    <w:rsid w:val="006B0178"/>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6B0178"/>
    <w:rPr>
      <w:rFonts w:ascii="Trebuchet MS" w:hAnsi="Trebuchet MS"/>
      <w:b/>
      <w:bCs/>
      <w:sz w:val="16"/>
      <w:szCs w:val="16"/>
      <w:shd w:val="clear" w:color="auto" w:fill="FFFFFF"/>
    </w:rPr>
  </w:style>
  <w:style w:type="paragraph" w:customStyle="1" w:styleId="42">
    <w:name w:val="Основной текст (4)"/>
    <w:basedOn w:val="a"/>
    <w:link w:val="41"/>
    <w:qFormat/>
    <w:rsid w:val="006B0178"/>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6B0178"/>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6B0178"/>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6B0178"/>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6B0178"/>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6B0178"/>
    <w:rPr>
      <w:rFonts w:ascii="Tahoma" w:hAnsi="Tahoma" w:cs="Tahoma"/>
      <w:b/>
      <w:bCs/>
      <w:sz w:val="23"/>
      <w:szCs w:val="23"/>
      <w:shd w:val="clear" w:color="auto" w:fill="FFFFFF"/>
    </w:rPr>
  </w:style>
  <w:style w:type="paragraph" w:customStyle="1" w:styleId="44">
    <w:name w:val="Заголовок №4"/>
    <w:basedOn w:val="a"/>
    <w:link w:val="43"/>
    <w:qFormat/>
    <w:rsid w:val="006B0178"/>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6B0178"/>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6B0178"/>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6B0178"/>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6B0178"/>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6B0178"/>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6B0178"/>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6B0178"/>
    <w:rPr>
      <w:i/>
      <w:iCs/>
      <w:shd w:val="clear" w:color="auto" w:fill="FFFFFF"/>
    </w:rPr>
  </w:style>
  <w:style w:type="paragraph" w:customStyle="1" w:styleId="93">
    <w:name w:val="Основной текст (9)"/>
    <w:basedOn w:val="a"/>
    <w:link w:val="92"/>
    <w:qFormat/>
    <w:rsid w:val="006B0178"/>
    <w:pPr>
      <w:shd w:val="clear" w:color="auto" w:fill="FFFFFF"/>
      <w:spacing w:before="60" w:after="60" w:line="240" w:lineRule="atLeast"/>
    </w:pPr>
    <w:rPr>
      <w:i/>
      <w:iCs/>
    </w:rPr>
  </w:style>
  <w:style w:type="paragraph" w:customStyle="1" w:styleId="310">
    <w:name w:val="Основной текст (3)1"/>
    <w:basedOn w:val="a"/>
    <w:qFormat/>
    <w:rsid w:val="006B0178"/>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6B0178"/>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6B0178"/>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6B0178"/>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6B017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6B017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6B0178"/>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6B017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6B017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6B0178"/>
    <w:rPr>
      <w:b/>
      <w:sz w:val="27"/>
      <w:shd w:val="clear" w:color="auto" w:fill="FFFFFF"/>
    </w:rPr>
  </w:style>
  <w:style w:type="paragraph" w:customStyle="1" w:styleId="1e">
    <w:name w:val="Подпись к таблице1"/>
    <w:basedOn w:val="a"/>
    <w:link w:val="affe"/>
    <w:qFormat/>
    <w:rsid w:val="006B0178"/>
    <w:pPr>
      <w:shd w:val="clear" w:color="auto" w:fill="FFFFFF"/>
      <w:spacing w:after="0" w:line="240" w:lineRule="atLeast"/>
    </w:pPr>
    <w:rPr>
      <w:b/>
      <w:sz w:val="27"/>
    </w:rPr>
  </w:style>
  <w:style w:type="character" w:customStyle="1" w:styleId="120">
    <w:name w:val="Заголовок №1 (2)_"/>
    <w:link w:val="121"/>
    <w:locked/>
    <w:rsid w:val="006B0178"/>
    <w:rPr>
      <w:sz w:val="27"/>
      <w:shd w:val="clear" w:color="auto" w:fill="FFFFFF"/>
    </w:rPr>
  </w:style>
  <w:style w:type="paragraph" w:customStyle="1" w:styleId="121">
    <w:name w:val="Заголовок №1 (2)"/>
    <w:basedOn w:val="a"/>
    <w:link w:val="120"/>
    <w:qFormat/>
    <w:rsid w:val="006B0178"/>
    <w:pPr>
      <w:shd w:val="clear" w:color="auto" w:fill="FFFFFF"/>
      <w:spacing w:before="60" w:after="360" w:line="240" w:lineRule="atLeast"/>
      <w:outlineLvl w:val="0"/>
    </w:pPr>
    <w:rPr>
      <w:sz w:val="27"/>
    </w:rPr>
  </w:style>
  <w:style w:type="character" w:customStyle="1" w:styleId="100">
    <w:name w:val="Основной текст (10)_"/>
    <w:link w:val="101"/>
    <w:locked/>
    <w:rsid w:val="006B0178"/>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6B0178"/>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6B0178"/>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6B0178"/>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6B0178"/>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6B0178"/>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6B0178"/>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6B0178"/>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6B0178"/>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6B0178"/>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6B0178"/>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6B0178"/>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6B0178"/>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6B0178"/>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6B0178"/>
    <w:pPr>
      <w:spacing w:after="160" w:line="240" w:lineRule="exact"/>
    </w:pPr>
    <w:rPr>
      <w:rFonts w:ascii="Arial" w:eastAsia="MS Mincho" w:hAnsi="Arial" w:cs="Arial"/>
      <w:sz w:val="20"/>
      <w:szCs w:val="20"/>
      <w:lang w:val="en-US"/>
    </w:rPr>
  </w:style>
  <w:style w:type="paragraph" w:customStyle="1" w:styleId="ajus">
    <w:name w:val="ajus"/>
    <w:basedOn w:val="a"/>
    <w:qFormat/>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6B0178"/>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6B0178"/>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6B0178"/>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6B0178"/>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6B0178"/>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6B0178"/>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6B0178"/>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6B0178"/>
    <w:pPr>
      <w:spacing w:after="0" w:line="240" w:lineRule="auto"/>
    </w:pPr>
    <w:rPr>
      <w:rFonts w:ascii="Calibri" w:eastAsia="Times New Roman" w:hAnsi="Calibri" w:cs="Times New Roman"/>
    </w:rPr>
  </w:style>
  <w:style w:type="paragraph" w:customStyle="1" w:styleId="2e">
    <w:name w:val="Абзац списка2"/>
    <w:basedOn w:val="a"/>
    <w:qFormat/>
    <w:rsid w:val="006B0178"/>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6B0178"/>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6B0178"/>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6B0178"/>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6B0178"/>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6B0178"/>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6B0178"/>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6B0178"/>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6B0178"/>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6B0178"/>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6B0178"/>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6B017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6B0178"/>
    <w:pPr>
      <w:ind w:left="720"/>
      <w:contextualSpacing/>
    </w:pPr>
    <w:rPr>
      <w:rFonts w:ascii="Calibri" w:eastAsia="Times New Roman" w:hAnsi="Calibri" w:cs="Times New Roman"/>
    </w:rPr>
  </w:style>
  <w:style w:type="paragraph" w:customStyle="1" w:styleId="73">
    <w:name w:val="Основной текст7"/>
    <w:basedOn w:val="a"/>
    <w:qFormat/>
    <w:rsid w:val="006B0178"/>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6B0178"/>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6B0178"/>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6B0178"/>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6B0178"/>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6B0178"/>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6B0178"/>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6B0178"/>
    <w:rPr>
      <w:rFonts w:ascii="Calibri" w:hAnsi="Calibri" w:cs="Calibri"/>
      <w:sz w:val="12"/>
      <w:szCs w:val="12"/>
      <w:shd w:val="clear" w:color="auto" w:fill="FFFFFF"/>
    </w:rPr>
  </w:style>
  <w:style w:type="paragraph" w:customStyle="1" w:styleId="1f2">
    <w:name w:val="Колонтитул1"/>
    <w:basedOn w:val="a"/>
    <w:link w:val="afff7"/>
    <w:qFormat/>
    <w:rsid w:val="006B0178"/>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6B0178"/>
    <w:rPr>
      <w:i/>
      <w:iCs/>
      <w:color w:val="808080"/>
    </w:rPr>
  </w:style>
  <w:style w:type="character" w:styleId="afff9">
    <w:name w:val="Intense Emphasis"/>
    <w:qFormat/>
    <w:rsid w:val="006B0178"/>
    <w:rPr>
      <w:b/>
      <w:bCs/>
      <w:i/>
      <w:iCs/>
      <w:color w:val="4F81BD"/>
    </w:rPr>
  </w:style>
  <w:style w:type="character" w:styleId="afffa">
    <w:name w:val="Book Title"/>
    <w:qFormat/>
    <w:rsid w:val="006B0178"/>
    <w:rPr>
      <w:b/>
      <w:bCs/>
      <w:smallCaps/>
      <w:spacing w:val="5"/>
    </w:rPr>
  </w:style>
  <w:style w:type="character" w:customStyle="1" w:styleId="711">
    <w:name w:val="Заголовок 7 Знак1"/>
    <w:basedOn w:val="a0"/>
    <w:semiHidden/>
    <w:rsid w:val="006B0178"/>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6B0178"/>
    <w:rPr>
      <w:rFonts w:ascii="Calibri Light" w:eastAsia="Times New Roman" w:hAnsi="Calibri Light" w:cs="Times New Roman"/>
      <w:color w:val="404040"/>
      <w:lang w:eastAsia="ru-RU"/>
    </w:rPr>
  </w:style>
  <w:style w:type="character" w:customStyle="1" w:styleId="910">
    <w:name w:val="Заголовок 9 Знак1"/>
    <w:basedOn w:val="a0"/>
    <w:semiHidden/>
    <w:rsid w:val="006B0178"/>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6B0178"/>
  </w:style>
  <w:style w:type="character" w:customStyle="1" w:styleId="311">
    <w:name w:val="Основной текст 3 Знак1"/>
    <w:basedOn w:val="a0"/>
    <w:semiHidden/>
    <w:rsid w:val="006B0178"/>
    <w:rPr>
      <w:sz w:val="16"/>
      <w:szCs w:val="16"/>
    </w:rPr>
  </w:style>
  <w:style w:type="character" w:customStyle="1" w:styleId="2f">
    <w:name w:val="Верхний колонтитул Знак2"/>
    <w:basedOn w:val="a0"/>
    <w:semiHidden/>
    <w:rsid w:val="006B0178"/>
  </w:style>
  <w:style w:type="character" w:customStyle="1" w:styleId="1f3">
    <w:name w:val="Нижний колонтитул Знак1"/>
    <w:basedOn w:val="a0"/>
    <w:uiPriority w:val="99"/>
    <w:semiHidden/>
    <w:rsid w:val="006B0178"/>
  </w:style>
  <w:style w:type="paragraph" w:styleId="aff0">
    <w:name w:val="Document Map"/>
    <w:basedOn w:val="a"/>
    <w:link w:val="aff"/>
    <w:uiPriority w:val="99"/>
    <w:unhideWhenUsed/>
    <w:rsid w:val="006B0178"/>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6B0178"/>
    <w:rPr>
      <w:rFonts w:ascii="Segoe UI" w:hAnsi="Segoe UI" w:cs="Segoe UI"/>
      <w:sz w:val="16"/>
      <w:szCs w:val="16"/>
    </w:rPr>
  </w:style>
  <w:style w:type="character" w:customStyle="1" w:styleId="215">
    <w:name w:val="Основной текст с отступом 2 Знак1"/>
    <w:basedOn w:val="a0"/>
    <w:semiHidden/>
    <w:rsid w:val="006B0178"/>
  </w:style>
  <w:style w:type="character" w:customStyle="1" w:styleId="312">
    <w:name w:val="Основной текст с отступом 3 Знак1"/>
    <w:basedOn w:val="a0"/>
    <w:uiPriority w:val="99"/>
    <w:semiHidden/>
    <w:rsid w:val="006B0178"/>
    <w:rPr>
      <w:sz w:val="16"/>
      <w:szCs w:val="16"/>
    </w:rPr>
  </w:style>
  <w:style w:type="character" w:customStyle="1" w:styleId="FontStyle113">
    <w:name w:val="Font Style113"/>
    <w:rsid w:val="006B0178"/>
    <w:rPr>
      <w:rFonts w:ascii="Times New Roman" w:hAnsi="Times New Roman" w:cs="Times New Roman" w:hint="default"/>
      <w:sz w:val="26"/>
      <w:szCs w:val="26"/>
    </w:rPr>
  </w:style>
  <w:style w:type="paragraph" w:styleId="afe">
    <w:name w:val="Body Text First Indent"/>
    <w:basedOn w:val="ad"/>
    <w:link w:val="afd"/>
    <w:unhideWhenUsed/>
    <w:rsid w:val="006B0178"/>
    <w:pPr>
      <w:ind w:firstLine="360"/>
    </w:pPr>
    <w:rPr>
      <w:rFonts w:ascii="Times New Roman" w:hAnsi="Times New Roman"/>
      <w:szCs w:val="20"/>
    </w:rPr>
  </w:style>
  <w:style w:type="character" w:customStyle="1" w:styleId="1f5">
    <w:name w:val="Красная строка Знак1"/>
    <w:basedOn w:val="ae"/>
    <w:semiHidden/>
    <w:rsid w:val="006B0178"/>
    <w:rPr>
      <w:rFonts w:ascii="FuturisUzbek" w:eastAsia="Times New Roman" w:hAnsi="FuturisUzbek" w:cs="Times New Roman"/>
      <w:sz w:val="28"/>
      <w:szCs w:val="28"/>
      <w:lang w:eastAsia="ru-RU"/>
    </w:rPr>
  </w:style>
  <w:style w:type="character" w:customStyle="1" w:styleId="FontStyle64">
    <w:name w:val="Font Style64"/>
    <w:rsid w:val="006B0178"/>
    <w:rPr>
      <w:rFonts w:ascii="Times New Roman" w:hAnsi="Times New Roman" w:cs="Times New Roman" w:hint="default"/>
      <w:b/>
      <w:bCs/>
      <w:sz w:val="14"/>
      <w:szCs w:val="14"/>
    </w:rPr>
  </w:style>
  <w:style w:type="character" w:customStyle="1" w:styleId="FontStyle20">
    <w:name w:val="Font Style20"/>
    <w:rsid w:val="006B0178"/>
    <w:rPr>
      <w:rFonts w:ascii="Times New Roman" w:hAnsi="Times New Roman" w:cs="Times New Roman" w:hint="default"/>
      <w:sz w:val="16"/>
      <w:szCs w:val="16"/>
    </w:rPr>
  </w:style>
  <w:style w:type="character" w:customStyle="1" w:styleId="1f6">
    <w:name w:val="Текст выноски Знак1"/>
    <w:basedOn w:val="a0"/>
    <w:uiPriority w:val="99"/>
    <w:semiHidden/>
    <w:rsid w:val="006B0178"/>
    <w:rPr>
      <w:rFonts w:ascii="Tahoma" w:hAnsi="Tahoma" w:cs="Tahoma"/>
      <w:sz w:val="16"/>
      <w:szCs w:val="16"/>
    </w:rPr>
  </w:style>
  <w:style w:type="character" w:customStyle="1" w:styleId="submenu-table">
    <w:name w:val="submenu-table"/>
    <w:rsid w:val="006B0178"/>
  </w:style>
  <w:style w:type="character" w:customStyle="1" w:styleId="apple-converted-space">
    <w:name w:val="apple-converted-space"/>
    <w:rsid w:val="006B0178"/>
  </w:style>
  <w:style w:type="paragraph" w:customStyle="1" w:styleId="1f7">
    <w:name w:val="Заголовок1"/>
    <w:basedOn w:val="a"/>
    <w:next w:val="a"/>
    <w:qFormat/>
    <w:rsid w:val="006B0178"/>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6B0178"/>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6B0178"/>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6B0178"/>
    <w:rPr>
      <w:rFonts w:eastAsiaTheme="minorEastAsia"/>
      <w:color w:val="5A5A5A" w:themeColor="text1" w:themeTint="A5"/>
      <w:spacing w:val="15"/>
    </w:rPr>
  </w:style>
  <w:style w:type="paragraph" w:styleId="28">
    <w:name w:val="Quote"/>
    <w:basedOn w:val="a"/>
    <w:next w:val="a"/>
    <w:link w:val="27"/>
    <w:qFormat/>
    <w:rsid w:val="006B0178"/>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6B0178"/>
    <w:rPr>
      <w:i/>
      <w:iCs/>
      <w:color w:val="404040" w:themeColor="text1" w:themeTint="BF"/>
    </w:rPr>
  </w:style>
  <w:style w:type="paragraph" w:customStyle="1" w:styleId="1fa">
    <w:name w:val="Выделенная цитата1"/>
    <w:basedOn w:val="a"/>
    <w:next w:val="a"/>
    <w:qFormat/>
    <w:rsid w:val="006B0178"/>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6B0178"/>
    <w:rPr>
      <w:rFonts w:ascii="Times New Roman" w:eastAsia="Times New Roman" w:hAnsi="Times New Roman" w:cs="Times New Roman"/>
      <w:i/>
      <w:iCs/>
      <w:color w:val="5B9BD5"/>
      <w:sz w:val="24"/>
      <w:szCs w:val="24"/>
      <w:lang w:eastAsia="ru-RU"/>
    </w:rPr>
  </w:style>
  <w:style w:type="character" w:customStyle="1" w:styleId="FontStyle104">
    <w:name w:val="Font Style104"/>
    <w:rsid w:val="006B0178"/>
    <w:rPr>
      <w:rFonts w:ascii="Times New Roman" w:hAnsi="Times New Roman" w:cs="Times New Roman" w:hint="default"/>
      <w:b/>
      <w:bCs w:val="0"/>
      <w:spacing w:val="10"/>
      <w:sz w:val="24"/>
    </w:rPr>
  </w:style>
  <w:style w:type="character" w:customStyle="1" w:styleId="color-comment">
    <w:name w:val="color-comment"/>
    <w:rsid w:val="006B0178"/>
  </w:style>
  <w:style w:type="character" w:customStyle="1" w:styleId="java4">
    <w:name w:val="java4"/>
    <w:rsid w:val="006B0178"/>
  </w:style>
  <w:style w:type="character" w:customStyle="1" w:styleId="java9">
    <w:name w:val="java9"/>
    <w:rsid w:val="006B0178"/>
  </w:style>
  <w:style w:type="character" w:customStyle="1" w:styleId="java10">
    <w:name w:val="java10"/>
    <w:rsid w:val="006B0178"/>
  </w:style>
  <w:style w:type="character" w:customStyle="1" w:styleId="java8">
    <w:name w:val="java8"/>
    <w:rsid w:val="006B0178"/>
  </w:style>
  <w:style w:type="character" w:customStyle="1" w:styleId="java3">
    <w:name w:val="java3"/>
    <w:rsid w:val="006B0178"/>
  </w:style>
  <w:style w:type="character" w:customStyle="1" w:styleId="java16">
    <w:name w:val="java16"/>
    <w:rsid w:val="006B0178"/>
  </w:style>
  <w:style w:type="character" w:customStyle="1" w:styleId="java7">
    <w:name w:val="java7"/>
    <w:rsid w:val="006B0178"/>
  </w:style>
  <w:style w:type="character" w:customStyle="1" w:styleId="java5">
    <w:name w:val="java5"/>
    <w:rsid w:val="006B0178"/>
  </w:style>
  <w:style w:type="character" w:customStyle="1" w:styleId="FontStyle12">
    <w:name w:val="Font Style12"/>
    <w:rsid w:val="006B0178"/>
    <w:rPr>
      <w:rFonts w:ascii="Times New Roman" w:hAnsi="Times New Roman" w:cs="Times New Roman" w:hint="default"/>
      <w:sz w:val="26"/>
      <w:szCs w:val="26"/>
    </w:rPr>
  </w:style>
  <w:style w:type="paragraph" w:styleId="26">
    <w:name w:val="Body Text First Indent 2"/>
    <w:basedOn w:val="af"/>
    <w:link w:val="25"/>
    <w:unhideWhenUsed/>
    <w:rsid w:val="006B0178"/>
    <w:pPr>
      <w:spacing w:after="0"/>
      <w:ind w:left="360" w:firstLine="360"/>
    </w:pPr>
    <w:rPr>
      <w:sz w:val="28"/>
    </w:rPr>
  </w:style>
  <w:style w:type="character" w:customStyle="1" w:styleId="217">
    <w:name w:val="Красная строка 2 Знак1"/>
    <w:basedOn w:val="af0"/>
    <w:semiHidden/>
    <w:rsid w:val="006B0178"/>
  </w:style>
  <w:style w:type="paragraph" w:styleId="af6">
    <w:name w:val="footnote text"/>
    <w:basedOn w:val="a"/>
    <w:link w:val="af5"/>
    <w:unhideWhenUsed/>
    <w:rsid w:val="006B0178"/>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6B0178"/>
    <w:rPr>
      <w:sz w:val="20"/>
      <w:szCs w:val="20"/>
    </w:rPr>
  </w:style>
  <w:style w:type="paragraph" w:styleId="aff4">
    <w:name w:val="annotation subject"/>
    <w:basedOn w:val="af8"/>
    <w:next w:val="af8"/>
    <w:link w:val="aff3"/>
    <w:unhideWhenUsed/>
    <w:rsid w:val="006B0178"/>
    <w:rPr>
      <w:b/>
      <w:bCs/>
    </w:rPr>
  </w:style>
  <w:style w:type="character" w:customStyle="1" w:styleId="1fd">
    <w:name w:val="Тема примечания Знак1"/>
    <w:basedOn w:val="15"/>
    <w:semiHidden/>
    <w:rsid w:val="006B0178"/>
    <w:rPr>
      <w:b/>
      <w:bCs/>
      <w:sz w:val="20"/>
      <w:szCs w:val="20"/>
    </w:rPr>
  </w:style>
  <w:style w:type="character" w:customStyle="1" w:styleId="afffb">
    <w:name w:val="Основной текст + Курсив"/>
    <w:rsid w:val="006B0178"/>
    <w:rPr>
      <w:i/>
      <w:iCs/>
      <w:lang w:bidi="ar-SA"/>
    </w:rPr>
  </w:style>
  <w:style w:type="character" w:customStyle="1" w:styleId="39">
    <w:name w:val="Основной текст + Курсив3"/>
    <w:aliases w:val="Интервал 0 pt3"/>
    <w:rsid w:val="006B0178"/>
    <w:rPr>
      <w:i/>
      <w:iCs/>
      <w:lang w:bidi="ar-SA"/>
    </w:rPr>
  </w:style>
  <w:style w:type="character" w:customStyle="1" w:styleId="2f0">
    <w:name w:val="Основной текст + Курсив2"/>
    <w:rsid w:val="006B0178"/>
    <w:rPr>
      <w:i/>
      <w:iCs/>
      <w:lang w:bidi="ar-SA"/>
    </w:rPr>
  </w:style>
  <w:style w:type="character" w:customStyle="1" w:styleId="1fe">
    <w:name w:val="Основной текст + Курсив1"/>
    <w:rsid w:val="006B0178"/>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6B0178"/>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6B0178"/>
    <w:rPr>
      <w:rFonts w:ascii="Arial" w:hAnsi="Arial" w:cs="Arial" w:hint="default"/>
      <w:b/>
      <w:bCs/>
      <w:sz w:val="16"/>
      <w:szCs w:val="16"/>
      <w:lang w:bidi="ar-SA"/>
    </w:rPr>
  </w:style>
  <w:style w:type="character" w:customStyle="1" w:styleId="1ff">
    <w:name w:val="Подпись к картинке + Полужирный1"/>
    <w:rsid w:val="006B0178"/>
    <w:rPr>
      <w:rFonts w:ascii="Arial" w:eastAsia="Times New Roman" w:hAnsi="Arial" w:cs="Arial" w:hint="default"/>
      <w:b/>
      <w:bCs/>
      <w:spacing w:val="0"/>
      <w:sz w:val="16"/>
      <w:szCs w:val="16"/>
      <w:lang w:bidi="ar-SA"/>
    </w:rPr>
  </w:style>
  <w:style w:type="character" w:customStyle="1" w:styleId="63">
    <w:name w:val="Основной текст + Курсив6"/>
    <w:rsid w:val="006B0178"/>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6B0178"/>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6B0178"/>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6B0178"/>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6B0178"/>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6B0178"/>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6B0178"/>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6B0178"/>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6B0178"/>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6B0178"/>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6B0178"/>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6B0178"/>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6B0178"/>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6B0178"/>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6B0178"/>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6B0178"/>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6B0178"/>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6B0178"/>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6B0178"/>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6B0178"/>
    <w:rPr>
      <w:rFonts w:ascii="Times New Roman" w:eastAsia="Times New Roman" w:hAnsi="Times New Roman" w:cs="Times New Roman" w:hint="default"/>
      <w:spacing w:val="0"/>
      <w:sz w:val="20"/>
      <w:szCs w:val="20"/>
      <w:lang w:eastAsia="ru-RU"/>
    </w:rPr>
  </w:style>
  <w:style w:type="character" w:customStyle="1" w:styleId="editsection">
    <w:name w:val="editsection"/>
    <w:rsid w:val="006B0178"/>
  </w:style>
  <w:style w:type="character" w:customStyle="1" w:styleId="Heading1Char">
    <w:name w:val="Heading 1 Char"/>
    <w:locked/>
    <w:rsid w:val="006B0178"/>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6B0178"/>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6B0178"/>
    <w:rPr>
      <w:rFonts w:ascii="Times New Roman" w:hAnsi="Times New Roman" w:cs="Times New Roman" w:hint="default"/>
      <w:spacing w:val="0"/>
      <w:sz w:val="23"/>
    </w:rPr>
  </w:style>
  <w:style w:type="character" w:customStyle="1" w:styleId="102">
    <w:name w:val="Основной текст + Полужирный10"/>
    <w:rsid w:val="006B0178"/>
    <w:rPr>
      <w:rFonts w:ascii="Times New Roman" w:hAnsi="Times New Roman" w:cs="Times New Roman" w:hint="default"/>
      <w:b/>
      <w:bCs w:val="0"/>
      <w:spacing w:val="0"/>
      <w:sz w:val="27"/>
    </w:rPr>
  </w:style>
  <w:style w:type="character" w:customStyle="1" w:styleId="413">
    <w:name w:val="Основной текст (4) + 13"/>
    <w:aliases w:val="5 pt5,Курсив"/>
    <w:rsid w:val="006B0178"/>
    <w:rPr>
      <w:rFonts w:ascii="Times New Roman" w:hAnsi="Times New Roman" w:cs="Times New Roman" w:hint="default"/>
      <w:i/>
      <w:iCs w:val="0"/>
      <w:spacing w:val="0"/>
      <w:sz w:val="27"/>
      <w:lang w:val="en-US" w:eastAsia="en-US"/>
    </w:rPr>
  </w:style>
  <w:style w:type="character" w:customStyle="1" w:styleId="afffd">
    <w:name w:val="Подпись к таблице"/>
    <w:rsid w:val="006B0178"/>
    <w:rPr>
      <w:rFonts w:ascii="Times New Roman" w:hAnsi="Times New Roman" w:cs="Times New Roman" w:hint="default"/>
      <w:b/>
      <w:bCs w:val="0"/>
      <w:spacing w:val="0"/>
      <w:sz w:val="27"/>
      <w:u w:val="single"/>
    </w:rPr>
  </w:style>
  <w:style w:type="character" w:customStyle="1" w:styleId="94">
    <w:name w:val="Основной текст + Полужирный9"/>
    <w:rsid w:val="006B0178"/>
    <w:rPr>
      <w:rFonts w:ascii="Times New Roman" w:hAnsi="Times New Roman" w:cs="Times New Roman" w:hint="default"/>
      <w:b/>
      <w:bCs w:val="0"/>
      <w:spacing w:val="0"/>
      <w:sz w:val="27"/>
    </w:rPr>
  </w:style>
  <w:style w:type="character" w:customStyle="1" w:styleId="76">
    <w:name w:val="Основной текст (7) + Не курсив"/>
    <w:rsid w:val="006B0178"/>
    <w:rPr>
      <w:rFonts w:ascii="Times New Roman" w:hAnsi="Times New Roman" w:cs="Times New Roman" w:hint="default"/>
      <w:i/>
      <w:iCs w:val="0"/>
      <w:spacing w:val="0"/>
      <w:sz w:val="27"/>
    </w:rPr>
  </w:style>
  <w:style w:type="character" w:customStyle="1" w:styleId="760">
    <w:name w:val="Основной текст (7) + Не курсив6"/>
    <w:rsid w:val="006B0178"/>
    <w:rPr>
      <w:rFonts w:ascii="Times New Roman" w:hAnsi="Times New Roman" w:cs="Times New Roman" w:hint="default"/>
      <w:i/>
      <w:iCs w:val="0"/>
      <w:spacing w:val="0"/>
      <w:sz w:val="27"/>
    </w:rPr>
  </w:style>
  <w:style w:type="character" w:customStyle="1" w:styleId="85">
    <w:name w:val="Основной текст + Полужирный8"/>
    <w:rsid w:val="006B0178"/>
    <w:rPr>
      <w:rFonts w:ascii="Times New Roman" w:hAnsi="Times New Roman" w:cs="Times New Roman" w:hint="default"/>
      <w:b/>
      <w:bCs w:val="0"/>
      <w:spacing w:val="0"/>
      <w:sz w:val="27"/>
    </w:rPr>
  </w:style>
  <w:style w:type="character" w:customStyle="1" w:styleId="750">
    <w:name w:val="Основной текст (7) + Не курсив5"/>
    <w:rsid w:val="006B0178"/>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6B0178"/>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6B0178"/>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6B0178"/>
    <w:rPr>
      <w:rFonts w:ascii="Times New Roman" w:hAnsi="Times New Roman" w:cs="Times New Roman" w:hint="default"/>
      <w:i/>
      <w:iCs w:val="0"/>
      <w:spacing w:val="0"/>
      <w:sz w:val="27"/>
    </w:rPr>
  </w:style>
  <w:style w:type="character" w:customStyle="1" w:styleId="64">
    <w:name w:val="Основной текст + Полужирный6"/>
    <w:rsid w:val="006B0178"/>
    <w:rPr>
      <w:rFonts w:ascii="Times New Roman" w:hAnsi="Times New Roman" w:cs="Times New Roman" w:hint="default"/>
      <w:b/>
      <w:bCs w:val="0"/>
      <w:spacing w:val="0"/>
      <w:sz w:val="27"/>
    </w:rPr>
  </w:style>
  <w:style w:type="character" w:customStyle="1" w:styleId="86">
    <w:name w:val="Основной текст (8) + Не курсив"/>
    <w:rsid w:val="006B0178"/>
    <w:rPr>
      <w:rFonts w:ascii="Times New Roman" w:hAnsi="Times New Roman" w:cs="Times New Roman" w:hint="default"/>
      <w:i/>
      <w:iCs w:val="0"/>
      <w:spacing w:val="0"/>
      <w:sz w:val="21"/>
    </w:rPr>
  </w:style>
  <w:style w:type="character" w:customStyle="1" w:styleId="840">
    <w:name w:val="Основной текст (8) + Не курсив4"/>
    <w:rsid w:val="006B0178"/>
    <w:rPr>
      <w:rFonts w:ascii="Times New Roman" w:hAnsi="Times New Roman" w:cs="Times New Roman" w:hint="default"/>
      <w:i/>
      <w:iCs w:val="0"/>
      <w:spacing w:val="0"/>
      <w:sz w:val="21"/>
    </w:rPr>
  </w:style>
  <w:style w:type="character" w:customStyle="1" w:styleId="54">
    <w:name w:val="Основной текст + Полужирный5"/>
    <w:rsid w:val="006B0178"/>
    <w:rPr>
      <w:rFonts w:ascii="Times New Roman" w:hAnsi="Times New Roman" w:cs="Times New Roman" w:hint="default"/>
      <w:b/>
      <w:bCs w:val="0"/>
      <w:spacing w:val="0"/>
      <w:sz w:val="27"/>
    </w:rPr>
  </w:style>
  <w:style w:type="character" w:customStyle="1" w:styleId="720">
    <w:name w:val="Основной текст (7) + Не курсив2"/>
    <w:rsid w:val="006B0178"/>
    <w:rPr>
      <w:rFonts w:ascii="Times New Roman" w:hAnsi="Times New Roman" w:cs="Times New Roman" w:hint="default"/>
      <w:i/>
      <w:iCs w:val="0"/>
      <w:spacing w:val="0"/>
      <w:sz w:val="27"/>
    </w:rPr>
  </w:style>
  <w:style w:type="character" w:customStyle="1" w:styleId="1ff0">
    <w:name w:val="Заголовок №1 + Не полужирный"/>
    <w:rsid w:val="006B0178"/>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6B0178"/>
    <w:rPr>
      <w:rFonts w:ascii="Times New Roman" w:hAnsi="Times New Roman" w:cs="Times New Roman" w:hint="default"/>
      <w:i/>
      <w:iCs w:val="0"/>
      <w:spacing w:val="0"/>
      <w:sz w:val="27"/>
    </w:rPr>
  </w:style>
  <w:style w:type="character" w:customStyle="1" w:styleId="47">
    <w:name w:val="Основной текст + Полужирный4"/>
    <w:rsid w:val="006B0178"/>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6B0178"/>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6B0178"/>
    <w:rPr>
      <w:rFonts w:ascii="Times New Roman" w:hAnsi="Times New Roman" w:cs="Times New Roman" w:hint="default"/>
      <w:i/>
      <w:iCs w:val="0"/>
      <w:spacing w:val="0"/>
      <w:sz w:val="21"/>
    </w:rPr>
  </w:style>
  <w:style w:type="character" w:customStyle="1" w:styleId="820">
    <w:name w:val="Основной текст (8) + Не курсив2"/>
    <w:rsid w:val="006B0178"/>
    <w:rPr>
      <w:rFonts w:ascii="Times New Roman" w:hAnsi="Times New Roman" w:cs="Times New Roman" w:hint="default"/>
      <w:i/>
      <w:iCs w:val="0"/>
      <w:spacing w:val="0"/>
      <w:sz w:val="21"/>
    </w:rPr>
  </w:style>
  <w:style w:type="character" w:customStyle="1" w:styleId="811">
    <w:name w:val="Основной текст (8) + Не курсив1"/>
    <w:rsid w:val="006B0178"/>
    <w:rPr>
      <w:rFonts w:ascii="Times New Roman" w:hAnsi="Times New Roman" w:cs="Times New Roman" w:hint="default"/>
      <w:i/>
      <w:iCs w:val="0"/>
      <w:spacing w:val="0"/>
      <w:sz w:val="21"/>
    </w:rPr>
  </w:style>
  <w:style w:type="character" w:customStyle="1" w:styleId="41pt">
    <w:name w:val="Основной текст (4) + Интервал 1 pt"/>
    <w:rsid w:val="006B0178"/>
    <w:rPr>
      <w:rFonts w:ascii="Times New Roman" w:hAnsi="Times New Roman" w:cs="Times New Roman" w:hint="default"/>
      <w:spacing w:val="30"/>
      <w:sz w:val="21"/>
    </w:rPr>
  </w:style>
  <w:style w:type="character" w:customStyle="1" w:styleId="114">
    <w:name w:val="Заголовок №1 + Не полужирный1"/>
    <w:rsid w:val="006B0178"/>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6B0178"/>
    <w:rPr>
      <w:rFonts w:ascii="Times New Roman" w:hAnsi="Times New Roman" w:cs="Times New Roman" w:hint="default"/>
      <w:spacing w:val="30"/>
      <w:sz w:val="21"/>
    </w:rPr>
  </w:style>
  <w:style w:type="character" w:customStyle="1" w:styleId="3b">
    <w:name w:val="Основной текст + Полужирный3"/>
    <w:rsid w:val="006B0178"/>
    <w:rPr>
      <w:rFonts w:ascii="Times New Roman" w:hAnsi="Times New Roman" w:cs="Times New Roman" w:hint="default"/>
      <w:b/>
      <w:bCs w:val="0"/>
      <w:spacing w:val="0"/>
      <w:sz w:val="27"/>
    </w:rPr>
  </w:style>
  <w:style w:type="character" w:customStyle="1" w:styleId="2f3">
    <w:name w:val="Основной текст + Полужирный2"/>
    <w:rsid w:val="006B0178"/>
    <w:rPr>
      <w:rFonts w:ascii="Times New Roman" w:hAnsi="Times New Roman" w:cs="Times New Roman" w:hint="default"/>
      <w:b/>
      <w:bCs w:val="0"/>
      <w:spacing w:val="0"/>
      <w:sz w:val="27"/>
    </w:rPr>
  </w:style>
  <w:style w:type="character" w:customStyle="1" w:styleId="1ff1">
    <w:name w:val="Основной текст + Полужирный1"/>
    <w:rsid w:val="006B0178"/>
    <w:rPr>
      <w:rFonts w:ascii="Times New Roman" w:hAnsi="Times New Roman" w:cs="Times New Roman" w:hint="default"/>
      <w:b/>
      <w:bCs w:val="0"/>
      <w:spacing w:val="0"/>
      <w:sz w:val="27"/>
    </w:rPr>
  </w:style>
  <w:style w:type="character" w:customStyle="1" w:styleId="2f4">
    <w:name w:val="Подпись к таблице2"/>
    <w:rsid w:val="006B0178"/>
    <w:rPr>
      <w:rFonts w:ascii="Times New Roman" w:hAnsi="Times New Roman" w:cs="Times New Roman" w:hint="default"/>
      <w:b/>
      <w:bCs w:val="0"/>
      <w:spacing w:val="0"/>
      <w:sz w:val="27"/>
      <w:u w:val="single"/>
    </w:rPr>
  </w:style>
  <w:style w:type="paragraph" w:styleId="aff2">
    <w:name w:val="Plain Text"/>
    <w:basedOn w:val="a"/>
    <w:link w:val="aff1"/>
    <w:unhideWhenUsed/>
    <w:rsid w:val="006B0178"/>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6B0178"/>
    <w:rPr>
      <w:rFonts w:ascii="Consolas" w:hAnsi="Consolas"/>
      <w:sz w:val="21"/>
      <w:szCs w:val="21"/>
    </w:rPr>
  </w:style>
  <w:style w:type="character" w:customStyle="1" w:styleId="selected">
    <w:name w:val="selected"/>
    <w:rsid w:val="006B0178"/>
    <w:rPr>
      <w:rFonts w:ascii="Times New Roman" w:hAnsi="Times New Roman" w:cs="Times New Roman" w:hint="default"/>
    </w:rPr>
  </w:style>
  <w:style w:type="character" w:customStyle="1" w:styleId="55">
    <w:name w:val="Знак Знак5"/>
    <w:rsid w:val="006B0178"/>
    <w:rPr>
      <w:rFonts w:ascii="PANDA Times UZ" w:hAnsi="PANDA Times UZ" w:hint="default"/>
      <w:sz w:val="20"/>
      <w:lang w:eastAsia="ru-RU"/>
    </w:rPr>
  </w:style>
  <w:style w:type="character" w:customStyle="1" w:styleId="1ff3">
    <w:name w:val="Сильное выделение1"/>
    <w:rsid w:val="006B0178"/>
    <w:rPr>
      <w:rFonts w:ascii="Times New Roman" w:hAnsi="Times New Roman" w:cs="Times New Roman" w:hint="default"/>
      <w:b/>
      <w:bCs w:val="0"/>
      <w:i/>
      <w:iCs w:val="0"/>
      <w:color w:val="4F81BD"/>
    </w:rPr>
  </w:style>
  <w:style w:type="character" w:customStyle="1" w:styleId="style90">
    <w:name w:val="style9"/>
    <w:rsid w:val="006B0178"/>
    <w:rPr>
      <w:rFonts w:ascii="Times New Roman" w:hAnsi="Times New Roman" w:cs="Times New Roman" w:hint="default"/>
    </w:rPr>
  </w:style>
  <w:style w:type="character" w:customStyle="1" w:styleId="st1">
    <w:name w:val="st1"/>
    <w:rsid w:val="006B0178"/>
  </w:style>
  <w:style w:type="character" w:customStyle="1" w:styleId="FontStyle11">
    <w:name w:val="Font Style11"/>
    <w:rsid w:val="006B0178"/>
    <w:rPr>
      <w:rFonts w:ascii="Cambria" w:hAnsi="Cambria" w:hint="default"/>
      <w:b/>
      <w:bCs w:val="0"/>
      <w:sz w:val="26"/>
    </w:rPr>
  </w:style>
  <w:style w:type="character" w:customStyle="1" w:styleId="rvts13">
    <w:name w:val="rvts13"/>
    <w:rsid w:val="006B0178"/>
  </w:style>
  <w:style w:type="character" w:customStyle="1" w:styleId="FontStyle92">
    <w:name w:val="Font Style92"/>
    <w:rsid w:val="006B0178"/>
    <w:rPr>
      <w:rFonts w:ascii="Times New Roman" w:hAnsi="Times New Roman" w:cs="Times New Roman" w:hint="default"/>
      <w:i/>
      <w:iCs w:val="0"/>
      <w:spacing w:val="10"/>
      <w:sz w:val="24"/>
    </w:rPr>
  </w:style>
  <w:style w:type="character" w:customStyle="1" w:styleId="FontStyle93">
    <w:name w:val="Font Style93"/>
    <w:rsid w:val="006B0178"/>
    <w:rPr>
      <w:rFonts w:ascii="Times New Roman" w:hAnsi="Times New Roman" w:cs="Times New Roman" w:hint="default"/>
      <w:b/>
      <w:bCs w:val="0"/>
      <w:sz w:val="22"/>
    </w:rPr>
  </w:style>
  <w:style w:type="character" w:customStyle="1" w:styleId="FontStyle120">
    <w:name w:val="Font Style120"/>
    <w:rsid w:val="006B0178"/>
    <w:rPr>
      <w:rFonts w:ascii="Times New Roman" w:hAnsi="Times New Roman" w:cs="Times New Roman" w:hint="default"/>
      <w:sz w:val="22"/>
    </w:rPr>
  </w:style>
  <w:style w:type="character" w:customStyle="1" w:styleId="FontStyle121">
    <w:name w:val="Font Style121"/>
    <w:rsid w:val="006B0178"/>
    <w:rPr>
      <w:rFonts w:ascii="Times New Roman" w:hAnsi="Times New Roman" w:cs="Times New Roman" w:hint="default"/>
      <w:b/>
      <w:bCs w:val="0"/>
      <w:i/>
      <w:iCs w:val="0"/>
      <w:sz w:val="24"/>
    </w:rPr>
  </w:style>
  <w:style w:type="character" w:customStyle="1" w:styleId="FontStyle122">
    <w:name w:val="Font Style122"/>
    <w:rsid w:val="006B0178"/>
    <w:rPr>
      <w:rFonts w:ascii="Times New Roman" w:hAnsi="Times New Roman" w:cs="Times New Roman" w:hint="default"/>
      <w:i/>
      <w:iCs w:val="0"/>
      <w:sz w:val="24"/>
    </w:rPr>
  </w:style>
  <w:style w:type="character" w:customStyle="1" w:styleId="FontStyle124">
    <w:name w:val="Font Style124"/>
    <w:rsid w:val="006B0178"/>
    <w:rPr>
      <w:rFonts w:ascii="Times New Roman" w:hAnsi="Times New Roman" w:cs="Times New Roman" w:hint="default"/>
      <w:sz w:val="24"/>
    </w:rPr>
  </w:style>
  <w:style w:type="character" w:customStyle="1" w:styleId="FontStyle13">
    <w:name w:val="Font Style13"/>
    <w:rsid w:val="006B0178"/>
    <w:rPr>
      <w:rFonts w:ascii="Times New Roman" w:hAnsi="Times New Roman" w:cs="Times New Roman" w:hint="default"/>
      <w:sz w:val="26"/>
    </w:rPr>
  </w:style>
  <w:style w:type="character" w:customStyle="1" w:styleId="font751">
    <w:name w:val="font751"/>
    <w:rsid w:val="006B0178"/>
    <w:rPr>
      <w:rFonts w:ascii="Verdana" w:hAnsi="Verdana" w:hint="default"/>
      <w:sz w:val="22"/>
      <w:lang w:val="ru-RU"/>
    </w:rPr>
  </w:style>
  <w:style w:type="character" w:customStyle="1" w:styleId="font761">
    <w:name w:val="font761"/>
    <w:rsid w:val="006B0178"/>
    <w:rPr>
      <w:rFonts w:ascii="Verdana" w:hAnsi="Verdana" w:hint="default"/>
      <w:sz w:val="22"/>
      <w:lang w:val="ru-RU"/>
    </w:rPr>
  </w:style>
  <w:style w:type="character" w:customStyle="1" w:styleId="2f5">
    <w:name w:val="Основной текст2"/>
    <w:rsid w:val="006B0178"/>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6B0178"/>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6B0178"/>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6B0178"/>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6B0178"/>
    <w:rPr>
      <w:rFonts w:ascii="FuturisUzbek" w:hAnsi="FuturisUzbek" w:cs="FuturisUzbek" w:hint="default"/>
      <w:b/>
      <w:bCs/>
      <w:sz w:val="28"/>
      <w:szCs w:val="28"/>
      <w:lang w:val="ru-RU" w:eastAsia="ru-RU"/>
    </w:rPr>
  </w:style>
  <w:style w:type="character" w:customStyle="1" w:styleId="afffe">
    <w:name w:val="Знак Знак"/>
    <w:locked/>
    <w:rsid w:val="006B0178"/>
    <w:rPr>
      <w:rFonts w:ascii="FuturisUzbek" w:hAnsi="FuturisUzbek" w:cs="FuturisUzbek" w:hint="default"/>
      <w:sz w:val="28"/>
      <w:szCs w:val="28"/>
      <w:lang w:val="ru-RU" w:eastAsia="ru-RU"/>
    </w:rPr>
  </w:style>
  <w:style w:type="character" w:customStyle="1" w:styleId="affff">
    <w:name w:val="Буква"/>
    <w:rsid w:val="006B0178"/>
    <w:rPr>
      <w:rFonts w:ascii="Times New Roman" w:hAnsi="Times New Roman" w:cs="Times New Roman" w:hint="default"/>
      <w:sz w:val="28"/>
      <w:vertAlign w:val="baseline"/>
    </w:rPr>
  </w:style>
  <w:style w:type="character" w:customStyle="1" w:styleId="affff0">
    <w:name w:val="Стильвниз"/>
    <w:rsid w:val="006B0178"/>
    <w:rPr>
      <w:rFonts w:ascii="Times New Roman" w:hAnsi="Times New Roman" w:cs="Times New Roman" w:hint="default"/>
      <w:sz w:val="28"/>
      <w:vertAlign w:val="subscript"/>
    </w:rPr>
  </w:style>
  <w:style w:type="character" w:customStyle="1" w:styleId="49">
    <w:name w:val="Знак Знак4"/>
    <w:rsid w:val="006B0178"/>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6B0178"/>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6B0178"/>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6B01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6B017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6B0178"/>
  </w:style>
  <w:style w:type="table" w:customStyle="1" w:styleId="1ff6">
    <w:name w:val="Сетка таблицы1"/>
    <w:basedOn w:val="a1"/>
    <w:next w:val="affff1"/>
    <w:rsid w:val="006B017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6B0178"/>
  </w:style>
  <w:style w:type="paragraph" w:styleId="affff3">
    <w:name w:val="caption"/>
    <w:basedOn w:val="a"/>
    <w:qFormat/>
    <w:rsid w:val="006B0178"/>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6B0178"/>
    <w:rPr>
      <w:rFonts w:ascii="Cambria" w:eastAsia="Times New Roman" w:hAnsi="Cambria" w:cs="Times New Roman"/>
      <w:b/>
      <w:bCs/>
      <w:kern w:val="28"/>
      <w:sz w:val="32"/>
      <w:szCs w:val="32"/>
    </w:rPr>
  </w:style>
  <w:style w:type="character" w:customStyle="1" w:styleId="75pt">
    <w:name w:val="Основной текст + 7;5 pt"/>
    <w:basedOn w:val="affb"/>
    <w:rsid w:val="006B0178"/>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6B0178"/>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6B0178"/>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6B0178"/>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6B0178"/>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6B0178"/>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6B0178"/>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6B0178"/>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6B0178"/>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6B0178"/>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6B017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6B0178"/>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6B017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6B017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6B0178"/>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6B0178"/>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6B0178"/>
    <w:rPr>
      <w:i/>
      <w:iCs/>
      <w:sz w:val="26"/>
      <w:szCs w:val="26"/>
      <w:shd w:val="clear" w:color="auto" w:fill="FFFFFF"/>
      <w:lang w:val="en-US"/>
    </w:rPr>
  </w:style>
  <w:style w:type="paragraph" w:customStyle="1" w:styleId="141">
    <w:name w:val="Основной текст (14)"/>
    <w:basedOn w:val="a"/>
    <w:link w:val="140"/>
    <w:qFormat/>
    <w:rsid w:val="006B0178"/>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6B0178"/>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6B0178"/>
    <w:rPr>
      <w:i/>
      <w:iCs/>
      <w:spacing w:val="50"/>
      <w:sz w:val="26"/>
      <w:szCs w:val="26"/>
      <w:shd w:val="clear" w:color="auto" w:fill="FFFFFF"/>
      <w:lang w:val="en-US"/>
    </w:rPr>
  </w:style>
  <w:style w:type="paragraph" w:customStyle="1" w:styleId="451">
    <w:name w:val="Основной текст (45)"/>
    <w:basedOn w:val="a"/>
    <w:link w:val="450"/>
    <w:qFormat/>
    <w:rsid w:val="006B0178"/>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6B0178"/>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6B0178"/>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6B0178"/>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6B0178"/>
    <w:rPr>
      <w:i/>
      <w:iCs/>
      <w:sz w:val="26"/>
      <w:szCs w:val="26"/>
      <w:shd w:val="clear" w:color="auto" w:fill="FFFFFF"/>
    </w:rPr>
  </w:style>
  <w:style w:type="paragraph" w:customStyle="1" w:styleId="2fa">
    <w:name w:val="Подпись к картинке (2)"/>
    <w:basedOn w:val="a"/>
    <w:link w:val="2f9"/>
    <w:qFormat/>
    <w:rsid w:val="006B0178"/>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6B0178"/>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6B0178"/>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6B0178"/>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6B01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6B0178"/>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6B0178"/>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6B0178"/>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6B0178"/>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6B0178"/>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6B0178"/>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6B0178"/>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6B0178"/>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6B0178"/>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6B0178"/>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6B0178"/>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6B0178"/>
  </w:style>
  <w:style w:type="paragraph" w:styleId="affff6">
    <w:name w:val="List"/>
    <w:basedOn w:val="a"/>
    <w:rsid w:val="006B0178"/>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6B0178"/>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6B0178"/>
  </w:style>
  <w:style w:type="paragraph" w:styleId="affff7">
    <w:name w:val="No Spacing"/>
    <w:uiPriority w:val="1"/>
    <w:qFormat/>
    <w:rsid w:val="006B0178"/>
    <w:pPr>
      <w:spacing w:after="0" w:line="240" w:lineRule="auto"/>
    </w:pPr>
  </w:style>
  <w:style w:type="character" w:customStyle="1" w:styleId="a5">
    <w:name w:val="Абзац списка Знак"/>
    <w:link w:val="a4"/>
    <w:uiPriority w:val="34"/>
    <w:locked/>
    <w:rsid w:val="006B0178"/>
  </w:style>
  <w:style w:type="table" w:customStyle="1" w:styleId="2fc">
    <w:name w:val="Сетка таблицы2"/>
    <w:basedOn w:val="a1"/>
    <w:next w:val="affff1"/>
    <w:uiPriority w:val="59"/>
    <w:rsid w:val="006B017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6B0178"/>
    <w:pPr>
      <w:keepLines/>
      <w:spacing w:before="480" w:line="276" w:lineRule="auto"/>
      <w:jc w:val="center"/>
      <w:outlineLvl w:val="9"/>
    </w:pPr>
    <w:rPr>
      <w:b/>
      <w:bCs/>
      <w:caps/>
      <w:color w:val="365F91"/>
      <w:lang w:val="ru-RU" w:eastAsia="en-US"/>
    </w:rPr>
  </w:style>
  <w:style w:type="paragraph" w:styleId="3e">
    <w:name w:val="toc 3"/>
    <w:basedOn w:val="a"/>
    <w:next w:val="a"/>
    <w:autoRedefine/>
    <w:rsid w:val="006B0178"/>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6B0178"/>
    <w:rPr>
      <w:b/>
      <w:bCs/>
    </w:rPr>
  </w:style>
  <w:style w:type="table" w:customStyle="1" w:styleId="115">
    <w:name w:val="Сетка таблицы 11"/>
    <w:basedOn w:val="a1"/>
    <w:next w:val="1ff5"/>
    <w:rsid w:val="006B017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6B0178"/>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6B0178"/>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6B0178"/>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6B0178"/>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6B0178"/>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6B0178"/>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6B0178"/>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6B0178"/>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6B0178"/>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6B0178"/>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6B0178"/>
    <w:rPr>
      <w:i/>
      <w:iCs/>
    </w:rPr>
  </w:style>
  <w:style w:type="table" w:customStyle="1" w:styleId="-31">
    <w:name w:val="Светлая заливка - Акцент 31"/>
    <w:basedOn w:val="a1"/>
    <w:next w:val="-3"/>
    <w:rsid w:val="006B017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6B0178"/>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6B0178"/>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6B0178"/>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6B0178"/>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6B0178"/>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6B0178"/>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6B0178"/>
    <w:rPr>
      <w:i/>
      <w:iCs/>
      <w:color w:val="4472C4" w:themeColor="accent1"/>
    </w:rPr>
  </w:style>
  <w:style w:type="numbering" w:customStyle="1" w:styleId="59">
    <w:name w:val="Нет списка5"/>
    <w:next w:val="a2"/>
    <w:uiPriority w:val="99"/>
    <w:semiHidden/>
    <w:unhideWhenUsed/>
    <w:rsid w:val="006B0178"/>
  </w:style>
  <w:style w:type="numbering" w:customStyle="1" w:styleId="124">
    <w:name w:val="Нет списка12"/>
    <w:next w:val="a2"/>
    <w:uiPriority w:val="99"/>
    <w:semiHidden/>
    <w:unhideWhenUsed/>
    <w:rsid w:val="006B0178"/>
  </w:style>
  <w:style w:type="table" w:customStyle="1" w:styleId="218">
    <w:name w:val="Простая таблица 21"/>
    <w:basedOn w:val="a1"/>
    <w:next w:val="2f6"/>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6B01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6B017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6B0178"/>
  </w:style>
  <w:style w:type="table" w:customStyle="1" w:styleId="116">
    <w:name w:val="Сетка таблицы11"/>
    <w:basedOn w:val="a1"/>
    <w:next w:val="affff1"/>
    <w:rsid w:val="006B017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6B0178"/>
  </w:style>
  <w:style w:type="numbering" w:customStyle="1" w:styleId="412">
    <w:name w:val="Нет списка41"/>
    <w:next w:val="a2"/>
    <w:uiPriority w:val="99"/>
    <w:semiHidden/>
    <w:unhideWhenUsed/>
    <w:rsid w:val="006B0178"/>
  </w:style>
  <w:style w:type="table" w:customStyle="1" w:styleId="21a">
    <w:name w:val="Сетка таблицы21"/>
    <w:basedOn w:val="a1"/>
    <w:next w:val="affff1"/>
    <w:uiPriority w:val="59"/>
    <w:rsid w:val="006B017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6B017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6B017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6B0178"/>
  </w:style>
  <w:style w:type="numbering" w:customStyle="1" w:styleId="130">
    <w:name w:val="Нет списка13"/>
    <w:next w:val="a2"/>
    <w:uiPriority w:val="99"/>
    <w:semiHidden/>
    <w:unhideWhenUsed/>
    <w:rsid w:val="006B0178"/>
  </w:style>
  <w:style w:type="table" w:customStyle="1" w:styleId="220">
    <w:name w:val="Простая таблица 22"/>
    <w:basedOn w:val="a1"/>
    <w:next w:val="2f6"/>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6B01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6B017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6B0178"/>
  </w:style>
  <w:style w:type="table" w:customStyle="1" w:styleId="126">
    <w:name w:val="Сетка таблицы12"/>
    <w:basedOn w:val="a1"/>
    <w:next w:val="affff1"/>
    <w:rsid w:val="006B017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6B0178"/>
  </w:style>
  <w:style w:type="numbering" w:customStyle="1" w:styleId="421">
    <w:name w:val="Нет списка42"/>
    <w:next w:val="a2"/>
    <w:uiPriority w:val="99"/>
    <w:semiHidden/>
    <w:unhideWhenUsed/>
    <w:rsid w:val="006B0178"/>
  </w:style>
  <w:style w:type="table" w:customStyle="1" w:styleId="222">
    <w:name w:val="Сетка таблицы22"/>
    <w:basedOn w:val="a1"/>
    <w:next w:val="affff1"/>
    <w:uiPriority w:val="59"/>
    <w:rsid w:val="006B017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6B017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6B017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6B0178"/>
  </w:style>
  <w:style w:type="numbering" w:customStyle="1" w:styleId="142">
    <w:name w:val="Нет списка14"/>
    <w:next w:val="a2"/>
    <w:uiPriority w:val="99"/>
    <w:semiHidden/>
    <w:unhideWhenUsed/>
    <w:rsid w:val="006B0178"/>
  </w:style>
  <w:style w:type="table" w:customStyle="1" w:styleId="230">
    <w:name w:val="Простая таблица 23"/>
    <w:basedOn w:val="a1"/>
    <w:next w:val="2f6"/>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6B01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6B017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6B017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6B0178"/>
  </w:style>
  <w:style w:type="table" w:customStyle="1" w:styleId="132">
    <w:name w:val="Сетка таблицы13"/>
    <w:basedOn w:val="a1"/>
    <w:next w:val="affff1"/>
    <w:rsid w:val="006B017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6B0178"/>
  </w:style>
  <w:style w:type="numbering" w:customStyle="1" w:styleId="430">
    <w:name w:val="Нет списка43"/>
    <w:next w:val="a2"/>
    <w:uiPriority w:val="99"/>
    <w:semiHidden/>
    <w:unhideWhenUsed/>
    <w:rsid w:val="006B0178"/>
  </w:style>
  <w:style w:type="table" w:customStyle="1" w:styleId="232">
    <w:name w:val="Сетка таблицы23"/>
    <w:basedOn w:val="a1"/>
    <w:next w:val="affff1"/>
    <w:uiPriority w:val="59"/>
    <w:rsid w:val="006B017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6B017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6B017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6B0178"/>
  </w:style>
  <w:style w:type="numbering" w:customStyle="1" w:styleId="150">
    <w:name w:val="Нет списка15"/>
    <w:next w:val="a2"/>
    <w:uiPriority w:val="99"/>
    <w:semiHidden/>
    <w:unhideWhenUsed/>
    <w:rsid w:val="006B0178"/>
  </w:style>
  <w:style w:type="paragraph" w:customStyle="1" w:styleId="affffc">
    <w:name w:val="Рисунок"/>
    <w:basedOn w:val="a"/>
    <w:next w:val="a"/>
    <w:rsid w:val="006B0178"/>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6B0178"/>
    <w:pPr>
      <w:jc w:val="both"/>
    </w:pPr>
  </w:style>
  <w:style w:type="paragraph" w:customStyle="1" w:styleId="1ff8">
    <w:name w:val="Знак Знак Знак1"/>
    <w:basedOn w:val="a"/>
    <w:rsid w:val="006B017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6B0178"/>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6B017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6B0178"/>
  </w:style>
  <w:style w:type="paragraph" w:styleId="1ff9">
    <w:name w:val="index 1"/>
    <w:basedOn w:val="a"/>
    <w:next w:val="a"/>
    <w:autoRedefine/>
    <w:semiHidden/>
    <w:rsid w:val="006B0178"/>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6B0178"/>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6B0178"/>
  </w:style>
  <w:style w:type="paragraph" w:customStyle="1" w:styleId="223">
    <w:name w:val="Основной текст с отступом 22"/>
    <w:basedOn w:val="a"/>
    <w:rsid w:val="006B0178"/>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6B0178"/>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6B017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6B0178"/>
  </w:style>
  <w:style w:type="character" w:customStyle="1" w:styleId="hps">
    <w:name w:val="hps"/>
    <w:basedOn w:val="a0"/>
    <w:rsid w:val="006B0178"/>
  </w:style>
  <w:style w:type="numbering" w:customStyle="1" w:styleId="240">
    <w:name w:val="Нет списка24"/>
    <w:next w:val="a2"/>
    <w:uiPriority w:val="99"/>
    <w:semiHidden/>
    <w:unhideWhenUsed/>
    <w:rsid w:val="006B0178"/>
  </w:style>
  <w:style w:type="numbering" w:customStyle="1" w:styleId="340">
    <w:name w:val="Нет списка34"/>
    <w:next w:val="a2"/>
    <w:uiPriority w:val="99"/>
    <w:semiHidden/>
    <w:unhideWhenUsed/>
    <w:rsid w:val="006B0178"/>
  </w:style>
  <w:style w:type="numbering" w:customStyle="1" w:styleId="440">
    <w:name w:val="Нет списка44"/>
    <w:next w:val="a2"/>
    <w:uiPriority w:val="99"/>
    <w:semiHidden/>
    <w:unhideWhenUsed/>
    <w:rsid w:val="006B0178"/>
  </w:style>
  <w:style w:type="numbering" w:customStyle="1" w:styleId="96">
    <w:name w:val="Нет списка9"/>
    <w:next w:val="a2"/>
    <w:uiPriority w:val="99"/>
    <w:semiHidden/>
    <w:unhideWhenUsed/>
    <w:rsid w:val="006B0178"/>
  </w:style>
  <w:style w:type="table" w:customStyle="1" w:styleId="67">
    <w:name w:val="Сетка таблицы6"/>
    <w:basedOn w:val="a1"/>
    <w:next w:val="affff1"/>
    <w:rsid w:val="006B017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6B0178"/>
  </w:style>
  <w:style w:type="table" w:customStyle="1" w:styleId="7a">
    <w:name w:val="Сетка таблицы7"/>
    <w:basedOn w:val="a1"/>
    <w:next w:val="affff1"/>
    <w:uiPriority w:val="59"/>
    <w:rsid w:val="006B0178"/>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6B0178"/>
    <w:rPr>
      <w:rFonts w:ascii="Times New Roman" w:hAnsi="Times New Roman" w:cs="Times New Roman"/>
      <w:b/>
      <w:bCs/>
      <w:color w:val="000000"/>
      <w:sz w:val="26"/>
      <w:szCs w:val="26"/>
    </w:rPr>
  </w:style>
  <w:style w:type="character" w:customStyle="1" w:styleId="FontStyle78">
    <w:name w:val="Font Style78"/>
    <w:basedOn w:val="a0"/>
    <w:uiPriority w:val="99"/>
    <w:rsid w:val="006B0178"/>
    <w:rPr>
      <w:rFonts w:ascii="Times New Roman" w:hAnsi="Times New Roman" w:cs="Times New Roman"/>
      <w:color w:val="000000"/>
      <w:sz w:val="26"/>
      <w:szCs w:val="26"/>
    </w:rPr>
  </w:style>
  <w:style w:type="table" w:customStyle="1" w:styleId="151">
    <w:name w:val="Сетка таблицы15"/>
    <w:basedOn w:val="a1"/>
    <w:next w:val="affff1"/>
    <w:uiPriority w:val="59"/>
    <w:rsid w:val="006B017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6B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6B0178"/>
  </w:style>
  <w:style w:type="numbering" w:customStyle="1" w:styleId="170">
    <w:name w:val="Нет списка17"/>
    <w:next w:val="a2"/>
    <w:uiPriority w:val="99"/>
    <w:semiHidden/>
    <w:unhideWhenUsed/>
    <w:rsid w:val="006B0178"/>
  </w:style>
  <w:style w:type="paragraph" w:customStyle="1" w:styleId="msonormal0">
    <w:name w:val="msonormal"/>
    <w:basedOn w:val="a"/>
    <w:rsid w:val="006B0178"/>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6B0178"/>
  </w:style>
  <w:style w:type="character" w:customStyle="1" w:styleId="1412pt">
    <w:name w:val="Основной текст (14) + 12 pt"/>
    <w:aliases w:val="Интервал 0 pt Exact"/>
    <w:basedOn w:val="2f9"/>
    <w:rsid w:val="006B0178"/>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6B01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6B017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6B017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6B01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6B0178"/>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6B0178"/>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6B0178"/>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6B0178"/>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6B0178"/>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6B0178"/>
  </w:style>
  <w:style w:type="numbering" w:customStyle="1" w:styleId="202">
    <w:name w:val="Нет списка20"/>
    <w:next w:val="a2"/>
    <w:uiPriority w:val="99"/>
    <w:semiHidden/>
    <w:unhideWhenUsed/>
    <w:rsid w:val="006B0178"/>
  </w:style>
  <w:style w:type="numbering" w:customStyle="1" w:styleId="251">
    <w:name w:val="Нет списка25"/>
    <w:next w:val="a2"/>
    <w:uiPriority w:val="99"/>
    <w:semiHidden/>
    <w:unhideWhenUsed/>
    <w:rsid w:val="006B0178"/>
  </w:style>
  <w:style w:type="numbering" w:customStyle="1" w:styleId="261">
    <w:name w:val="Нет списка26"/>
    <w:next w:val="a2"/>
    <w:uiPriority w:val="99"/>
    <w:semiHidden/>
    <w:unhideWhenUsed/>
    <w:rsid w:val="006B0178"/>
  </w:style>
  <w:style w:type="character" w:customStyle="1" w:styleId="afffff0">
    <w:name w:val="Другое_"/>
    <w:basedOn w:val="a0"/>
    <w:link w:val="afffff1"/>
    <w:rsid w:val="006B0178"/>
    <w:rPr>
      <w:rFonts w:ascii="Arial" w:eastAsia="Arial" w:hAnsi="Arial" w:cs="Arial"/>
      <w:sz w:val="14"/>
      <w:szCs w:val="14"/>
    </w:rPr>
  </w:style>
  <w:style w:type="paragraph" w:customStyle="1" w:styleId="afffff1">
    <w:name w:val="Другое"/>
    <w:basedOn w:val="a"/>
    <w:link w:val="afffff0"/>
    <w:rsid w:val="006B0178"/>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1.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oleObject" Target="embeddings/oleObject22.bin"/><Relationship Id="rId68" Type="http://schemas.openxmlformats.org/officeDocument/2006/relationships/image" Target="media/image40.wmf"/><Relationship Id="rId84" Type="http://schemas.openxmlformats.org/officeDocument/2006/relationships/oleObject" Target="embeddings/oleObject33.bin"/><Relationship Id="rId89" Type="http://schemas.openxmlformats.org/officeDocument/2006/relationships/oleObject" Target="embeddings/oleObject36.bin"/><Relationship Id="rId16" Type="http://schemas.openxmlformats.org/officeDocument/2006/relationships/oleObject" Target="embeddings/oleObject5.bin"/><Relationship Id="rId107" Type="http://schemas.openxmlformats.org/officeDocument/2006/relationships/image" Target="media/image60.wmf"/><Relationship Id="rId11" Type="http://schemas.openxmlformats.org/officeDocument/2006/relationships/image" Target="media/image5.wmf"/><Relationship Id="rId32" Type="http://schemas.openxmlformats.org/officeDocument/2006/relationships/image" Target="media/image18.wmf"/><Relationship Id="rId37" Type="http://schemas.openxmlformats.org/officeDocument/2006/relationships/oleObject" Target="embeddings/oleObject13.bin"/><Relationship Id="rId53" Type="http://schemas.openxmlformats.org/officeDocument/2006/relationships/oleObject" Target="embeddings/oleObject17.bin"/><Relationship Id="rId58" Type="http://schemas.openxmlformats.org/officeDocument/2006/relationships/image" Target="media/image35.wmf"/><Relationship Id="rId74" Type="http://schemas.openxmlformats.org/officeDocument/2006/relationships/oleObject" Target="embeddings/oleObject27.bin"/><Relationship Id="rId79" Type="http://schemas.openxmlformats.org/officeDocument/2006/relationships/image" Target="media/image46.wmf"/><Relationship Id="rId102" Type="http://schemas.openxmlformats.org/officeDocument/2006/relationships/oleObject" Target="embeddings/oleObject41.bin"/><Relationship Id="rId5" Type="http://schemas.openxmlformats.org/officeDocument/2006/relationships/image" Target="media/image1.wmf"/><Relationship Id="rId90" Type="http://schemas.openxmlformats.org/officeDocument/2006/relationships/image" Target="media/image50.wmf"/><Relationship Id="rId95" Type="http://schemas.openxmlformats.org/officeDocument/2006/relationships/image" Target="media/image54.wmf"/><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38.wmf"/><Relationship Id="rId69" Type="http://schemas.openxmlformats.org/officeDocument/2006/relationships/oleObject" Target="embeddings/oleObject25.bin"/><Relationship Id="rId80" Type="http://schemas.openxmlformats.org/officeDocument/2006/relationships/oleObject" Target="embeddings/oleObject30.bin"/><Relationship Id="rId85" Type="http://schemas.openxmlformats.org/officeDocument/2006/relationships/image" Target="media/image48.wmf"/><Relationship Id="rId12" Type="http://schemas.openxmlformats.org/officeDocument/2006/relationships/oleObject" Target="embeddings/oleObject3.bin"/><Relationship Id="rId17" Type="http://schemas.openxmlformats.org/officeDocument/2006/relationships/image" Target="media/image8.wmf"/><Relationship Id="rId33" Type="http://schemas.openxmlformats.org/officeDocument/2006/relationships/oleObject" Target="embeddings/oleObject11.bin"/><Relationship Id="rId38" Type="http://schemas.openxmlformats.org/officeDocument/2006/relationships/image" Target="media/image21.wmf"/><Relationship Id="rId59" Type="http://schemas.openxmlformats.org/officeDocument/2006/relationships/oleObject" Target="embeddings/oleObject20.bin"/><Relationship Id="rId103" Type="http://schemas.openxmlformats.org/officeDocument/2006/relationships/image" Target="media/image58.wmf"/><Relationship Id="rId108" Type="http://schemas.openxmlformats.org/officeDocument/2006/relationships/oleObject" Target="embeddings/oleObject44.bin"/><Relationship Id="rId54" Type="http://schemas.openxmlformats.org/officeDocument/2006/relationships/image" Target="media/image33.wmf"/><Relationship Id="rId70" Type="http://schemas.openxmlformats.org/officeDocument/2006/relationships/image" Target="media/image41.png"/><Relationship Id="rId75" Type="http://schemas.openxmlformats.org/officeDocument/2006/relationships/image" Target="media/image44.wmf"/><Relationship Id="rId91" Type="http://schemas.openxmlformats.org/officeDocument/2006/relationships/oleObject" Target="embeddings/oleObject37.bin"/><Relationship Id="rId96" Type="http://schemas.openxmlformats.org/officeDocument/2006/relationships/oleObject" Target="embeddings/oleObject38.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3.wmf"/><Relationship Id="rId28" Type="http://schemas.openxmlformats.org/officeDocument/2006/relationships/image" Target="media/image16.wmf"/><Relationship Id="rId36" Type="http://schemas.openxmlformats.org/officeDocument/2006/relationships/image" Target="media/image20.wmf"/><Relationship Id="rId49" Type="http://schemas.openxmlformats.org/officeDocument/2006/relationships/image" Target="media/image30.png"/><Relationship Id="rId57" Type="http://schemas.openxmlformats.org/officeDocument/2006/relationships/oleObject" Target="embeddings/oleObject19.bin"/><Relationship Id="rId106" Type="http://schemas.openxmlformats.org/officeDocument/2006/relationships/oleObject" Target="embeddings/oleObject43.bin"/><Relationship Id="rId10" Type="http://schemas.openxmlformats.org/officeDocument/2006/relationships/image" Target="media/image4.png"/><Relationship Id="rId31" Type="http://schemas.openxmlformats.org/officeDocument/2006/relationships/oleObject" Target="embeddings/oleObject10.bin"/><Relationship Id="rId44" Type="http://schemas.openxmlformats.org/officeDocument/2006/relationships/image" Target="media/image25.png"/><Relationship Id="rId52" Type="http://schemas.openxmlformats.org/officeDocument/2006/relationships/image" Target="media/image32.wmf"/><Relationship Id="rId60" Type="http://schemas.openxmlformats.org/officeDocument/2006/relationships/image" Target="media/image36.wmf"/><Relationship Id="rId65" Type="http://schemas.openxmlformats.org/officeDocument/2006/relationships/oleObject" Target="embeddings/oleObject23.bin"/><Relationship Id="rId73" Type="http://schemas.openxmlformats.org/officeDocument/2006/relationships/image" Target="media/image43.wmf"/><Relationship Id="rId78" Type="http://schemas.openxmlformats.org/officeDocument/2006/relationships/oleObject" Target="embeddings/oleObject29.bin"/><Relationship Id="rId81" Type="http://schemas.openxmlformats.org/officeDocument/2006/relationships/image" Target="media/image47.wmf"/><Relationship Id="rId86" Type="http://schemas.openxmlformats.org/officeDocument/2006/relationships/oleObject" Target="embeddings/oleObject34.bin"/><Relationship Id="rId94" Type="http://schemas.openxmlformats.org/officeDocument/2006/relationships/image" Target="media/image53.png"/><Relationship Id="rId99" Type="http://schemas.openxmlformats.org/officeDocument/2006/relationships/image" Target="media/image56.wmf"/><Relationship Id="rId101" Type="http://schemas.openxmlformats.org/officeDocument/2006/relationships/image" Target="media/image57.wmf"/><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oleObject" Target="embeddings/oleObject6.bin"/><Relationship Id="rId39" Type="http://schemas.openxmlformats.org/officeDocument/2006/relationships/oleObject" Target="embeddings/oleObject14.bin"/><Relationship Id="rId109" Type="http://schemas.openxmlformats.org/officeDocument/2006/relationships/fontTable" Target="fontTable.xml"/><Relationship Id="rId34" Type="http://schemas.openxmlformats.org/officeDocument/2006/relationships/image" Target="media/image19.wmf"/><Relationship Id="rId50" Type="http://schemas.openxmlformats.org/officeDocument/2006/relationships/image" Target="media/image31.wmf"/><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image" Target="media/image55.wmf"/><Relationship Id="rId104" Type="http://schemas.openxmlformats.org/officeDocument/2006/relationships/oleObject" Target="embeddings/oleObject42.bin"/><Relationship Id="rId7" Type="http://schemas.openxmlformats.org/officeDocument/2006/relationships/image" Target="media/image2.wmf"/><Relationship Id="rId71" Type="http://schemas.openxmlformats.org/officeDocument/2006/relationships/image" Target="media/image42.wmf"/><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oleObject" Target="embeddings/oleObject7.bin"/><Relationship Id="rId40" Type="http://schemas.openxmlformats.org/officeDocument/2006/relationships/image" Target="media/image22.wmf"/><Relationship Id="rId45" Type="http://schemas.openxmlformats.org/officeDocument/2006/relationships/image" Target="media/image26.png"/><Relationship Id="rId66" Type="http://schemas.openxmlformats.org/officeDocument/2006/relationships/image" Target="media/image39.wmf"/><Relationship Id="rId87" Type="http://schemas.openxmlformats.org/officeDocument/2006/relationships/image" Target="media/image49.png"/><Relationship Id="rId110" Type="http://schemas.openxmlformats.org/officeDocument/2006/relationships/theme" Target="theme/theme1.xml"/><Relationship Id="rId61" Type="http://schemas.openxmlformats.org/officeDocument/2006/relationships/oleObject" Target="embeddings/oleObject21.bin"/><Relationship Id="rId82" Type="http://schemas.openxmlformats.org/officeDocument/2006/relationships/oleObject" Target="embeddings/oleObject31.bin"/><Relationship Id="rId19" Type="http://schemas.openxmlformats.org/officeDocument/2006/relationships/image" Target="media/image9.png"/><Relationship Id="rId14" Type="http://schemas.openxmlformats.org/officeDocument/2006/relationships/oleObject" Target="embeddings/oleObject4.bin"/><Relationship Id="rId30" Type="http://schemas.openxmlformats.org/officeDocument/2006/relationships/image" Target="media/image17.wmf"/><Relationship Id="rId35" Type="http://schemas.openxmlformats.org/officeDocument/2006/relationships/oleObject" Target="embeddings/oleObject12.bin"/><Relationship Id="rId56" Type="http://schemas.openxmlformats.org/officeDocument/2006/relationships/image" Target="media/image34.wmf"/><Relationship Id="rId77" Type="http://schemas.openxmlformats.org/officeDocument/2006/relationships/image" Target="media/image45.wmf"/><Relationship Id="rId100" Type="http://schemas.openxmlformats.org/officeDocument/2006/relationships/oleObject" Target="embeddings/oleObject40.bin"/><Relationship Id="rId105" Type="http://schemas.openxmlformats.org/officeDocument/2006/relationships/image" Target="media/image59.wmf"/><Relationship Id="rId8" Type="http://schemas.openxmlformats.org/officeDocument/2006/relationships/oleObject" Target="embeddings/oleObject2.bin"/><Relationship Id="rId51" Type="http://schemas.openxmlformats.org/officeDocument/2006/relationships/oleObject" Target="embeddings/oleObject16.bin"/><Relationship Id="rId72" Type="http://schemas.openxmlformats.org/officeDocument/2006/relationships/oleObject" Target="embeddings/oleObject26.bin"/><Relationship Id="rId93" Type="http://schemas.openxmlformats.org/officeDocument/2006/relationships/image" Target="media/image52.png"/><Relationship Id="rId98" Type="http://schemas.openxmlformats.org/officeDocument/2006/relationships/oleObject" Target="embeddings/oleObject39.bin"/><Relationship Id="rId3" Type="http://schemas.openxmlformats.org/officeDocument/2006/relationships/settings" Target="settings.xml"/><Relationship Id="rId25" Type="http://schemas.openxmlformats.org/officeDocument/2006/relationships/image" Target="media/image14.wmf"/><Relationship Id="rId46" Type="http://schemas.openxmlformats.org/officeDocument/2006/relationships/image" Target="media/image27.png"/><Relationship Id="rId67" Type="http://schemas.openxmlformats.org/officeDocument/2006/relationships/oleObject" Target="embeddings/oleObject24.bin"/><Relationship Id="rId20" Type="http://schemas.openxmlformats.org/officeDocument/2006/relationships/image" Target="media/image10.png"/><Relationship Id="rId41" Type="http://schemas.openxmlformats.org/officeDocument/2006/relationships/oleObject" Target="embeddings/oleObject15.bin"/><Relationship Id="rId62" Type="http://schemas.openxmlformats.org/officeDocument/2006/relationships/image" Target="media/image37.wmf"/><Relationship Id="rId83" Type="http://schemas.openxmlformats.org/officeDocument/2006/relationships/oleObject" Target="embeddings/oleObject32.bin"/><Relationship Id="rId88" Type="http://schemas.openxmlformats.org/officeDocument/2006/relationships/oleObject" Target="embeddings/oleObject3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5618</Words>
  <Characters>32026</Characters>
  <Application>Microsoft Office Word</Application>
  <DocSecurity>0</DocSecurity>
  <Lines>266</Lines>
  <Paragraphs>75</Paragraphs>
  <ScaleCrop>false</ScaleCrop>
  <Company/>
  <LinksUpToDate>false</LinksUpToDate>
  <CharactersWithSpaces>37569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2023-09-17T17:40:00Z</dcterms:created>
  <dcterms:modified xsi:type="dcterms:W3CDTF">2023-09-17T17:40:00Z</dcterms:modified>
</cp:coreProperties>
</file>