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2AFDB" w14:textId="77777777" w:rsidR="00024F05" w:rsidRPr="003C077F" w:rsidRDefault="00024F05" w:rsidP="00024F05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Laboratoriya ishi №5</w:t>
      </w:r>
    </w:p>
    <w:p w14:paraId="09612560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Ketma-ket va parallel tebranish konturini tadqiq etish</w:t>
      </w:r>
    </w:p>
    <w:p w14:paraId="6EE38BEB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Ishning maqsadi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 ketma-ket tebranish konturi chastotaviy tavsiflari xususiyatlarini eksperimental tekshirish.</w:t>
      </w:r>
    </w:p>
    <w:p w14:paraId="2A7BB17B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D8B31F7" wp14:editId="1008C001">
            <wp:simplePos x="0" y="0"/>
            <wp:positionH relativeFrom="column">
              <wp:posOffset>4149090</wp:posOffset>
            </wp:positionH>
            <wp:positionV relativeFrom="paragraph">
              <wp:posOffset>231775</wp:posOffset>
            </wp:positionV>
            <wp:extent cx="1824355" cy="1019175"/>
            <wp:effectExtent l="0" t="0" r="0" b="0"/>
            <wp:wrapSquare wrapText="bothSides"/>
            <wp:docPr id="6050" name="Рисунок 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5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5.1. Qisqa nazariy tushunchalar</w:t>
      </w:r>
    </w:p>
    <w:p w14:paraId="66547FF1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Ketma-ket ulangan rezistiv qarshilik R, induktivlik L va sig‘im C mavjud bo‘lgan elektr zanjirining sxemasi 5.1-rasmda keltirilgan. Bunday elektr zanjirini ketma-ket RLC-konturi, yoki,                                </w:t>
      </w:r>
    </w:p>
    <w:p w14:paraId="52BD2C99" w14:textId="77777777" w:rsidR="00024F05" w:rsidRDefault="00024F05" w:rsidP="00024F0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ketma-ket tebranish (rezonans)  konturi deyiladi.                     </w:t>
      </w:r>
    </w:p>
    <w:p w14:paraId="3E64C093" w14:textId="77777777" w:rsidR="00024F05" w:rsidRPr="003C077F" w:rsidRDefault="00024F05" w:rsidP="00024F0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5.1-rasm</w:t>
      </w:r>
    </w:p>
    <w:p w14:paraId="3A3C9CD2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Agar konturning kirish klemmasiga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cos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 kuchlanish ulangan bo‘lsa, shu konturdagi garmonik barqaror (garmonik kuchlanish ta’siri ulangandan so‘ng yetarli vaqt o‘tgandan keyin) tokni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cos(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t+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 ya’ni,  tok amplitudasi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tok boshlang‘ich fazasi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 aniqlash zarur bo‘lsin.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Kontur elementlari kuchlanishlari musbat yo‘nalishlarini to‘qri tanlab, 4-laboratoriya ishida keltirilgan zanjir elementlaridagi tok va kuchlanishlar bog‘lanishlarini e’tiborga olib, quyidagilarni yozish mumkin: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</w:t>
      </w:r>
    </w:p>
    <w:p w14:paraId="425900D3" w14:textId="77777777" w:rsidR="00024F05" w:rsidRDefault="00024F05" w:rsidP="00024F05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3ABA8FCD" wp14:editId="222B701C">
            <wp:simplePos x="0" y="0"/>
            <wp:positionH relativeFrom="column">
              <wp:posOffset>-635</wp:posOffset>
            </wp:positionH>
            <wp:positionV relativeFrom="paragraph">
              <wp:posOffset>22225</wp:posOffset>
            </wp:positionV>
            <wp:extent cx="5076825" cy="495300"/>
            <wp:effectExtent l="0" t="0" r="9525" b="0"/>
            <wp:wrapThrough wrapText="bothSides">
              <wp:wrapPolygon edited="0">
                <wp:start x="9159" y="831"/>
                <wp:lineTo x="0" y="6646"/>
                <wp:lineTo x="0" y="14954"/>
                <wp:lineTo x="8916" y="16615"/>
                <wp:lineTo x="8835" y="20769"/>
                <wp:lineTo x="16777" y="20769"/>
                <wp:lineTo x="16777" y="15785"/>
                <wp:lineTo x="21559" y="13292"/>
                <wp:lineTo x="21478" y="4154"/>
                <wp:lineTo x="9726" y="831"/>
                <wp:lineTo x="9159" y="831"/>
              </wp:wrapPolygon>
            </wp:wrapThrough>
            <wp:docPr id="605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818501" w14:textId="77777777" w:rsidR="00024F05" w:rsidRPr="003C077F" w:rsidRDefault="00024F05" w:rsidP="00024F05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(5.1)</w:t>
      </w:r>
    </w:p>
    <w:p w14:paraId="62D855D9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 xil chastotali garmonik funktsiyalarni qo‘shish qoidalaridan foydalanib, quyidagilarni hosilqilish mumkin</w:t>
      </w:r>
    </w:p>
    <w:p w14:paraId="2062419F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78A455" wp14:editId="6A4539A0">
            <wp:extent cx="2895600" cy="285750"/>
            <wp:effectExtent l="0" t="0" r="0" b="0"/>
            <wp:docPr id="605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(5.2)</w:t>
      </w:r>
    </w:p>
    <w:p w14:paraId="747C37CA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bunda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z=R+j(X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-X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zanjirning kirish to‘la kompleks qarshiligi, </w:t>
      </w:r>
    </w:p>
    <w:p w14:paraId="5C754814" w14:textId="77777777" w:rsidR="00024F05" w:rsidRPr="003C077F" w:rsidRDefault="00024F05" w:rsidP="00024F0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Z = </w:t>
      </w:r>
      <w:r w:rsidRPr="003C077F">
        <w:rPr>
          <w:rFonts w:ascii="Times New Roman" w:eastAsia="Calibri" w:hAnsi="Times New Roman" w:cs="Times New Roman"/>
          <w:position w:val="-34"/>
          <w:sz w:val="24"/>
          <w:szCs w:val="24"/>
          <w:lang w:val="en-US"/>
        </w:rPr>
        <w:object w:dxaOrig="2240" w:dyaOrig="900" w14:anchorId="438FBA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2pt;height:43.8pt" o:ole="">
            <v:imagedata r:id="rId9" o:title=""/>
          </v:shape>
          <o:OLEObject Type="Embed" ProgID="Equation.3" ShapeID="_x0000_i1025" DrawAspect="Content" ObjectID="_1759045555" r:id="rId1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uning moduli; bunda R–rezistor aktiv qarshiligi;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X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=j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 kompleks induktiv qarshiligi;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position w:val="-32"/>
          <w:sz w:val="24"/>
          <w:szCs w:val="24"/>
          <w:lang w:val="en-US"/>
        </w:rPr>
        <w:object w:dxaOrig="639" w:dyaOrig="760" w14:anchorId="7C013FF9">
          <v:shape id="_x0000_i1026" type="#_x0000_t75" style="width:28.2pt;height:36pt" o:ole="">
            <v:imagedata r:id="rId11" o:title=""/>
          </v:shape>
          <o:OLEObject Type="Embed" ProgID="Equation.3" ShapeID="_x0000_i1026" DrawAspect="Content" ObjectID="_1759045556" r:id="rId1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kompleks sig‘imqarshiligi.</w:t>
      </w:r>
    </w:p>
    <w:p w14:paraId="1A5AFF4F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Tenglik (6.1) ning o‘ng va chap tomonlari amplitudalari va fazalarini taqqoslash natijasida izlanayotgan konturning garmonik toki amplitudasini va boshlang‘ich fazasini  aniqlash mumkin.</w:t>
      </w:r>
    </w:p>
    <w:p w14:paraId="30013D96" w14:textId="77777777" w:rsidR="00024F05" w:rsidRPr="003C077F" w:rsidRDefault="00024F05" w:rsidP="00024F05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7CC0ACED" wp14:editId="06B6FF54">
            <wp:simplePos x="0" y="0"/>
            <wp:positionH relativeFrom="column">
              <wp:posOffset>3060065</wp:posOffset>
            </wp:positionH>
            <wp:positionV relativeFrom="paragraph">
              <wp:posOffset>29210</wp:posOffset>
            </wp:positionV>
            <wp:extent cx="1362075" cy="714375"/>
            <wp:effectExtent l="0" t="0" r="0" b="0"/>
            <wp:wrapTight wrapText="bothSides">
              <wp:wrapPolygon edited="0">
                <wp:start x="17522" y="576"/>
                <wp:lineTo x="9667" y="6336"/>
                <wp:lineTo x="9667" y="9216"/>
                <wp:lineTo x="0" y="12096"/>
                <wp:lineTo x="0" y="17280"/>
                <wp:lineTo x="13897" y="20160"/>
                <wp:lineTo x="13897" y="21312"/>
                <wp:lineTo x="17220" y="21312"/>
                <wp:lineTo x="18428" y="20160"/>
                <wp:lineTo x="21449" y="13824"/>
                <wp:lineTo x="21449" y="10944"/>
                <wp:lineTo x="19636" y="576"/>
                <wp:lineTo x="17522" y="576"/>
              </wp:wrapPolygon>
            </wp:wrapTight>
            <wp:docPr id="6053" name="Рисунок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356DFD7A" wp14:editId="57A2017E">
            <wp:simplePos x="0" y="0"/>
            <wp:positionH relativeFrom="column">
              <wp:posOffset>574040</wp:posOffset>
            </wp:positionH>
            <wp:positionV relativeFrom="paragraph">
              <wp:posOffset>25400</wp:posOffset>
            </wp:positionV>
            <wp:extent cx="1895475" cy="790575"/>
            <wp:effectExtent l="0" t="0" r="9525" b="9525"/>
            <wp:wrapSquare wrapText="bothSides"/>
            <wp:docPr id="6054" name="Рисунок 6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46CB3" w14:textId="77777777" w:rsidR="00024F05" w:rsidRPr="003C077F" w:rsidRDefault="00024F05" w:rsidP="00024F05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(5.3)</w:t>
      </w:r>
    </w:p>
    <w:p w14:paraId="50EAD443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BDDE1E2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A2F893E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Zanjir konturining elementlaridagi kuchlanishlar vektor diagrammalari 5.2-rasmda keltirilgan. </w:t>
      </w:r>
    </w:p>
    <w:p w14:paraId="3CB1102D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20263F" wp14:editId="5568392B">
            <wp:extent cx="2085975" cy="1533281"/>
            <wp:effectExtent l="0" t="0" r="0" b="0"/>
            <wp:docPr id="6055" name="Рисунок 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107" cy="15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6377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5.2- rasm. Vektor diagrammasi</w:t>
      </w:r>
    </w:p>
    <w:p w14:paraId="28E2B34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Reaktiv qarshiliklar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L &lt; 1/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bo‘lganligi uchun, vektor diagrammada tok vektori ta’minlovchi kuchlanish vektoriga nisbatan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&gt; 0 burchakka siljigan. Sig‘imdagi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mC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induktivlikdagi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mL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kuchlanishlar vektorlari esa tok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vektoriga nisbatan, mos ravishda, –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 va +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siljiganlar, chunki oqayotgan tokka nisbatan sig‘im klemmalaridagi kuchlanish fazasi bo‘yicha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burchakka kechikadi, induktivlikdagi kuchlanish fazasi bo‘yicha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/2 burchakka ilgarilab ketadi.</w:t>
      </w:r>
    </w:p>
    <w:p w14:paraId="1C03BB87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Reaktiv qarshiliklar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L &lt; 1/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C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bo‘lganda shu elementlar kuchlanishlari modullari teng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mL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mC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bo‘ladi, unda fazalar siljishi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=0. Bunday rejim RLC-konturning 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rezonans rejimi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deyiladi va ta’minlovchi kuchlanish chastotasi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r w:rsidRPr="003C077F">
        <w:rPr>
          <w:rFonts w:ascii="Times New Roman" w:eastAsia="Calibri" w:hAnsi="Times New Roman" w:cs="Times New Roman"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0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1 / </w:t>
      </w:r>
      <w:r w:rsidRPr="003C077F">
        <w:rPr>
          <w:rFonts w:ascii="Times New Roman" w:eastAsia="Calibri" w:hAnsi="Times New Roman" w:cs="Times New Roman"/>
          <w:position w:val="-8"/>
          <w:sz w:val="24"/>
          <w:szCs w:val="24"/>
        </w:rPr>
        <w:object w:dxaOrig="660" w:dyaOrig="400" w14:anchorId="5700256C">
          <v:shape id="_x0000_i1027" type="#_x0000_t75" style="width:36pt;height:21.6pt" o:ole="">
            <v:imagedata r:id="rId16" o:title=""/>
          </v:shape>
          <o:OLEObject Type="Embed" ProgID="Equation.3" ShapeID="_x0000_i1027" DrawAspect="Content" ObjectID="_1759045557" r:id="rId17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erkin tebranishlar chastotasiga (ba’zan bu chastotani rezonans chastotasi yoki xususiy tebranishlar chastotasi deyiladi) teng bo‘ladi. Bu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chastotada konturning to‘la qarshiligi sof aktiv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Z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=R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minimal bo‘ladi, kontur toki esa o‘zining maksimal qiymatigacha ortadi. Tokning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bog‘lanishi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=const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const  bo‘lganda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ning o‘zgarishi bilan ekstremal xarakterga ega bo‘ladi. Rezonans chastotada sig‘im va induktivlikning garmonik kuchlanishlari bir-birini kompensatsiyalaydi. Shu sababli, konturda kuchlanish rezonansi mavjud, deb qabul qilingan. </w:t>
      </w:r>
    </w:p>
    <w:p w14:paraId="563DE7A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1A66113F" wp14:editId="58B06392">
            <wp:simplePos x="0" y="0"/>
            <wp:positionH relativeFrom="column">
              <wp:posOffset>732155</wp:posOffset>
            </wp:positionH>
            <wp:positionV relativeFrom="paragraph">
              <wp:posOffset>411480</wp:posOffset>
            </wp:positionV>
            <wp:extent cx="1743075" cy="496570"/>
            <wp:effectExtent l="0" t="0" r="9525" b="0"/>
            <wp:wrapNone/>
            <wp:docPr id="6056" name="Рисунок 6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9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Tebranuvchi RLC-kontur quyidagi «ikkilamchi» parametrlar bilan xarakterlanadi (tavsiflanadi):</w:t>
      </w:r>
    </w:p>
    <w:p w14:paraId="1FEC1788" w14:textId="77777777" w:rsidR="00024F05" w:rsidRPr="003C077F" w:rsidRDefault="00024F05" w:rsidP="00024F05">
      <w:pPr>
        <w:tabs>
          <w:tab w:val="left" w:pos="816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xarakteristik (tavsifiy) qarshilik;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    (5.3)</w:t>
      </w:r>
    </w:p>
    <w:p w14:paraId="3F4F828A" w14:textId="77777777" w:rsidR="00024F05" w:rsidRPr="003C077F" w:rsidRDefault="00024F05" w:rsidP="00024F05">
      <w:pPr>
        <w:tabs>
          <w:tab w:val="left" w:pos="816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01E8AF09" wp14:editId="568F9B53">
            <wp:simplePos x="0" y="0"/>
            <wp:positionH relativeFrom="column">
              <wp:posOffset>808990</wp:posOffset>
            </wp:positionH>
            <wp:positionV relativeFrom="paragraph">
              <wp:posOffset>175260</wp:posOffset>
            </wp:positionV>
            <wp:extent cx="1733550" cy="447040"/>
            <wp:effectExtent l="0" t="0" r="0" b="0"/>
            <wp:wrapNone/>
            <wp:docPr id="6057" name="Рисунок 6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23" cy="448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FC29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konturning aslligi;                                   (5.4)</w:t>
      </w:r>
    </w:p>
    <w:p w14:paraId="56E83E18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5E469BB1" wp14:editId="55CFAC4B">
            <wp:simplePos x="0" y="0"/>
            <wp:positionH relativeFrom="column">
              <wp:posOffset>1099820</wp:posOffset>
            </wp:positionH>
            <wp:positionV relativeFrom="paragraph">
              <wp:posOffset>196215</wp:posOffset>
            </wp:positionV>
            <wp:extent cx="776605" cy="476885"/>
            <wp:effectExtent l="0" t="0" r="0" b="0"/>
            <wp:wrapNone/>
            <wp:docPr id="6058" name="Рисунок 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7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</w:t>
      </w:r>
    </w:p>
    <w:p w14:paraId="26A2FD81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-absolyut o‘tkazish oraliqi.                                    (5.4,a)</w:t>
      </w:r>
    </w:p>
    <w:p w14:paraId="55E40F16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292394F0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1B118EAB" wp14:editId="0B9AEC4C">
            <wp:simplePos x="0" y="0"/>
            <wp:positionH relativeFrom="column">
              <wp:posOffset>99695</wp:posOffset>
            </wp:positionH>
            <wp:positionV relativeFrom="paragraph">
              <wp:posOffset>150495</wp:posOffset>
            </wp:positionV>
            <wp:extent cx="3638550" cy="495300"/>
            <wp:effectExtent l="0" t="0" r="0" b="0"/>
            <wp:wrapNone/>
            <wp:docPr id="6059" name="Рисунок 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Ketma-ket RLC-kontur uchun rezonans chastotada quyidagi bog‘lanishlar o‘rinlidir:</w:t>
      </w:r>
    </w:p>
    <w:p w14:paraId="55157BC6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(5.5)</w:t>
      </w:r>
    </w:p>
    <w:p w14:paraId="343A4ACC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</w:p>
    <w:p w14:paraId="3B545538" w14:textId="77777777" w:rsidR="00024F05" w:rsidRPr="008D460C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)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bog‘lanishlar amplituda-chastotaviy yoki rezonans tavsifi (ACHT),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)bog‘lanish esa faza-chastotaviy tavsif (FCHT) deyiladi. Ular</w:t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 </w:t>
      </w:r>
    </w:p>
    <w:p w14:paraId="2D560868" w14:textId="77777777" w:rsidR="00024F05" w:rsidRPr="008D460C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67DF99" wp14:editId="18F9CF12">
            <wp:extent cx="2124075" cy="544859"/>
            <wp:effectExtent l="0" t="0" r="0" b="7620"/>
            <wp:docPr id="606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882" cy="55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460C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88D470F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899AE3" wp14:editId="3407DCE5">
            <wp:extent cx="1276350" cy="249915"/>
            <wp:effectExtent l="0" t="0" r="0" b="0"/>
            <wp:docPr id="606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587" cy="25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FD04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B1FC48" wp14:editId="43282DBF">
            <wp:extent cx="1381125" cy="232961"/>
            <wp:effectExtent l="0" t="0" r="0" b="0"/>
            <wp:docPr id="60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574" cy="23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51E0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6FDF2F" wp14:editId="19D2165F">
            <wp:extent cx="1676400" cy="423545"/>
            <wp:effectExtent l="0" t="0" r="0" b="0"/>
            <wp:docPr id="606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20" cy="42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(5.6)</w:t>
      </w:r>
    </w:p>
    <w:p w14:paraId="508FECE5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B0FD93" wp14:editId="3FFCB9AF">
            <wp:extent cx="1695450" cy="584181"/>
            <wp:effectExtent l="0" t="0" r="0" b="6985"/>
            <wp:docPr id="606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773" cy="59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E409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15BF4C1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6C3AC6" wp14:editId="1C17B3B8">
                <wp:simplePos x="0" y="0"/>
                <wp:positionH relativeFrom="column">
                  <wp:posOffset>1066763</wp:posOffset>
                </wp:positionH>
                <wp:positionV relativeFrom="paragraph">
                  <wp:posOffset>60961</wp:posOffset>
                </wp:positionV>
                <wp:extent cx="4228501" cy="1352550"/>
                <wp:effectExtent l="0" t="0" r="0" b="19050"/>
                <wp:wrapNone/>
                <wp:docPr id="5951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8501" cy="1352550"/>
                          <a:chOff x="2381" y="12548"/>
                          <a:chExt cx="8115" cy="2625"/>
                        </a:xfrm>
                      </wpg:grpSpPr>
                      <wps:wsp>
                        <wps:cNvPr id="473" name="Прямая со стрелкой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6" y="13260"/>
                            <a:ext cx="0" cy="13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Полилиния 42"/>
                        <wps:cNvSpPr>
                          <a:spLocks/>
                        </wps:cNvSpPr>
                        <wps:spPr bwMode="auto">
                          <a:xfrm>
                            <a:off x="2831" y="13234"/>
                            <a:ext cx="1927" cy="1379"/>
                          </a:xfrm>
                          <a:custGeom>
                            <a:avLst/>
                            <a:gdLst>
                              <a:gd name="T0" fmla="*/ 1129665 w 1927"/>
                              <a:gd name="T1" fmla="*/ 897890 h 1379"/>
                              <a:gd name="T2" fmla="*/ 874579 w 1927"/>
                              <a:gd name="T3" fmla="*/ 707557 h 1379"/>
                              <a:gd name="T4" fmla="*/ 447615 w 1927"/>
                              <a:gd name="T5" fmla="*/ 54381 h 1379"/>
                              <a:gd name="T6" fmla="*/ 218645 w 1927"/>
                              <a:gd name="T7" fmla="*/ 381271 h 1379"/>
                              <a:gd name="T8" fmla="*/ 0 w 1927"/>
                              <a:gd name="T9" fmla="*/ 662239 h 137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27" h="1379">
                                <a:moveTo>
                                  <a:pt x="1927" y="1379"/>
                                </a:moveTo>
                                <a:cubicBezTo>
                                  <a:pt x="1842" y="1323"/>
                                  <a:pt x="1618" y="1258"/>
                                  <a:pt x="1414" y="1041"/>
                                </a:cubicBezTo>
                                <a:cubicBezTo>
                                  <a:pt x="1210" y="824"/>
                                  <a:pt x="883" y="150"/>
                                  <a:pt x="705" y="75"/>
                                </a:cubicBezTo>
                                <a:cubicBezTo>
                                  <a:pt x="527" y="0"/>
                                  <a:pt x="462" y="430"/>
                                  <a:pt x="344" y="589"/>
                                </a:cubicBezTo>
                                <a:cubicBezTo>
                                  <a:pt x="227" y="749"/>
                                  <a:pt x="72" y="940"/>
                                  <a:pt x="0" y="103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Прямая со стрелкой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846" y="12968"/>
                            <a:ext cx="0" cy="21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7" name="Прямая со стрелкой 34"/>
                        <wps:cNvCnPr>
                          <a:cxnSpLocks noChangeShapeType="1"/>
                        </wps:cNvCnPr>
                        <wps:spPr bwMode="auto">
                          <a:xfrm>
                            <a:off x="2816" y="14633"/>
                            <a:ext cx="22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" name="Прямая со стрелкой 38"/>
                        <wps:cNvCnPr>
                          <a:cxnSpLocks noChangeShapeType="1"/>
                        </wps:cNvCnPr>
                        <wps:spPr bwMode="auto">
                          <a:xfrm>
                            <a:off x="2846" y="13993"/>
                            <a:ext cx="204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9" name="Полилиния 37"/>
                        <wps:cNvSpPr>
                          <a:spLocks/>
                        </wps:cNvSpPr>
                        <wps:spPr bwMode="auto">
                          <a:xfrm>
                            <a:off x="2842" y="13964"/>
                            <a:ext cx="1723" cy="672"/>
                          </a:xfrm>
                          <a:custGeom>
                            <a:avLst/>
                            <a:gdLst>
                              <a:gd name="T0" fmla="*/ 0 w 1723"/>
                              <a:gd name="T1" fmla="*/ 527050 h 672"/>
                              <a:gd name="T2" fmla="*/ 300062 w 1723"/>
                              <a:gd name="T3" fmla="*/ 335049 h 672"/>
                              <a:gd name="T4" fmla="*/ 509195 w 1723"/>
                              <a:gd name="T5" fmla="*/ 48954 h 672"/>
                              <a:gd name="T6" fmla="*/ 664379 w 1723"/>
                              <a:gd name="T7" fmla="*/ 42596 h 672"/>
                              <a:gd name="T8" fmla="*/ 814106 w 1723"/>
                              <a:gd name="T9" fmla="*/ 282916 h 672"/>
                              <a:gd name="T10" fmla="*/ 1082040 w 1723"/>
                              <a:gd name="T11" fmla="*/ 430414 h 67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23" h="672">
                                <a:moveTo>
                                  <a:pt x="0" y="649"/>
                                </a:moveTo>
                                <a:cubicBezTo>
                                  <a:pt x="98" y="609"/>
                                  <a:pt x="452" y="507"/>
                                  <a:pt x="589" y="411"/>
                                </a:cubicBezTo>
                                <a:cubicBezTo>
                                  <a:pt x="726" y="315"/>
                                  <a:pt x="742" y="129"/>
                                  <a:pt x="821" y="71"/>
                                </a:cubicBezTo>
                                <a:cubicBezTo>
                                  <a:pt x="900" y="13"/>
                                  <a:pt x="985" y="0"/>
                                  <a:pt x="1065" y="61"/>
                                </a:cubicBezTo>
                                <a:cubicBezTo>
                                  <a:pt x="1145" y="122"/>
                                  <a:pt x="1191" y="337"/>
                                  <a:pt x="1301" y="440"/>
                                </a:cubicBezTo>
                                <a:cubicBezTo>
                                  <a:pt x="1411" y="542"/>
                                  <a:pt x="1635" y="624"/>
                                  <a:pt x="1723" y="67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Прямая со стрелкой 33"/>
                        <wps:cNvCnPr>
                          <a:cxnSpLocks noChangeShapeType="1"/>
                        </wps:cNvCnPr>
                        <wps:spPr bwMode="auto">
                          <a:xfrm>
                            <a:off x="7541" y="14816"/>
                            <a:ext cx="253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1" name="Полилиния 43"/>
                        <wps:cNvSpPr>
                          <a:spLocks/>
                        </wps:cNvSpPr>
                        <wps:spPr bwMode="auto">
                          <a:xfrm>
                            <a:off x="2855" y="13126"/>
                            <a:ext cx="1860" cy="1499"/>
                          </a:xfrm>
                          <a:custGeom>
                            <a:avLst/>
                            <a:gdLst>
                              <a:gd name="T0" fmla="*/ 0 w 1860"/>
                              <a:gd name="T1" fmla="*/ 1165225 h 1499"/>
                              <a:gd name="T2" fmla="*/ 308338 w 1860"/>
                              <a:gd name="T3" fmla="*/ 862751 h 1499"/>
                              <a:gd name="T4" fmla="*/ 728799 w 1860"/>
                              <a:gd name="T5" fmla="*/ 77852 h 1499"/>
                              <a:gd name="T6" fmla="*/ 953044 w 1860"/>
                              <a:gd name="T7" fmla="*/ 393726 h 1499"/>
                              <a:gd name="T8" fmla="*/ 1177290 w 1860"/>
                              <a:gd name="T9" fmla="*/ 680884 h 149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60" h="1499">
                                <a:moveTo>
                                  <a:pt x="0" y="1499"/>
                                </a:moveTo>
                                <a:cubicBezTo>
                                  <a:pt x="111" y="1414"/>
                                  <a:pt x="459" y="1224"/>
                                  <a:pt x="651" y="986"/>
                                </a:cubicBezTo>
                                <a:cubicBezTo>
                                  <a:pt x="843" y="748"/>
                                  <a:pt x="1011" y="140"/>
                                  <a:pt x="1154" y="70"/>
                                </a:cubicBezTo>
                                <a:cubicBezTo>
                                  <a:pt x="1297" y="0"/>
                                  <a:pt x="1389" y="409"/>
                                  <a:pt x="1507" y="567"/>
                                </a:cubicBezTo>
                                <a:cubicBezTo>
                                  <a:pt x="1625" y="725"/>
                                  <a:pt x="1786" y="925"/>
                                  <a:pt x="1860" y="1019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2" name="Прямая со стрелкой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7526" y="12833"/>
                            <a:ext cx="1" cy="2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3" name="Прямая со стрелкой 40"/>
                        <wps:cNvCnPr>
                          <a:cxnSpLocks noChangeShapeType="1"/>
                        </wps:cNvCnPr>
                        <wps:spPr bwMode="auto">
                          <a:xfrm>
                            <a:off x="7541" y="13338"/>
                            <a:ext cx="23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4" name="Прямая со стрелкой 35"/>
                        <wps:cNvCnPr>
                          <a:cxnSpLocks noChangeShapeType="1"/>
                        </wps:cNvCnPr>
                        <wps:spPr bwMode="auto">
                          <a:xfrm>
                            <a:off x="7541" y="14138"/>
                            <a:ext cx="1186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5" name="Прямая со стрелкой 36"/>
                        <wps:cNvCnPr>
                          <a:cxnSpLocks noChangeShapeType="1"/>
                        </wps:cNvCnPr>
                        <wps:spPr bwMode="auto">
                          <a:xfrm>
                            <a:off x="8741" y="14138"/>
                            <a:ext cx="106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6" name="Полилиния 41"/>
                        <wps:cNvSpPr>
                          <a:spLocks/>
                        </wps:cNvSpPr>
                        <wps:spPr bwMode="auto">
                          <a:xfrm>
                            <a:off x="7541" y="13335"/>
                            <a:ext cx="1995" cy="1455"/>
                          </a:xfrm>
                          <a:custGeom>
                            <a:avLst/>
                            <a:gdLst>
                              <a:gd name="T0" fmla="*/ 0 w 1995"/>
                              <a:gd name="T1" fmla="*/ 923925 h 1290"/>
                              <a:gd name="T2" fmla="*/ 371475 w 1995"/>
                              <a:gd name="T3" fmla="*/ 784262 h 1290"/>
                              <a:gd name="T4" fmla="*/ 552450 w 1995"/>
                              <a:gd name="T5" fmla="*/ 644599 h 1290"/>
                              <a:gd name="T6" fmla="*/ 733425 w 1995"/>
                              <a:gd name="T7" fmla="*/ 440476 h 1290"/>
                              <a:gd name="T8" fmla="*/ 981075 w 1995"/>
                              <a:gd name="T9" fmla="*/ 150406 h 1290"/>
                              <a:gd name="T10" fmla="*/ 1266825 w 1995"/>
                              <a:gd name="T11" fmla="*/ 0 h 129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95" h="1290">
                                <a:moveTo>
                                  <a:pt x="0" y="1290"/>
                                </a:moveTo>
                                <a:cubicBezTo>
                                  <a:pt x="98" y="1257"/>
                                  <a:pt x="440" y="1160"/>
                                  <a:pt x="585" y="1095"/>
                                </a:cubicBezTo>
                                <a:cubicBezTo>
                                  <a:pt x="730" y="1030"/>
                                  <a:pt x="775" y="980"/>
                                  <a:pt x="870" y="900"/>
                                </a:cubicBezTo>
                                <a:cubicBezTo>
                                  <a:pt x="965" y="820"/>
                                  <a:pt x="1043" y="730"/>
                                  <a:pt x="1155" y="615"/>
                                </a:cubicBezTo>
                                <a:cubicBezTo>
                                  <a:pt x="1267" y="500"/>
                                  <a:pt x="1405" y="312"/>
                                  <a:pt x="1545" y="210"/>
                                </a:cubicBezTo>
                                <a:cubicBezTo>
                                  <a:pt x="1685" y="108"/>
                                  <a:pt x="1901" y="44"/>
                                  <a:pt x="199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7" name="Поле 47"/>
                        <wps:cNvSpPr txBox="1">
                          <a:spLocks noChangeArrowheads="1"/>
                        </wps:cNvSpPr>
                        <wps:spPr bwMode="auto">
                          <a:xfrm>
                            <a:off x="2471" y="12548"/>
                            <a:ext cx="85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884B7" w14:textId="77777777" w:rsidR="00024F05" w:rsidRPr="009A784C" w:rsidRDefault="00024F05" w:rsidP="00024F05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A784C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U(I)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8" name="Поле 48"/>
                        <wps:cNvSpPr txBox="1">
                          <a:spLocks noChangeArrowheads="1"/>
                        </wps:cNvSpPr>
                        <wps:spPr bwMode="auto">
                          <a:xfrm>
                            <a:off x="2981" y="12863"/>
                            <a:ext cx="79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82944" w14:textId="77777777" w:rsidR="00024F05" w:rsidRPr="009A784C" w:rsidRDefault="00024F05" w:rsidP="00024F05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A784C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0047C5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9" name="Поле 49"/>
                        <wps:cNvSpPr txBox="1">
                          <a:spLocks noChangeArrowheads="1"/>
                        </wps:cNvSpPr>
                        <wps:spPr bwMode="auto">
                          <a:xfrm>
                            <a:off x="4001" y="12848"/>
                            <a:ext cx="714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5139B" w14:textId="77777777" w:rsidR="00024F05" w:rsidRPr="009A784C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A784C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0" name="Поле 50"/>
                        <wps:cNvSpPr txBox="1">
                          <a:spLocks noChangeArrowheads="1"/>
                        </wps:cNvSpPr>
                        <wps:spPr bwMode="auto">
                          <a:xfrm>
                            <a:off x="3282" y="14236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AD9E8" w14:textId="77777777" w:rsidR="00024F05" w:rsidRPr="009A784C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smartTag w:uri="urn:schemas-microsoft-com:office:smarttags" w:element="City">
                                <w:smartTag w:uri="urn:schemas-microsoft-com:office:smarttags" w:element="place">
                                  <w:r w:rsidRPr="009A784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R</w:t>
                                  </w:r>
                                </w:smartTag>
                              </w:smartTag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1" name="Поле 51"/>
                        <wps:cNvSpPr txBox="1">
                          <a:spLocks noChangeArrowheads="1"/>
                        </wps:cNvSpPr>
                        <wps:spPr bwMode="auto">
                          <a:xfrm>
                            <a:off x="4886" y="14483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E59DE" w14:textId="77777777" w:rsidR="00024F05" w:rsidRPr="009A784C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lang w:eastAsia="ru-RU"/>
                                </w:rPr>
                                <w:sym w:font="Symbol" w:char="F07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2" name="Поле 52"/>
                        <wps:cNvSpPr txBox="1">
                          <a:spLocks noChangeArrowheads="1"/>
                        </wps:cNvSpPr>
                        <wps:spPr bwMode="auto">
                          <a:xfrm>
                            <a:off x="3692" y="14498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70768" w14:textId="77777777" w:rsidR="00024F05" w:rsidRPr="008A26F6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lang w:eastAsia="ru-RU"/>
                                </w:rPr>
                                <w:sym w:font="Symbol" w:char="F077"/>
                              </w:r>
                              <w:r w:rsidRPr="001B71AD"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vertAlign w:val="subscript"/>
                                  <w:lang w:val="en-US" w:eastAsia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3" name="Поле 53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3098"/>
                            <a:ext cx="75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8D8EA" w14:textId="77777777" w:rsidR="00024F05" w:rsidRPr="009A784C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90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4" name="Поле 5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14544"/>
                            <a:ext cx="94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4488F" w14:textId="77777777" w:rsidR="00024F05" w:rsidRPr="009A784C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-90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5" name="Поле 55"/>
                        <wps:cNvSpPr txBox="1">
                          <a:spLocks noChangeArrowheads="1"/>
                        </wps:cNvSpPr>
                        <wps:spPr bwMode="auto">
                          <a:xfrm>
                            <a:off x="2381" y="14528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F6C20" w14:textId="77777777" w:rsidR="00024F05" w:rsidRPr="001B71AD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lang w:val="en-US" w:eastAsia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6" name="Поле 56"/>
                        <wps:cNvSpPr txBox="1">
                          <a:spLocks noChangeArrowheads="1"/>
                        </wps:cNvSpPr>
                        <wps:spPr bwMode="auto">
                          <a:xfrm>
                            <a:off x="7091" y="13898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BE374D" w14:textId="77777777" w:rsidR="00024F05" w:rsidRPr="001B71AD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lang w:val="en-US" w:eastAsia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7" name="Поле 57"/>
                        <wps:cNvSpPr txBox="1">
                          <a:spLocks noChangeArrowheads="1"/>
                        </wps:cNvSpPr>
                        <wps:spPr bwMode="auto">
                          <a:xfrm>
                            <a:off x="9806" y="13898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39C82" w14:textId="77777777" w:rsidR="00024F05" w:rsidRPr="008A26F6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lang w:eastAsia="ru-RU"/>
                                </w:rPr>
                                <w:sym w:font="Symbol" w:char="F077"/>
                              </w:r>
                              <w:r w:rsidRPr="001B71AD"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8"/>
                                  <w:vertAlign w:val="subscript"/>
                                  <w:lang w:val="en-US" w:eastAsia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8" name="Поле 58"/>
                        <wps:cNvSpPr txBox="1">
                          <a:spLocks noChangeArrowheads="1"/>
                        </wps:cNvSpPr>
                        <wps:spPr bwMode="auto">
                          <a:xfrm>
                            <a:off x="7500" y="12627"/>
                            <a:ext cx="69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DE034" w14:textId="77777777" w:rsidR="00024F05" w:rsidRPr="008A26F6" w:rsidRDefault="00024F05" w:rsidP="00024F05">
                              <w:pPr>
                                <w:jc w:val="both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sym w:font="Symbol" w:char="F06A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C3AC6" id="Group 584" o:spid="_x0000_s1026" style="position:absolute;left:0;text-align:left;margin-left:84pt;margin-top:4.8pt;width:332.95pt;height:106.5pt;z-index:251661312" coordorigin="2381,12548" coordsize="8115,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9" o:spid="_x0000_s1027" type="#_x0000_t32" style="position:absolute;left:3776;top:13260;width:0;height:13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">
                  <v:stroke dashstyle="longDash"/>
                </v:shape>
                <v:shape id="Полилиния 42" o:spid="_x0000_s1028" style="position:absolute;left:2831;top:13234;width:1927;height:1379;visibility:visible;mso-wrap-style:square;v-text-anchor:top" coordsize="1927,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" path="m1927,1379v-85,-56,-309,-121,-513,-338c1210,824,883,150,705,75,527,,462,430,344,589,227,749,72,940,,1032e" filled="f">
                  <v:path arrowok="t" o:connecttype="custom" o:connectlocs="1129665,897890;874579,707557;447615,54381;218645,381271;0,662239" o:connectangles="0,0,0,0,0"/>
                </v:shape>
                <v:shape id="Прямая со стрелкой 44" o:spid="_x0000_s1029" type="#_x0000_t32" style="position:absolute;left:2846;top:12968;width:0;height:2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">
                  <v:stroke endarrow="block"/>
                </v:shape>
                <v:shape id="Прямая со стрелкой 34" o:spid="_x0000_s1030" type="#_x0000_t32" style="position:absolute;left:2816;top:14633;width:22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">
                  <v:stroke endarrow="block"/>
                </v:shape>
                <v:shape id="Прямая со стрелкой 38" o:spid="_x0000_s1031" type="#_x0000_t32" style="position:absolute;left:2846;top:13993;width:2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">
                  <v:stroke dashstyle="longDash"/>
                </v:shape>
                <v:shape id="Полилиния 37" o:spid="_x0000_s1032" style="position:absolute;left:2842;top:13964;width:1723;height:672;visibility:visible;mso-wrap-style:square;v-text-anchor:top" coordsize="172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" path="m,649c98,609,452,507,589,411,726,315,742,129,821,71,900,13,985,,1065,61v80,61,126,276,236,379c1411,542,1635,624,1723,672e" filled="f">
                  <v:path arrowok="t" o:connecttype="custom" o:connectlocs="0,527050;300062,335049;509195,48954;664379,42596;814106,282916;1082040,430414" o:connectangles="0,0,0,0,0,0"/>
                </v:shape>
                <v:shape id="Прямая со стрелкой 33" o:spid="_x0000_s1033" type="#_x0000_t32" style="position:absolute;left:7541;top:14816;width:25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">
                  <v:stroke dashstyle="longDash"/>
                </v:shape>
                <v:shape id="Полилиния 43" o:spid="_x0000_s1034" style="position:absolute;left:2855;top:13126;width:1860;height:1499;visibility:visible;mso-wrap-style:square;v-text-anchor:top" coordsize="1860,1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" path="m,1499c111,1414,459,1224,651,986,843,748,1011,140,1154,70,1297,,1389,409,1507,567v118,158,279,358,353,452e" filled="f">
                  <v:path arrowok="t" o:connecttype="custom" o:connectlocs="0,1165225;308338,862751;728799,77852;953044,393726;1177290,680884" o:connectangles="0,0,0,0,0"/>
                </v:shape>
                <v:shape id="Прямая со стрелкой 45" o:spid="_x0000_s1035" type="#_x0000_t32" style="position:absolute;left:7526;top:12833;width:1;height:23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">
                  <v:stroke endarrow="block"/>
                </v:shape>
                <v:shape id="Прямая со стрелкой 40" o:spid="_x0000_s1036" type="#_x0000_t32" style="position:absolute;left:7541;top:13338;width:23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">
                  <v:stroke dashstyle="longDash"/>
                </v:shape>
                <v:shape id="Прямая со стрелкой 35" o:spid="_x0000_s1037" type="#_x0000_t32" style="position:absolute;left:7541;top:14138;width:118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">
                  <v:stroke startarrow="oval" startarrowwidth="narrow" startarrowlength="short" endarrow="oval" endarrowwidth="narrow" endarrowlength="short"/>
                </v:shape>
                <v:shape id="Прямая со стрелкой 36" o:spid="_x0000_s1038" type="#_x0000_t32" style="position:absolute;left:8741;top:14138;width:106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">
                  <v:stroke endarrow="classic" endarrowlength="long"/>
                </v:shape>
                <v:shape id="Полилиния 41" o:spid="_x0000_s1039" style="position:absolute;left:7541;top:13335;width:1995;height:1455;visibility:visible;mso-wrap-style:square;v-text-anchor:top" coordsize="19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" path="m,1290v98,-33,440,-130,585,-195c730,1030,775,980,870,900v95,-80,173,-170,285,-285c1267,500,1405,312,1545,210,1685,108,1901,44,1995,e" filled="f">
                  <v:stroke startarrowwidth="narrow" startarrowlength="short"/>
                  <v:path arrowok="t" o:connecttype="custom" o:connectlocs="0,1042101;371475,884575;552450,727048;733425,496816;981075,169644;1266825,0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47" o:spid="_x0000_s1040" type="#_x0000_t202" style="position:absolute;left:2471;top:12548;width:85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" filled="f" stroked="f" strokeweight="2pt">
                  <v:textbox>
                    <w:txbxContent>
                      <w:p w14:paraId="3BA884B7" w14:textId="77777777" w:rsidR="00024F05" w:rsidRPr="009A784C" w:rsidRDefault="00024F05" w:rsidP="00024F05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9A784C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U(I)</w:t>
                        </w:r>
                      </w:p>
                    </w:txbxContent>
                  </v:textbox>
                </v:shape>
                <v:shape id="Поле 48" o:spid="_x0000_s1041" type="#_x0000_t202" style="position:absolute;left:2981;top:12863;width:79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" filled="f" stroked="f" strokeweight="2pt">
                  <v:textbox>
                    <w:txbxContent>
                      <w:p w14:paraId="2D782944" w14:textId="77777777" w:rsidR="00024F05" w:rsidRPr="009A784C" w:rsidRDefault="00024F05" w:rsidP="00024F05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9A784C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 w:rsidRPr="000047C5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Поле 49" o:spid="_x0000_s1042" type="#_x0000_t202" style="position:absolute;left:4001;top:12848;width:71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" filled="f" stroked="f" strokeweight="2pt">
                  <v:textbox>
                    <w:txbxContent>
                      <w:p w14:paraId="5F15139B" w14:textId="77777777" w:rsidR="00024F05" w:rsidRPr="009A784C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9A784C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Поле 50" o:spid="_x0000_s1043" type="#_x0000_t202" style="position:absolute;left:3282;top:14236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" filled="f" stroked="f" strokeweight="2pt">
                  <v:textbox>
                    <w:txbxContent>
                      <w:p w14:paraId="37DAD9E8" w14:textId="77777777" w:rsidR="00024F05" w:rsidRPr="009A784C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smartTag w:uri="urn:schemas-microsoft-com:office:smarttags" w:element="City">
                          <w:smartTag w:uri="urn:schemas-microsoft-com:office:smarttags" w:element="place">
                            <w:r w:rsidRPr="009A784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R</w:t>
                            </w:r>
                          </w:smartTag>
                        </w:smartTag>
                      </w:p>
                    </w:txbxContent>
                  </v:textbox>
                </v:shape>
                <v:shape id="Поле 51" o:spid="_x0000_s1044" type="#_x0000_t202" style="position:absolute;left:4886;top:14483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" filled="f" stroked="f" strokeweight="2pt">
                  <v:textbox>
                    <w:txbxContent>
                      <w:p w14:paraId="5E6E59DE" w14:textId="77777777" w:rsidR="00024F05" w:rsidRPr="009A784C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lang w:eastAsia="ru-RU"/>
                          </w:rPr>
                          <w:sym w:font="Symbol" w:char="F077"/>
                        </w:r>
                      </w:p>
                    </w:txbxContent>
                  </v:textbox>
                </v:shape>
                <v:shape id="Поле 52" o:spid="_x0000_s1045" type="#_x0000_t202" style="position:absolute;left:3692;top:14498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" filled="f" stroked="f" strokeweight="2pt">
                  <v:textbox>
                    <w:txbxContent>
                      <w:p w14:paraId="57C70768" w14:textId="77777777" w:rsidR="00024F05" w:rsidRPr="008A26F6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lang w:eastAsia="ru-RU"/>
                          </w:rPr>
                          <w:sym w:font="Symbol" w:char="F077"/>
                        </w:r>
                        <w:r w:rsidRPr="001B71AD"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w:t>0</w:t>
                        </w:r>
                      </w:p>
                    </w:txbxContent>
                  </v:textbox>
                </v:shape>
                <v:shape id="Поле 53" o:spid="_x0000_s1046" type="#_x0000_t202" style="position:absolute;left:6928;top:13098;width:75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" filled="f" stroked="f" strokeweight="2pt">
                  <v:textbox>
                    <w:txbxContent>
                      <w:p w14:paraId="4408D8EA" w14:textId="77777777" w:rsidR="00024F05" w:rsidRPr="009A784C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90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Поле 54" o:spid="_x0000_s1047" type="#_x0000_t202" style="position:absolute;left:6854;top:14544;width:94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" filled="f" stroked="f" strokeweight="2pt">
                  <v:textbox>
                    <w:txbxContent>
                      <w:p w14:paraId="30A4488F" w14:textId="77777777" w:rsidR="00024F05" w:rsidRPr="009A784C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-90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Поле 55" o:spid="_x0000_s1048" type="#_x0000_t202" style="position:absolute;left:2381;top:14528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" filled="f" stroked="f" strokeweight="2pt">
                  <v:textbox>
                    <w:txbxContent>
                      <w:p w14:paraId="3F1F6C20" w14:textId="77777777" w:rsidR="00024F05" w:rsidRPr="001B71AD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lang w:val="en-US" w:eastAsia="ru-RU"/>
                          </w:rPr>
                          <w:t>0</w:t>
                        </w:r>
                      </w:p>
                    </w:txbxContent>
                  </v:textbox>
                </v:shape>
                <v:shape id="Поле 56" o:spid="_x0000_s1049" type="#_x0000_t202" style="position:absolute;left:7091;top:13898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" filled="f" stroked="f" strokeweight="2pt">
                  <v:textbox>
                    <w:txbxContent>
                      <w:p w14:paraId="63BE374D" w14:textId="77777777" w:rsidR="00024F05" w:rsidRPr="001B71AD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lang w:val="en-US" w:eastAsia="ru-RU"/>
                          </w:rPr>
                          <w:t>0</w:t>
                        </w:r>
                      </w:p>
                    </w:txbxContent>
                  </v:textbox>
                </v:shape>
                <v:shape id="Поле 57" o:spid="_x0000_s1050" type="#_x0000_t202" style="position:absolute;left:9806;top:13898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" filled="f" stroked="f" strokeweight="2pt">
                  <v:textbox>
                    <w:txbxContent>
                      <w:p w14:paraId="5A439C82" w14:textId="77777777" w:rsidR="00024F05" w:rsidRPr="008A26F6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lang w:eastAsia="ru-RU"/>
                          </w:rPr>
                          <w:sym w:font="Symbol" w:char="F077"/>
                        </w:r>
                        <w:r w:rsidRPr="001B71AD">
                          <w:rPr>
                            <w:rFonts w:ascii="Times New Roman" w:hAnsi="Times New Roman"/>
                            <w:noProof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w:t>0</w:t>
                        </w:r>
                      </w:p>
                    </w:txbxContent>
                  </v:textbox>
                </v:shape>
                <v:shape id="Поле 58" o:spid="_x0000_s1051" type="#_x0000_t202" style="position:absolute;left:7500;top:12627;width:69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" filled="f" stroked="f" strokeweight="2pt">
                  <v:textbox>
                    <w:txbxContent>
                      <w:p w14:paraId="71FDE034" w14:textId="77777777" w:rsidR="00024F05" w:rsidRPr="008A26F6" w:rsidRDefault="00024F05" w:rsidP="00024F05">
                        <w:pPr>
                          <w:jc w:val="both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sym w:font="Symbol" w:char="F06A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94E88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8D676A6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6927D79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CE44328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BF111DA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A469423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5.3-rasm. Amplituda  va faza-chastotaviy tavsiflar.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</w:t>
      </w:r>
    </w:p>
    <w:p w14:paraId="60ADE88A" w14:textId="77777777" w:rsidR="00024F05" w:rsidRPr="003C077F" w:rsidRDefault="00024F05" w:rsidP="00024F05">
      <w:pPr>
        <w:tabs>
          <w:tab w:val="left" w:pos="1035"/>
        </w:tabs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Chegaralarida konturdagi tok o‘zining rezonans jarayonidagi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qiymatidan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6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2 marta pasayadigan chastotalar oraliqi ketma-ket tebranish konturining o‘tkazish oraliqi deyiladi (6.3-rasm). Absolyut o‘tkazish oraliqi quyidagi ifoda bilan aniqlanadi:</w:t>
      </w:r>
    </w:p>
    <w:p w14:paraId="0ABEF09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S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–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1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0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/ Q.                                             (5.7)</w:t>
      </w:r>
    </w:p>
    <w:p w14:paraId="5A1FBCDF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0" wp14:anchorId="54566200" wp14:editId="10FA70C5">
            <wp:simplePos x="0" y="0"/>
            <wp:positionH relativeFrom="column">
              <wp:posOffset>2038350</wp:posOffset>
            </wp:positionH>
            <wp:positionV relativeFrom="paragraph">
              <wp:posOffset>27940</wp:posOffset>
            </wp:positionV>
            <wp:extent cx="1724025" cy="1466850"/>
            <wp:effectExtent l="0" t="0" r="0" b="0"/>
            <wp:wrapNone/>
            <wp:docPr id="6065" name="Рисунок 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9D9AD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F491BAB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2B73D7F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ABF0AD4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E0F2AC0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</w:t>
      </w:r>
    </w:p>
    <w:p w14:paraId="06E7E963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5.4-rasm. O‘tkazish oraliqi</w:t>
      </w:r>
    </w:p>
    <w:p w14:paraId="09F12215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02B52C11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5.2. Dastlabki hisoblashlar</w:t>
      </w:r>
    </w:p>
    <w:p w14:paraId="7B6830A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5.2.1. 5.5-rasmdagi sxema uchun berilgan stendga doir kontur elementlari qiymatlarini 5.1-jadvaldan olib, U=1V.,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=100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bo‘lgandagi  quyidagi chastotalar uchun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bunda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200Hz;    </w:t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C4F614" wp14:editId="0921462B">
            <wp:extent cx="730397" cy="308520"/>
            <wp:effectExtent l="0" t="0" r="0" b="0"/>
            <wp:docPr id="6066" name="Рисунок 6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83" cy="3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ACHT va FCHT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),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ni hisoblang va quring.Hisoblashlarni (5.6) ifodalar yordamida, R=</w:t>
      </w:r>
      <w:r w:rsidRPr="00C164E6">
        <w:rPr>
          <w:rFonts w:ascii="Times New Roman" w:eastAsia="Calibri" w:hAnsi="Times New Roman" w:cs="Times New Roman"/>
          <w:sz w:val="36"/>
          <w:szCs w:val="36"/>
          <w:lang w:val="en-US"/>
        </w:rPr>
        <w:t>R</w:t>
      </w:r>
      <w:r w:rsidRPr="00C164E6">
        <w:rPr>
          <w:rFonts w:ascii="Times New Roman" w:eastAsia="Calibri" w:hAnsi="Times New Roman" w:cs="Times New Roman"/>
          <w:sz w:val="36"/>
          <w:szCs w:val="36"/>
          <w:vertAlign w:val="subscript"/>
          <w:lang w:val="en-US"/>
        </w:rPr>
        <w:t>k</w:t>
      </w:r>
      <w:r w:rsidRPr="00C164E6">
        <w:rPr>
          <w:rFonts w:ascii="Times New Roman" w:eastAsia="Calibri" w:hAnsi="Times New Roman" w:cs="Times New Roman"/>
          <w:sz w:val="36"/>
          <w:szCs w:val="36"/>
          <w:lang w:val="en-US"/>
        </w:rPr>
        <w:t>+R</w:t>
      </w:r>
      <w:r w:rsidRPr="00C164E6">
        <w:rPr>
          <w:rFonts w:ascii="Times New Roman" w:eastAsia="Calibri" w:hAnsi="Times New Roman" w:cs="Times New Roman"/>
          <w:sz w:val="36"/>
          <w:szCs w:val="36"/>
          <w:vertAlign w:val="subscript"/>
          <w:lang w:val="en-US"/>
        </w:rPr>
        <w:t>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qabul qilib bajaring. Hisoblashlar natijalarini 5.2-jadvalga kiriting.</w:t>
      </w:r>
    </w:p>
    <w:p w14:paraId="671EBA5A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5.2.2. Absolyut o‘tkazish oraliqi S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A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kontur aslligini (5.4) va (5.4,a)ifodalar yordamida hisoblang.</w:t>
      </w:r>
    </w:p>
    <w:p w14:paraId="20DFF713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Hisoblashlar va tajriba uchun berilgan qiymatlar</w:t>
      </w:r>
    </w:p>
    <w:p w14:paraId="4B16485A" w14:textId="77777777" w:rsidR="00024F05" w:rsidRPr="003C077F" w:rsidRDefault="00024F05" w:rsidP="00024F05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5.1-jadval</w:t>
      </w:r>
    </w:p>
    <w:tbl>
      <w:tblPr>
        <w:tblW w:w="96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5"/>
        <w:gridCol w:w="1185"/>
        <w:gridCol w:w="1181"/>
        <w:gridCol w:w="854"/>
        <w:gridCol w:w="1185"/>
        <w:gridCol w:w="1182"/>
        <w:gridCol w:w="854"/>
        <w:gridCol w:w="1185"/>
        <w:gridCol w:w="1181"/>
      </w:tblGrid>
      <w:tr w:rsidR="00024F05" w:rsidRPr="003C077F" w14:paraId="7FD2C9B9" w14:textId="77777777" w:rsidTr="007618D5">
        <w:trPr>
          <w:cantSplit/>
          <w:jc w:val="center"/>
        </w:trPr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E2843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№</w:t>
            </w:r>
          </w:p>
        </w:tc>
        <w:tc>
          <w:tcPr>
            <w:tcW w:w="1185" w:type="dxa"/>
            <w:tcBorders>
              <w:left w:val="single" w:sz="4" w:space="0" w:color="auto"/>
            </w:tcBorders>
          </w:tcPr>
          <w:p w14:paraId="7CF7959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81" w:type="dxa"/>
          </w:tcPr>
          <w:p w14:paraId="41337B2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4" w:type="dxa"/>
            <w:vMerge w:val="restart"/>
          </w:tcPr>
          <w:p w14:paraId="6F078BC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№</w:t>
            </w:r>
          </w:p>
        </w:tc>
        <w:tc>
          <w:tcPr>
            <w:tcW w:w="1185" w:type="dxa"/>
          </w:tcPr>
          <w:p w14:paraId="0F898B7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82" w:type="dxa"/>
          </w:tcPr>
          <w:p w14:paraId="2AB7FC9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4" w:type="dxa"/>
            <w:vMerge w:val="restart"/>
          </w:tcPr>
          <w:p w14:paraId="6F630F9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№</w:t>
            </w:r>
          </w:p>
        </w:tc>
        <w:tc>
          <w:tcPr>
            <w:tcW w:w="1185" w:type="dxa"/>
          </w:tcPr>
          <w:p w14:paraId="4659032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181" w:type="dxa"/>
          </w:tcPr>
          <w:p w14:paraId="5FDB6C3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</w:tr>
      <w:tr w:rsidR="00024F05" w:rsidRPr="003C077F" w14:paraId="20B9F1F6" w14:textId="77777777" w:rsidTr="007618D5">
        <w:trPr>
          <w:cantSplit/>
          <w:trHeight w:val="310"/>
          <w:jc w:val="center"/>
        </w:trPr>
        <w:tc>
          <w:tcPr>
            <w:tcW w:w="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BF4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single" w:sz="4" w:space="0" w:color="auto"/>
              <w:bottom w:val="single" w:sz="4" w:space="0" w:color="000000"/>
            </w:tcBorders>
          </w:tcPr>
          <w:p w14:paraId="7665125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mHn</w:t>
            </w:r>
          </w:p>
        </w:tc>
        <w:tc>
          <w:tcPr>
            <w:tcW w:w="1181" w:type="dxa"/>
            <w:tcBorders>
              <w:bottom w:val="single" w:sz="4" w:space="0" w:color="000000"/>
            </w:tcBorders>
          </w:tcPr>
          <w:p w14:paraId="1E7D68E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854" w:type="dxa"/>
            <w:vMerge/>
            <w:tcBorders>
              <w:bottom w:val="single" w:sz="4" w:space="0" w:color="000000"/>
            </w:tcBorders>
          </w:tcPr>
          <w:p w14:paraId="4C2D282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 w14:paraId="7B6929C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mHn</w:t>
            </w:r>
          </w:p>
        </w:tc>
        <w:tc>
          <w:tcPr>
            <w:tcW w:w="1182" w:type="dxa"/>
            <w:tcBorders>
              <w:bottom w:val="single" w:sz="4" w:space="0" w:color="000000"/>
            </w:tcBorders>
          </w:tcPr>
          <w:p w14:paraId="0C75263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854" w:type="dxa"/>
            <w:vMerge/>
            <w:tcBorders>
              <w:bottom w:val="single" w:sz="4" w:space="0" w:color="000000"/>
            </w:tcBorders>
          </w:tcPr>
          <w:p w14:paraId="0548D5B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 w14:paraId="563C9CD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mHn</w:t>
            </w:r>
          </w:p>
        </w:tc>
        <w:tc>
          <w:tcPr>
            <w:tcW w:w="1181" w:type="dxa"/>
            <w:tcBorders>
              <w:bottom w:val="single" w:sz="4" w:space="0" w:color="000000"/>
            </w:tcBorders>
          </w:tcPr>
          <w:p w14:paraId="6E5A7EA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nF</w:t>
            </w:r>
          </w:p>
        </w:tc>
      </w:tr>
      <w:tr w:rsidR="00024F05" w:rsidRPr="003C077F" w14:paraId="47B8B24B" w14:textId="77777777" w:rsidTr="007618D5">
        <w:trPr>
          <w:jc w:val="center"/>
        </w:trPr>
        <w:tc>
          <w:tcPr>
            <w:tcW w:w="855" w:type="dxa"/>
            <w:tcBorders>
              <w:top w:val="single" w:sz="4" w:space="0" w:color="auto"/>
            </w:tcBorders>
          </w:tcPr>
          <w:p w14:paraId="188438D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3848A9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 w14:paraId="2EC55C1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54" w:type="dxa"/>
          </w:tcPr>
          <w:p w14:paraId="646B59D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85" w:type="dxa"/>
          </w:tcPr>
          <w:p w14:paraId="056170E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182" w:type="dxa"/>
          </w:tcPr>
          <w:p w14:paraId="06344C4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4" w:type="dxa"/>
          </w:tcPr>
          <w:p w14:paraId="1F5FA9F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185" w:type="dxa"/>
          </w:tcPr>
          <w:p w14:paraId="3407747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181" w:type="dxa"/>
          </w:tcPr>
          <w:p w14:paraId="1D0AF07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024F05" w:rsidRPr="003C077F" w14:paraId="46009B8F" w14:textId="77777777" w:rsidTr="007618D5">
        <w:trPr>
          <w:jc w:val="center"/>
        </w:trPr>
        <w:tc>
          <w:tcPr>
            <w:tcW w:w="855" w:type="dxa"/>
          </w:tcPr>
          <w:p w14:paraId="139CBAA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EB105C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181" w:type="dxa"/>
          </w:tcPr>
          <w:p w14:paraId="6837D28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54" w:type="dxa"/>
          </w:tcPr>
          <w:p w14:paraId="40953FA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85" w:type="dxa"/>
          </w:tcPr>
          <w:p w14:paraId="38B851C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182" w:type="dxa"/>
          </w:tcPr>
          <w:p w14:paraId="1226CE5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854" w:type="dxa"/>
          </w:tcPr>
          <w:p w14:paraId="75C5864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85" w:type="dxa"/>
          </w:tcPr>
          <w:p w14:paraId="35BE8E3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1181" w:type="dxa"/>
          </w:tcPr>
          <w:p w14:paraId="6A61D3A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24F05" w:rsidRPr="003C077F" w14:paraId="37766CE4" w14:textId="77777777" w:rsidTr="007618D5">
        <w:trPr>
          <w:jc w:val="center"/>
        </w:trPr>
        <w:tc>
          <w:tcPr>
            <w:tcW w:w="855" w:type="dxa"/>
          </w:tcPr>
          <w:p w14:paraId="205C8F2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9EC624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181" w:type="dxa"/>
          </w:tcPr>
          <w:p w14:paraId="1C81E2A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854" w:type="dxa"/>
          </w:tcPr>
          <w:p w14:paraId="3DE008D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85" w:type="dxa"/>
          </w:tcPr>
          <w:p w14:paraId="56C0DFF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182" w:type="dxa"/>
          </w:tcPr>
          <w:p w14:paraId="405D3D8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4" w:type="dxa"/>
          </w:tcPr>
          <w:p w14:paraId="540F523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185" w:type="dxa"/>
          </w:tcPr>
          <w:p w14:paraId="6AD1FBD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1181" w:type="dxa"/>
          </w:tcPr>
          <w:p w14:paraId="14B67A1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024F05" w:rsidRPr="003C077F" w14:paraId="21752D82" w14:textId="77777777" w:rsidTr="007618D5">
        <w:trPr>
          <w:jc w:val="center"/>
        </w:trPr>
        <w:tc>
          <w:tcPr>
            <w:tcW w:w="855" w:type="dxa"/>
          </w:tcPr>
          <w:p w14:paraId="553C4AE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0513801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181" w:type="dxa"/>
          </w:tcPr>
          <w:p w14:paraId="58253D2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854" w:type="dxa"/>
          </w:tcPr>
          <w:p w14:paraId="27A802B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185" w:type="dxa"/>
          </w:tcPr>
          <w:p w14:paraId="737D28D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182" w:type="dxa"/>
          </w:tcPr>
          <w:p w14:paraId="2395357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854" w:type="dxa"/>
          </w:tcPr>
          <w:p w14:paraId="2E321E2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185" w:type="dxa"/>
          </w:tcPr>
          <w:p w14:paraId="53BCAAC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181" w:type="dxa"/>
          </w:tcPr>
          <w:p w14:paraId="07F01C2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</w:tbl>
    <w:p w14:paraId="275F9B2F" w14:textId="77777777" w:rsidR="00024F05" w:rsidRPr="003C077F" w:rsidRDefault="00024F05" w:rsidP="00024F05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19D13471" w14:textId="77777777" w:rsidR="00024F05" w:rsidRPr="003C077F" w:rsidRDefault="00024F05" w:rsidP="00024F0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5.3. Ishni bajarish</w:t>
      </w:r>
    </w:p>
    <w:p w14:paraId="09D588C7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5.3.1. Ketma-ket tebranish koturining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va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 chastotaviy tavsiflarini tekshirish. Stend raqamiga ko‘ra 5.1-jadvaldan olingan variant bo‘yicha 5.5-rasmdagi sxema yig‘ilsin.</w:t>
      </w:r>
    </w:p>
    <w:p w14:paraId="5FECF6D5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induktivlik g‘altagining ichki (Omik) qarshiligi bo‘lib, u g‘altakning o‘zida mujassamlangan, shuning uchun tashqi elementlarda yig‘ilmaydi.</w:t>
      </w:r>
    </w:p>
    <w:p w14:paraId="20C64098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Generator chiqishida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=100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kuchlanish U=1V o‘rnatilsin. Generator chastotasini o‘zgartirib, konturni rezonans chastotasi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0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 rostlang. Chastota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0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 belgilash uchun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voltmetrning maksimal ko‘rsatkichi yoki rezonans rejimdagi ko‘rsatkichi nolga teng bo‘lgan fazometr yordamida amalga oshirish mumkin. Voltmetr ko‘rsatkichlari 5.2-jadvalga kiritilsin.</w:t>
      </w:r>
    </w:p>
    <w:p w14:paraId="70A8BA51" w14:textId="77777777" w:rsidR="00024F05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Chiqish kuchlanishining U=1V o‘zgarmas bo‘lishini ta’minlab, hamda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1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bunda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44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200Hz chastotalarda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kuchlanish va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fazalar farqini o‘lchang. O‘lchashlar natijalarini 5.2-jadvalgakiriting</w:t>
      </w:r>
    </w:p>
    <w:p w14:paraId="1400B0FC" w14:textId="77777777" w:rsidR="00024F05" w:rsidRPr="003C077F" w:rsidRDefault="00024F05" w:rsidP="00024F05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8D9E7C" wp14:editId="4005E419">
                <wp:simplePos x="0" y="0"/>
                <wp:positionH relativeFrom="column">
                  <wp:posOffset>742315</wp:posOffset>
                </wp:positionH>
                <wp:positionV relativeFrom="paragraph">
                  <wp:posOffset>188595</wp:posOffset>
                </wp:positionV>
                <wp:extent cx="4029075" cy="1513840"/>
                <wp:effectExtent l="0" t="0" r="9525" b="0"/>
                <wp:wrapNone/>
                <wp:docPr id="366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9075" cy="1513840"/>
                          <a:chOff x="2229" y="7739"/>
                          <a:chExt cx="7450" cy="2717"/>
                        </a:xfrm>
                      </wpg:grpSpPr>
                      <pic:pic xmlns:pic="http://schemas.openxmlformats.org/drawingml/2006/picture">
                        <pic:nvPicPr>
                          <pic:cNvPr id="367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9" y="7739"/>
                            <a:ext cx="7450" cy="2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8" name="Oval 596"/>
                        <wps:cNvSpPr>
                          <a:spLocks noChangeArrowheads="1"/>
                        </wps:cNvSpPr>
                        <wps:spPr bwMode="auto">
                          <a:xfrm>
                            <a:off x="3178" y="8309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612C8" w14:textId="77777777" w:rsidR="00024F05" w:rsidRPr="003B5B2A" w:rsidRDefault="00024F05" w:rsidP="00024F0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3B5B2A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" name="Oval 597"/>
                        <wps:cNvSpPr>
                          <a:spLocks noChangeArrowheads="1"/>
                        </wps:cNvSpPr>
                        <wps:spPr bwMode="auto">
                          <a:xfrm>
                            <a:off x="4707" y="830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BAE5C" w14:textId="77777777" w:rsidR="00024F05" w:rsidRPr="003B5B2A" w:rsidRDefault="00024F05" w:rsidP="00024F0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" name="Oval 598"/>
                        <wps:cNvSpPr>
                          <a:spLocks noChangeArrowheads="1"/>
                        </wps:cNvSpPr>
                        <wps:spPr bwMode="auto">
                          <a:xfrm>
                            <a:off x="6080" y="830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8054" w14:textId="77777777" w:rsidR="00024F05" w:rsidRPr="003B5B2A" w:rsidRDefault="00024F05" w:rsidP="00024F0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" name="Oval 599"/>
                        <wps:cNvSpPr>
                          <a:spLocks noChangeArrowheads="1"/>
                        </wps:cNvSpPr>
                        <wps:spPr bwMode="auto">
                          <a:xfrm>
                            <a:off x="6071" y="9877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5A73C12" w14:textId="77777777" w:rsidR="00024F05" w:rsidRPr="003B5B2A" w:rsidRDefault="00024F05" w:rsidP="00024F0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" name="Oval 600"/>
                        <wps:cNvSpPr>
                          <a:spLocks noChangeArrowheads="1"/>
                        </wps:cNvSpPr>
                        <wps:spPr bwMode="auto">
                          <a:xfrm>
                            <a:off x="3191" y="986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33002F6" w14:textId="77777777" w:rsidR="00024F05" w:rsidRPr="003B5B2A" w:rsidRDefault="00024F05" w:rsidP="00024F0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D9E7C" id="Group 601" o:spid="_x0000_s1052" style="position:absolute;left:0;text-align:left;margin-left:58.45pt;margin-top:14.85pt;width:317.25pt;height:119.2pt;z-index:251662336" coordorigin="2229,7739" coordsize="7450,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">
                <v:shape id="Picture 595" o:spid="_x0000_s1053" type="#_x0000_t75" style="position:absolute;left:2229;top:7739;width:7450;height: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">
                  <v:imagedata r:id="rId30" o:title=""/>
                </v:shape>
                <v:oval id="Oval 596" o:spid="_x0000_s1054" style="position:absolute;left:3178;top:8309;width: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">
                  <v:textbox inset="0,0,0,0">
                    <w:txbxContent>
                      <w:p w14:paraId="15A612C8" w14:textId="77777777" w:rsidR="00024F05" w:rsidRPr="003B5B2A" w:rsidRDefault="00024F05" w:rsidP="00024F05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3B5B2A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597" o:spid="_x0000_s1055" style="position:absolute;left:4707;top:8302;width: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">
                  <v:textbox inset="0,0,0,0">
                    <w:txbxContent>
                      <w:p w14:paraId="573BAE5C" w14:textId="77777777" w:rsidR="00024F05" w:rsidRPr="003B5B2A" w:rsidRDefault="00024F05" w:rsidP="00024F05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598" o:spid="_x0000_s1056" style="position:absolute;left:6080;top:8308;width: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">
                  <v:textbox inset="0,0,0,0">
                    <w:txbxContent>
                      <w:p w14:paraId="48BA8054" w14:textId="77777777" w:rsidR="00024F05" w:rsidRPr="003B5B2A" w:rsidRDefault="00024F05" w:rsidP="00024F05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599" o:spid="_x0000_s1057" style="position:absolute;left:6071;top:9877;width: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">
                  <v:textbox inset="0,0,0,0">
                    <w:txbxContent>
                      <w:p w14:paraId="05A73C12" w14:textId="77777777" w:rsidR="00024F05" w:rsidRPr="003B5B2A" w:rsidRDefault="00024F05" w:rsidP="00024F05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8</w:t>
                        </w:r>
                      </w:p>
                    </w:txbxContent>
                  </v:textbox>
                </v:oval>
                <v:oval id="Oval 600" o:spid="_x0000_s1058" style="position:absolute;left:3191;top:9864;width: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">
                  <v:textbox inset="0,0,0,0">
                    <w:txbxContent>
                      <w:p w14:paraId="633002F6" w14:textId="77777777" w:rsidR="00024F05" w:rsidRPr="003B5B2A" w:rsidRDefault="00024F05" w:rsidP="00024F05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9927B40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38F3FF0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9948D11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2F48577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9B0FA3A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57C4E4C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CD4A18A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5.5-rasm</w:t>
      </w:r>
    </w:p>
    <w:p w14:paraId="2445DC23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5.3.2. Induktivlik chastotaviy tavsifini tekshiring, 5.6-rasm sxemasini yig‘ing. Elementlar parametrlari va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o‘lchanadigan chastotalar  3.1-banddagi kabi olinsin.   O‘lchashlar natijalarini 5.2-jadvalga kiriting.       </w:t>
      </w:r>
    </w:p>
    <w:p w14:paraId="271AFC9D" w14:textId="77777777" w:rsidR="00024F05" w:rsidRPr="003C077F" w:rsidRDefault="00024F05" w:rsidP="00024F05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0C5FE2" wp14:editId="1EC741E9">
            <wp:extent cx="2825710" cy="1352550"/>
            <wp:effectExtent l="0" t="0" r="0" b="0"/>
            <wp:docPr id="6067" name="Рисунок 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DAF7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5.6-rasm</w:t>
      </w:r>
    </w:p>
    <w:p w14:paraId="7F321DF4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40B40CE1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565EFBAA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14E98021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5CE51D85" w14:textId="77777777" w:rsidR="00024F05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5CAA659C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Dastlabki hisoblashlar va tajriba natijalari</w:t>
      </w:r>
    </w:p>
    <w:p w14:paraId="1008F9E6" w14:textId="77777777" w:rsidR="00024F05" w:rsidRPr="003C077F" w:rsidRDefault="00024F05" w:rsidP="00024F05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5.2-jadval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4"/>
        <w:gridCol w:w="1342"/>
        <w:gridCol w:w="666"/>
        <w:gridCol w:w="803"/>
        <w:gridCol w:w="757"/>
        <w:gridCol w:w="762"/>
        <w:gridCol w:w="799"/>
        <w:gridCol w:w="803"/>
        <w:gridCol w:w="757"/>
        <w:gridCol w:w="762"/>
        <w:gridCol w:w="1051"/>
      </w:tblGrid>
      <w:tr w:rsidR="00024F05" w:rsidRPr="003C077F" w14:paraId="40DFD07F" w14:textId="77777777" w:rsidTr="007618D5">
        <w:trPr>
          <w:cantSplit/>
          <w:trHeight w:val="285"/>
          <w:jc w:val="center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67B96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38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198BC" w14:textId="77777777" w:rsidR="00024F05" w:rsidRPr="003C077F" w:rsidRDefault="00024F0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O‘lchash natijalari</w:t>
            </w:r>
          </w:p>
        </w:tc>
        <w:tc>
          <w:tcPr>
            <w:tcW w:w="369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D5417" w14:textId="77777777" w:rsidR="00024F05" w:rsidRPr="003C077F" w:rsidRDefault="00024F0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Dastlabki hisoblash  natijalari</w:t>
            </w:r>
          </w:p>
        </w:tc>
      </w:tr>
      <w:tr w:rsidR="00024F05" w:rsidRPr="003C077F" w14:paraId="62888F68" w14:textId="77777777" w:rsidTr="007618D5">
        <w:trPr>
          <w:cantSplit/>
          <w:jc w:val="center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E5F5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B95B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9A9D6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f,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94C2FF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Rd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0976FF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26DD9E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10CD1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φ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98CB43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Rd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BAB65D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F2CC47" w14:textId="77777777" w:rsidR="00024F05" w:rsidRPr="003C077F" w:rsidRDefault="00000000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oMath>
            <w:r w:rsidR="00024F05"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93860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φ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</w:tc>
      </w:tr>
      <w:tr w:rsidR="00024F05" w:rsidRPr="003C077F" w14:paraId="3659F4CC" w14:textId="77777777" w:rsidTr="007618D5">
        <w:trPr>
          <w:cantSplit/>
          <w:jc w:val="center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67B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B6A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7F4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kHz</w:t>
            </w:r>
          </w:p>
        </w:tc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AE7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009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CBD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E44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grad</w:t>
            </w:r>
          </w:p>
        </w:tc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443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FCA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34B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2F5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grad</w:t>
            </w:r>
          </w:p>
        </w:tc>
      </w:tr>
      <w:tr w:rsidR="00024F05" w:rsidRPr="003C077F" w14:paraId="19E2806F" w14:textId="77777777" w:rsidTr="007618D5">
        <w:trPr>
          <w:jc w:val="center"/>
        </w:trPr>
        <w:tc>
          <w:tcPr>
            <w:tcW w:w="535" w:type="dxa"/>
            <w:tcBorders>
              <w:top w:val="single" w:sz="4" w:space="0" w:color="auto"/>
            </w:tcBorders>
          </w:tcPr>
          <w:p w14:paraId="341107E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2" w:type="dxa"/>
            <w:tcBorders>
              <w:top w:val="single" w:sz="4" w:space="0" w:color="auto"/>
            </w:tcBorders>
          </w:tcPr>
          <w:p w14:paraId="0C6A1CC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D385532" wp14:editId="552938ED">
                  <wp:extent cx="695325" cy="190500"/>
                  <wp:effectExtent l="0" t="0" r="0" b="0"/>
                  <wp:docPr id="6068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5DDF375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75BDDA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auto"/>
            </w:tcBorders>
          </w:tcPr>
          <w:p w14:paraId="7A53149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</w:tcPr>
          <w:p w14:paraId="604A35F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A05B68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838127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auto"/>
            </w:tcBorders>
          </w:tcPr>
          <w:p w14:paraId="4A2831C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</w:tcPr>
          <w:p w14:paraId="030A3FA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</w:tcBorders>
          </w:tcPr>
          <w:p w14:paraId="3B39223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2CB1912A" w14:textId="77777777" w:rsidTr="007618D5">
        <w:trPr>
          <w:jc w:val="center"/>
        </w:trPr>
        <w:tc>
          <w:tcPr>
            <w:tcW w:w="535" w:type="dxa"/>
          </w:tcPr>
          <w:p w14:paraId="2165F4B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2" w:type="dxa"/>
          </w:tcPr>
          <w:p w14:paraId="5F6B15B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79CD2B" wp14:editId="40C0A1C5">
                  <wp:extent cx="714375" cy="190500"/>
                  <wp:effectExtent l="0" t="0" r="0" b="0"/>
                  <wp:docPr id="6069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683" w:type="dxa"/>
          </w:tcPr>
          <w:p w14:paraId="2A2D98A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3246F45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6718C97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CF5602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C76790F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580EF37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509EECD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BF1521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3E82A7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2E3D9CA2" w14:textId="77777777" w:rsidTr="007618D5">
        <w:trPr>
          <w:jc w:val="center"/>
        </w:trPr>
        <w:tc>
          <w:tcPr>
            <w:tcW w:w="535" w:type="dxa"/>
          </w:tcPr>
          <w:p w14:paraId="331AB6D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2" w:type="dxa"/>
          </w:tcPr>
          <w:p w14:paraId="22E489D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0AD06B" wp14:editId="6EEA6825">
                  <wp:extent cx="619125" cy="228600"/>
                  <wp:effectExtent l="0" t="0" r="0" b="0"/>
                  <wp:docPr id="6070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683" w:type="dxa"/>
          </w:tcPr>
          <w:p w14:paraId="3488674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FEFD44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5EAFA9C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1411B04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5A4845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375AA5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24148FF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3E2DD3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14CE6C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198ECED6" w14:textId="77777777" w:rsidTr="007618D5">
        <w:trPr>
          <w:jc w:val="center"/>
        </w:trPr>
        <w:tc>
          <w:tcPr>
            <w:tcW w:w="535" w:type="dxa"/>
          </w:tcPr>
          <w:p w14:paraId="0CAECBF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2" w:type="dxa"/>
          </w:tcPr>
          <w:p w14:paraId="28D2B54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AA3406" wp14:editId="699AA943">
                  <wp:extent cx="219075" cy="180975"/>
                  <wp:effectExtent l="0" t="0" r="0" b="0"/>
                  <wp:docPr id="607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683" w:type="dxa"/>
          </w:tcPr>
          <w:p w14:paraId="3680CDF1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0669610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13BC388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36D0D3C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45A53F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854D5B2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0996DDC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7BC6625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4B7C86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32A126BE" w14:textId="77777777" w:rsidTr="007618D5">
        <w:trPr>
          <w:jc w:val="center"/>
        </w:trPr>
        <w:tc>
          <w:tcPr>
            <w:tcW w:w="535" w:type="dxa"/>
          </w:tcPr>
          <w:p w14:paraId="16A1B7E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2" w:type="dxa"/>
          </w:tcPr>
          <w:p w14:paraId="5519737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5C5C6F" wp14:editId="0B52FA26">
                  <wp:extent cx="714375" cy="247650"/>
                  <wp:effectExtent l="0" t="0" r="0" b="0"/>
                  <wp:docPr id="6072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</w:tcPr>
          <w:p w14:paraId="4C702FF7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06ED015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4D59C5B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803E10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7DC2BE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48BE68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36186F3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626F494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25A05E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36CBFDAD" w14:textId="77777777" w:rsidTr="007618D5">
        <w:trPr>
          <w:jc w:val="center"/>
        </w:trPr>
        <w:tc>
          <w:tcPr>
            <w:tcW w:w="535" w:type="dxa"/>
          </w:tcPr>
          <w:p w14:paraId="6B5806DC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2" w:type="dxa"/>
          </w:tcPr>
          <w:p w14:paraId="2B0C1CD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5345F8" wp14:editId="5AAFFD7B">
                  <wp:extent cx="714375" cy="228600"/>
                  <wp:effectExtent l="0" t="0" r="0" b="0"/>
                  <wp:docPr id="6073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683" w:type="dxa"/>
          </w:tcPr>
          <w:p w14:paraId="0ABAFB69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424BB16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6CE28AF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9FA4D4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2732F9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37F5F12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71302BB8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600A1C8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EF5CD25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24F05" w:rsidRPr="003C077F" w14:paraId="25018372" w14:textId="77777777" w:rsidTr="007618D5">
        <w:trPr>
          <w:jc w:val="center"/>
        </w:trPr>
        <w:tc>
          <w:tcPr>
            <w:tcW w:w="535" w:type="dxa"/>
          </w:tcPr>
          <w:p w14:paraId="4ACFABCA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2" w:type="dxa"/>
          </w:tcPr>
          <w:p w14:paraId="1BFE4B5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9C2EFA" wp14:editId="7EC2F7BF">
                  <wp:extent cx="619125" cy="190500"/>
                  <wp:effectExtent l="0" t="0" r="0" b="0"/>
                  <wp:docPr id="6074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begin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±2∆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oMath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683" w:type="dxa"/>
          </w:tcPr>
          <w:p w14:paraId="059CEBC0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00CDF7E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38E6CE3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098143E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F160846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4B4830BB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2B8264D4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14:paraId="4462EC43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20E989D" w14:textId="77777777" w:rsidR="00024F05" w:rsidRPr="003C077F" w:rsidRDefault="00024F05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61C8009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E68A805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5.3.3. Sig‘im chastotaviy tavsifini tekshiring. 5.6-rasm sx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masini yig‘ing.</w:t>
      </w:r>
    </w:p>
    <w:p w14:paraId="20029DFC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A74CCE" wp14:editId="653A3C65">
            <wp:extent cx="3878060" cy="1400175"/>
            <wp:effectExtent l="0" t="0" r="8255" b="0"/>
            <wp:docPr id="6075" name="Рисунок 6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740" cy="140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A20B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5.7-rasm</w:t>
      </w:r>
    </w:p>
    <w:p w14:paraId="321C3D24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)ni o‘lchash 5.3.2-banddagi kabi olinsin. </w:t>
      </w:r>
    </w:p>
    <w:p w14:paraId="006249F3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5.5. Hisobot tarkibi</w:t>
      </w:r>
    </w:p>
    <w:p w14:paraId="55BBA7C6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5.5.1. Ishning nomi va maqsadi.</w:t>
      </w:r>
    </w:p>
    <w:p w14:paraId="1B202F20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5.5.2. Chastotaviy tavsiflarni o‘lchash sxemalari.</w:t>
      </w:r>
    </w:p>
    <w:p w14:paraId="3CBC9878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5.5.3. Dastlabki hisoblash va eksperiment natijalari bo‘yicha qurilgan chastotaviy tavsiflarning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(f),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grafiklari. </w:t>
      </w:r>
    </w:p>
    <w:p w14:paraId="2A321620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5.5.4. Grafik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(f) yordamida absolyut o‘tkazish oraliqini aniqlash va uni  dastlabki hisoblash natijalari bilan taqqoslash.</w:t>
      </w:r>
    </w:p>
    <w:p w14:paraId="5E879DFE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5.5.5. S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A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 va Q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)bog‘lanishlar grafiklari qurilsin (qo‘shimcha vazifa).</w:t>
      </w:r>
    </w:p>
    <w:p w14:paraId="13C50759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5.5.6. Tadqiqotlar natijalari bo‘yicha xulosalar.</w:t>
      </w:r>
    </w:p>
    <w:p w14:paraId="08B78E4B" w14:textId="77777777" w:rsidR="00024F05" w:rsidRPr="003C077F" w:rsidRDefault="00024F05" w:rsidP="00024F0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5.6. Nazorat savollari</w:t>
      </w:r>
    </w:p>
    <w:p w14:paraId="04DA8620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5.6.1. Kuchlanishlar rezonansi shartini yozing. </w:t>
      </w:r>
    </w:p>
    <w:p w14:paraId="4E5839EA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5.6.2. Nima uchun ketma-ket tebranish konturidagi rezonansni kuchlanishlar rezonansi deyiladi?</w:t>
      </w:r>
    </w:p>
    <w:p w14:paraId="29B29A01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5.6.3. Konturning aslligi deb nimaga aytiladi va u nimani ifodalaydi?</w:t>
      </w:r>
    </w:p>
    <w:p w14:paraId="43CAE397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5.6.4. Tebranish konturining uzatish oraliqi deb nimaga aytiladi?</w:t>
      </w:r>
    </w:p>
    <w:p w14:paraId="5989FFC8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5.6.5. Uzatish oraliqining chegaralarida tebranish konturining xususiyatlari qanday bo‘ladi?</w:t>
      </w:r>
    </w:p>
    <w:p w14:paraId="1E267306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5.6.6. Rezonans rejimida tebranish konturi qanday xususiyatlarga egaq</w:t>
      </w:r>
    </w:p>
    <w:p w14:paraId="44177F14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5.6.7. Agar L va C qiymatlari 4 marta ortsa, tavsifiy qarshilik qanday o‘zgaradiq</w:t>
      </w:r>
    </w:p>
    <w:p w14:paraId="5472EA32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5.6.8. Konturning mavjud rejimida 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L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&gt;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bo‘lsa, kuchlanish rezonansini hosilqilish uchun kuchlanish chastotasini qanday o‘zgartirish zarur?</w:t>
      </w:r>
    </w:p>
    <w:p w14:paraId="578F6863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5.6.9. Agar tebranish konturi aktiv qarshiligi 2 marta ortsa, o‘tkazish oralig‘i qanday o‘zgaradi?</w:t>
      </w:r>
    </w:p>
    <w:p w14:paraId="33A49135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5.6.10. Agar U=10V, R=10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=20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bo‘lsa,</w:t>
      </w:r>
      <w:r w:rsidRPr="003C077F">
        <w:rPr>
          <w:rFonts w:ascii="Symbol" w:eastAsia="Calibri" w:hAnsi="Symbol" w:cs="Times New Roman"/>
          <w:sz w:val="24"/>
          <w:szCs w:val="24"/>
          <w:lang w:val="en-US"/>
        </w:rPr>
        <w:t>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 rejimidagi (5.1-rasm) sig‘imdagi kuchlanishni aniqlang.</w:t>
      </w:r>
    </w:p>
    <w:p w14:paraId="4B635FAA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5.6.11. 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Agar U=200V, R=100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,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=X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=100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bo‘lsa, t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branish konturidagi tokni aniqlang.</w:t>
      </w:r>
    </w:p>
    <w:p w14:paraId="3E59EC8D" w14:textId="77777777" w:rsidR="00024F05" w:rsidRPr="003C077F" w:rsidRDefault="00024F05" w:rsidP="00024F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5.6.12. Sig‘imga parallel ulangan yuk qarshiligi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ning qiymati konturning tanlash xususiyatiga qanday ta’sir ko‘rsatadi?</w:t>
      </w:r>
    </w:p>
    <w:p w14:paraId="68F66A8B" w14:textId="1AD4B75D" w:rsidR="00A0641E" w:rsidRPr="00024F05" w:rsidRDefault="00024F05" w:rsidP="00024F05">
      <w:pPr>
        <w:rPr>
          <w:lang w:val="en-US"/>
        </w:rPr>
      </w:pPr>
      <w:r w:rsidRPr="0063404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5.6.13. Tebranish konturining rezonansdagi va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L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&lt;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rejimidagi vektor diagrammasini chizing</w:t>
      </w:r>
    </w:p>
    <w:sectPr w:rsidR="00A0641E" w:rsidRPr="00024F05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759A7" w14:textId="77777777" w:rsidR="008D7462" w:rsidRDefault="008D7462" w:rsidP="00024F05">
      <w:pPr>
        <w:spacing w:after="0" w:line="240" w:lineRule="auto"/>
      </w:pPr>
      <w:r>
        <w:separator/>
      </w:r>
    </w:p>
  </w:endnote>
  <w:endnote w:type="continuationSeparator" w:id="0">
    <w:p w14:paraId="079B3E7F" w14:textId="77777777" w:rsidR="008D7462" w:rsidRDefault="008D7462" w:rsidP="00024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BE695" w14:textId="77777777" w:rsidR="008D7462" w:rsidRDefault="008D7462" w:rsidP="00024F05">
      <w:pPr>
        <w:spacing w:after="0" w:line="240" w:lineRule="auto"/>
      </w:pPr>
      <w:r>
        <w:separator/>
      </w:r>
    </w:p>
  </w:footnote>
  <w:footnote w:type="continuationSeparator" w:id="0">
    <w:p w14:paraId="6BED1C6D" w14:textId="77777777" w:rsidR="008D7462" w:rsidRDefault="008D7462" w:rsidP="00024F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59"/>
    <w:rsid w:val="00024F05"/>
    <w:rsid w:val="00616459"/>
    <w:rsid w:val="006F46F9"/>
    <w:rsid w:val="008D7462"/>
    <w:rsid w:val="00A0641E"/>
    <w:rsid w:val="00C1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4D79A383-85FD-4BAC-9F5C-D982559D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F05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4F0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024F05"/>
  </w:style>
  <w:style w:type="paragraph" w:styleId="a5">
    <w:name w:val="footer"/>
    <w:basedOn w:val="a"/>
    <w:link w:val="a6"/>
    <w:uiPriority w:val="99"/>
    <w:unhideWhenUsed/>
    <w:rsid w:val="00024F0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024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0.wmf"/><Relationship Id="rId26" Type="http://schemas.openxmlformats.org/officeDocument/2006/relationships/image" Target="media/image18.wmf"/><Relationship Id="rId39" Type="http://schemas.openxmlformats.org/officeDocument/2006/relationships/image" Target="media/image31.png"/><Relationship Id="rId21" Type="http://schemas.openxmlformats.org/officeDocument/2006/relationships/image" Target="media/image13.wmf"/><Relationship Id="rId34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9.wmf"/><Relationship Id="rId20" Type="http://schemas.openxmlformats.org/officeDocument/2006/relationships/image" Target="media/image12.wmf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24" Type="http://schemas.openxmlformats.org/officeDocument/2006/relationships/image" Target="media/image16.wmf"/><Relationship Id="rId32" Type="http://schemas.openxmlformats.org/officeDocument/2006/relationships/image" Target="media/image24.wmf"/><Relationship Id="rId37" Type="http://schemas.openxmlformats.org/officeDocument/2006/relationships/image" Target="media/image29.wmf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image" Target="media/image20.wmf"/><Relationship Id="rId36" Type="http://schemas.openxmlformats.org/officeDocument/2006/relationships/image" Target="media/image28.wmf"/><Relationship Id="rId10" Type="http://schemas.openxmlformats.org/officeDocument/2006/relationships/oleObject" Target="embeddings/oleObject1.bin"/><Relationship Id="rId19" Type="http://schemas.openxmlformats.org/officeDocument/2006/relationships/image" Target="media/image11.wmf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7.wmf"/><Relationship Id="rId22" Type="http://schemas.openxmlformats.org/officeDocument/2006/relationships/image" Target="media/image14.w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wmf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3.bin"/><Relationship Id="rId25" Type="http://schemas.openxmlformats.org/officeDocument/2006/relationships/image" Target="media/image17.wmf"/><Relationship Id="rId33" Type="http://schemas.openxmlformats.org/officeDocument/2006/relationships/image" Target="media/image25.wmf"/><Relationship Id="rId38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2023-09-18T04:45:00Z</dcterms:created>
  <dcterms:modified xsi:type="dcterms:W3CDTF">2023-10-17T05:59:00Z</dcterms:modified>
</cp:coreProperties>
</file>