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create-single-spa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Single-spa offers a CLI for those who prefer autogenerated and managed configurations for webpack, babel, jest, etc. You do not have to use the CLI in order to use single-spa.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The CLI is called ` 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create-single-spa` </w:t>
      </w:r>
      <w:r>
        <w:rPr>
          <w:rFonts w:ascii="微软雅黑" w:hAnsi="微软雅黑" w:eastAsia="微软雅黑"/>
          <w:color w:val="1c1e21"/>
          <w:sz w:val="24"/>
          <w:szCs w:val="24"/>
        </w:rPr>
        <w:t>(</w:t>
      </w:r>
      <w:hyperlink r:id="rId9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Github link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). It is intended for the creation of new projects and for updating projects that were created via `</w:t>
      </w:r>
      <w:r>
        <w:rPr>
          <w:rFonts w:ascii="微软雅黑" w:hAnsi="微软雅黑" w:eastAsia="微软雅黑"/>
          <w:color w:val="000000"/>
          <w:sz w:val="24"/>
          <w:szCs w:val="24"/>
        </w:rPr>
        <w:t>create-single-spa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`, but it is not intended for migrating pre-existing codebases to single-spa.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对于那些喜欢自动生成和管理webpack，babel，jest等配置的用户，Single-spa提供了一个CLI。您不一定非得用CLI来生成single-spa的配置。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此CLI为 </w:t>
      </w:r>
      <w:r>
        <w:rPr>
          <w:rFonts w:ascii="微软雅黑" w:hAnsi="微软雅黑" w:eastAsia="微软雅黑"/>
          <w:color w:val="000000"/>
          <w:sz w:val="24"/>
          <w:szCs w:val="24"/>
        </w:rPr>
        <w:t>create-single-spa</w:t>
      </w:r>
      <w:r>
        <w:rPr>
          <w:rFonts w:ascii="微软雅黑" w:hAnsi="微软雅黑" w:eastAsia="微软雅黑"/>
          <w:color w:val="1c1e21"/>
          <w:sz w:val="24"/>
          <w:szCs w:val="24"/>
        </w:rPr>
        <w:t>(</w:t>
      </w:r>
      <w:hyperlink r:id="rId10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Github link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)。它旨在用于创建新项目和更新由 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`create-single-spa`</w:t>
      </w:r>
      <w:r>
        <w:rPr>
          <w:rFonts w:ascii="微软雅黑" w:hAnsi="微软雅黑" w:eastAsia="微软雅黑"/>
          <w:color w:val="1c1e21"/>
          <w:sz w:val="24"/>
          <w:szCs w:val="24"/>
        </w:rPr>
        <w:t>创建的项目，但不适用于将已经存在的代码库迁移至single-spa。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安装与使用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1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Installation and Usage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If you wish to have create-single-spa globally available, run the following in a terminal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npm install --global create-single-spa</w:t>
      </w:r>
    </w:p>
    <w:p>
      <w:r>
        <w:t># or</w:t>
      </w:r>
    </w:p>
    <w:p>
      <w:r>
        <w:t>yarn global add create-single-spa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Alternatively, you may use create-single-spa without global installation: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npm init single-spa</w:t>
      </w:r>
    </w:p>
    <w:p>
      <w:r>
        <w:t># or</w:t>
      </w:r>
    </w:p>
    <w:p>
      <w:r>
        <w:t>npx create-single-spa</w:t>
      </w:r>
    </w:p>
    <w:p>
      <w:r>
        <w:t># or </w:t>
      </w:r>
    </w:p>
    <w:p>
      <w:r>
        <w:t>yarn create single-spa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This will open up a CLI prompt asking you what kind of project you want to create or update. create-single-spa </w:t>
      </w:r>
      <w:r>
        <w:rPr>
          <w:rFonts w:ascii="微软雅黑" w:hAnsi="微软雅黑" w:eastAsia="微软雅黑"/>
          <w:color w:val="1c1e21"/>
          <w:sz w:val="24"/>
          <w:szCs w:val="24"/>
        </w:rPr>
        <w:t>installs into the current directory</w:t>
      </w:r>
      <w:r>
        <w:rPr>
          <w:rFonts w:ascii="微软雅黑" w:hAnsi="微软雅黑" w:eastAsia="微软雅黑"/>
          <w:color w:val="1c1e21"/>
          <w:sz w:val="24"/>
          <w:szCs w:val="24"/>
        </w:rPr>
        <w:t>, so be sure to create an empty directory if you're starting from scratch.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如果希望在全局范围内提供create-single-spa，请在终端中运行以下命令</w:t>
      </w:r>
    </w:p>
    <w:p>
      <w:r>
        <w:t>npm install --global create-single-spa</w:t>
      </w:r>
    </w:p>
    <w:p>
      <w:r>
        <w:t># or</w:t>
      </w:r>
    </w:p>
    <w:p>
      <w:r>
        <w:t>yarn global add create-single-spa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或者，您可以使用create-single-spa，而不需要全局安装:</w:t>
      </w:r>
    </w:p>
    <w:p>
      <w:r>
        <w:t>npm init single-spa</w:t>
      </w:r>
    </w:p>
    <w:p>
      <w:r>
        <w:t># or</w:t>
      </w:r>
    </w:p>
    <w:p>
      <w:r>
        <w:t>npx create-single-spa</w:t>
      </w:r>
    </w:p>
    <w:p>
      <w:r>
        <w:t># or </w:t>
      </w:r>
    </w:p>
    <w:p>
      <w:r>
        <w:t>yarn create single-spa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这将打开一个CLI提示，询问您希望创建或更新什么类型的项目。create-single-spa安装到当前目录，因此，如果您是从头开始初始化，一定要先创建一个空目录。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项目选型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2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Project types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create-single-spa asks you if you'd like to create a single-spa application, a utility module, or a root-config. All three module types assume that you are using the </w:t>
      </w:r>
      <w:hyperlink r:id="rId13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recommended setup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If you select that you'd like to create a single-spa application, you will be prompted for which framework you'd like to choose. React is implemented with premade configurations for babel + webpack + jest. Angular is implemented with Angular CLI and </w:t>
      </w:r>
      <w:hyperlink r:id="rId14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single-spa-angular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. Vue is implemented with Vue CLI and </w:t>
      </w:r>
      <w:hyperlink r:id="rId15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vue-cli-plugin-single-spa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create-single-spa询问您是否想要创建single-spa应用程序、公共模块或根配置。所有这三种模块类型都默认您在使用</w:t>
      </w:r>
      <w:hyperlink r:id="rId16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推荐的设置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。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如果您选择您想要创建single-spa应用程序，将会提示您想要选择哪个框架。React是通过babel + webpack + jest的预先配置实现的。Angular是用Angular CLI和</w:t>
      </w:r>
      <w:hyperlink r:id="rId17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single-spa- Angular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实现的。Vue是通过Vue CLI和</w:t>
      </w:r>
      <w:hyperlink r:id="rId18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Vue - cli-plugin-single-spa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实现的。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NPM包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9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NPM packages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Within the create-single-spa repo, there are several NPM packages. The following sections document each package: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在create-single-spa 代码库中，有几个NPM包。以下章节记录了每个包: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create-single-spa</w:t>
      </w:r>
      <w:r>
        <w:rPr>
          <w:rFonts w:ascii="微软雅黑" w:hAnsi="微软雅黑" w:eastAsia="微软雅黑"/>
        </w:rPr>
        <w:t>包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20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create-single-spa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21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Github project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The core CLI, which invokes </w:t>
      </w:r>
      <w:hyperlink r:id="rId22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generator-single-spa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23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github代码库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这个是核心CLI，它调用了</w:t>
      </w:r>
      <w:hyperlink r:id="rId24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generator-single-spa</w:t>
        </w:r>
      </w:hyperlink>
      <w:r>
        <w:rPr>
          <w:rFonts w:ascii="微软雅黑" w:hAnsi="微软雅黑" w:eastAsia="微软雅黑"/>
          <w:color w:val="000000"/>
          <w:sz w:val="24"/>
          <w:szCs w:val="24"/>
        </w:rPr>
        <w:t>。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generator-single-spa包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25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generator-single-spa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26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Github project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A </w:t>
      </w:r>
      <w:hyperlink r:id="rId27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Yeoman generator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 that prompts the user and then creates files. This is primarily invoked via the create-single-spa CLI, but can also be </w:t>
      </w:r>
      <w:hyperlink r:id="rId28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composed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 if you'd like to customize it.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29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github代码库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一个</w:t>
      </w:r>
      <w:hyperlink r:id="rId30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Yeoman 生成器</w:t>
        </w:r>
      </w:hyperlink>
      <w:r>
        <w:rPr>
          <w:rFonts w:ascii="微软雅黑" w:hAnsi="微软雅黑" w:eastAsia="微软雅黑"/>
          <w:color w:val="000000"/>
          <w:sz w:val="24"/>
          <w:szCs w:val="24"/>
        </w:rPr>
        <w:t>，提示用户，然后创建文件。这主要是通过create-single-spa CLI调用的，但是如果您想自定义的话，也可以</w:t>
      </w:r>
      <w:hyperlink r:id="rId31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组合</w:t>
        </w:r>
      </w:hyperlink>
      <w:r>
        <w:rPr>
          <w:rFonts w:ascii="微软雅黑" w:hAnsi="微软雅黑" w:eastAsia="微软雅黑"/>
          <w:color w:val="000000"/>
          <w:sz w:val="24"/>
          <w:szCs w:val="24"/>
        </w:rPr>
        <w:t>它。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webpack-config-single-spa</w:t>
      </w:r>
      <w:r>
        <w:rPr>
          <w:rFonts w:ascii="微软雅黑" w:hAnsi="微软雅黑" w:eastAsia="微软雅黑"/>
        </w:rPr>
        <w:t>包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32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webpack-config-single-spa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33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Github project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A shareable, customizable webpack config that is used for utility modules and React single-spa applications.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34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github代码库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一个可共享的、可定制的webpack配置，用于公共模块 和 React single-spa应用程序。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6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安装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35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Installation</w:t>
      </w:r>
    </w:p>
    <w:p>
      <w:r>
        <w:t>npm install --save-dev webpack-config-single-spa webpack-merge</w:t>
      </w:r>
    </w:p>
    <w:p>
      <w:r>
        <w:t>yarn add --dev webpack-config-single-spa webpack-merge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6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使用方式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36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Usage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const webpackMerge = require('webpack-merge');</w:t>
      </w:r>
    </w:p>
    <w:p>
      <w:r>
        <w:t>const singleSpaDefaults = require('webpack-config-single-spa');</w:t>
      </w:r>
    </w:p>
    <w:p>
      <w:r>
        <w:t>module.exports = webpackConfigEnv =&gt; {</w:t>
      </w:r>
    </w:p>
    <w:p>
      <w:r>
        <w:t>  const defaultConfig = singleSpaDefaults({</w:t>
      </w:r>
    </w:p>
    <w:p>
      <w:r>
        <w:t>    // The name of the organization this application is written for</w:t>
      </w:r>
    </w:p>
    <w:p>
      <w:r>
        <w:t>    orgName: 'name-of-company',</w:t>
      </w:r>
    </w:p>
    <w:p>
      <w:r>
        <w:t>    // The name of the current project. This usually matches the git repo's name</w:t>
      </w:r>
    </w:p>
    <w:p>
      <w:r>
        <w:t>    projectName: 'name-of-project',</w:t>
      </w:r>
    </w:p>
    <w:p>
      <w:r>
        <w:t>    // See https://webpack.js.org/guides/environment-variables/#root for explanation of webpackConfigEnv</w:t>
      </w:r>
    </w:p>
    <w:p>
      <w:r>
        <w:t>    webpackConfigEnv,</w:t>
      </w:r>
    </w:p>
    <w:p>
      <w:r>
        <w:t>  })</w:t>
      </w:r>
    </w:p>
    <w:p>
      <w:r>
        <w:t>  return webpackMerge.smart(defaultConfig, {</w:t>
      </w:r>
    </w:p>
    <w:p>
      <w:r>
        <w:t>    // modify the webpack config however you'd like to by adding to this object</w:t>
      </w:r>
    </w:p>
    <w:p>
      <w:r>
        <w:t>  })</w:t>
      </w:r>
    </w:p>
    <w:p>
      <w:r>
        <w:t>}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webpack-config-single-spa-react包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37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webpack-config-single-spa-react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38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Github project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A shareable, customizable webpack config that adds react-specific configuration to `</w:t>
      </w:r>
      <w:r>
        <w:rPr>
          <w:rFonts w:ascii="微软雅黑" w:hAnsi="微软雅黑" w:eastAsia="微软雅黑"/>
          <w:color w:val="000000"/>
          <w:sz w:val="24"/>
          <w:szCs w:val="24"/>
        </w:rPr>
        <w:t>webpack-config-single-spa</w:t>
      </w:r>
      <w:r>
        <w:rPr>
          <w:rFonts w:ascii="微软雅黑" w:hAnsi="微软雅黑" w:eastAsia="微软雅黑"/>
          <w:color w:val="1c1e21"/>
          <w:sz w:val="24"/>
          <w:szCs w:val="24"/>
        </w:rPr>
        <w:t>`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39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github代码库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一个可共享的、可定制的webpack配置，它将特定于</w:t>
      </w:r>
      <w:r>
        <w:rPr>
          <w:rFonts w:ascii="微软雅黑" w:hAnsi="微软雅黑" w:eastAsia="微软雅黑"/>
          <w:color w:val="1c1e21"/>
          <w:sz w:val="24"/>
          <w:szCs w:val="24"/>
        </w:rPr>
        <w:t>react-specific</w:t>
      </w:r>
      <w:r>
        <w:rPr>
          <w:rFonts w:ascii="微软雅黑" w:hAnsi="微软雅黑" w:eastAsia="微软雅黑"/>
          <w:color w:val="000000"/>
          <w:sz w:val="24"/>
          <w:szCs w:val="24"/>
        </w:rPr>
        <w:t>的配置添加到“webpack-config-single-spa”中。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6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安装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40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Installation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npm install --save-dev webpack-config-single-spa-react webpack-merge</w:t>
      </w:r>
    </w:p>
    <w:p>
      <w:r>
        <w:t>yarn add --dev webpack-config-single-spa-react webpack-merge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6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使用方式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41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Usage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const webpackMerge = require('webpack-merge');</w:t>
      </w:r>
    </w:p>
    <w:p>
      <w:r>
        <w:t>const singleSpaDefaults = require('webpack-config-single-spa');</w:t>
      </w:r>
    </w:p>
    <w:p>
      <w:r>
        <w:t>module.exports = webpackConfigEnv =&gt; {</w:t>
      </w:r>
    </w:p>
    <w:p>
      <w:r>
        <w:t>  const defaultConfig = singleSpaDefaults({</w:t>
      </w:r>
    </w:p>
    <w:p>
      <w:r>
        <w:t>    // The name of the organization this application is written for</w:t>
      </w:r>
    </w:p>
    <w:p>
      <w:r>
        <w:t>    orgName: 'name-of-company',</w:t>
      </w:r>
    </w:p>
    <w:p>
      <w:r>
        <w:t>    // The name of the current project. This usually matches the git repo's name</w:t>
      </w:r>
    </w:p>
    <w:p>
      <w:r>
        <w:t>    projectName: 'name-of-project',</w:t>
      </w:r>
    </w:p>
    <w:p>
      <w:r>
        <w:t>    // See https://webpack.js.org/guides/environment-variables/#root for explanation of webpackConfigEnv</w:t>
      </w:r>
    </w:p>
    <w:p>
      <w:r>
        <w:t>    webpackConfigEnv,</w:t>
      </w:r>
    </w:p>
    <w:p>
      <w:r>
        <w:t>  })</w:t>
      </w:r>
    </w:p>
    <w:p>
      <w:r>
        <w:t>  return webpackMerge.smart(defaultConfig, {</w:t>
      </w:r>
    </w:p>
    <w:p>
      <w:r>
        <w:t>    // modify the webpack config however you'd like to by adding to this object</w:t>
      </w:r>
    </w:p>
    <w:p>
      <w:r>
        <w:t>  })</w:t>
      </w:r>
    </w:p>
    <w:p>
      <w:r>
        <w:t>}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sectPr w:rsidR="00C604EC">
      <w:pgSz w:w="11906" w:h="16838"/>
      <w:pgMar w:top="1500" w:right="1200" w:bottom="1500" w:left="12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320" w:after="80" w:line="408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4"/>
      <w:szCs w:val="32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400" w:after="80" w:line="408" w:lineRule="auto"/>
      <w:jc w:val="left"/>
      <w:outlineLvl w:val="4"/>
    </w:pPr>
    <w:rPr>
      <w:b/>
      <w:bCs/>
      <w:color w:val="#000000"/>
      <w:sz w:val="28"/>
      <w:szCs w:val="28"/>
    </w:rPr>
  </w:style>
  <w:style w:type="paragraph" w:styleId="heading6">
    <w:name w:val="heading 6"/>
    <w:basedOn w:val="a"/>
    <w:next w:val="a"/>
    <w:uiPriority w:val="9"/>
    <w:unhideWhenUsed/>
    <w:qFormat/>
    <w:rsid w:val="001C768A"/>
    <w:pPr>
      <w:keepNext/>
      <w:keepLines/>
      <w:spacing w:before="400" w:after="80" w:line="408" w:lineRule="auto"/>
      <w:jc w:val="left"/>
      <w:outlineLvl w:val="5"/>
    </w:pPr>
    <w:rPr>
      <w:rFonts w:asciiTheme="majorHAnsi" w:hAnsiTheme="majorHAnsi" w:eastAsiaTheme="majorEastAsia" w:cstheme="majorBidi"/>
      <w:b/>
      <w:bCs/>
      <w:color w:val="#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github.com/single-spa/create-single-spa/" Type="http://schemas.openxmlformats.org/officeDocument/2006/relationships/hyperlink" Id="rId9"/><Relationship TargetMode="External" Target="https://github.com/single-spa/create-single-spa/" Type="http://schemas.openxmlformats.org/officeDocument/2006/relationships/hyperlink" Id="rId10"/><Relationship TargetMode="External" Target="https://single-spa.js.org/docs/create-single-spa/#installation-and-usage" Type="http://schemas.openxmlformats.org/officeDocument/2006/relationships/hyperlink" Id="rId11"/><Relationship TargetMode="External" Target="https://single-spa.js.org/docs/create-single-spa/#project-types" Type="http://schemas.openxmlformats.org/officeDocument/2006/relationships/hyperlink" Id="rId12"/><Relationship TargetMode="External" Target="https://single-spa.js.org/docs/recommended-setup" Type="http://schemas.openxmlformats.org/officeDocument/2006/relationships/hyperlink" Id="rId13"/><Relationship TargetMode="External" Target="https://single-spa.js.org/docs/create-single-spa/" Type="http://schemas.openxmlformats.org/officeDocument/2006/relationships/hyperlink" Id="rId14"/><Relationship TargetMode="External" Target="https://single-spa.js.org/ecosystem/ecosystem-vue#vue-cli" Type="http://schemas.openxmlformats.org/officeDocument/2006/relationships/hyperlink" Id="rId15"/><Relationship TargetMode="External" Target="https://single-spa.js.org/docs/recommended-setup" Type="http://schemas.openxmlformats.org/officeDocument/2006/relationships/hyperlink" Id="rId16"/><Relationship TargetMode="External" Target="https://single-spa.js.org/docs/create-single-spa/" Type="http://schemas.openxmlformats.org/officeDocument/2006/relationships/hyperlink" Id="rId17"/><Relationship TargetMode="External" Target="https://single-spa.js.org/ecosystem/ecosystem-vue#vue-cli" Type="http://schemas.openxmlformats.org/officeDocument/2006/relationships/hyperlink" Id="rId18"/><Relationship TargetMode="External" Target="https://single-spa.js.org/docs/create-single-spa/#npm-packages" Type="http://schemas.openxmlformats.org/officeDocument/2006/relationships/hyperlink" Id="rId19"/><Relationship TargetMode="External" Target="https://single-spa.js.org/docs/create-single-spa/#create-single-spa" Type="http://schemas.openxmlformats.org/officeDocument/2006/relationships/hyperlink" Id="rId20"/><Relationship TargetMode="External" Target="https://github.com/single-spa/create-single-spa/tree/master/packages/create-single-spa" Type="http://schemas.openxmlformats.org/officeDocument/2006/relationships/hyperlink" Id="rId21"/><Relationship TargetMode="External" Target="https://single-spa.js.org/docs/create-single-spa/#generator-single-spa" Type="http://schemas.openxmlformats.org/officeDocument/2006/relationships/hyperlink" Id="rId22"/><Relationship TargetMode="External" Target="https://github.com/single-spa/create-single-spa/tree/master/packages/create-single-spa" Type="http://schemas.openxmlformats.org/officeDocument/2006/relationships/hyperlink" Id="rId23"/><Relationship TargetMode="External" Target="https://single-spa.js.org/docs/create-single-spa/#generator-single-spa" Type="http://schemas.openxmlformats.org/officeDocument/2006/relationships/hyperlink" Id="rId24"/><Relationship TargetMode="External" Target="https://github.com/single-spa/create-single-spa/tree/master/packages/create-single-spa" Type="http://schemas.openxmlformats.org/officeDocument/2006/relationships/hyperlink" Id="rId25"/><Relationship TargetMode="External" Target="https://github.com/single-spa/create-single-spa/tree/master/packages/generator-single-spa" Type="http://schemas.openxmlformats.org/officeDocument/2006/relationships/hyperlink" Id="rId26"/><Relationship TargetMode="External" Target="https://yeoman.io/" Type="http://schemas.openxmlformats.org/officeDocument/2006/relationships/hyperlink" Id="rId27"/><Relationship TargetMode="External" Target="https://yeoman.io/authoring/composability.html" Type="http://schemas.openxmlformats.org/officeDocument/2006/relationships/hyperlink" Id="rId28"/><Relationship TargetMode="External" Target="https://github.com/single-spa/create-single-spa/tree/master/packages/generator-single-spa" Type="http://schemas.openxmlformats.org/officeDocument/2006/relationships/hyperlink" Id="rId29"/><Relationship TargetMode="External" Target="https://yeoman.io/" Type="http://schemas.openxmlformats.org/officeDocument/2006/relationships/hyperlink" Id="rId30"/><Relationship TargetMode="External" Target="https://yeoman.io/authoring/composability.html" Type="http://schemas.openxmlformats.org/officeDocument/2006/relationships/hyperlink" Id="rId31"/><Relationship TargetMode="External" Target="https://single-spa.js.org/docs/create-single-spa/#webpack-config-single-spa" Type="http://schemas.openxmlformats.org/officeDocument/2006/relationships/hyperlink" Id="rId32"/><Relationship TargetMode="External" Target="https://github.com/single-spa/create-single-spa/tree/master/packages/webpack-config-single-spa" Type="http://schemas.openxmlformats.org/officeDocument/2006/relationships/hyperlink" Id="rId33"/><Relationship TargetMode="External" Target="https://github.com/single-spa/create-single-spa/tree/master/packages/webpack-config-single-spa" Type="http://schemas.openxmlformats.org/officeDocument/2006/relationships/hyperlink" Id="rId34"/><Relationship TargetMode="External" Target="https://single-spa.js.org/docs/create-single-spa/#installation" Type="http://schemas.openxmlformats.org/officeDocument/2006/relationships/hyperlink" Id="rId35"/><Relationship TargetMode="External" Target="https://single-spa.js.org/docs/create-single-spa/#usage" Type="http://schemas.openxmlformats.org/officeDocument/2006/relationships/hyperlink" Id="rId36"/><Relationship TargetMode="External" Target="https://single-spa.js.org/docs/create-single-spa/#webpack-config-single-spa-react" Type="http://schemas.openxmlformats.org/officeDocument/2006/relationships/hyperlink" Id="rId37"/><Relationship TargetMode="External" Target="https://github.com/single-spa/create-single-spa/tree/master/packages/webpack-config-single-spa-react" Type="http://schemas.openxmlformats.org/officeDocument/2006/relationships/hyperlink" Id="rId38"/><Relationship TargetMode="External" Target="https://github.com/single-spa/create-single-spa/tree/master/packages/webpack-config-single-spa-react" Type="http://schemas.openxmlformats.org/officeDocument/2006/relationships/hyperlink" Id="rId39"/><Relationship TargetMode="External" Target="https://single-spa.js.org/docs/create-single-spa/#installation-1" Type="http://schemas.openxmlformats.org/officeDocument/2006/relationships/hyperlink" Id="rId40"/><Relationship TargetMode="External" Target="https://single-spa.js.org/docs/create-single-spa/#usage-1" Type="http://schemas.openxmlformats.org/officeDocument/2006/relationships/hyperlink" Id="rId4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