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keepNext w:val="0"/>
        <w:keepLines w:val="0"/>
        <w:spacing w:before="280" w:lineRule="auto"/>
        <w:jc w:val="center"/>
        <w:rPr>
          <w:rFonts w:ascii="Calibri" w:cs="Calibri" w:eastAsia="Calibri" w:hAnsi="Calibri"/>
          <w:b w:val="1"/>
          <w:sz w:val="32"/>
          <w:szCs w:val="32"/>
        </w:rPr>
      </w:pPr>
      <w:bookmarkStart w:colFirst="0" w:colLast="0" w:name="_zf6mg25whuq8" w:id="0"/>
      <w:bookmarkEnd w:id="0"/>
      <w:r w:rsidDel="00000000" w:rsidR="00000000" w:rsidRPr="00000000">
        <w:rPr>
          <w:rFonts w:ascii="Calibri" w:cs="Calibri" w:eastAsia="Calibri" w:hAnsi="Calibri"/>
          <w:b w:val="1"/>
          <w:sz w:val="32"/>
          <w:szCs w:val="32"/>
          <w:rtl w:val="0"/>
        </w:rPr>
        <w:t xml:space="preserve">UI/UX Technical Document - Mini Dashboard (Berlin District)</w:t>
      </w:r>
    </w:p>
    <w:p w:rsidR="00000000" w:rsidDel="00000000" w:rsidP="00000000" w:rsidRDefault="00000000" w:rsidRPr="00000000" w14:paraId="00000002">
      <w:pPr>
        <w:pStyle w:val="Heading1"/>
        <w:keepNext w:val="0"/>
        <w:keepLines w:val="0"/>
        <w:spacing w:before="280" w:lineRule="auto"/>
        <w:rPr>
          <w:rFonts w:ascii="Calibri" w:cs="Calibri" w:eastAsia="Calibri" w:hAnsi="Calibri"/>
          <w:sz w:val="24"/>
          <w:szCs w:val="24"/>
        </w:rPr>
      </w:pPr>
      <w:bookmarkStart w:colFirst="0" w:colLast="0" w:name="_9zv4jzra21cg" w:id="1"/>
      <w:bookmarkEnd w:id="1"/>
      <w:r w:rsidDel="00000000" w:rsidR="00000000" w:rsidRPr="00000000">
        <w:rPr>
          <w:rFonts w:ascii="Calibri" w:cs="Calibri" w:eastAsia="Calibri" w:hAnsi="Calibri"/>
          <w:sz w:val="24"/>
          <w:szCs w:val="24"/>
          <w:rtl w:val="0"/>
        </w:rPr>
        <w:t xml:space="preserve">1. Purpose &amp; Scope</w:t>
      </w:r>
    </w:p>
    <w:p w:rsidR="00000000" w:rsidDel="00000000" w:rsidP="00000000" w:rsidRDefault="00000000" w:rsidRPr="00000000" w14:paraId="00000003">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document defines the </w:t>
      </w:r>
      <w:r w:rsidDel="00000000" w:rsidR="00000000" w:rsidRPr="00000000">
        <w:rPr>
          <w:rFonts w:ascii="Calibri" w:cs="Calibri" w:eastAsia="Calibri" w:hAnsi="Calibri"/>
          <w:b w:val="1"/>
          <w:sz w:val="24"/>
          <w:szCs w:val="24"/>
          <w:rtl w:val="0"/>
        </w:rPr>
        <w:t xml:space="preserve">UI/UX design specifications</w:t>
      </w:r>
      <w:r w:rsidDel="00000000" w:rsidR="00000000" w:rsidRPr="00000000">
        <w:rPr>
          <w:rFonts w:ascii="Calibri" w:cs="Calibri" w:eastAsia="Calibri" w:hAnsi="Calibri"/>
          <w:sz w:val="24"/>
          <w:szCs w:val="24"/>
          <w:rtl w:val="0"/>
        </w:rPr>
        <w:t xml:space="preserve"> for the Mini Dashboard.</w:t>
        <w:br w:type="textWrapping"/>
        <w:t xml:space="preserve"> It covers:</w:t>
      </w:r>
    </w:p>
    <w:p w:rsidR="00000000" w:rsidDel="00000000" w:rsidP="00000000" w:rsidRDefault="00000000" w:rsidRPr="00000000" w14:paraId="00000004">
      <w:pPr>
        <w:numPr>
          <w:ilvl w:val="0"/>
          <w:numId w:val="2"/>
        </w:numPr>
        <w:spacing w:after="0" w:afterAutospacing="0" w:before="240" w:lineRule="auto"/>
        <w:ind w:left="720" w:hanging="360"/>
        <w:jc w:val="both"/>
        <w:rPr>
          <w:rFonts w:ascii="Cambria" w:cs="Cambria" w:eastAsia="Cambria" w:hAnsi="Cambria"/>
          <w:sz w:val="24"/>
          <w:szCs w:val="24"/>
        </w:rPr>
      </w:pPr>
      <w:r w:rsidDel="00000000" w:rsidR="00000000" w:rsidRPr="00000000">
        <w:rPr>
          <w:rFonts w:ascii="Calibri" w:cs="Calibri" w:eastAsia="Calibri" w:hAnsi="Calibri"/>
          <w:b w:val="1"/>
          <w:sz w:val="24"/>
          <w:szCs w:val="24"/>
          <w:rtl w:val="0"/>
        </w:rPr>
        <w:t xml:space="preserve">Landing page </w:t>
      </w:r>
      <w:r w:rsidDel="00000000" w:rsidR="00000000" w:rsidRPr="00000000">
        <w:rPr>
          <w:rFonts w:ascii="Calibri" w:cs="Calibri" w:eastAsia="Calibri" w:hAnsi="Calibri"/>
          <w:sz w:val="24"/>
          <w:szCs w:val="24"/>
          <w:rtl w:val="0"/>
        </w:rPr>
        <w:t xml:space="preserve">(onboarding)</w:t>
      </w:r>
    </w:p>
    <w:p w:rsidR="00000000" w:rsidDel="00000000" w:rsidP="00000000" w:rsidRDefault="00000000" w:rsidRPr="00000000" w14:paraId="00000005">
      <w:pPr>
        <w:numPr>
          <w:ilvl w:val="0"/>
          <w:numId w:val="2"/>
        </w:numPr>
        <w:spacing w:after="0" w:afterAutospacing="0" w:before="0" w:beforeAutospacing="0" w:lineRule="auto"/>
        <w:ind w:left="720" w:hanging="360"/>
        <w:jc w:val="both"/>
        <w:rPr>
          <w:rFonts w:ascii="Cambria" w:cs="Cambria" w:eastAsia="Cambria" w:hAnsi="Cambria"/>
          <w:sz w:val="24"/>
          <w:szCs w:val="24"/>
        </w:rPr>
      </w:pPr>
      <w:r w:rsidDel="00000000" w:rsidR="00000000" w:rsidRPr="00000000">
        <w:rPr>
          <w:rFonts w:ascii="Calibri" w:cs="Calibri" w:eastAsia="Calibri" w:hAnsi="Calibri"/>
          <w:b w:val="1"/>
          <w:sz w:val="24"/>
          <w:szCs w:val="24"/>
          <w:rtl w:val="0"/>
        </w:rPr>
        <w:t xml:space="preserve">General View</w:t>
      </w:r>
      <w:r w:rsidDel="00000000" w:rsidR="00000000" w:rsidRPr="00000000">
        <w:rPr>
          <w:rFonts w:ascii="Calibri" w:cs="Calibri" w:eastAsia="Calibri" w:hAnsi="Calibri"/>
          <w:sz w:val="24"/>
          <w:szCs w:val="24"/>
          <w:rtl w:val="0"/>
        </w:rPr>
        <w:t xml:space="preserve"> (default, compact).</w:t>
      </w:r>
    </w:p>
    <w:p w:rsidR="00000000" w:rsidDel="00000000" w:rsidP="00000000" w:rsidRDefault="00000000" w:rsidRPr="00000000" w14:paraId="00000006">
      <w:pPr>
        <w:numPr>
          <w:ilvl w:val="0"/>
          <w:numId w:val="2"/>
        </w:numPr>
        <w:spacing w:after="240" w:before="0" w:beforeAutospacing="0" w:lineRule="auto"/>
        <w:ind w:left="720" w:hanging="360"/>
        <w:jc w:val="both"/>
        <w:rPr>
          <w:rFonts w:ascii="Cambria" w:cs="Cambria" w:eastAsia="Cambria" w:hAnsi="Cambria"/>
          <w:sz w:val="24"/>
          <w:szCs w:val="24"/>
        </w:rPr>
      </w:pPr>
      <w:r w:rsidDel="00000000" w:rsidR="00000000" w:rsidRPr="00000000">
        <w:rPr>
          <w:rFonts w:ascii="Calibri" w:cs="Calibri" w:eastAsia="Calibri" w:hAnsi="Calibri"/>
          <w:b w:val="1"/>
          <w:sz w:val="24"/>
          <w:szCs w:val="24"/>
          <w:rtl w:val="0"/>
        </w:rPr>
        <w:t xml:space="preserve">Expanded View</w:t>
      </w:r>
      <w:r w:rsidDel="00000000" w:rsidR="00000000" w:rsidRPr="00000000">
        <w:rPr>
          <w:rFonts w:ascii="Calibri" w:cs="Calibri" w:eastAsia="Calibri" w:hAnsi="Calibri"/>
          <w:sz w:val="24"/>
          <w:szCs w:val="24"/>
          <w:rtl w:val="0"/>
        </w:rPr>
        <w:t xml:space="preserve"> (detailed insights).</w:t>
      </w:r>
    </w:p>
    <w:p w:rsidR="00000000" w:rsidDel="00000000" w:rsidP="00000000" w:rsidRDefault="00000000" w:rsidRPr="00000000" w14:paraId="00000007">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goal is to:</w:t>
      </w:r>
    </w:p>
    <w:p w:rsidR="00000000" w:rsidDel="00000000" w:rsidP="00000000" w:rsidRDefault="00000000" w:rsidRPr="00000000" w14:paraId="00000008">
      <w:pPr>
        <w:numPr>
          <w:ilvl w:val="0"/>
          <w:numId w:val="6"/>
        </w:numPr>
        <w:spacing w:after="0" w:afterAutospacing="0" w:before="240" w:lineRule="auto"/>
        <w:ind w:left="720" w:hanging="360"/>
        <w:jc w:val="both"/>
        <w:rPr>
          <w:sz w:val="24"/>
          <w:szCs w:val="24"/>
        </w:rPr>
      </w:pPr>
      <w:r w:rsidDel="00000000" w:rsidR="00000000" w:rsidRPr="00000000">
        <w:rPr>
          <w:rFonts w:ascii="Calibri" w:cs="Calibri" w:eastAsia="Calibri" w:hAnsi="Calibri"/>
          <w:sz w:val="24"/>
          <w:szCs w:val="24"/>
          <w:rtl w:val="0"/>
        </w:rPr>
        <w:t xml:space="preserve">Provide clarity on </w:t>
      </w:r>
      <w:r w:rsidDel="00000000" w:rsidR="00000000" w:rsidRPr="00000000">
        <w:rPr>
          <w:rFonts w:ascii="Calibri" w:cs="Calibri" w:eastAsia="Calibri" w:hAnsi="Calibri"/>
          <w:b w:val="1"/>
          <w:sz w:val="24"/>
          <w:szCs w:val="24"/>
          <w:rtl w:val="0"/>
        </w:rPr>
        <w:t xml:space="preserve">layout, interactions, KPIs, and charts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09">
      <w:pPr>
        <w:numPr>
          <w:ilvl w:val="0"/>
          <w:numId w:val="6"/>
        </w:numPr>
        <w:spacing w:after="0" w:afterAutospacing="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Ensure engineers can replicate the dashboard in a consistent and reproducible way.</w:t>
      </w:r>
    </w:p>
    <w:p w:rsidR="00000000" w:rsidDel="00000000" w:rsidP="00000000" w:rsidRDefault="00000000" w:rsidRPr="00000000" w14:paraId="0000000A">
      <w:pPr>
        <w:numPr>
          <w:ilvl w:val="0"/>
          <w:numId w:val="6"/>
        </w:numPr>
        <w:spacing w:after="240" w:before="0" w:beforeAutospacing="0" w:lineRule="auto"/>
        <w:ind w:left="720" w:hanging="360"/>
        <w:jc w:val="both"/>
        <w:rPr>
          <w:sz w:val="24"/>
          <w:szCs w:val="24"/>
        </w:rPr>
      </w:pPr>
      <w:r w:rsidDel="00000000" w:rsidR="00000000" w:rsidRPr="00000000">
        <w:rPr>
          <w:rFonts w:ascii="Calibri" w:cs="Calibri" w:eastAsia="Calibri" w:hAnsi="Calibri"/>
          <w:sz w:val="24"/>
          <w:szCs w:val="24"/>
          <w:rtl w:val="0"/>
        </w:rPr>
        <w:t xml:space="preserve">Enable users to </w:t>
      </w:r>
      <w:r w:rsidDel="00000000" w:rsidR="00000000" w:rsidRPr="00000000">
        <w:rPr>
          <w:rFonts w:ascii="Calibri" w:cs="Calibri" w:eastAsia="Calibri" w:hAnsi="Calibri"/>
          <w:b w:val="1"/>
          <w:sz w:val="24"/>
          <w:szCs w:val="24"/>
          <w:rtl w:val="0"/>
        </w:rPr>
        <w:t xml:space="preserve">explore Berlin districts</w:t>
      </w:r>
      <w:r w:rsidDel="00000000" w:rsidR="00000000" w:rsidRPr="00000000">
        <w:rPr>
          <w:rFonts w:ascii="Calibri" w:cs="Calibri" w:eastAsia="Calibri" w:hAnsi="Calibri"/>
          <w:sz w:val="24"/>
          <w:szCs w:val="24"/>
          <w:rtl w:val="0"/>
        </w:rPr>
        <w:t xml:space="preserve">, compare living conditions, and make data-informed decisions.</w:t>
      </w:r>
    </w:p>
    <w:p w:rsidR="00000000" w:rsidDel="00000000" w:rsidP="00000000" w:rsidRDefault="00000000" w:rsidRPr="00000000" w14:paraId="0000000B">
      <w:pPr>
        <w:pStyle w:val="Heading1"/>
        <w:spacing w:after="240" w:before="240" w:lineRule="auto"/>
        <w:rPr>
          <w:rFonts w:ascii="Calibri" w:cs="Calibri" w:eastAsia="Calibri" w:hAnsi="Calibri"/>
          <w:sz w:val="24"/>
          <w:szCs w:val="24"/>
        </w:rPr>
      </w:pPr>
      <w:bookmarkStart w:colFirst="0" w:colLast="0" w:name="_6fop84nwidum" w:id="2"/>
      <w:bookmarkEnd w:id="2"/>
      <w:r w:rsidDel="00000000" w:rsidR="00000000" w:rsidRPr="00000000">
        <w:rPr>
          <w:rFonts w:ascii="Calibri" w:cs="Calibri" w:eastAsia="Calibri" w:hAnsi="Calibri"/>
          <w:sz w:val="24"/>
          <w:szCs w:val="24"/>
          <w:rtl w:val="0"/>
        </w:rPr>
        <w:t xml:space="preserve">2. Landing page</w:t>
      </w:r>
    </w:p>
    <w:p w:rsidR="00000000" w:rsidDel="00000000" w:rsidP="00000000" w:rsidRDefault="00000000" w:rsidRPr="00000000" w14:paraId="0000000C">
      <w:pPr>
        <w:spacing w:after="240" w:befor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860800"/>
            <wp:effectExtent b="0" l="0" r="0" t="0"/>
            <wp:docPr id="1"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15"/>
        </w:numPr>
        <w:spacing w:after="0" w:afterAutospacing="0" w:before="240" w:lineRule="auto"/>
        <w:ind w:left="720" w:hanging="360"/>
        <w:rPr>
          <w:sz w:val="24"/>
          <w:szCs w:val="24"/>
        </w:rPr>
      </w:pPr>
      <w:r w:rsidDel="00000000" w:rsidR="00000000" w:rsidRPr="00000000">
        <w:rPr>
          <w:rFonts w:ascii="Calibri" w:cs="Calibri" w:eastAsia="Calibri" w:hAnsi="Calibri"/>
          <w:b w:val="1"/>
          <w:sz w:val="24"/>
          <w:szCs w:val="24"/>
          <w:rtl w:val="0"/>
        </w:rPr>
        <w:t xml:space="preserve">Top Bar</w:t>
      </w:r>
      <w:r w:rsidDel="00000000" w:rsidR="00000000" w:rsidRPr="00000000">
        <w:rPr>
          <w:rFonts w:ascii="Calibri" w:cs="Calibri" w:eastAsia="Calibri" w:hAnsi="Calibri"/>
          <w:sz w:val="24"/>
          <w:szCs w:val="24"/>
          <w:rtl w:val="0"/>
        </w:rPr>
        <w:t xml:space="preserve">: Title</w:t>
      </w:r>
    </w:p>
    <w:p w:rsidR="00000000" w:rsidDel="00000000" w:rsidP="00000000" w:rsidRDefault="00000000" w:rsidRPr="00000000" w14:paraId="0000000E">
      <w:pPr>
        <w:numPr>
          <w:ilvl w:val="0"/>
          <w:numId w:val="15"/>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Side Bar</w:t>
      </w:r>
      <w:r w:rsidDel="00000000" w:rsidR="00000000" w:rsidRPr="00000000">
        <w:rPr>
          <w:rFonts w:ascii="Calibri" w:cs="Calibri" w:eastAsia="Calibri" w:hAnsi="Calibri"/>
          <w:sz w:val="24"/>
          <w:szCs w:val="24"/>
          <w:rtl w:val="0"/>
        </w:rPr>
        <w:t xml:space="preserve">: Welcome message and onboarding instructions</w:t>
      </w:r>
    </w:p>
    <w:p w:rsidR="00000000" w:rsidDel="00000000" w:rsidP="00000000" w:rsidRDefault="00000000" w:rsidRPr="00000000" w14:paraId="0000000F">
      <w:pPr>
        <w:numPr>
          <w:ilvl w:val="0"/>
          <w:numId w:val="15"/>
        </w:numPr>
        <w:spacing w:after="240" w:before="0" w:beforeAutospacing="0" w:lineRule="auto"/>
        <w:ind w:left="720" w:hanging="360"/>
        <w:rPr>
          <w:rFonts w:ascii="Cambria" w:cs="Cambria" w:eastAsia="Cambria" w:hAnsi="Cambria"/>
          <w:b w:val="1"/>
          <w:sz w:val="24"/>
          <w:szCs w:val="24"/>
        </w:rPr>
      </w:pPr>
      <w:r w:rsidDel="00000000" w:rsidR="00000000" w:rsidRPr="00000000">
        <w:rPr>
          <w:rFonts w:ascii="Calibri" w:cs="Calibri" w:eastAsia="Calibri" w:hAnsi="Calibri"/>
          <w:b w:val="1"/>
          <w:sz w:val="24"/>
          <w:szCs w:val="24"/>
          <w:rtl w:val="0"/>
        </w:rPr>
        <w:t xml:space="preserve">Map: </w:t>
      </w:r>
      <w:r w:rsidDel="00000000" w:rsidR="00000000" w:rsidRPr="00000000">
        <w:rPr>
          <w:rFonts w:ascii="Calibri" w:cs="Calibri" w:eastAsia="Calibri" w:hAnsi="Calibri"/>
          <w:sz w:val="24"/>
          <w:szCs w:val="24"/>
          <w:rtl w:val="0"/>
        </w:rPr>
        <w:t xml:space="preserve">Clickable districts map of Berlin</w:t>
      </w:r>
    </w:p>
    <w:p w:rsidR="00000000" w:rsidDel="00000000" w:rsidP="00000000" w:rsidRDefault="00000000" w:rsidRPr="00000000" w14:paraId="00000010">
      <w:pPr>
        <w:pStyle w:val="Heading1"/>
        <w:keepNext w:val="0"/>
        <w:keepLines w:val="0"/>
        <w:spacing w:after="80" w:lineRule="auto"/>
        <w:rPr>
          <w:rFonts w:ascii="Calibri" w:cs="Calibri" w:eastAsia="Calibri" w:hAnsi="Calibri"/>
          <w:sz w:val="24"/>
          <w:szCs w:val="24"/>
        </w:rPr>
      </w:pPr>
      <w:bookmarkStart w:colFirst="0" w:colLast="0" w:name="_s2wdm0cdfv7h" w:id="3"/>
      <w:bookmarkEnd w:id="3"/>
      <w:r w:rsidDel="00000000" w:rsidR="00000000" w:rsidRPr="00000000">
        <w:rPr>
          <w:rFonts w:ascii="Calibri" w:cs="Calibri" w:eastAsia="Calibri" w:hAnsi="Calibri"/>
          <w:sz w:val="24"/>
          <w:szCs w:val="24"/>
          <w:rtl w:val="0"/>
        </w:rPr>
        <w:t xml:space="preserve">3. General View</w:t>
      </w:r>
    </w:p>
    <w:p w:rsidR="00000000" w:rsidDel="00000000" w:rsidP="00000000" w:rsidRDefault="00000000" w:rsidRPr="00000000" w14:paraId="00000011">
      <w:pPr>
        <w:pStyle w:val="Heading3"/>
        <w:keepNext w:val="0"/>
        <w:keepLines w:val="0"/>
        <w:spacing w:before="280" w:lineRule="auto"/>
        <w:rPr>
          <w:rFonts w:ascii="Calibri" w:cs="Calibri" w:eastAsia="Calibri" w:hAnsi="Calibri"/>
          <w:b w:val="1"/>
          <w:color w:val="000000"/>
          <w:sz w:val="24"/>
          <w:szCs w:val="24"/>
        </w:rPr>
      </w:pPr>
      <w:bookmarkStart w:colFirst="0" w:colLast="0" w:name="_n4dovawu7gbp" w:id="4"/>
      <w:bookmarkEnd w:id="4"/>
      <w:r w:rsidDel="00000000" w:rsidR="00000000" w:rsidRPr="00000000">
        <w:rPr>
          <w:rFonts w:ascii="Calibri" w:cs="Calibri" w:eastAsia="Calibri" w:hAnsi="Calibri"/>
          <w:b w:val="1"/>
          <w:color w:val="000000"/>
          <w:sz w:val="24"/>
          <w:szCs w:val="24"/>
          <w:rtl w:val="0"/>
        </w:rPr>
        <w:t xml:space="preserve">Objective</w:t>
      </w:r>
    </w:p>
    <w:p w:rsidR="00000000" w:rsidDel="00000000" w:rsidP="00000000" w:rsidRDefault="00000000" w:rsidRPr="00000000" w14:paraId="00000012">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General View provides a quick, at-a-glance overview of Berlin districts.</w:t>
      </w:r>
    </w:p>
    <w:p w:rsidR="00000000" w:rsidDel="00000000" w:rsidP="00000000" w:rsidRDefault="00000000" w:rsidRPr="00000000" w14:paraId="00000013">
      <w:pPr>
        <w:numPr>
          <w:ilvl w:val="0"/>
          <w:numId w:val="8"/>
        </w:numPr>
        <w:spacing w:after="0" w:afterAutospacing="0" w:before="240" w:lineRule="auto"/>
        <w:ind w:left="720" w:hanging="360"/>
        <w:rPr>
          <w:sz w:val="24"/>
          <w:szCs w:val="24"/>
        </w:rPr>
      </w:pPr>
      <w:r w:rsidDel="00000000" w:rsidR="00000000" w:rsidRPr="00000000">
        <w:rPr>
          <w:rFonts w:ascii="Calibri" w:cs="Calibri" w:eastAsia="Calibri" w:hAnsi="Calibri"/>
          <w:b w:val="1"/>
          <w:sz w:val="24"/>
          <w:szCs w:val="24"/>
          <w:rtl w:val="0"/>
        </w:rPr>
        <w:t xml:space="preserve">What we are doing:</w:t>
      </w:r>
      <w:r w:rsidDel="00000000" w:rsidR="00000000" w:rsidRPr="00000000">
        <w:rPr>
          <w:rFonts w:ascii="Calibri" w:cs="Calibri" w:eastAsia="Calibri" w:hAnsi="Calibri"/>
          <w:sz w:val="24"/>
          <w:szCs w:val="24"/>
          <w:rtl w:val="0"/>
        </w:rPr>
        <w:t xml:space="preserve"> Showing a map-based navigation with lightweight KPIs.</w:t>
      </w:r>
    </w:p>
    <w:p w:rsidR="00000000" w:rsidDel="00000000" w:rsidP="00000000" w:rsidRDefault="00000000" w:rsidRPr="00000000" w14:paraId="00000014">
      <w:pPr>
        <w:numPr>
          <w:ilvl w:val="0"/>
          <w:numId w:val="8"/>
        </w:numPr>
        <w:spacing w:after="24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How we are doing it:</w:t>
      </w:r>
      <w:r w:rsidDel="00000000" w:rsidR="00000000" w:rsidRPr="00000000">
        <w:rPr>
          <w:rFonts w:ascii="Calibri" w:cs="Calibri" w:eastAsia="Calibri" w:hAnsi="Calibri"/>
          <w:sz w:val="24"/>
          <w:szCs w:val="24"/>
          <w:rtl w:val="0"/>
        </w:rPr>
        <w:t xml:space="preserve"> Using an interactive SVG map connected to a collapsible District Info Panel.</w:t>
        <w:br w:type="textWrapping"/>
      </w:r>
      <w:r w:rsidDel="00000000" w:rsidR="00000000" w:rsidRPr="00000000">
        <w:rPr>
          <w:rFonts w:ascii="Calibri" w:cs="Calibri" w:eastAsia="Calibri" w:hAnsi="Calibri"/>
          <w:b w:val="1"/>
          <w:sz w:val="24"/>
          <w:szCs w:val="24"/>
          <w:rtl w:val="0"/>
        </w:rPr>
        <w:t xml:space="preserve">Why it helps:</w:t>
      </w:r>
      <w:r w:rsidDel="00000000" w:rsidR="00000000" w:rsidRPr="00000000">
        <w:rPr>
          <w:rFonts w:ascii="Calibri" w:cs="Calibri" w:eastAsia="Calibri" w:hAnsi="Calibri"/>
          <w:sz w:val="24"/>
          <w:szCs w:val="24"/>
          <w:rtl w:val="0"/>
        </w:rPr>
        <w:t xml:space="preserve"> Users can scan, filter, and select districts without being overloaded with details. It supports </w:t>
      </w:r>
      <w:r w:rsidDel="00000000" w:rsidR="00000000" w:rsidRPr="00000000">
        <w:rPr>
          <w:rFonts w:ascii="Calibri" w:cs="Calibri" w:eastAsia="Calibri" w:hAnsi="Calibri"/>
          <w:b w:val="1"/>
          <w:sz w:val="24"/>
          <w:szCs w:val="24"/>
          <w:rtl w:val="0"/>
        </w:rPr>
        <w:t xml:space="preserve">fast exploration</w:t>
      </w:r>
      <w:r w:rsidDel="00000000" w:rsidR="00000000" w:rsidRPr="00000000">
        <w:rPr>
          <w:rFonts w:ascii="Calibri" w:cs="Calibri" w:eastAsia="Calibri" w:hAnsi="Calibri"/>
          <w:sz w:val="24"/>
          <w:szCs w:val="24"/>
          <w:rtl w:val="0"/>
        </w:rPr>
        <w:t xml:space="preserve"> and acts as the </w:t>
      </w:r>
      <w:r w:rsidDel="00000000" w:rsidR="00000000" w:rsidRPr="00000000">
        <w:rPr>
          <w:rFonts w:ascii="Calibri" w:cs="Calibri" w:eastAsia="Calibri" w:hAnsi="Calibri"/>
          <w:b w:val="1"/>
          <w:sz w:val="24"/>
          <w:szCs w:val="24"/>
          <w:rtl w:val="0"/>
        </w:rPr>
        <w:t xml:space="preserve">entry point</w:t>
      </w:r>
      <w:r w:rsidDel="00000000" w:rsidR="00000000" w:rsidRPr="00000000">
        <w:rPr>
          <w:rFonts w:ascii="Calibri" w:cs="Calibri" w:eastAsia="Calibri" w:hAnsi="Calibri"/>
          <w:sz w:val="24"/>
          <w:szCs w:val="24"/>
          <w:rtl w:val="0"/>
        </w:rPr>
        <w:t xml:space="preserve"> to deeper insights.</w:t>
      </w:r>
    </w:p>
    <w:p w:rsidR="00000000" w:rsidDel="00000000" w:rsidP="00000000" w:rsidRDefault="00000000" w:rsidRPr="00000000" w14:paraId="00000015">
      <w:pPr>
        <w:spacing w:after="240" w:before="240" w:lineRule="auto"/>
        <w:ind w:left="720" w:firstLine="0"/>
        <w:rPr>
          <w:rFonts w:ascii="Calibri" w:cs="Calibri" w:eastAsia="Calibri" w:hAnsi="Calibri"/>
          <w:b w:val="1"/>
          <w:color w:val="000000"/>
          <w:sz w:val="24"/>
          <w:szCs w:val="24"/>
        </w:rPr>
      </w:pP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sz w:val="24"/>
          <w:szCs w:val="24"/>
        </w:rPr>
        <w:drawing>
          <wp:inline distB="114300" distT="114300" distL="114300" distR="114300">
            <wp:extent cx="5424605" cy="3520777"/>
            <wp:effectExtent b="0" l="0" r="0" t="0"/>
            <wp:docPr id="14"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5424605" cy="3520777"/>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7"/>
        </w:numPr>
        <w:spacing w:after="0" w:afterAutospacing="0" w:before="240" w:lineRule="auto"/>
        <w:ind w:left="720" w:hanging="360"/>
        <w:rPr>
          <w:sz w:val="24"/>
          <w:szCs w:val="24"/>
        </w:rPr>
      </w:pPr>
      <w:r w:rsidDel="00000000" w:rsidR="00000000" w:rsidRPr="00000000">
        <w:rPr>
          <w:rFonts w:ascii="Calibri" w:cs="Calibri" w:eastAsia="Calibri" w:hAnsi="Calibri"/>
          <w:b w:val="1"/>
          <w:sz w:val="24"/>
          <w:szCs w:val="24"/>
          <w:rtl w:val="0"/>
        </w:rPr>
        <w:t xml:space="preserve">Title:</w:t>
      </w:r>
      <w:r w:rsidDel="00000000" w:rsidR="00000000" w:rsidRPr="00000000">
        <w:rPr>
          <w:rFonts w:ascii="Calibri" w:cs="Calibri" w:eastAsia="Calibri" w:hAnsi="Calibri"/>
          <w:sz w:val="24"/>
          <w:szCs w:val="24"/>
          <w:rtl w:val="0"/>
        </w:rPr>
        <w:t xml:space="preserve"> “Berlin District Explorer” or similar</w:t>
      </w:r>
    </w:p>
    <w:p w:rsidR="00000000" w:rsidDel="00000000" w:rsidP="00000000" w:rsidRDefault="00000000" w:rsidRPr="00000000" w14:paraId="00000017">
      <w:pPr>
        <w:numPr>
          <w:ilvl w:val="0"/>
          <w:numId w:val="7"/>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Side bar: </w:t>
      </w:r>
      <w:r w:rsidDel="00000000" w:rsidR="00000000" w:rsidRPr="00000000">
        <w:rPr>
          <w:rFonts w:ascii="Calibri" w:cs="Calibri" w:eastAsia="Calibri" w:hAnsi="Calibri"/>
          <w:sz w:val="24"/>
          <w:szCs w:val="24"/>
          <w:rtl w:val="0"/>
        </w:rPr>
        <w:t xml:space="preserve">mini dashboard with general first overview about the districts</w:t>
      </w:r>
    </w:p>
    <w:p w:rsidR="00000000" w:rsidDel="00000000" w:rsidP="00000000" w:rsidRDefault="00000000" w:rsidRPr="00000000" w14:paraId="00000018">
      <w:pPr>
        <w:numPr>
          <w:ilvl w:val="0"/>
          <w:numId w:val="7"/>
        </w:numPr>
        <w:spacing w:after="24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Map: </w:t>
      </w:r>
      <w:r w:rsidDel="00000000" w:rsidR="00000000" w:rsidRPr="00000000">
        <w:rPr>
          <w:rFonts w:ascii="Calibri" w:cs="Calibri" w:eastAsia="Calibri" w:hAnsi="Calibri"/>
          <w:sz w:val="24"/>
          <w:szCs w:val="24"/>
          <w:rtl w:val="0"/>
        </w:rPr>
        <w:t xml:space="preserve">Clickable </w:t>
        <w:br w:type="textWrapping"/>
        <w:br w:type="textWrapping"/>
      </w:r>
    </w:p>
    <w:p w:rsidR="00000000" w:rsidDel="00000000" w:rsidP="00000000" w:rsidRDefault="00000000" w:rsidRPr="00000000" w14:paraId="00000019">
      <w:pPr>
        <w:pStyle w:val="Heading2"/>
        <w:spacing w:before="280" w:lineRule="auto"/>
        <w:jc w:val="both"/>
        <w:rPr>
          <w:rFonts w:ascii="Calibri" w:cs="Calibri" w:eastAsia="Calibri" w:hAnsi="Calibri"/>
          <w:sz w:val="24"/>
          <w:szCs w:val="24"/>
        </w:rPr>
      </w:pPr>
      <w:bookmarkStart w:colFirst="0" w:colLast="0" w:name="_yc6jmdp1uply" w:id="5"/>
      <w:bookmarkEnd w:id="5"/>
      <w:r w:rsidDel="00000000" w:rsidR="00000000" w:rsidRPr="00000000">
        <w:rPr>
          <w:rFonts w:ascii="Calibri" w:cs="Calibri" w:eastAsia="Calibri" w:hAnsi="Calibri"/>
          <w:b w:val="1"/>
          <w:sz w:val="24"/>
          <w:szCs w:val="24"/>
          <w:rtl w:val="0"/>
        </w:rPr>
        <w:t xml:space="preserve">3.1 The general view dashboard</w:t>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b w:val="1"/>
          <w:sz w:val="24"/>
          <w:szCs w:val="24"/>
          <w:rtl w:val="0"/>
        </w:rPr>
        <w:br w:type="textWrapping"/>
      </w:r>
      <w:r w:rsidDel="00000000" w:rsidR="00000000" w:rsidRPr="00000000">
        <w:rPr>
          <w:rFonts w:ascii="Calibri" w:cs="Calibri" w:eastAsia="Calibri" w:hAnsi="Calibri"/>
          <w:sz w:val="24"/>
          <w:szCs w:val="24"/>
          <w:rtl w:val="0"/>
        </w:rPr>
        <w:t xml:space="preserve">The District Info panel is a key component of the dashboard's </w:t>
      </w:r>
      <w:r w:rsidDel="00000000" w:rsidR="00000000" w:rsidRPr="00000000">
        <w:rPr>
          <w:rFonts w:ascii="Calibri" w:cs="Calibri" w:eastAsia="Calibri" w:hAnsi="Calibri"/>
          <w:b w:val="1"/>
          <w:sz w:val="24"/>
          <w:szCs w:val="24"/>
          <w:rtl w:val="0"/>
        </w:rPr>
        <w:t xml:space="preserve">General View</w:t>
      </w:r>
      <w:r w:rsidDel="00000000" w:rsidR="00000000" w:rsidRPr="00000000">
        <w:rPr>
          <w:rFonts w:ascii="Calibri" w:cs="Calibri" w:eastAsia="Calibri" w:hAnsi="Calibri"/>
          <w:sz w:val="24"/>
          <w:szCs w:val="24"/>
          <w:rtl w:val="0"/>
        </w:rPr>
        <w:t xml:space="preserve">, designed to provide users with a quick, at-a-glance summary of a selected district. This panel changes dynamically based on the user's interaction with the map, providing essential metrics and a brief overview. It acts as the primary entry point to deeper insights about the district.</w:t>
      </w:r>
    </w:p>
    <w:p w:rsidR="00000000" w:rsidDel="00000000" w:rsidP="00000000" w:rsidRDefault="00000000" w:rsidRPr="00000000" w14:paraId="0000001A">
      <w:pPr>
        <w:pStyle w:val="Heading3"/>
        <w:rPr>
          <w:rFonts w:ascii="Calibri" w:cs="Calibri" w:eastAsia="Calibri" w:hAnsi="Calibri"/>
          <w:sz w:val="24"/>
          <w:szCs w:val="24"/>
        </w:rPr>
      </w:pPr>
      <w:bookmarkStart w:colFirst="0" w:colLast="0" w:name="_i5fee6egxtcm" w:id="6"/>
      <w:bookmarkEnd w:id="6"/>
      <w:r w:rsidDel="00000000" w:rsidR="00000000" w:rsidRPr="00000000">
        <w:rPr>
          <w:rFonts w:ascii="Calibri" w:cs="Calibri" w:eastAsia="Calibri" w:hAnsi="Calibri"/>
          <w:sz w:val="24"/>
          <w:szCs w:val="24"/>
          <w:rtl w:val="0"/>
        </w:rPr>
        <w:t xml:space="preserve">3.1.2 - Sidebar Elements </w:t>
      </w:r>
    </w:p>
    <w:p w:rsidR="00000000" w:rsidDel="00000000" w:rsidP="00000000" w:rsidRDefault="00000000" w:rsidRPr="00000000" w14:paraId="0000001B">
      <w:pPr>
        <w:spacing w:after="240" w:befor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3.1.2.1 Header:</w:t>
      </w:r>
      <w:r w:rsidDel="00000000" w:rsidR="00000000" w:rsidRPr="00000000">
        <w:rPr>
          <w:rFonts w:ascii="Calibri" w:cs="Calibri" w:eastAsia="Calibri" w:hAnsi="Calibri"/>
          <w:sz w:val="24"/>
          <w:szCs w:val="24"/>
          <w:rtl w:val="0"/>
        </w:rPr>
        <w:t xml:space="preserve"> District name</w:t>
        <w:br w:type="textWrapping"/>
        <w:br w:type="textWrapping"/>
        <w:t xml:space="preserve">The panel's header displays the name of the currently selected district. When a user clicks a district on the map, the header immediately updates to reflect the chosen district's name.</w:t>
        <w:br w:type="textWrapping"/>
      </w:r>
    </w:p>
    <w:p w:rsidR="00000000" w:rsidDel="00000000" w:rsidP="00000000" w:rsidRDefault="00000000" w:rsidRPr="00000000" w14:paraId="0000001C">
      <w:pPr>
        <w:spacing w:after="240" w:befor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3.1.2.2 </w:t>
      </w:r>
      <w:r w:rsidDel="00000000" w:rsidR="00000000" w:rsidRPr="00000000">
        <w:rPr>
          <w:rFonts w:ascii="Calibri" w:cs="Calibri" w:eastAsia="Calibri" w:hAnsi="Calibri"/>
          <w:b w:val="1"/>
          <w:sz w:val="24"/>
          <w:szCs w:val="24"/>
          <w:rtl w:val="0"/>
        </w:rPr>
        <w:t xml:space="preserve">KPI Cards:</w:t>
      </w:r>
      <w:r w:rsidDel="00000000" w:rsidR="00000000" w:rsidRPr="00000000">
        <w:rPr>
          <w:rFonts w:ascii="Calibri" w:cs="Calibri" w:eastAsia="Calibri" w:hAnsi="Calibri"/>
          <w:sz w:val="24"/>
          <w:szCs w:val="24"/>
          <w:rtl w:val="0"/>
        </w:rPr>
        <w:t xml:space="preserve"> rent, schools, hospitals, population.</w:t>
      </w:r>
      <w:r w:rsidDel="00000000" w:rsidR="00000000" w:rsidRPr="00000000">
        <w:rPr>
          <w:rtl w:val="0"/>
        </w:rPr>
      </w:r>
    </w:p>
    <w:p w:rsidR="00000000" w:rsidDel="00000000" w:rsidP="00000000" w:rsidRDefault="00000000" w:rsidRPr="00000000" w14:paraId="0000001D">
      <w:pPr>
        <w:spacing w:after="240" w:before="240"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938588" cy="1720303"/>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938588" cy="172030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are the key performance indicators (KPIs) presented as visual cards, each representing a different aspect of a district's living conditions. The data for these cards is pulled from the </w:t>
      </w:r>
      <w:r w:rsidDel="00000000" w:rsidR="00000000" w:rsidRPr="00000000">
        <w:rPr>
          <w:rFonts w:ascii="Calibri" w:cs="Calibri" w:eastAsia="Calibri" w:hAnsi="Calibri"/>
          <w:b w:val="1"/>
          <w:sz w:val="24"/>
          <w:szCs w:val="24"/>
          <w:rtl w:val="0"/>
        </w:rPr>
        <w:t xml:space="preserve">Tables Used</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Key Fields</w:t>
      </w:r>
      <w:r w:rsidDel="00000000" w:rsidR="00000000" w:rsidRPr="00000000">
        <w:rPr>
          <w:rFonts w:ascii="Calibri" w:cs="Calibri" w:eastAsia="Calibri" w:hAnsi="Calibri"/>
          <w:sz w:val="24"/>
          <w:szCs w:val="24"/>
          <w:rtl w:val="0"/>
        </w:rPr>
        <w:t xml:space="preserve"> shown in the provided spreadsheet.</w:t>
      </w:r>
    </w:p>
    <w:p w:rsidR="00000000" w:rsidDel="00000000" w:rsidP="00000000" w:rsidRDefault="00000000" w:rsidRPr="00000000" w14:paraId="0000001F">
      <w:pPr>
        <w:numPr>
          <w:ilvl w:val="0"/>
          <w:numId w:val="11"/>
        </w:numPr>
        <w:spacing w:after="0" w:afterAutospacing="0" w:before="240" w:lineRule="auto"/>
        <w:ind w:left="720" w:hanging="360"/>
        <w:jc w:val="both"/>
        <w:rPr>
          <w:rFonts w:ascii="Cambria" w:cs="Cambria" w:eastAsia="Cambria" w:hAnsi="Cambria"/>
          <w:sz w:val="24"/>
          <w:szCs w:val="24"/>
        </w:rPr>
      </w:pPr>
      <w:r w:rsidDel="00000000" w:rsidR="00000000" w:rsidRPr="00000000">
        <w:rPr>
          <w:rFonts w:ascii="Calibri" w:cs="Calibri" w:eastAsia="Calibri" w:hAnsi="Calibri"/>
          <w:b w:val="1"/>
          <w:sz w:val="24"/>
          <w:szCs w:val="24"/>
          <w:rtl w:val="0"/>
        </w:rPr>
        <w:t xml:space="preserve">Rent:</w:t>
      </w:r>
      <w:r w:rsidDel="00000000" w:rsidR="00000000" w:rsidRPr="00000000">
        <w:rPr>
          <w:rFonts w:ascii="Calibri" w:cs="Calibri" w:eastAsia="Calibri" w:hAnsi="Calibri"/>
          <w:sz w:val="24"/>
          <w:szCs w:val="24"/>
          <w:rtl w:val="0"/>
        </w:rPr>
        <w:t xml:space="preserve"> The average rent per square meter for the district.</w:t>
      </w:r>
      <w:commentRangeStart w:id="0"/>
      <w:r w:rsidDel="00000000" w:rsidR="00000000" w:rsidRPr="00000000">
        <w:rPr>
          <w:rFonts w:ascii="Calibri" w:cs="Calibri" w:eastAsia="Calibri" w:hAnsi="Calibri"/>
          <w:sz w:val="24"/>
          <w:szCs w:val="24"/>
          <w:rtl w:val="0"/>
        </w:rPr>
        <w:t xml:space="preserve"> The value is calculated using data from the </w:t>
      </w:r>
      <w:r w:rsidDel="00000000" w:rsidR="00000000" w:rsidRPr="00000000">
        <w:rPr>
          <w:rFonts w:ascii="Calibri" w:cs="Calibri" w:eastAsia="Calibri" w:hAnsi="Calibri"/>
          <w:b w:val="1"/>
          <w:sz w:val="24"/>
          <w:szCs w:val="24"/>
          <w:rtl w:val="0"/>
        </w:rPr>
        <w:t xml:space="preserve">short_time_listings</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long_term_listings</w:t>
      </w:r>
      <w:r w:rsidDel="00000000" w:rsidR="00000000" w:rsidRPr="00000000">
        <w:rPr>
          <w:rFonts w:ascii="Calibri" w:cs="Calibri" w:eastAsia="Calibri" w:hAnsi="Calibri"/>
          <w:sz w:val="24"/>
          <w:szCs w:val="24"/>
          <w:rtl w:val="0"/>
        </w:rPr>
        <w:t xml:space="preserve"> tables, specifically the </w:t>
      </w:r>
      <w:r w:rsidDel="00000000" w:rsidR="00000000" w:rsidRPr="00000000">
        <w:rPr>
          <w:rFonts w:ascii="Calibri" w:cs="Calibri" w:eastAsia="Calibri" w:hAnsi="Calibri"/>
          <w:b w:val="1"/>
          <w:sz w:val="24"/>
          <w:szCs w:val="24"/>
          <w:rtl w:val="0"/>
        </w:rPr>
        <w:t xml:space="preserve">price</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sqm</w:t>
      </w:r>
      <w:r w:rsidDel="00000000" w:rsidR="00000000" w:rsidRPr="00000000">
        <w:rPr>
          <w:rFonts w:ascii="Calibri" w:cs="Calibri" w:eastAsia="Calibri" w:hAnsi="Calibri"/>
          <w:sz w:val="24"/>
          <w:szCs w:val="24"/>
          <w:rtl w:val="0"/>
        </w:rPr>
        <w:t xml:space="preserve"> fields.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0">
      <w:pPr>
        <w:numPr>
          <w:ilvl w:val="0"/>
          <w:numId w:val="11"/>
        </w:numPr>
        <w:spacing w:after="0" w:afterAutospacing="0" w:before="0" w:beforeAutospacing="0" w:lineRule="auto"/>
        <w:ind w:left="720" w:hanging="360"/>
        <w:jc w:val="both"/>
        <w:rPr>
          <w:rFonts w:ascii="Cambria" w:cs="Cambria" w:eastAsia="Cambria" w:hAnsi="Cambria"/>
          <w:sz w:val="24"/>
          <w:szCs w:val="24"/>
        </w:rPr>
      </w:pPr>
      <w:r w:rsidDel="00000000" w:rsidR="00000000" w:rsidRPr="00000000">
        <w:rPr>
          <w:rFonts w:ascii="Calibri" w:cs="Calibri" w:eastAsia="Calibri" w:hAnsi="Calibri"/>
          <w:b w:val="1"/>
          <w:sz w:val="24"/>
          <w:szCs w:val="24"/>
          <w:rtl w:val="0"/>
        </w:rPr>
        <w:t xml:space="preserve">Hospitals:</w:t>
      </w:r>
      <w:r w:rsidDel="00000000" w:rsidR="00000000" w:rsidRPr="00000000">
        <w:rPr>
          <w:rFonts w:ascii="Calibri" w:cs="Calibri" w:eastAsia="Calibri" w:hAnsi="Calibri"/>
          <w:sz w:val="24"/>
          <w:szCs w:val="24"/>
          <w:rtl w:val="0"/>
        </w:rPr>
        <w:t xml:space="preserve"> The count of hospitals within the district. This data is sourced from the </w:t>
      </w:r>
      <w:r w:rsidDel="00000000" w:rsidR="00000000" w:rsidRPr="00000000">
        <w:rPr>
          <w:rFonts w:ascii="Calibri" w:cs="Calibri" w:eastAsia="Calibri" w:hAnsi="Calibri"/>
          <w:b w:val="1"/>
          <w:sz w:val="24"/>
          <w:szCs w:val="24"/>
          <w:rtl w:val="0"/>
        </w:rPr>
        <w:t xml:space="preserve">hospitals</w:t>
      </w:r>
      <w:r w:rsidDel="00000000" w:rsidR="00000000" w:rsidRPr="00000000">
        <w:rPr>
          <w:rFonts w:ascii="Calibri" w:cs="Calibri" w:eastAsia="Calibri" w:hAnsi="Calibri"/>
          <w:sz w:val="24"/>
          <w:szCs w:val="24"/>
          <w:rtl w:val="0"/>
        </w:rPr>
        <w:t xml:space="preserve"> table, using the </w:t>
      </w:r>
      <w:r w:rsidDel="00000000" w:rsidR="00000000" w:rsidRPr="00000000">
        <w:rPr>
          <w:rFonts w:ascii="Calibri" w:cs="Calibri" w:eastAsia="Calibri" w:hAnsi="Calibri"/>
          <w:b w:val="1"/>
          <w:sz w:val="24"/>
          <w:szCs w:val="24"/>
          <w:rtl w:val="0"/>
        </w:rPr>
        <w:t xml:space="preserve">hospital_name</w:t>
      </w:r>
      <w:r w:rsidDel="00000000" w:rsidR="00000000" w:rsidRPr="00000000">
        <w:rPr>
          <w:rFonts w:ascii="Calibri" w:cs="Calibri" w:eastAsia="Calibri" w:hAnsi="Calibri"/>
          <w:sz w:val="24"/>
          <w:szCs w:val="24"/>
          <w:rtl w:val="0"/>
        </w:rPr>
        <w:t xml:space="preserve"> field.</w:t>
      </w:r>
    </w:p>
    <w:p w:rsidR="00000000" w:rsidDel="00000000" w:rsidP="00000000" w:rsidRDefault="00000000" w:rsidRPr="00000000" w14:paraId="00000021">
      <w:pPr>
        <w:numPr>
          <w:ilvl w:val="0"/>
          <w:numId w:val="11"/>
        </w:numPr>
        <w:spacing w:after="0" w:afterAutospacing="0" w:before="0" w:beforeAutospacing="0" w:lineRule="auto"/>
        <w:ind w:left="720" w:hanging="360"/>
        <w:jc w:val="both"/>
        <w:rPr>
          <w:rFonts w:ascii="Cambria" w:cs="Cambria" w:eastAsia="Cambria" w:hAnsi="Cambria"/>
          <w:sz w:val="24"/>
          <w:szCs w:val="24"/>
        </w:rPr>
      </w:pPr>
      <w:r w:rsidDel="00000000" w:rsidR="00000000" w:rsidRPr="00000000">
        <w:rPr>
          <w:rFonts w:ascii="Calibri" w:cs="Calibri" w:eastAsia="Calibri" w:hAnsi="Calibri"/>
          <w:b w:val="1"/>
          <w:sz w:val="24"/>
          <w:szCs w:val="24"/>
          <w:rtl w:val="0"/>
        </w:rPr>
        <w:t xml:space="preserve">Schools:</w:t>
      </w:r>
      <w:r w:rsidDel="00000000" w:rsidR="00000000" w:rsidRPr="00000000">
        <w:rPr>
          <w:rFonts w:ascii="Calibri" w:cs="Calibri" w:eastAsia="Calibri" w:hAnsi="Calibri"/>
          <w:sz w:val="24"/>
          <w:szCs w:val="24"/>
          <w:rtl w:val="0"/>
        </w:rPr>
        <w:t xml:space="preserve"> The number of educational institutions in the district, including schools, kindergartens, and universities. This metric is derived from the </w:t>
      </w:r>
      <w:r w:rsidDel="00000000" w:rsidR="00000000" w:rsidRPr="00000000">
        <w:rPr>
          <w:rFonts w:ascii="Calibri" w:cs="Calibri" w:eastAsia="Calibri" w:hAnsi="Calibri"/>
          <w:b w:val="1"/>
          <w:sz w:val="24"/>
          <w:szCs w:val="24"/>
          <w:rtl w:val="0"/>
        </w:rPr>
        <w:t xml:space="preserve">schools</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universities</w:t>
      </w:r>
      <w:r w:rsidDel="00000000" w:rsidR="00000000" w:rsidRPr="00000000">
        <w:rPr>
          <w:rFonts w:ascii="Calibri" w:cs="Calibri" w:eastAsia="Calibri" w:hAnsi="Calibri"/>
          <w:sz w:val="24"/>
          <w:szCs w:val="24"/>
          <w:rtl w:val="0"/>
        </w:rPr>
        <w:t xml:space="preserve"> tables using the </w:t>
      </w:r>
      <w:r w:rsidDel="00000000" w:rsidR="00000000" w:rsidRPr="00000000">
        <w:rPr>
          <w:rFonts w:ascii="Calibri" w:cs="Calibri" w:eastAsia="Calibri" w:hAnsi="Calibri"/>
          <w:b w:val="1"/>
          <w:sz w:val="24"/>
          <w:szCs w:val="24"/>
          <w:rtl w:val="0"/>
        </w:rPr>
        <w:t xml:space="preserve">name</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type</w:t>
      </w:r>
      <w:r w:rsidDel="00000000" w:rsidR="00000000" w:rsidRPr="00000000">
        <w:rPr>
          <w:rFonts w:ascii="Calibri" w:cs="Calibri" w:eastAsia="Calibri" w:hAnsi="Calibri"/>
          <w:sz w:val="24"/>
          <w:szCs w:val="24"/>
          <w:rtl w:val="0"/>
        </w:rPr>
        <w:t xml:space="preserve"> fields.</w:t>
      </w:r>
    </w:p>
    <w:p w:rsidR="00000000" w:rsidDel="00000000" w:rsidP="00000000" w:rsidRDefault="00000000" w:rsidRPr="00000000" w14:paraId="00000022">
      <w:pPr>
        <w:numPr>
          <w:ilvl w:val="0"/>
          <w:numId w:val="11"/>
        </w:numPr>
        <w:spacing w:after="240" w:before="0" w:beforeAutospacing="0" w:lineRule="auto"/>
        <w:ind w:left="720" w:hanging="360"/>
        <w:jc w:val="both"/>
        <w:rPr>
          <w:rFonts w:ascii="Cambria" w:cs="Cambria" w:eastAsia="Cambria" w:hAnsi="Cambria"/>
          <w:sz w:val="24"/>
          <w:szCs w:val="24"/>
        </w:rPr>
      </w:pPr>
      <w:r w:rsidDel="00000000" w:rsidR="00000000" w:rsidRPr="00000000">
        <w:rPr>
          <w:rFonts w:ascii="Calibri" w:cs="Calibri" w:eastAsia="Calibri" w:hAnsi="Calibri"/>
          <w:b w:val="1"/>
          <w:sz w:val="24"/>
          <w:szCs w:val="24"/>
          <w:rtl w:val="0"/>
        </w:rPr>
        <w:t xml:space="preserve">Population:</w:t>
      </w:r>
      <w:r w:rsidDel="00000000" w:rsidR="00000000" w:rsidRPr="00000000">
        <w:rPr>
          <w:rFonts w:ascii="Calibri" w:cs="Calibri" w:eastAsia="Calibri" w:hAnsi="Calibri"/>
          <w:sz w:val="24"/>
          <w:szCs w:val="24"/>
          <w:rtl w:val="0"/>
        </w:rPr>
        <w:t xml:space="preserve"> The total population of the district. </w:t>
      </w:r>
      <w:commentRangeStart w:id="1"/>
      <w:r w:rsidDel="00000000" w:rsidR="00000000" w:rsidRPr="00000000">
        <w:rPr>
          <w:rFonts w:ascii="Calibri" w:cs="Calibri" w:eastAsia="Calibri" w:hAnsi="Calibri"/>
          <w:sz w:val="24"/>
          <w:szCs w:val="24"/>
          <w:rtl w:val="0"/>
        </w:rPr>
        <w:t xml:space="preserve">This information is a key metric from the </w:t>
      </w:r>
      <w:r w:rsidDel="00000000" w:rsidR="00000000" w:rsidRPr="00000000">
        <w:rPr>
          <w:rFonts w:ascii="Calibri" w:cs="Calibri" w:eastAsia="Calibri" w:hAnsi="Calibri"/>
          <w:b w:val="1"/>
          <w:sz w:val="24"/>
          <w:szCs w:val="24"/>
          <w:rtl w:val="0"/>
        </w:rPr>
        <w:t xml:space="preserve">districts_pop_stat</w:t>
      </w:r>
      <w:r w:rsidDel="00000000" w:rsidR="00000000" w:rsidRPr="00000000">
        <w:rPr>
          <w:rFonts w:ascii="Calibri" w:cs="Calibri" w:eastAsia="Calibri" w:hAnsi="Calibri"/>
          <w:sz w:val="24"/>
          <w:szCs w:val="24"/>
          <w:rtl w:val="0"/>
        </w:rPr>
        <w:t xml:space="preserve"> table, using the </w:t>
      </w:r>
      <w:r w:rsidDel="00000000" w:rsidR="00000000" w:rsidRPr="00000000">
        <w:rPr>
          <w:rFonts w:ascii="Calibri" w:cs="Calibri" w:eastAsia="Calibri" w:hAnsi="Calibri"/>
          <w:b w:val="1"/>
          <w:sz w:val="24"/>
          <w:szCs w:val="24"/>
          <w:rtl w:val="0"/>
        </w:rPr>
        <w:t xml:space="preserve">population</w:t>
      </w:r>
      <w:r w:rsidDel="00000000" w:rsidR="00000000" w:rsidRPr="00000000">
        <w:rPr>
          <w:rFonts w:ascii="Calibri" w:cs="Calibri" w:eastAsia="Calibri" w:hAnsi="Calibri"/>
          <w:sz w:val="24"/>
          <w:szCs w:val="24"/>
          <w:rtl w:val="0"/>
        </w:rPr>
        <w:t xml:space="preserve"> field.</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3">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3.1.2.3 Public transportation stops</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sum of stops of each modal</w:t>
      </w:r>
    </w:p>
    <w:p w:rsidR="00000000" w:rsidDel="00000000" w:rsidP="00000000" w:rsidRDefault="00000000" w:rsidRPr="00000000" w14:paraId="00000024">
      <w:pPr>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133850" cy="1797723"/>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133850" cy="179772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card shows for each modal (U-Bahn, S-Bahn, Tram, Bus) the number of stops in the district. These can be counted with the table.</w:t>
      </w:r>
    </w:p>
    <w:p w:rsidR="00000000" w:rsidDel="00000000" w:rsidP="00000000" w:rsidRDefault="00000000" w:rsidRPr="00000000" w14:paraId="00000026">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3.1.2.4 Safety score</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The safety score shows how secure each district is compared to the rest of Berlin. Districts are rated on a </w:t>
      </w:r>
      <w:r w:rsidDel="00000000" w:rsidR="00000000" w:rsidRPr="00000000">
        <w:rPr>
          <w:rFonts w:ascii="Calibri" w:cs="Calibri" w:eastAsia="Calibri" w:hAnsi="Calibri"/>
          <w:b w:val="1"/>
          <w:sz w:val="24"/>
          <w:szCs w:val="24"/>
          <w:rtl w:val="0"/>
        </w:rPr>
        <w:t xml:space="preserve">1–5 scale</w:t>
      </w:r>
      <w:r w:rsidDel="00000000" w:rsidR="00000000" w:rsidRPr="00000000">
        <w:rPr>
          <w:rFonts w:ascii="Calibri" w:cs="Calibri" w:eastAsia="Calibri" w:hAnsi="Calibri"/>
          <w:sz w:val="24"/>
          <w:szCs w:val="24"/>
          <w:rtl w:val="0"/>
        </w:rPr>
        <w:t xml:space="preserve">, where </w:t>
      </w:r>
      <w:r w:rsidDel="00000000" w:rsidR="00000000" w:rsidRPr="00000000">
        <w:rPr>
          <w:rFonts w:ascii="Calibri" w:cs="Calibri" w:eastAsia="Calibri" w:hAnsi="Calibri"/>
          <w:b w:val="1"/>
          <w:sz w:val="24"/>
          <w:szCs w:val="24"/>
          <w:rtl w:val="0"/>
        </w:rPr>
        <w:t xml:space="preserve">5 shields = safest</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1 shield = least safe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27">
      <w:pPr>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272867" cy="158655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272867" cy="15865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score is based on crime statistics, combining how often crimes occur with their severity, then comparing districts against each other.</w:t>
      </w:r>
    </w:p>
    <w:p w:rsidR="00000000" w:rsidDel="00000000" w:rsidP="00000000" w:rsidRDefault="00000000" w:rsidRPr="00000000" w14:paraId="00000029">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3.1.2.5 Text overview</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briefly describes the district. Generated by LLM, added to column ‘text_description’.</w:t>
      </w:r>
    </w:p>
    <w:p w:rsidR="00000000" w:rsidDel="00000000" w:rsidP="00000000" w:rsidRDefault="00000000" w:rsidRPr="00000000" w14:paraId="0000002A">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sz w:val="24"/>
          <w:szCs w:val="24"/>
        </w:rPr>
        <w:drawing>
          <wp:inline distB="114300" distT="114300" distL="114300" distR="114300">
            <wp:extent cx="4410819" cy="1522666"/>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410819" cy="152266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3.1.2.6 Expand or compare</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optional depth analysis</w:t>
      </w:r>
    </w:p>
    <w:p w:rsidR="00000000" w:rsidDel="00000000" w:rsidP="00000000" w:rsidRDefault="00000000" w:rsidRPr="00000000" w14:paraId="0000002C">
      <w:pPr>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805238" cy="1210095"/>
            <wp:effectExtent b="0" l="0" r="0" t="0"/>
            <wp:docPr id="22"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805238" cy="121009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the user can expand the dashboard to get more detailed information about the districts. Comparison is to be detailed on next iterations. </w:t>
      </w:r>
    </w:p>
    <w:p w:rsidR="00000000" w:rsidDel="00000000" w:rsidP="00000000" w:rsidRDefault="00000000" w:rsidRPr="00000000" w14:paraId="0000002E">
      <w:pPr>
        <w:pStyle w:val="Heading1"/>
        <w:spacing w:before="280" w:lineRule="auto"/>
        <w:jc w:val="both"/>
        <w:rPr>
          <w:rFonts w:ascii="Calibri" w:cs="Calibri" w:eastAsia="Calibri" w:hAnsi="Calibri"/>
          <w:sz w:val="24"/>
          <w:szCs w:val="24"/>
        </w:rPr>
      </w:pPr>
      <w:bookmarkStart w:colFirst="0" w:colLast="0" w:name="_9gvzbsnhpkf9" w:id="7"/>
      <w:bookmarkEnd w:id="7"/>
      <w:r w:rsidDel="00000000" w:rsidR="00000000" w:rsidRPr="00000000">
        <w:rPr>
          <w:rFonts w:ascii="Calibri" w:cs="Calibri" w:eastAsia="Calibri" w:hAnsi="Calibri"/>
          <w:sz w:val="24"/>
          <w:szCs w:val="24"/>
          <w:rtl w:val="0"/>
        </w:rPr>
        <w:t xml:space="preserve">4. The expansion</w:t>
      </w:r>
    </w:p>
    <w:p w:rsidR="00000000" w:rsidDel="00000000" w:rsidP="00000000" w:rsidRDefault="00000000" w:rsidRPr="00000000" w14:paraId="0000002F">
      <w:pPr>
        <w:spacing w:before="28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Wireframe</w:t>
      </w:r>
    </w:p>
    <w:p w:rsidR="00000000" w:rsidDel="00000000" w:rsidP="00000000" w:rsidRDefault="00000000" w:rsidRPr="00000000" w14:paraId="00000030">
      <w:pPr>
        <w:spacing w:before="28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195763" cy="2715482"/>
            <wp:effectExtent b="0" l="0" r="0" t="0"/>
            <wp:docPr id="19"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4195763" cy="271548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before="28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2">
      <w:pPr>
        <w:spacing w:before="28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3">
      <w:pPr>
        <w:spacing w:before="28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4">
      <w:pPr>
        <w:spacing w:before="28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263426" cy="2759230"/>
            <wp:effectExtent b="0" l="0" r="0" t="0"/>
            <wp:docPr id="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263426" cy="275923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before="28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6">
      <w:pPr>
        <w:spacing w:before="28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7">
      <w:pPr>
        <w:spacing w:before="28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8">
      <w:pPr>
        <w:spacing w:before="28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271963" cy="2787807"/>
            <wp:effectExtent b="0" l="0" r="0" t="0"/>
            <wp:docPr id="9" name="image16.jpg"/>
            <a:graphic>
              <a:graphicData uri="http://schemas.openxmlformats.org/drawingml/2006/picture">
                <pic:pic>
                  <pic:nvPicPr>
                    <pic:cNvPr id="0" name="image16.jpg"/>
                    <pic:cNvPicPr preferRelativeResize="0"/>
                  </pic:nvPicPr>
                  <pic:blipFill>
                    <a:blip r:embed="rId16"/>
                    <a:srcRect b="48284" l="0" r="0" t="0"/>
                    <a:stretch>
                      <a:fillRect/>
                    </a:stretch>
                  </pic:blipFill>
                  <pic:spPr>
                    <a:xfrm>
                      <a:off x="0" y="0"/>
                      <a:ext cx="4271963" cy="278780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2"/>
        <w:spacing w:after="240" w:before="240" w:line="240" w:lineRule="auto"/>
        <w:jc w:val="both"/>
        <w:rPr>
          <w:rFonts w:ascii="Calibri" w:cs="Calibri" w:eastAsia="Calibri" w:hAnsi="Calibri"/>
          <w:sz w:val="24"/>
          <w:szCs w:val="24"/>
        </w:rPr>
      </w:pPr>
      <w:bookmarkStart w:colFirst="0" w:colLast="0" w:name="_8kzcmadwtr1q" w:id="8"/>
      <w:bookmarkEnd w:id="8"/>
      <w:r w:rsidDel="00000000" w:rsidR="00000000" w:rsidRPr="00000000">
        <w:rPr>
          <w:rFonts w:ascii="Calibri" w:cs="Calibri" w:eastAsia="Calibri" w:hAnsi="Calibri"/>
          <w:sz w:val="24"/>
          <w:szCs w:val="24"/>
          <w:rtl w:val="0"/>
        </w:rPr>
        <w:t xml:space="preserve">4.1 - Category Toggles</w:t>
      </w:r>
    </w:p>
    <w:p w:rsidR="00000000" w:rsidDel="00000000" w:rsidP="00000000" w:rsidRDefault="00000000" w:rsidRPr="00000000" w14:paraId="0000003A">
      <w:pPr>
        <w:spacing w:after="240" w:before="24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After a district is selected, a </w:t>
      </w:r>
      <w:r w:rsidDel="00000000" w:rsidR="00000000" w:rsidRPr="00000000">
        <w:rPr>
          <w:rFonts w:ascii="Calibri" w:cs="Calibri" w:eastAsia="Calibri" w:hAnsi="Calibri"/>
          <w:b w:val="1"/>
          <w:sz w:val="24"/>
          <w:szCs w:val="24"/>
          <w:rtl w:val="0"/>
        </w:rPr>
        <w:t xml:space="preserve">category toggle</w:t>
      </w:r>
      <w:r w:rsidDel="00000000" w:rsidR="00000000" w:rsidRPr="00000000">
        <w:rPr>
          <w:rFonts w:ascii="Calibri" w:cs="Calibri" w:eastAsia="Calibri" w:hAnsi="Calibri"/>
          <w:sz w:val="24"/>
          <w:szCs w:val="24"/>
          <w:rtl w:val="0"/>
        </w:rPr>
        <w:t xml:space="preserve"> (dropdown) is displayed on the side bar section. Categories include:</w:t>
      </w:r>
    </w:p>
    <w:p w:rsidR="00000000" w:rsidDel="00000000" w:rsidP="00000000" w:rsidRDefault="00000000" w:rsidRPr="00000000" w14:paraId="0000003B">
      <w:pPr>
        <w:numPr>
          <w:ilvl w:val="0"/>
          <w:numId w:val="12"/>
        </w:numPr>
        <w:spacing w:after="0" w:afterAutospacing="0" w:before="240"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Housing</w:t>
      </w:r>
    </w:p>
    <w:p w:rsidR="00000000" w:rsidDel="00000000" w:rsidP="00000000" w:rsidRDefault="00000000" w:rsidRPr="00000000" w14:paraId="0000003C">
      <w:pPr>
        <w:numPr>
          <w:ilvl w:val="0"/>
          <w:numId w:val="12"/>
        </w:numPr>
        <w:spacing w:after="0" w:afterAutospacing="0" w:before="0" w:beforeAutospacing="0"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Safety</w:t>
      </w:r>
    </w:p>
    <w:p w:rsidR="00000000" w:rsidDel="00000000" w:rsidP="00000000" w:rsidRDefault="00000000" w:rsidRPr="00000000" w14:paraId="0000003D">
      <w:pPr>
        <w:numPr>
          <w:ilvl w:val="0"/>
          <w:numId w:val="12"/>
        </w:numPr>
        <w:spacing w:after="0" w:afterAutospacing="0" w:before="0" w:beforeAutospacing="0"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Demographics</w:t>
      </w:r>
    </w:p>
    <w:p w:rsidR="00000000" w:rsidDel="00000000" w:rsidP="00000000" w:rsidRDefault="00000000" w:rsidRPr="00000000" w14:paraId="0000003E">
      <w:pPr>
        <w:numPr>
          <w:ilvl w:val="0"/>
          <w:numId w:val="12"/>
        </w:numPr>
        <w:spacing w:after="0" w:afterAutospacing="0" w:before="0" w:beforeAutospacing="0"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Transport &amp; Mobility</w:t>
      </w:r>
    </w:p>
    <w:p w:rsidR="00000000" w:rsidDel="00000000" w:rsidP="00000000" w:rsidRDefault="00000000" w:rsidRPr="00000000" w14:paraId="0000003F">
      <w:pPr>
        <w:numPr>
          <w:ilvl w:val="0"/>
          <w:numId w:val="12"/>
        </w:numPr>
        <w:spacing w:after="0" w:afterAutospacing="0" w:before="0" w:beforeAutospacing="0"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w:t>
      </w:r>
      <w:r w:rsidDel="00000000" w:rsidR="00000000" w:rsidRPr="00000000">
        <w:rPr>
          <w:rFonts w:ascii="Calibri" w:cs="Calibri" w:eastAsia="Calibri" w:hAnsi="Calibri"/>
          <w:sz w:val="24"/>
          <w:szCs w:val="24"/>
          <w:rtl w:val="0"/>
        </w:rPr>
        <w:t xml:space="preserve">vironment</w:t>
      </w:r>
    </w:p>
    <w:p w:rsidR="00000000" w:rsidDel="00000000" w:rsidP="00000000" w:rsidRDefault="00000000" w:rsidRPr="00000000" w14:paraId="00000040">
      <w:pPr>
        <w:numPr>
          <w:ilvl w:val="0"/>
          <w:numId w:val="12"/>
        </w:numPr>
        <w:spacing w:after="240" w:before="0" w:beforeAutospacing="0"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Amenities </w:t>
      </w:r>
    </w:p>
    <w:p w:rsidR="00000000" w:rsidDel="00000000" w:rsidP="00000000" w:rsidRDefault="00000000" w:rsidRPr="00000000" w14:paraId="00000041">
      <w:pPr>
        <w:spacing w:after="240" w:before="240" w:line="240"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Selecting a category filters the displayed content so the user only sees the charts and KPIs relevant to that category. This reduces </w:t>
      </w:r>
      <w:r w:rsidDel="00000000" w:rsidR="00000000" w:rsidRPr="00000000">
        <w:rPr>
          <w:rFonts w:ascii="Calibri" w:cs="Calibri" w:eastAsia="Calibri" w:hAnsi="Calibri"/>
          <w:sz w:val="24"/>
          <w:szCs w:val="24"/>
          <w:rtl w:val="0"/>
        </w:rPr>
        <w:t xml:space="preserve">information overload and makes the dashboard easier to navigate.</w:t>
      </w:r>
    </w:p>
    <w:p w:rsidR="00000000" w:rsidDel="00000000" w:rsidP="00000000" w:rsidRDefault="00000000" w:rsidRPr="00000000" w14:paraId="00000042">
      <w:pPr>
        <w:spacing w:after="240" w:before="240"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spacing w:after="240" w:before="240"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4">
      <w:pPr>
        <w:spacing w:after="240" w:before="240"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5">
      <w:pPr>
        <w:spacing w:after="240" w:before="240"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spacing w:after="240" w:before="240"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spacing w:after="240" w:before="240"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spacing w:after="240" w:before="240"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9">
      <w:pPr>
        <w:spacing w:after="240" w:before="240"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spacing w:after="240" w:before="240"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B">
      <w:pPr>
        <w:spacing w:after="240" w:before="240"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spacing w:after="240" w:before="240"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D">
      <w:pPr>
        <w:spacing w:after="240" w:before="240"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E">
      <w:pPr>
        <w:spacing w:after="240" w:before="240"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F">
      <w:pPr>
        <w:spacing w:after="240" w:before="240"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0">
      <w:pPr>
        <w:spacing w:after="240" w:before="240"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1">
      <w:pPr>
        <w:spacing w:after="240" w:before="240"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2">
      <w:pPr>
        <w:spacing w:after="240" w:before="240" w:line="240" w:lineRule="auto"/>
        <w:ind w:left="0" w:firstLine="0"/>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4.1.1 - Housing</w:t>
      </w:r>
    </w:p>
    <w:p w:rsidR="00000000" w:rsidDel="00000000" w:rsidP="00000000" w:rsidRDefault="00000000" w:rsidRPr="00000000" w14:paraId="00000053">
      <w:pPr>
        <w:spacing w:before="2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dashboard will visualize rent data using a combination of chart types to provide a comprehensive overview.</w:t>
      </w:r>
    </w:p>
    <w:p w:rsidR="00000000" w:rsidDel="00000000" w:rsidP="00000000" w:rsidRDefault="00000000" w:rsidRPr="00000000" w14:paraId="00000054">
      <w:pPr>
        <w:numPr>
          <w:ilvl w:val="0"/>
          <w:numId w:val="13"/>
        </w:numPr>
        <w:spacing w:after="240" w:before="240" w:lineRule="auto"/>
        <w:ind w:left="720" w:hanging="360"/>
        <w:jc w:val="both"/>
        <w:rPr>
          <w:rFonts w:ascii="Cambria" w:cs="Cambria" w:eastAsia="Cambria" w:hAnsi="Cambria"/>
          <w:sz w:val="24"/>
          <w:szCs w:val="24"/>
        </w:rPr>
      </w:pPr>
      <w:r w:rsidDel="00000000" w:rsidR="00000000" w:rsidRPr="00000000">
        <w:rPr>
          <w:rFonts w:ascii="Calibri" w:cs="Calibri" w:eastAsia="Calibri" w:hAnsi="Calibri"/>
          <w:b w:val="1"/>
          <w:sz w:val="24"/>
          <w:szCs w:val="24"/>
          <w:rtl w:val="0"/>
        </w:rPr>
        <w:t xml:space="preserve">Time-Series Line Chart:</w:t>
      </w:r>
      <w:r w:rsidDel="00000000" w:rsidR="00000000" w:rsidRPr="00000000">
        <w:rPr>
          <w:rFonts w:ascii="Calibri" w:cs="Calibri" w:eastAsia="Calibri" w:hAnsi="Calibri"/>
          <w:sz w:val="24"/>
          <w:szCs w:val="24"/>
          <w:rtl w:val="0"/>
        </w:rPr>
        <w:t xml:space="preserve"> This chart shows the </w:t>
      </w:r>
      <w:r w:rsidDel="00000000" w:rsidR="00000000" w:rsidRPr="00000000">
        <w:rPr>
          <w:rFonts w:ascii="Calibri" w:cs="Calibri" w:eastAsia="Calibri" w:hAnsi="Calibri"/>
          <w:b w:val="1"/>
          <w:sz w:val="24"/>
          <w:szCs w:val="24"/>
          <w:rtl w:val="0"/>
        </w:rPr>
        <w:t xml:space="preserve">average rent per square meter ($/sqm)</w:t>
      </w:r>
      <w:r w:rsidDel="00000000" w:rsidR="00000000" w:rsidRPr="00000000">
        <w:rPr>
          <w:rFonts w:ascii="Calibri" w:cs="Calibri" w:eastAsia="Calibri" w:hAnsi="Calibri"/>
          <w:sz w:val="24"/>
          <w:szCs w:val="24"/>
          <w:rtl w:val="0"/>
        </w:rPr>
        <w:t xml:space="preserve"> over time. It allows users to identify trends, such as increasing or decreasing rental costs, and compare the current rent to historical data. The x-axis represents time (e.g., months or quarters), and the y-axis represents the average rent.</w:t>
      </w:r>
    </w:p>
    <w:p w:rsidR="00000000" w:rsidDel="00000000" w:rsidP="00000000" w:rsidRDefault="00000000" w:rsidRPr="00000000" w14:paraId="00000055">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Chart Title:</w:t>
      </w:r>
      <w:r w:rsidDel="00000000" w:rsidR="00000000" w:rsidRPr="00000000">
        <w:rPr>
          <w:rFonts w:ascii="Calibri" w:cs="Calibri" w:eastAsia="Calibri" w:hAnsi="Calibri"/>
          <w:sz w:val="24"/>
          <w:szCs w:val="24"/>
          <w:rtl w:val="0"/>
        </w:rPr>
        <w:t xml:space="preserve"> "Average Rent Over Time"</w:t>
      </w:r>
    </w:p>
    <w:p w:rsidR="00000000" w:rsidDel="00000000" w:rsidP="00000000" w:rsidRDefault="00000000" w:rsidRPr="00000000" w14:paraId="00000056">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X-Axis Label:</w:t>
      </w:r>
      <w:r w:rsidDel="00000000" w:rsidR="00000000" w:rsidRPr="00000000">
        <w:rPr>
          <w:rFonts w:ascii="Calibri" w:cs="Calibri" w:eastAsia="Calibri" w:hAnsi="Calibri"/>
          <w:sz w:val="24"/>
          <w:szCs w:val="24"/>
          <w:rtl w:val="0"/>
        </w:rPr>
        <w:t xml:space="preserve"> "Date" (e.g., Month, Quarter, or Year)</w:t>
      </w:r>
    </w:p>
    <w:p w:rsidR="00000000" w:rsidDel="00000000" w:rsidP="00000000" w:rsidRDefault="00000000" w:rsidRPr="00000000" w14:paraId="00000057">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Y-Axis Label:</w:t>
      </w:r>
      <w:r w:rsidDel="00000000" w:rsidR="00000000" w:rsidRPr="00000000">
        <w:rPr>
          <w:rFonts w:ascii="Calibri" w:cs="Calibri" w:eastAsia="Calibri" w:hAnsi="Calibri"/>
          <w:sz w:val="24"/>
          <w:szCs w:val="24"/>
          <w:rtl w:val="0"/>
        </w:rPr>
        <w:t xml:space="preserve"> "Average Rent per SqM (€)"</w:t>
      </w:r>
    </w:p>
    <w:p w:rsidR="00000000" w:rsidDel="00000000" w:rsidP="00000000" w:rsidRDefault="00000000" w:rsidRPr="00000000" w14:paraId="00000058">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Tooltip:</w:t>
      </w:r>
      <w:r w:rsidDel="00000000" w:rsidR="00000000" w:rsidRPr="00000000">
        <w:rPr>
          <w:rFonts w:ascii="Calibri" w:cs="Calibri" w:eastAsia="Calibri" w:hAnsi="Calibri"/>
          <w:sz w:val="24"/>
          <w:szCs w:val="24"/>
          <w:rtl w:val="0"/>
        </w:rPr>
        <w:t xml:space="preserve"> On hover, show "Date: [Date]", "Average Rent: [€value]", and "Change from Previous Period: [+/- %]".</w:t>
      </w:r>
    </w:p>
    <w:p w:rsidR="00000000" w:rsidDel="00000000" w:rsidP="00000000" w:rsidRDefault="00000000" w:rsidRPr="00000000" w14:paraId="00000059">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Annotation:</w:t>
      </w:r>
      <w:r w:rsidDel="00000000" w:rsidR="00000000" w:rsidRPr="00000000">
        <w:rPr>
          <w:rFonts w:ascii="Calibri" w:cs="Calibri" w:eastAsia="Calibri" w:hAnsi="Calibri"/>
          <w:sz w:val="24"/>
          <w:szCs w:val="24"/>
          <w:rtl w:val="0"/>
        </w:rPr>
        <w:t xml:space="preserve"> Add an annotation for significant events that may impact rent prices, such as a major policy change or a new development.</w:t>
      </w:r>
    </w:p>
    <w:p w:rsidR="00000000" w:rsidDel="00000000" w:rsidP="00000000" w:rsidRDefault="00000000" w:rsidRPr="00000000" w14:paraId="0000005A">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Highlighting:</w:t>
      </w:r>
      <w:r w:rsidDel="00000000" w:rsidR="00000000" w:rsidRPr="00000000">
        <w:rPr>
          <w:rFonts w:ascii="Calibri" w:cs="Calibri" w:eastAsia="Calibri" w:hAnsi="Calibri"/>
          <w:sz w:val="24"/>
          <w:szCs w:val="24"/>
          <w:rtl w:val="0"/>
        </w:rPr>
        <w:t xml:space="preserve"> Highlight the most recent data point to draw attention to the current average rent. In the comparison view, use different colors to distinguish the two districts and highlight the area where the two lines diverge significantly.</w:t>
      </w:r>
    </w:p>
    <w:p w:rsidR="00000000" w:rsidDel="00000000" w:rsidP="00000000" w:rsidRDefault="00000000" w:rsidRPr="00000000" w14:paraId="0000005B">
      <w:pPr>
        <w:spacing w:after="240" w:before="240" w:line="240"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242987" cy="2678385"/>
            <wp:effectExtent b="0" l="0" r="0" t="0"/>
            <wp:docPr id="17"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4242987" cy="267838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D">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E">
      <w:pPr>
        <w:numPr>
          <w:ilvl w:val="0"/>
          <w:numId w:val="13"/>
        </w:numPr>
        <w:spacing w:after="240" w:before="240" w:lineRule="auto"/>
        <w:ind w:left="720" w:hanging="360"/>
        <w:jc w:val="both"/>
        <w:rPr>
          <w:rFonts w:ascii="Cambria" w:cs="Cambria" w:eastAsia="Cambria" w:hAnsi="Cambria"/>
          <w:sz w:val="24"/>
          <w:szCs w:val="24"/>
        </w:rPr>
      </w:pPr>
      <w:r w:rsidDel="00000000" w:rsidR="00000000" w:rsidRPr="00000000">
        <w:rPr>
          <w:rFonts w:ascii="Calibri" w:cs="Calibri" w:eastAsia="Calibri" w:hAnsi="Calibri"/>
          <w:b w:val="1"/>
          <w:sz w:val="24"/>
          <w:szCs w:val="24"/>
          <w:rtl w:val="0"/>
        </w:rPr>
        <w:t xml:space="preserve">Bar Chart:</w:t>
      </w:r>
      <w:r w:rsidDel="00000000" w:rsidR="00000000" w:rsidRPr="00000000">
        <w:rPr>
          <w:rFonts w:ascii="Calibri" w:cs="Calibri" w:eastAsia="Calibri" w:hAnsi="Calibri"/>
          <w:sz w:val="24"/>
          <w:szCs w:val="24"/>
          <w:rtl w:val="0"/>
        </w:rPr>
        <w:t xml:space="preserve"> This chart can be used to compare the </w:t>
      </w:r>
      <w:r w:rsidDel="00000000" w:rsidR="00000000" w:rsidRPr="00000000">
        <w:rPr>
          <w:rFonts w:ascii="Calibri" w:cs="Calibri" w:eastAsia="Calibri" w:hAnsi="Calibri"/>
          <w:b w:val="1"/>
          <w:sz w:val="24"/>
          <w:szCs w:val="24"/>
          <w:rtl w:val="0"/>
        </w:rPr>
        <w:t xml:space="preserve">average rent of the selected district</w:t>
      </w:r>
      <w:r w:rsidDel="00000000" w:rsidR="00000000" w:rsidRPr="00000000">
        <w:rPr>
          <w:rFonts w:ascii="Calibri" w:cs="Calibri" w:eastAsia="Calibri" w:hAnsi="Calibri"/>
          <w:sz w:val="24"/>
          <w:szCs w:val="24"/>
          <w:rtl w:val="0"/>
        </w:rPr>
        <w:t xml:space="preserve"> to the Berlin average and to other districts. It provides a clear, categorical comparison of rental costs across different areas.</w:t>
      </w:r>
    </w:p>
    <w:p w:rsidR="00000000" w:rsidDel="00000000" w:rsidP="00000000" w:rsidRDefault="00000000" w:rsidRPr="00000000" w14:paraId="0000005F">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Chart Title:</w:t>
      </w:r>
      <w:r w:rsidDel="00000000" w:rsidR="00000000" w:rsidRPr="00000000">
        <w:rPr>
          <w:rFonts w:ascii="Calibri" w:cs="Calibri" w:eastAsia="Calibri" w:hAnsi="Calibri"/>
          <w:sz w:val="24"/>
          <w:szCs w:val="24"/>
          <w:rtl w:val="0"/>
        </w:rPr>
        <w:t xml:space="preserve"> "Rent vs. Berlin Average"</w:t>
      </w:r>
    </w:p>
    <w:p w:rsidR="00000000" w:rsidDel="00000000" w:rsidP="00000000" w:rsidRDefault="00000000" w:rsidRPr="00000000" w14:paraId="00000060">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X-Axis Label:</w:t>
      </w:r>
      <w:r w:rsidDel="00000000" w:rsidR="00000000" w:rsidRPr="00000000">
        <w:rPr>
          <w:rFonts w:ascii="Calibri" w:cs="Calibri" w:eastAsia="Calibri" w:hAnsi="Calibri"/>
          <w:sz w:val="24"/>
          <w:szCs w:val="24"/>
          <w:rtl w:val="0"/>
        </w:rPr>
        <w:t xml:space="preserve"> "Location" (e.g., "Mitte", "Berlin Average")</w:t>
      </w:r>
    </w:p>
    <w:p w:rsidR="00000000" w:rsidDel="00000000" w:rsidP="00000000" w:rsidRDefault="00000000" w:rsidRPr="00000000" w14:paraId="00000061">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Y-Axis Label:</w:t>
      </w:r>
      <w:r w:rsidDel="00000000" w:rsidR="00000000" w:rsidRPr="00000000">
        <w:rPr>
          <w:rFonts w:ascii="Calibri" w:cs="Calibri" w:eastAsia="Calibri" w:hAnsi="Calibri"/>
          <w:sz w:val="24"/>
          <w:szCs w:val="24"/>
          <w:rtl w:val="0"/>
        </w:rPr>
        <w:t xml:space="preserve"> "Average Rent per SqM (€)"</w:t>
      </w:r>
    </w:p>
    <w:p w:rsidR="00000000" w:rsidDel="00000000" w:rsidP="00000000" w:rsidRDefault="00000000" w:rsidRPr="00000000" w14:paraId="00000062">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Tooltip:</w:t>
      </w:r>
      <w:r w:rsidDel="00000000" w:rsidR="00000000" w:rsidRPr="00000000">
        <w:rPr>
          <w:rFonts w:ascii="Calibri" w:cs="Calibri" w:eastAsia="Calibri" w:hAnsi="Calibri"/>
          <w:sz w:val="24"/>
          <w:szCs w:val="24"/>
          <w:rtl w:val="0"/>
        </w:rPr>
        <w:t xml:space="preserve"> On hover, display "Location: [District Name]", "Average Rent: [€value]".</w:t>
      </w:r>
    </w:p>
    <w:p w:rsidR="00000000" w:rsidDel="00000000" w:rsidP="00000000" w:rsidRDefault="00000000" w:rsidRPr="00000000" w14:paraId="00000063">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Highlighting:</w:t>
      </w:r>
      <w:r w:rsidDel="00000000" w:rsidR="00000000" w:rsidRPr="00000000">
        <w:rPr>
          <w:rFonts w:ascii="Calibri" w:cs="Calibri" w:eastAsia="Calibri" w:hAnsi="Calibri"/>
          <w:sz w:val="24"/>
          <w:szCs w:val="24"/>
          <w:rtl w:val="0"/>
        </w:rPr>
        <w:t xml:space="preserve"> Use a distinct color for the selected district's bar to make it stand out. A lighter shade or a different texture can be used for the Berlin average bar.</w:t>
      </w:r>
    </w:p>
    <w:p w:rsidR="00000000" w:rsidDel="00000000" w:rsidP="00000000" w:rsidRDefault="00000000" w:rsidRPr="00000000" w14:paraId="00000064">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4114800"/>
            <wp:effectExtent b="0" l="0" r="0" t="0"/>
            <wp:docPr id="12"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6">
      <w:pPr>
        <w:numPr>
          <w:ilvl w:val="0"/>
          <w:numId w:val="13"/>
        </w:numPr>
        <w:spacing w:after="240" w:before="240" w:line="240" w:lineRule="auto"/>
        <w:ind w:left="720" w:hanging="360"/>
        <w:jc w:val="both"/>
        <w:rPr>
          <w:rFonts w:ascii="Cambria" w:cs="Cambria" w:eastAsia="Cambria" w:hAnsi="Cambria"/>
          <w:sz w:val="24"/>
          <w:szCs w:val="24"/>
        </w:rPr>
      </w:pPr>
      <w:r w:rsidDel="00000000" w:rsidR="00000000" w:rsidRPr="00000000">
        <w:rPr>
          <w:rFonts w:ascii="Calibri" w:cs="Calibri" w:eastAsia="Calibri" w:hAnsi="Calibri"/>
          <w:b w:val="1"/>
          <w:sz w:val="24"/>
          <w:szCs w:val="24"/>
          <w:rtl w:val="0"/>
        </w:rPr>
        <w:t xml:space="preserve">Pie Chart :</w:t>
      </w:r>
      <w:r w:rsidDel="00000000" w:rsidR="00000000" w:rsidRPr="00000000">
        <w:rPr>
          <w:rFonts w:ascii="Calibri" w:cs="Calibri" w:eastAsia="Calibri" w:hAnsi="Calibri"/>
          <w:sz w:val="24"/>
          <w:szCs w:val="24"/>
          <w:rtl w:val="0"/>
        </w:rPr>
        <w:t xml:space="preserve"> This chart presents distribution of apartment sizes (1–2 rooms, 3–4 rooms, 5+ rooms) with annotations showing the </w:t>
      </w:r>
      <w:r w:rsidDel="00000000" w:rsidR="00000000" w:rsidRPr="00000000">
        <w:rPr>
          <w:rFonts w:ascii="Calibri" w:cs="Calibri" w:eastAsia="Calibri" w:hAnsi="Calibri"/>
          <w:b w:val="1"/>
          <w:sz w:val="24"/>
          <w:szCs w:val="24"/>
          <w:rtl w:val="0"/>
        </w:rPr>
        <w:t xml:space="preserve">average monthly rent (€ / month)</w:t>
      </w:r>
      <w:r w:rsidDel="00000000" w:rsidR="00000000" w:rsidRPr="00000000">
        <w:rPr>
          <w:rFonts w:ascii="Calibri" w:cs="Calibri" w:eastAsia="Calibri" w:hAnsi="Calibri"/>
          <w:sz w:val="24"/>
          <w:szCs w:val="24"/>
          <w:rtl w:val="0"/>
        </w:rPr>
        <w:t xml:space="preserve"> for each category. It conveys both the relative availability of each apartment size and the  expected monthly housing cost, giving a fuller picture of affordability in the district.</w:t>
      </w:r>
    </w:p>
    <w:p w:rsidR="00000000" w:rsidDel="00000000" w:rsidP="00000000" w:rsidRDefault="00000000" w:rsidRPr="00000000" w14:paraId="00000067">
      <w:pPr>
        <w:spacing w:after="240" w:before="240" w:line="24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Chart Title:</w:t>
      </w:r>
      <w:r w:rsidDel="00000000" w:rsidR="00000000" w:rsidRPr="00000000">
        <w:rPr>
          <w:rFonts w:ascii="Calibri" w:cs="Calibri" w:eastAsia="Calibri" w:hAnsi="Calibri"/>
          <w:sz w:val="24"/>
          <w:szCs w:val="24"/>
          <w:rtl w:val="0"/>
        </w:rPr>
        <w:t xml:space="preserve"> "Apartment Size Availability in Mitte (with Avg Rent per Month)"</w:t>
        <w:br w:type="textWrapping"/>
      </w:r>
    </w:p>
    <w:p w:rsidR="00000000" w:rsidDel="00000000" w:rsidP="00000000" w:rsidRDefault="00000000" w:rsidRPr="00000000" w14:paraId="00000068">
      <w:pPr>
        <w:spacing w:after="240" w:before="240" w:line="24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Legend / Categories:</w:t>
      </w:r>
      <w:r w:rsidDel="00000000" w:rsidR="00000000" w:rsidRPr="00000000">
        <w:rPr>
          <w:rFonts w:ascii="Calibri" w:cs="Calibri" w:eastAsia="Calibri" w:hAnsi="Calibri"/>
          <w:sz w:val="24"/>
          <w:szCs w:val="24"/>
          <w:rtl w:val="0"/>
        </w:rPr>
        <w:t xml:space="preserve"> "1–2 rooms", "3–4 rooms", "5+ rooms"</w:t>
        <w:br w:type="textWrapping"/>
      </w:r>
    </w:p>
    <w:p w:rsidR="00000000" w:rsidDel="00000000" w:rsidP="00000000" w:rsidRDefault="00000000" w:rsidRPr="00000000" w14:paraId="00000069">
      <w:pPr>
        <w:spacing w:after="240" w:before="240" w:line="240" w:lineRule="auto"/>
        <w:ind w:left="0" w:firstLine="0"/>
        <w:rPr>
          <w:rFonts w:ascii="Calibri" w:cs="Calibri" w:eastAsia="Calibri" w:hAnsi="Calibri"/>
          <w:i w:val="1"/>
          <w:sz w:val="24"/>
          <w:szCs w:val="24"/>
        </w:rPr>
      </w:pPr>
      <w:r w:rsidDel="00000000" w:rsidR="00000000" w:rsidRPr="00000000">
        <w:rPr>
          <w:rFonts w:ascii="Calibri" w:cs="Calibri" w:eastAsia="Calibri" w:hAnsi="Calibri"/>
          <w:b w:val="1"/>
          <w:sz w:val="24"/>
          <w:szCs w:val="24"/>
          <w:rtl w:val="0"/>
        </w:rPr>
        <w:t xml:space="preserve">Tooltip (in an interactive setting):</w:t>
      </w:r>
      <w:r w:rsidDel="00000000" w:rsidR="00000000" w:rsidRPr="00000000">
        <w:rPr>
          <w:rFonts w:ascii="Calibri" w:cs="Calibri" w:eastAsia="Calibri" w:hAnsi="Calibri"/>
          <w:i w:val="1"/>
          <w:sz w:val="24"/>
          <w:szCs w:val="24"/>
          <w:rtl w:val="0"/>
        </w:rPr>
        <w:t xml:space="preserve">"Category: [Room Range]", "Listings: [Count]""Avg Rent per Month: [€value]"</w:t>
        <w:br w:type="textWrapping"/>
      </w:r>
    </w:p>
    <w:p w:rsidR="00000000" w:rsidDel="00000000" w:rsidP="00000000" w:rsidRDefault="00000000" w:rsidRPr="00000000" w14:paraId="0000006A">
      <w:pPr>
        <w:spacing w:after="240" w:before="240" w:line="24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Highlighting:</w:t>
      </w:r>
      <w:r w:rsidDel="00000000" w:rsidR="00000000" w:rsidRPr="00000000">
        <w:rPr>
          <w:rFonts w:ascii="Calibri" w:cs="Calibri" w:eastAsia="Calibri" w:hAnsi="Calibri"/>
          <w:sz w:val="24"/>
          <w:szCs w:val="24"/>
          <w:rtl w:val="0"/>
        </w:rPr>
        <w:t xml:space="preserve"> Distinct colors are applied to each slice, and average monthly rent values are displayed within the chart for clarity.</w:t>
      </w:r>
    </w:p>
    <w:p w:rsidR="00000000" w:rsidDel="00000000" w:rsidP="00000000" w:rsidRDefault="00000000" w:rsidRPr="00000000" w14:paraId="0000006B">
      <w:pPr>
        <w:spacing w:after="240" w:before="24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C">
      <w:pPr>
        <w:spacing w:after="240" w:before="240" w:line="240" w:lineRule="auto"/>
        <w:ind w:lef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D">
      <w:pPr>
        <w:pStyle w:val="Heading2"/>
        <w:keepNext w:val="0"/>
        <w:keepLines w:val="0"/>
        <w:spacing w:after="240" w:before="240" w:line="240" w:lineRule="auto"/>
        <w:jc w:val="center"/>
        <w:rPr>
          <w:rFonts w:ascii="Calibri" w:cs="Calibri" w:eastAsia="Calibri" w:hAnsi="Calibri"/>
          <w:sz w:val="24"/>
          <w:szCs w:val="24"/>
        </w:rPr>
      </w:pPr>
      <w:bookmarkStart w:colFirst="0" w:colLast="0" w:name="_srikpdjw4q8g" w:id="9"/>
      <w:bookmarkEnd w:id="9"/>
      <w:r w:rsidDel="00000000" w:rsidR="00000000" w:rsidRPr="00000000">
        <w:rPr>
          <w:rFonts w:ascii="Calibri" w:cs="Calibri" w:eastAsia="Calibri" w:hAnsi="Calibri"/>
          <w:sz w:val="24"/>
          <w:szCs w:val="24"/>
        </w:rPr>
        <w:drawing>
          <wp:inline distB="114300" distT="114300" distL="114300" distR="114300">
            <wp:extent cx="3557588" cy="3414569"/>
            <wp:effectExtent b="0" l="0" r="0" t="0"/>
            <wp:docPr id="18"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3557588" cy="341456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2"/>
        <w:spacing w:after="240" w:before="240" w:lineRule="auto"/>
        <w:jc w:val="both"/>
        <w:rPr>
          <w:rFonts w:ascii="Calibri" w:cs="Calibri" w:eastAsia="Calibri" w:hAnsi="Calibri"/>
          <w:b w:val="1"/>
          <w:sz w:val="24"/>
          <w:szCs w:val="24"/>
        </w:rPr>
      </w:pPr>
      <w:bookmarkStart w:colFirst="0" w:colLast="0" w:name="_jjj03ls2h3pm" w:id="10"/>
      <w:bookmarkEnd w:id="10"/>
      <w:r w:rsidDel="00000000" w:rsidR="00000000" w:rsidRPr="00000000">
        <w:rPr>
          <w:rtl w:val="0"/>
        </w:rPr>
      </w:r>
    </w:p>
    <w:p w:rsidR="00000000" w:rsidDel="00000000" w:rsidP="00000000" w:rsidRDefault="00000000" w:rsidRPr="00000000" w14:paraId="0000006F">
      <w:pPr>
        <w:pStyle w:val="Heading2"/>
        <w:spacing w:after="240" w:before="240" w:lineRule="auto"/>
        <w:jc w:val="both"/>
        <w:rPr>
          <w:rFonts w:ascii="Calibri" w:cs="Calibri" w:eastAsia="Calibri" w:hAnsi="Calibri"/>
          <w:b w:val="1"/>
        </w:rPr>
      </w:pPr>
      <w:bookmarkStart w:colFirst="0" w:colLast="0" w:name="_7e3m052s6bg7" w:id="11"/>
      <w:bookmarkEnd w:id="11"/>
      <w:r w:rsidDel="00000000" w:rsidR="00000000" w:rsidRPr="00000000">
        <w:rPr>
          <w:rFonts w:ascii="Calibri" w:cs="Calibri" w:eastAsia="Calibri" w:hAnsi="Calibri"/>
          <w:b w:val="1"/>
          <w:sz w:val="24"/>
          <w:szCs w:val="24"/>
          <w:rtl w:val="0"/>
        </w:rPr>
        <w:t xml:space="preserve">4.1.2. </w:t>
      </w:r>
      <w:r w:rsidDel="00000000" w:rsidR="00000000" w:rsidRPr="00000000">
        <w:rPr>
          <w:rFonts w:ascii="Calibri" w:cs="Calibri" w:eastAsia="Calibri" w:hAnsi="Calibri"/>
          <w:b w:val="1"/>
          <w:rtl w:val="0"/>
        </w:rPr>
        <w:t xml:space="preserve">  Safety</w:t>
      </w:r>
    </w:p>
    <w:p w:rsidR="00000000" w:rsidDel="00000000" w:rsidP="00000000" w:rsidRDefault="00000000" w:rsidRPr="00000000" w14:paraId="00000070">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safety score will be presented with charts that illustrate crime data in detail.</w:t>
      </w:r>
    </w:p>
    <w:p w:rsidR="00000000" w:rsidDel="00000000" w:rsidP="00000000" w:rsidRDefault="00000000" w:rsidRPr="00000000" w14:paraId="00000071">
      <w:pPr>
        <w:numPr>
          <w:ilvl w:val="0"/>
          <w:numId w:val="14"/>
        </w:numPr>
        <w:spacing w:after="240" w:before="240" w:lineRule="auto"/>
        <w:ind w:left="720" w:hanging="360"/>
        <w:jc w:val="both"/>
        <w:rPr>
          <w:rFonts w:ascii="Cambria" w:cs="Cambria" w:eastAsia="Cambria" w:hAnsi="Cambria"/>
          <w:sz w:val="24"/>
          <w:szCs w:val="24"/>
        </w:rPr>
      </w:pPr>
      <w:r w:rsidDel="00000000" w:rsidR="00000000" w:rsidRPr="00000000">
        <w:rPr>
          <w:rFonts w:ascii="Calibri" w:cs="Calibri" w:eastAsia="Calibri" w:hAnsi="Calibri"/>
          <w:b w:val="1"/>
          <w:sz w:val="24"/>
          <w:szCs w:val="24"/>
          <w:rtl w:val="0"/>
        </w:rPr>
        <w:t xml:space="preserve">Stacked Bar Chart (Safety Score Components):</w:t>
      </w:r>
      <w:r w:rsidDel="00000000" w:rsidR="00000000" w:rsidRPr="00000000">
        <w:rPr>
          <w:rFonts w:ascii="Calibri" w:cs="Calibri" w:eastAsia="Calibri" w:hAnsi="Calibri"/>
          <w:sz w:val="24"/>
          <w:szCs w:val="24"/>
          <w:rtl w:val="0"/>
        </w:rPr>
        <w:t xml:space="preserve"> A stacked bar chart can show the </w:t>
      </w:r>
      <w:r w:rsidDel="00000000" w:rsidR="00000000" w:rsidRPr="00000000">
        <w:rPr>
          <w:rFonts w:ascii="Calibri" w:cs="Calibri" w:eastAsia="Calibri" w:hAnsi="Calibri"/>
          <w:b w:val="1"/>
          <w:sz w:val="24"/>
          <w:szCs w:val="24"/>
          <w:rtl w:val="0"/>
        </w:rPr>
        <w:t xml:space="preserve">factors contributing to the overall safety score</w:t>
      </w:r>
      <w:r w:rsidDel="00000000" w:rsidR="00000000" w:rsidRPr="00000000">
        <w:rPr>
          <w:rFonts w:ascii="Calibri" w:cs="Calibri" w:eastAsia="Calibri" w:hAnsi="Calibri"/>
          <w:sz w:val="24"/>
          <w:szCs w:val="24"/>
          <w:rtl w:val="0"/>
        </w:rPr>
        <w:t xml:space="preserve">, such as crime rate per capita, police presence, and community programs. This breaks down the composite score and provides transparency.</w:t>
      </w:r>
    </w:p>
    <w:p w:rsidR="00000000" w:rsidDel="00000000" w:rsidP="00000000" w:rsidRDefault="00000000" w:rsidRPr="00000000" w14:paraId="00000072">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Chart Title:</w:t>
      </w:r>
      <w:r w:rsidDel="00000000" w:rsidR="00000000" w:rsidRPr="00000000">
        <w:rPr>
          <w:rFonts w:ascii="Calibri" w:cs="Calibri" w:eastAsia="Calibri" w:hAnsi="Calibri"/>
          <w:sz w:val="24"/>
          <w:szCs w:val="24"/>
          <w:rtl w:val="0"/>
        </w:rPr>
        <w:t xml:space="preserve"> "Safety Score Breakdown"</w:t>
      </w:r>
    </w:p>
    <w:p w:rsidR="00000000" w:rsidDel="00000000" w:rsidP="00000000" w:rsidRDefault="00000000" w:rsidRPr="00000000" w14:paraId="00000073">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X-Axis Label:</w:t>
      </w:r>
      <w:r w:rsidDel="00000000" w:rsidR="00000000" w:rsidRPr="00000000">
        <w:rPr>
          <w:rFonts w:ascii="Calibri" w:cs="Calibri" w:eastAsia="Calibri" w:hAnsi="Calibri"/>
          <w:sz w:val="24"/>
          <w:szCs w:val="24"/>
          <w:rtl w:val="0"/>
        </w:rPr>
        <w:t xml:space="preserve"> "Contributing Factor" (e.g., "Crime Rate per Capita", "Police Presence")</w:t>
      </w:r>
    </w:p>
    <w:p w:rsidR="00000000" w:rsidDel="00000000" w:rsidP="00000000" w:rsidRDefault="00000000" w:rsidRPr="00000000" w14:paraId="00000074">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Y-Axis Label:</w:t>
      </w:r>
      <w:r w:rsidDel="00000000" w:rsidR="00000000" w:rsidRPr="00000000">
        <w:rPr>
          <w:rFonts w:ascii="Calibri" w:cs="Calibri" w:eastAsia="Calibri" w:hAnsi="Calibri"/>
          <w:sz w:val="24"/>
          <w:szCs w:val="24"/>
          <w:rtl w:val="0"/>
        </w:rPr>
        <w:t xml:space="preserve"> "Score Contribution"</w:t>
      </w:r>
    </w:p>
    <w:p w:rsidR="00000000" w:rsidDel="00000000" w:rsidP="00000000" w:rsidRDefault="00000000" w:rsidRPr="00000000" w14:paraId="00000075">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This chart provides transparency by breaking down the overall safety score into its </w:t>
      </w:r>
      <w:r w:rsidDel="00000000" w:rsidR="00000000" w:rsidRPr="00000000">
        <w:rPr>
          <w:rFonts w:ascii="Calibri" w:cs="Calibri" w:eastAsia="Calibri" w:hAnsi="Calibri"/>
          <w:b w:val="1"/>
          <w:sz w:val="24"/>
          <w:szCs w:val="24"/>
          <w:rtl w:val="0"/>
        </w:rPr>
        <w:t xml:space="preserve">constituent components</w:t>
      </w:r>
      <w:r w:rsidDel="00000000" w:rsidR="00000000" w:rsidRPr="00000000">
        <w:rPr>
          <w:rFonts w:ascii="Calibri" w:cs="Calibri" w:eastAsia="Calibri" w:hAnsi="Calibri"/>
          <w:sz w:val="24"/>
          <w:szCs w:val="24"/>
          <w:rtl w:val="0"/>
        </w:rPr>
        <w:t xml:space="preserve">. It shows which factors contribute most to the final rating.</w:t>
      </w:r>
    </w:p>
    <w:p w:rsidR="00000000" w:rsidDel="00000000" w:rsidP="00000000" w:rsidRDefault="00000000" w:rsidRPr="00000000" w14:paraId="00000076">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Tooltip:</w:t>
      </w:r>
      <w:r w:rsidDel="00000000" w:rsidR="00000000" w:rsidRPr="00000000">
        <w:rPr>
          <w:rFonts w:ascii="Calibri" w:cs="Calibri" w:eastAsia="Calibri" w:hAnsi="Calibri"/>
          <w:sz w:val="24"/>
          <w:szCs w:val="24"/>
          <w:rtl w:val="0"/>
        </w:rPr>
        <w:t xml:space="preserve"> On hover, show "Factor: [Factor Name]", "Contribution to Score: [Value]". The total height of the bar would represent the final safety score.</w:t>
      </w:r>
    </w:p>
    <w:p w:rsidR="00000000" w:rsidDel="00000000" w:rsidP="00000000" w:rsidRDefault="00000000" w:rsidRPr="00000000" w14:paraId="00000077">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Highlighting:</w:t>
      </w:r>
      <w:r w:rsidDel="00000000" w:rsidR="00000000" w:rsidRPr="00000000">
        <w:rPr>
          <w:rFonts w:ascii="Calibri" w:cs="Calibri" w:eastAsia="Calibri" w:hAnsi="Calibri"/>
          <w:sz w:val="24"/>
          <w:szCs w:val="24"/>
          <w:rtl w:val="0"/>
        </w:rPr>
        <w:t xml:space="preserve"> Use different colors for each component to make it easy for users to identify and compare the factors. In a comparison view, stack the components for each district side-by-side.</w:t>
      </w:r>
    </w:p>
    <w:p w:rsidR="00000000" w:rsidDel="00000000" w:rsidP="00000000" w:rsidRDefault="00000000" w:rsidRPr="00000000" w14:paraId="00000078">
      <w:pPr>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557713" cy="2900363"/>
            <wp:effectExtent b="0" l="0" r="0" t="0"/>
            <wp:docPr id="13"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4557713"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14"/>
        </w:numPr>
        <w:spacing w:after="240" w:before="240" w:lineRule="auto"/>
        <w:ind w:left="720" w:hanging="360"/>
        <w:jc w:val="both"/>
        <w:rPr>
          <w:rFonts w:ascii="Cambria" w:cs="Cambria" w:eastAsia="Cambria" w:hAnsi="Cambria"/>
          <w:sz w:val="24"/>
          <w:szCs w:val="24"/>
        </w:rPr>
      </w:pPr>
      <w:r w:rsidDel="00000000" w:rsidR="00000000" w:rsidRPr="00000000">
        <w:rPr>
          <w:rFonts w:ascii="Calibri" w:cs="Calibri" w:eastAsia="Calibri" w:hAnsi="Calibri"/>
          <w:b w:val="1"/>
          <w:sz w:val="24"/>
          <w:szCs w:val="24"/>
          <w:rtl w:val="0"/>
        </w:rPr>
        <w:t xml:space="preserve">Bar Chart (Crime Type Breakdown):</w:t>
      </w:r>
      <w:r w:rsidDel="00000000" w:rsidR="00000000" w:rsidRPr="00000000">
        <w:rPr>
          <w:rFonts w:ascii="Calibri" w:cs="Calibri" w:eastAsia="Calibri" w:hAnsi="Calibri"/>
          <w:sz w:val="24"/>
          <w:szCs w:val="24"/>
          <w:rtl w:val="0"/>
        </w:rPr>
        <w:t xml:space="preserve"> A bar chart to display the </w:t>
      </w:r>
      <w:r w:rsidDel="00000000" w:rsidR="00000000" w:rsidRPr="00000000">
        <w:rPr>
          <w:rFonts w:ascii="Calibri" w:cs="Calibri" w:eastAsia="Calibri" w:hAnsi="Calibri"/>
          <w:b w:val="1"/>
          <w:sz w:val="24"/>
          <w:szCs w:val="24"/>
          <w:rtl w:val="0"/>
        </w:rPr>
        <w:t xml:space="preserve">breakdown of crime incidents by type</w:t>
      </w:r>
      <w:r w:rsidDel="00000000" w:rsidR="00000000" w:rsidRPr="00000000">
        <w:rPr>
          <w:rFonts w:ascii="Calibri" w:cs="Calibri" w:eastAsia="Calibri" w:hAnsi="Calibri"/>
          <w:sz w:val="24"/>
          <w:szCs w:val="24"/>
          <w:rtl w:val="0"/>
        </w:rPr>
        <w:t xml:space="preserve"> (e.g., property crime, violent crime, etc.). This helps users understand the nature of the crimes that are most prevalent in the district.</w:t>
      </w:r>
    </w:p>
    <w:p w:rsidR="00000000" w:rsidDel="00000000" w:rsidP="00000000" w:rsidRDefault="00000000" w:rsidRPr="00000000" w14:paraId="0000007A">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Chart Title:</w:t>
      </w:r>
      <w:r w:rsidDel="00000000" w:rsidR="00000000" w:rsidRPr="00000000">
        <w:rPr>
          <w:rFonts w:ascii="Calibri" w:cs="Calibri" w:eastAsia="Calibri" w:hAnsi="Calibri"/>
          <w:sz w:val="24"/>
          <w:szCs w:val="24"/>
          <w:rtl w:val="0"/>
        </w:rPr>
        <w:t xml:space="preserve"> "Breakdown of Crime Types"</w:t>
      </w:r>
    </w:p>
    <w:p w:rsidR="00000000" w:rsidDel="00000000" w:rsidP="00000000" w:rsidRDefault="00000000" w:rsidRPr="00000000" w14:paraId="0000007B">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X-Axis Label:</w:t>
      </w:r>
      <w:r w:rsidDel="00000000" w:rsidR="00000000" w:rsidRPr="00000000">
        <w:rPr>
          <w:rFonts w:ascii="Calibri" w:cs="Calibri" w:eastAsia="Calibri" w:hAnsi="Calibri"/>
          <w:sz w:val="24"/>
          <w:szCs w:val="24"/>
          <w:rtl w:val="0"/>
        </w:rPr>
        <w:t xml:space="preserve"> "Crime Type" (e.g., "Property Crime", "Violent Crime")</w:t>
      </w:r>
    </w:p>
    <w:p w:rsidR="00000000" w:rsidDel="00000000" w:rsidP="00000000" w:rsidRDefault="00000000" w:rsidRPr="00000000" w14:paraId="0000007C">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Y-Axis Label:</w:t>
      </w:r>
      <w:r w:rsidDel="00000000" w:rsidR="00000000" w:rsidRPr="00000000">
        <w:rPr>
          <w:rFonts w:ascii="Calibri" w:cs="Calibri" w:eastAsia="Calibri" w:hAnsi="Calibri"/>
          <w:sz w:val="24"/>
          <w:szCs w:val="24"/>
          <w:rtl w:val="0"/>
        </w:rPr>
        <w:t xml:space="preserve"> "Number of Incidents"</w:t>
      </w:r>
    </w:p>
    <w:p w:rsidR="00000000" w:rsidDel="00000000" w:rsidP="00000000" w:rsidRDefault="00000000" w:rsidRPr="00000000" w14:paraId="0000007D">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Tooltip:</w:t>
      </w:r>
      <w:r w:rsidDel="00000000" w:rsidR="00000000" w:rsidRPr="00000000">
        <w:rPr>
          <w:rFonts w:ascii="Calibri" w:cs="Calibri" w:eastAsia="Calibri" w:hAnsi="Calibri"/>
          <w:sz w:val="24"/>
          <w:szCs w:val="24"/>
          <w:rtl w:val="0"/>
        </w:rPr>
        <w:t xml:space="preserve"> On hover, show "Crime Type: [Type]", "Incidents: [Number]", and "Percentage of Total: [%]".</w:t>
      </w:r>
    </w:p>
    <w:p w:rsidR="00000000" w:rsidDel="00000000" w:rsidP="00000000" w:rsidRDefault="00000000" w:rsidRPr="00000000" w14:paraId="0000007E">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Highlighting:</w:t>
      </w:r>
      <w:r w:rsidDel="00000000" w:rsidR="00000000" w:rsidRPr="00000000">
        <w:rPr>
          <w:rFonts w:ascii="Calibri" w:cs="Calibri" w:eastAsia="Calibri" w:hAnsi="Calibri"/>
          <w:sz w:val="24"/>
          <w:szCs w:val="24"/>
          <w:rtl w:val="0"/>
        </w:rPr>
        <w:t xml:space="preserve"> Order the bars from highest to lowest incident count to immediately show the most prevalent crime types.</w:t>
      </w:r>
    </w:p>
    <w:p w:rsidR="00000000" w:rsidDel="00000000" w:rsidP="00000000" w:rsidRDefault="00000000" w:rsidRPr="00000000" w14:paraId="0000007F">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606800"/>
            <wp:effectExtent b="0" l="0" r="0" t="0"/>
            <wp:docPr id="1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1">
      <w:pPr>
        <w:spacing w:after="240" w:before="240"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2">
      <w:pPr>
        <w:spacing w:after="240" w:before="240"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3">
      <w:pPr>
        <w:numPr>
          <w:ilvl w:val="0"/>
          <w:numId w:val="14"/>
        </w:numPr>
        <w:spacing w:after="240" w:before="240" w:lineRule="auto"/>
        <w:ind w:left="720" w:hanging="360"/>
        <w:jc w:val="both"/>
        <w:rPr>
          <w:rFonts w:ascii="Cambria" w:cs="Cambria" w:eastAsia="Cambria" w:hAnsi="Cambria"/>
          <w:sz w:val="24"/>
          <w:szCs w:val="24"/>
        </w:rPr>
      </w:pPr>
      <w:r w:rsidDel="00000000" w:rsidR="00000000" w:rsidRPr="00000000">
        <w:rPr>
          <w:rFonts w:ascii="Calibri" w:cs="Calibri" w:eastAsia="Calibri" w:hAnsi="Calibri"/>
          <w:b w:val="1"/>
          <w:sz w:val="24"/>
          <w:szCs w:val="24"/>
          <w:rtl w:val="0"/>
        </w:rPr>
        <w:t xml:space="preserve">Time-Series Line Chart (Crime Incidents):</w:t>
      </w:r>
      <w:r w:rsidDel="00000000" w:rsidR="00000000" w:rsidRPr="00000000">
        <w:rPr>
          <w:rFonts w:ascii="Calibri" w:cs="Calibri" w:eastAsia="Calibri" w:hAnsi="Calibri"/>
          <w:sz w:val="24"/>
          <w:szCs w:val="24"/>
          <w:rtl w:val="0"/>
        </w:rPr>
        <w:t xml:space="preserve"> A line chart to track the </w:t>
      </w:r>
      <w:r w:rsidDel="00000000" w:rsidR="00000000" w:rsidRPr="00000000">
        <w:rPr>
          <w:rFonts w:ascii="Calibri" w:cs="Calibri" w:eastAsia="Calibri" w:hAnsi="Calibri"/>
          <w:b w:val="1"/>
          <w:sz w:val="24"/>
          <w:szCs w:val="24"/>
          <w:rtl w:val="0"/>
        </w:rPr>
        <w:t xml:space="preserve">number of reported crime incidents over time</w:t>
      </w:r>
      <w:r w:rsidDel="00000000" w:rsidR="00000000" w:rsidRPr="00000000">
        <w:rPr>
          <w:rFonts w:ascii="Calibri" w:cs="Calibri" w:eastAsia="Calibri" w:hAnsi="Calibri"/>
          <w:sz w:val="24"/>
          <w:szCs w:val="24"/>
          <w:rtl w:val="0"/>
        </w:rPr>
        <w:t xml:space="preserve">. This helps users see if the district is becoming safer or less safe and identify any seasonal or long-term trends. The x-axis represents time, and the y-axis represents the number of incidents.</w:t>
      </w:r>
    </w:p>
    <w:p w:rsidR="00000000" w:rsidDel="00000000" w:rsidP="00000000" w:rsidRDefault="00000000" w:rsidRPr="00000000" w14:paraId="00000084">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Chart Title:</w:t>
      </w:r>
      <w:r w:rsidDel="00000000" w:rsidR="00000000" w:rsidRPr="00000000">
        <w:rPr>
          <w:rFonts w:ascii="Calibri" w:cs="Calibri" w:eastAsia="Calibri" w:hAnsi="Calibri"/>
          <w:sz w:val="24"/>
          <w:szCs w:val="24"/>
          <w:rtl w:val="0"/>
        </w:rPr>
        <w:t xml:space="preserve"> "Crime Incidents Over Time"</w:t>
      </w:r>
    </w:p>
    <w:p w:rsidR="00000000" w:rsidDel="00000000" w:rsidP="00000000" w:rsidRDefault="00000000" w:rsidRPr="00000000" w14:paraId="00000085">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X-Axis Label:</w:t>
      </w:r>
      <w:r w:rsidDel="00000000" w:rsidR="00000000" w:rsidRPr="00000000">
        <w:rPr>
          <w:rFonts w:ascii="Calibri" w:cs="Calibri" w:eastAsia="Calibri" w:hAnsi="Calibri"/>
          <w:sz w:val="24"/>
          <w:szCs w:val="24"/>
          <w:rtl w:val="0"/>
        </w:rPr>
        <w:t xml:space="preserve"> "Date"</w:t>
      </w:r>
    </w:p>
    <w:p w:rsidR="00000000" w:rsidDel="00000000" w:rsidP="00000000" w:rsidRDefault="00000000" w:rsidRPr="00000000" w14:paraId="00000086">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Y-Axis Label:</w:t>
      </w:r>
      <w:r w:rsidDel="00000000" w:rsidR="00000000" w:rsidRPr="00000000">
        <w:rPr>
          <w:rFonts w:ascii="Calibri" w:cs="Calibri" w:eastAsia="Calibri" w:hAnsi="Calibri"/>
          <w:sz w:val="24"/>
          <w:szCs w:val="24"/>
          <w:rtl w:val="0"/>
        </w:rPr>
        <w:t xml:space="preserve"> "Number of Incidents"</w:t>
      </w:r>
    </w:p>
    <w:p w:rsidR="00000000" w:rsidDel="00000000" w:rsidP="00000000" w:rsidRDefault="00000000" w:rsidRPr="00000000" w14:paraId="00000087">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Tooltip:</w:t>
      </w:r>
      <w:r w:rsidDel="00000000" w:rsidR="00000000" w:rsidRPr="00000000">
        <w:rPr>
          <w:rFonts w:ascii="Calibri" w:cs="Calibri" w:eastAsia="Calibri" w:hAnsi="Calibri"/>
          <w:sz w:val="24"/>
          <w:szCs w:val="24"/>
          <w:rtl w:val="0"/>
        </w:rPr>
        <w:t xml:space="preserve"> On hover, display "Date: [Date]", "Total Incidents: [Number]".</w:t>
      </w:r>
    </w:p>
    <w:p w:rsidR="00000000" w:rsidDel="00000000" w:rsidP="00000000" w:rsidRDefault="00000000" w:rsidRPr="00000000" w14:paraId="00000088">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Annotation:</w:t>
      </w:r>
      <w:r w:rsidDel="00000000" w:rsidR="00000000" w:rsidRPr="00000000">
        <w:rPr>
          <w:rFonts w:ascii="Calibri" w:cs="Calibri" w:eastAsia="Calibri" w:hAnsi="Calibri"/>
          <w:sz w:val="24"/>
          <w:szCs w:val="24"/>
          <w:rtl w:val="0"/>
        </w:rPr>
        <w:t xml:space="preserve"> Add annotations for any notable fluctuations or trends, such as "Decrease due to local police initiative".</w:t>
      </w:r>
    </w:p>
    <w:p w:rsidR="00000000" w:rsidDel="00000000" w:rsidP="00000000" w:rsidRDefault="00000000" w:rsidRPr="00000000" w14:paraId="00000089">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Highlighting:</w:t>
      </w:r>
      <w:r w:rsidDel="00000000" w:rsidR="00000000" w:rsidRPr="00000000">
        <w:rPr>
          <w:rFonts w:ascii="Calibri" w:cs="Calibri" w:eastAsia="Calibri" w:hAnsi="Calibri"/>
          <w:sz w:val="24"/>
          <w:szCs w:val="24"/>
          <w:rtl w:val="0"/>
        </w:rPr>
        <w:t xml:space="preserve"> Use a different color to highlight the line representing the selected district in the comparison view.</w:t>
      </w:r>
    </w:p>
    <w:p w:rsidR="00000000" w:rsidDel="00000000" w:rsidP="00000000" w:rsidRDefault="00000000" w:rsidRPr="00000000" w14:paraId="0000008A">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492500"/>
            <wp:effectExtent b="0" l="0" r="0" t="0"/>
            <wp:docPr id="5"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C">
      <w:pPr>
        <w:pStyle w:val="Heading2"/>
        <w:spacing w:after="240" w:before="240" w:lineRule="auto"/>
        <w:jc w:val="both"/>
        <w:rPr>
          <w:rFonts w:ascii="Calibri" w:cs="Calibri" w:eastAsia="Calibri" w:hAnsi="Calibri"/>
          <w:b w:val="1"/>
          <w:sz w:val="28"/>
          <w:szCs w:val="28"/>
        </w:rPr>
      </w:pPr>
      <w:bookmarkStart w:colFirst="0" w:colLast="0" w:name="_4w5jj914kyxg" w:id="12"/>
      <w:bookmarkEnd w:id="12"/>
      <w:r w:rsidDel="00000000" w:rsidR="00000000" w:rsidRPr="00000000">
        <w:rPr>
          <w:rFonts w:ascii="Calibri" w:cs="Calibri" w:eastAsia="Calibri" w:hAnsi="Calibri"/>
          <w:b w:val="1"/>
          <w:sz w:val="24"/>
          <w:szCs w:val="24"/>
          <w:rtl w:val="0"/>
        </w:rPr>
        <w:t xml:space="preserve">4.1.3.  </w:t>
      </w:r>
      <w:r w:rsidDel="00000000" w:rsidR="00000000" w:rsidRPr="00000000">
        <w:rPr>
          <w:rFonts w:ascii="Calibri" w:cs="Calibri" w:eastAsia="Calibri" w:hAnsi="Calibri"/>
          <w:b w:val="1"/>
          <w:sz w:val="28"/>
          <w:szCs w:val="28"/>
          <w:rtl w:val="0"/>
        </w:rPr>
        <w:t xml:space="preserve"> Population and Demographics</w:t>
      </w:r>
    </w:p>
    <w:p w:rsidR="00000000" w:rsidDel="00000000" w:rsidP="00000000" w:rsidRDefault="00000000" w:rsidRPr="00000000" w14:paraId="0000008D">
      <w:pPr>
        <w:spacing w:after="240" w:befor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give a full picture of the district's residents, a variety of demographic charts will be utilized.</w:t>
      </w:r>
    </w:p>
    <w:p w:rsidR="00000000" w:rsidDel="00000000" w:rsidP="00000000" w:rsidRDefault="00000000" w:rsidRPr="00000000" w14:paraId="0000008E">
      <w:pPr>
        <w:numPr>
          <w:ilvl w:val="0"/>
          <w:numId w:val="1"/>
        </w:numPr>
        <w:spacing w:after="240" w:before="240"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Population Pyramid (Age &amp; Gender Distribution):</w:t>
      </w:r>
      <w:r w:rsidDel="00000000" w:rsidR="00000000" w:rsidRPr="00000000">
        <w:rPr>
          <w:rtl w:val="0"/>
        </w:rPr>
      </w:r>
    </w:p>
    <w:p w:rsidR="00000000" w:rsidDel="00000000" w:rsidP="00000000" w:rsidRDefault="00000000" w:rsidRPr="00000000" w14:paraId="0000008F">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chart combines the breakdown of residents by </w:t>
      </w:r>
      <w:r w:rsidDel="00000000" w:rsidR="00000000" w:rsidRPr="00000000">
        <w:rPr>
          <w:rFonts w:ascii="Calibri" w:cs="Calibri" w:eastAsia="Calibri" w:hAnsi="Calibri"/>
          <w:b w:val="1"/>
          <w:sz w:val="24"/>
          <w:szCs w:val="24"/>
          <w:rtl w:val="0"/>
        </w:rPr>
        <w:t xml:space="preserve">age group</w:t>
      </w:r>
      <w:r w:rsidDel="00000000" w:rsidR="00000000" w:rsidRPr="00000000">
        <w:rPr>
          <w:rFonts w:ascii="Calibri" w:cs="Calibri" w:eastAsia="Calibri" w:hAnsi="Calibri"/>
          <w:sz w:val="24"/>
          <w:szCs w:val="24"/>
          <w:rtl w:val="0"/>
        </w:rPr>
        <w:t xml:space="preserve"> with the </w:t>
      </w:r>
      <w:r w:rsidDel="00000000" w:rsidR="00000000" w:rsidRPr="00000000">
        <w:rPr>
          <w:rFonts w:ascii="Calibri" w:cs="Calibri" w:eastAsia="Calibri" w:hAnsi="Calibri"/>
          <w:b w:val="1"/>
          <w:sz w:val="24"/>
          <w:szCs w:val="24"/>
          <w:rtl w:val="0"/>
        </w:rPr>
        <w:t xml:space="preserve">split between male and female populations</w:t>
      </w:r>
      <w:r w:rsidDel="00000000" w:rsidR="00000000" w:rsidRPr="00000000">
        <w:rPr>
          <w:rFonts w:ascii="Calibri" w:cs="Calibri" w:eastAsia="Calibri" w:hAnsi="Calibri"/>
          <w:sz w:val="24"/>
          <w:szCs w:val="24"/>
          <w:rtl w:val="0"/>
        </w:rPr>
        <w:t xml:space="preserve">. Each horizontal bar corresponds to an age group (e.g., 0–6, 6–15, 15–18, 18–27, 27–45, 45–55, 55–65, 65+). Bars extending to the left represent the male population, while bars extending to the right represent the female population. The combined shape provides an intuitive view of the district’s demographic structure, highlighting which age groups are more prominent and how evenly they are split by gender.</w:t>
      </w:r>
    </w:p>
    <w:p w:rsidR="00000000" w:rsidDel="00000000" w:rsidP="00000000" w:rsidRDefault="00000000" w:rsidRPr="00000000" w14:paraId="00000090">
      <w:pPr>
        <w:spacing w:after="240" w:before="240" w:lineRule="auto"/>
        <w:ind w:left="0" w:firstLine="0"/>
        <w:rPr>
          <w:rFonts w:ascii="Calibri" w:cs="Calibri" w:eastAsia="Calibri" w:hAnsi="Calibri"/>
          <w:i w:val="1"/>
          <w:sz w:val="24"/>
          <w:szCs w:val="24"/>
        </w:rPr>
      </w:pPr>
      <w:r w:rsidDel="00000000" w:rsidR="00000000" w:rsidRPr="00000000">
        <w:rPr>
          <w:rFonts w:ascii="Calibri" w:cs="Calibri" w:eastAsia="Calibri" w:hAnsi="Calibri"/>
          <w:b w:val="1"/>
          <w:sz w:val="24"/>
          <w:szCs w:val="24"/>
          <w:rtl w:val="0"/>
        </w:rPr>
        <w:t xml:space="preserve">Chart Title: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"Population Pyramid (District Name)"</w:t>
        <w:br w:type="textWrapping"/>
      </w:r>
      <w:r w:rsidDel="00000000" w:rsidR="00000000" w:rsidRPr="00000000">
        <w:rPr>
          <w:rFonts w:ascii="Calibri" w:cs="Calibri" w:eastAsia="Calibri" w:hAnsi="Calibri"/>
          <w:b w:val="1"/>
          <w:sz w:val="24"/>
          <w:szCs w:val="24"/>
          <w:rtl w:val="0"/>
        </w:rPr>
        <w:t xml:space="preserve">X-Axis Label:</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"Population"</w:t>
        <w:br w:type="textWrapping"/>
      </w:r>
      <w:r w:rsidDel="00000000" w:rsidR="00000000" w:rsidRPr="00000000">
        <w:rPr>
          <w:rFonts w:ascii="Calibri" w:cs="Calibri" w:eastAsia="Calibri" w:hAnsi="Calibri"/>
          <w:b w:val="1"/>
          <w:sz w:val="24"/>
          <w:szCs w:val="24"/>
          <w:rtl w:val="0"/>
        </w:rPr>
        <w:t xml:space="preserve">Y-Axis Label:</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"Age Group"</w:t>
        <w:br w:type="textWrapping"/>
      </w:r>
      <w:r w:rsidDel="00000000" w:rsidR="00000000" w:rsidRPr="00000000">
        <w:rPr>
          <w:rFonts w:ascii="Calibri" w:cs="Calibri" w:eastAsia="Calibri" w:hAnsi="Calibri"/>
          <w:b w:val="1"/>
          <w:sz w:val="24"/>
          <w:szCs w:val="24"/>
          <w:rtl w:val="0"/>
        </w:rPr>
        <w:t xml:space="preserve">Legend:</w:t>
      </w:r>
      <w:r w:rsidDel="00000000" w:rsidR="00000000" w:rsidRPr="00000000">
        <w:rPr>
          <w:rFonts w:ascii="Calibri" w:cs="Calibri" w:eastAsia="Calibri" w:hAnsi="Calibri"/>
          <w:sz w:val="24"/>
          <w:szCs w:val="24"/>
          <w:rtl w:val="0"/>
        </w:rPr>
        <w:t xml:space="preserve"> Distinguishes between “Male” and “Female.”</w:t>
        <w:br w:type="textWrapping"/>
      </w:r>
      <w:r w:rsidDel="00000000" w:rsidR="00000000" w:rsidRPr="00000000">
        <w:rPr>
          <w:rFonts w:ascii="Calibri" w:cs="Calibri" w:eastAsia="Calibri" w:hAnsi="Calibri"/>
          <w:b w:val="1"/>
          <w:sz w:val="24"/>
          <w:szCs w:val="24"/>
          <w:rtl w:val="0"/>
        </w:rPr>
        <w:t xml:space="preserve">Tooltip (interactive setting):</w:t>
      </w:r>
      <w:r w:rsidDel="00000000" w:rsidR="00000000" w:rsidRPr="00000000">
        <w:rPr>
          <w:rFonts w:ascii="Calibri" w:cs="Calibri" w:eastAsia="Calibri" w:hAnsi="Calibri"/>
          <w:sz w:val="24"/>
          <w:szCs w:val="24"/>
          <w:rtl w:val="0"/>
        </w:rPr>
        <w:t xml:space="preserve"> On hover, display:</w:t>
      </w:r>
      <w:r w:rsidDel="00000000" w:rsidR="00000000" w:rsidRPr="00000000">
        <w:rPr>
          <w:rFonts w:ascii="Calibri" w:cs="Calibri" w:eastAsia="Calibri" w:hAnsi="Calibri"/>
          <w:i w:val="1"/>
          <w:sz w:val="24"/>
          <w:szCs w:val="24"/>
          <w:rtl w:val="0"/>
        </w:rPr>
        <w:t xml:space="preserve">"Age Group: [Age Range]","Gender: [Male/Female]","Population: [Number of people]", "Percentage of Total Population: [%]"</w:t>
        <w:br w:type="textWrapping"/>
      </w:r>
    </w:p>
    <w:p w:rsidR="00000000" w:rsidDel="00000000" w:rsidP="00000000" w:rsidRDefault="00000000" w:rsidRPr="00000000" w14:paraId="00000091">
      <w:pPr>
        <w:spacing w:after="240" w:before="240" w:lineRule="auto"/>
        <w:ind w:left="9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Highlighting:</w:t>
      </w:r>
      <w:r w:rsidDel="00000000" w:rsidR="00000000" w:rsidRPr="00000000">
        <w:rPr>
          <w:rFonts w:ascii="Calibri" w:cs="Calibri" w:eastAsia="Calibri" w:hAnsi="Calibri"/>
          <w:sz w:val="24"/>
          <w:szCs w:val="24"/>
          <w:rtl w:val="0"/>
        </w:rPr>
        <w:t xml:space="preserve"> In comparison mode, pyramids from two districts can be aligned side-by-side, making it easy to see differences in both age structure and gender distribution at a glance.</w:t>
      </w:r>
    </w:p>
    <w:p w:rsidR="00000000" w:rsidDel="00000000" w:rsidP="00000000" w:rsidRDefault="00000000" w:rsidRPr="00000000" w14:paraId="00000092">
      <w:pPr>
        <w:spacing w:after="240" w:before="240" w:lineRule="auto"/>
        <w:ind w:left="9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3">
      <w:pPr>
        <w:spacing w:after="240" w:before="240" w:lineRule="auto"/>
        <w:ind w:left="-72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153025" cy="2737198"/>
            <wp:effectExtent b="0" l="0" r="0" t="0"/>
            <wp:docPr id="23" name="image19.jpg"/>
            <a:graphic>
              <a:graphicData uri="http://schemas.openxmlformats.org/drawingml/2006/picture">
                <pic:pic>
                  <pic:nvPicPr>
                    <pic:cNvPr id="0" name="image19.jpg"/>
                    <pic:cNvPicPr preferRelativeResize="0"/>
                  </pic:nvPicPr>
                  <pic:blipFill>
                    <a:blip r:embed="rId23"/>
                    <a:srcRect b="0" l="0" r="0" t="0"/>
                    <a:stretch>
                      <a:fillRect/>
                    </a:stretch>
                  </pic:blipFill>
                  <pic:spPr>
                    <a:xfrm>
                      <a:off x="0" y="0"/>
                      <a:ext cx="5153025" cy="273719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5">
      <w:pPr>
        <w:numPr>
          <w:ilvl w:val="0"/>
          <w:numId w:val="1"/>
        </w:numPr>
        <w:spacing w:after="240" w:befor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Stacked Bar Chart (Population Over Time):</w:t>
      </w:r>
      <w:r w:rsidDel="00000000" w:rsidR="00000000" w:rsidRPr="00000000">
        <w:rPr>
          <w:rFonts w:ascii="Calibri" w:cs="Calibri" w:eastAsia="Calibri" w:hAnsi="Calibri"/>
          <w:sz w:val="24"/>
          <w:szCs w:val="24"/>
          <w:rtl w:val="0"/>
        </w:rPr>
        <w:t xml:space="preserve"> A stacked bar chart can be used to show </w:t>
      </w:r>
      <w:r w:rsidDel="00000000" w:rsidR="00000000" w:rsidRPr="00000000">
        <w:rPr>
          <w:rFonts w:ascii="Calibri" w:cs="Calibri" w:eastAsia="Calibri" w:hAnsi="Calibri"/>
          <w:b w:val="1"/>
          <w:sz w:val="24"/>
          <w:szCs w:val="24"/>
          <w:rtl w:val="0"/>
        </w:rPr>
        <w:t xml:space="preserve">population changes over time</w:t>
      </w:r>
      <w:r w:rsidDel="00000000" w:rsidR="00000000" w:rsidRPr="00000000">
        <w:rPr>
          <w:rFonts w:ascii="Calibri" w:cs="Calibri" w:eastAsia="Calibri" w:hAnsi="Calibri"/>
          <w:sz w:val="24"/>
          <w:szCs w:val="24"/>
          <w:rtl w:val="0"/>
        </w:rPr>
        <w:t xml:space="preserve">, broken down by key demographics like age or nationality, providing insight into how the district is evolving.</w:t>
      </w:r>
    </w:p>
    <w:p w:rsidR="00000000" w:rsidDel="00000000" w:rsidP="00000000" w:rsidRDefault="00000000" w:rsidRPr="00000000" w14:paraId="00000096">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Chart Title:</w:t>
      </w:r>
      <w:r w:rsidDel="00000000" w:rsidR="00000000" w:rsidRPr="00000000">
        <w:rPr>
          <w:rFonts w:ascii="Calibri" w:cs="Calibri" w:eastAsia="Calibri" w:hAnsi="Calibri"/>
          <w:sz w:val="24"/>
          <w:szCs w:val="24"/>
          <w:rtl w:val="0"/>
        </w:rPr>
        <w:t xml:space="preserve"> "Population Change by Demographics"</w:t>
      </w:r>
    </w:p>
    <w:p w:rsidR="00000000" w:rsidDel="00000000" w:rsidP="00000000" w:rsidRDefault="00000000" w:rsidRPr="00000000" w14:paraId="00000097">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X-Axis Label:</w:t>
      </w:r>
      <w:r w:rsidDel="00000000" w:rsidR="00000000" w:rsidRPr="00000000">
        <w:rPr>
          <w:rFonts w:ascii="Calibri" w:cs="Calibri" w:eastAsia="Calibri" w:hAnsi="Calibri"/>
          <w:sz w:val="24"/>
          <w:szCs w:val="24"/>
          <w:rtl w:val="0"/>
        </w:rPr>
        <w:t xml:space="preserve"> "Year"</w:t>
      </w:r>
    </w:p>
    <w:p w:rsidR="00000000" w:rsidDel="00000000" w:rsidP="00000000" w:rsidRDefault="00000000" w:rsidRPr="00000000" w14:paraId="00000098">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Y-Axis Label:</w:t>
      </w:r>
      <w:r w:rsidDel="00000000" w:rsidR="00000000" w:rsidRPr="00000000">
        <w:rPr>
          <w:rFonts w:ascii="Calibri" w:cs="Calibri" w:eastAsia="Calibri" w:hAnsi="Calibri"/>
          <w:sz w:val="24"/>
          <w:szCs w:val="24"/>
          <w:rtl w:val="0"/>
        </w:rPr>
        <w:t xml:space="preserve"> "Population"</w:t>
      </w:r>
    </w:p>
    <w:p w:rsidR="00000000" w:rsidDel="00000000" w:rsidP="00000000" w:rsidRDefault="00000000" w:rsidRPr="00000000" w14:paraId="00000099">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This chart illustrates how the total population of the district has changed over time, with the bars broken down by </w:t>
      </w:r>
      <w:r w:rsidDel="00000000" w:rsidR="00000000" w:rsidRPr="00000000">
        <w:rPr>
          <w:rFonts w:ascii="Calibri" w:cs="Calibri" w:eastAsia="Calibri" w:hAnsi="Calibri"/>
          <w:b w:val="1"/>
          <w:sz w:val="24"/>
          <w:szCs w:val="24"/>
          <w:rtl w:val="0"/>
        </w:rPr>
        <w:t xml:space="preserve">key demographic segments like age groups or nationalities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9A">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Tooltip:</w:t>
      </w:r>
      <w:r w:rsidDel="00000000" w:rsidR="00000000" w:rsidRPr="00000000">
        <w:rPr>
          <w:rFonts w:ascii="Calibri" w:cs="Calibri" w:eastAsia="Calibri" w:hAnsi="Calibri"/>
          <w:sz w:val="24"/>
          <w:szCs w:val="24"/>
          <w:rtl w:val="0"/>
        </w:rPr>
        <w:t xml:space="preserve"> On hover, show "Year: [Year]", "Demographic: [Group]", and "Population: [Number]". The total height of the bar will show the overall population for that year.</w:t>
      </w:r>
    </w:p>
    <w:p w:rsidR="00000000" w:rsidDel="00000000" w:rsidP="00000000" w:rsidRDefault="00000000" w:rsidRPr="00000000" w14:paraId="0000009B">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Highlighting:</w:t>
      </w:r>
      <w:r w:rsidDel="00000000" w:rsidR="00000000" w:rsidRPr="00000000">
        <w:rPr>
          <w:rFonts w:ascii="Calibri" w:cs="Calibri" w:eastAsia="Calibri" w:hAnsi="Calibri"/>
          <w:sz w:val="24"/>
          <w:szCs w:val="24"/>
          <w:rtl w:val="0"/>
        </w:rPr>
        <w:t xml:space="preserve"> The use of different colors for each segment allows users to quickly see how the composition of the population is shifting over time.</w:t>
      </w:r>
    </w:p>
    <w:p w:rsidR="00000000" w:rsidDel="00000000" w:rsidP="00000000" w:rsidRDefault="00000000" w:rsidRPr="00000000" w14:paraId="0000009C">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443288"/>
            <wp:effectExtent b="0" l="0" r="0" t="0"/>
            <wp:docPr id="21" name="image11.jpg"/>
            <a:graphic>
              <a:graphicData uri="http://schemas.openxmlformats.org/drawingml/2006/picture">
                <pic:pic>
                  <pic:nvPicPr>
                    <pic:cNvPr id="0" name="image11.jpg"/>
                    <pic:cNvPicPr preferRelativeResize="0"/>
                  </pic:nvPicPr>
                  <pic:blipFill>
                    <a:blip r:embed="rId24"/>
                    <a:srcRect b="0" l="0" r="0" t="0"/>
                    <a:stretch>
                      <a:fillRect/>
                    </a:stretch>
                  </pic:blipFill>
                  <pic:spPr>
                    <a:xfrm>
                      <a:off x="0" y="0"/>
                      <a:ext cx="5943600"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3"/>
        <w:keepNext w:val="0"/>
        <w:keepLines w:val="0"/>
        <w:spacing w:before="280" w:lineRule="auto"/>
        <w:ind w:left="720" w:firstLine="0"/>
        <w:jc w:val="both"/>
        <w:rPr>
          <w:rFonts w:ascii="Calibri" w:cs="Calibri" w:eastAsia="Calibri" w:hAnsi="Calibri"/>
          <w:b w:val="1"/>
          <w:color w:val="000000"/>
          <w:sz w:val="26"/>
          <w:szCs w:val="26"/>
        </w:rPr>
      </w:pPr>
      <w:bookmarkStart w:colFirst="0" w:colLast="0" w:name="_jwsed4vikf9s" w:id="13"/>
      <w:bookmarkEnd w:id="13"/>
      <w:r w:rsidDel="00000000" w:rsidR="00000000" w:rsidRPr="00000000">
        <w:rPr>
          <w:rtl w:val="0"/>
        </w:rPr>
      </w:r>
    </w:p>
    <w:p w:rsidR="00000000" w:rsidDel="00000000" w:rsidP="00000000" w:rsidRDefault="00000000" w:rsidRPr="00000000" w14:paraId="0000009E">
      <w:pPr>
        <w:pStyle w:val="Heading3"/>
        <w:keepNext w:val="0"/>
        <w:keepLines w:val="0"/>
        <w:spacing w:before="280" w:lineRule="auto"/>
        <w:ind w:left="720" w:firstLine="0"/>
        <w:jc w:val="both"/>
        <w:rPr>
          <w:rFonts w:ascii="Calibri" w:cs="Calibri" w:eastAsia="Calibri" w:hAnsi="Calibri"/>
          <w:b w:val="1"/>
          <w:color w:val="000000"/>
          <w:sz w:val="26"/>
          <w:szCs w:val="26"/>
        </w:rPr>
      </w:pPr>
      <w:bookmarkStart w:colFirst="0" w:colLast="0" w:name="_3zvw1sp6i8vw" w:id="14"/>
      <w:bookmarkEnd w:id="14"/>
      <w:r w:rsidDel="00000000" w:rsidR="00000000" w:rsidRPr="00000000">
        <w:rPr>
          <w:rtl w:val="0"/>
        </w:rPr>
      </w:r>
    </w:p>
    <w:p w:rsidR="00000000" w:rsidDel="00000000" w:rsidP="00000000" w:rsidRDefault="00000000" w:rsidRPr="00000000" w14:paraId="0000009F">
      <w:pPr>
        <w:pStyle w:val="Heading3"/>
        <w:keepNext w:val="0"/>
        <w:keepLines w:val="0"/>
        <w:spacing w:before="280" w:lineRule="auto"/>
        <w:ind w:left="720" w:firstLine="0"/>
        <w:jc w:val="both"/>
        <w:rPr>
          <w:rFonts w:ascii="Calibri" w:cs="Calibri" w:eastAsia="Calibri" w:hAnsi="Calibri"/>
          <w:b w:val="1"/>
          <w:color w:val="000000"/>
          <w:sz w:val="26"/>
          <w:szCs w:val="26"/>
        </w:rPr>
      </w:pPr>
      <w:bookmarkStart w:colFirst="0" w:colLast="0" w:name="_pfkkcppmq45" w:id="15"/>
      <w:bookmarkEnd w:id="15"/>
      <w:r w:rsidDel="00000000" w:rsidR="00000000" w:rsidRPr="00000000">
        <w:rPr>
          <w:rtl w:val="0"/>
        </w:rPr>
      </w:r>
    </w:p>
    <w:p w:rsidR="00000000" w:rsidDel="00000000" w:rsidP="00000000" w:rsidRDefault="00000000" w:rsidRPr="00000000" w14:paraId="000000A0">
      <w:pPr>
        <w:pStyle w:val="Heading3"/>
        <w:keepNext w:val="0"/>
        <w:keepLines w:val="0"/>
        <w:numPr>
          <w:ilvl w:val="0"/>
          <w:numId w:val="1"/>
        </w:numPr>
        <w:spacing w:before="280" w:lineRule="auto"/>
        <w:ind w:left="720" w:hanging="360"/>
        <w:jc w:val="both"/>
        <w:rPr>
          <w:rFonts w:ascii="Calibri" w:cs="Calibri" w:eastAsia="Calibri" w:hAnsi="Calibri"/>
          <w:b w:val="1"/>
          <w:color w:val="000000"/>
          <w:sz w:val="26"/>
          <w:szCs w:val="26"/>
          <w:u w:val="none"/>
        </w:rPr>
      </w:pPr>
      <w:bookmarkStart w:colFirst="0" w:colLast="0" w:name="_p98z0q3952r9" w:id="16"/>
      <w:bookmarkEnd w:id="16"/>
      <w:r w:rsidDel="00000000" w:rsidR="00000000" w:rsidRPr="00000000">
        <w:rPr>
          <w:rFonts w:ascii="Calibri" w:cs="Calibri" w:eastAsia="Calibri" w:hAnsi="Calibri"/>
          <w:b w:val="1"/>
          <w:color w:val="000000"/>
          <w:sz w:val="26"/>
          <w:szCs w:val="26"/>
          <w:rtl w:val="0"/>
        </w:rPr>
        <w:t xml:space="preserve">Stacked Bar Chart - Germans vs. Foreigners</w:t>
      </w:r>
    </w:p>
    <w:p w:rsidR="00000000" w:rsidDel="00000000" w:rsidP="00000000" w:rsidRDefault="00000000" w:rsidRPr="00000000" w14:paraId="000000A1">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chart visualizes the </w:t>
      </w:r>
      <w:r w:rsidDel="00000000" w:rsidR="00000000" w:rsidRPr="00000000">
        <w:rPr>
          <w:rFonts w:ascii="Calibri" w:cs="Calibri" w:eastAsia="Calibri" w:hAnsi="Calibri"/>
          <w:b w:val="1"/>
          <w:sz w:val="24"/>
          <w:szCs w:val="24"/>
          <w:rtl w:val="0"/>
        </w:rPr>
        <w:t xml:space="preserve">proportion of Germans and foreigners across the districts</w:t>
      </w:r>
      <w:r w:rsidDel="00000000" w:rsidR="00000000" w:rsidRPr="00000000">
        <w:rPr>
          <w:rFonts w:ascii="Calibri" w:cs="Calibri" w:eastAsia="Calibri" w:hAnsi="Calibri"/>
          <w:sz w:val="24"/>
          <w:szCs w:val="24"/>
          <w:rtl w:val="0"/>
        </w:rPr>
        <w:t xml:space="preserve"> using a 100% stacked bar design.</w:t>
      </w:r>
    </w:p>
    <w:p w:rsidR="00000000" w:rsidDel="00000000" w:rsidP="00000000" w:rsidRDefault="00000000" w:rsidRPr="00000000" w14:paraId="000000A2">
      <w:pPr>
        <w:numPr>
          <w:ilvl w:val="0"/>
          <w:numId w:val="3"/>
        </w:numPr>
        <w:spacing w:after="0" w:afterAutospacing="0" w:befor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Purpose</w:t>
      </w:r>
      <w:r w:rsidDel="00000000" w:rsidR="00000000" w:rsidRPr="00000000">
        <w:rPr>
          <w:rFonts w:ascii="Calibri" w:cs="Calibri" w:eastAsia="Calibri" w:hAnsi="Calibri"/>
          <w:sz w:val="24"/>
          <w:szCs w:val="24"/>
          <w:rtl w:val="0"/>
        </w:rPr>
        <w:t xml:space="preserve">: Highlight relative composition rather than absolute numbers, making it easy to compare districts at a glance.</w:t>
      </w:r>
    </w:p>
    <w:p w:rsidR="00000000" w:rsidDel="00000000" w:rsidP="00000000" w:rsidRDefault="00000000" w:rsidRPr="00000000" w14:paraId="000000A3">
      <w:pPr>
        <w:numPr>
          <w:ilvl w:val="0"/>
          <w:numId w:val="3"/>
        </w:numP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Design Choices</w:t>
      </w:r>
      <w:r w:rsidDel="00000000" w:rsidR="00000000" w:rsidRPr="00000000">
        <w:rPr>
          <w:rFonts w:ascii="Calibri" w:cs="Calibri" w:eastAsia="Calibri" w:hAnsi="Calibri"/>
          <w:sz w:val="24"/>
          <w:szCs w:val="24"/>
          <w:rtl w:val="0"/>
        </w:rPr>
        <w:t xml:space="preserve">:</w:t>
        <w:br w:type="textWrapping"/>
        <w:t xml:space="preserve">- Bars are normalized to 100%, ensuring consistent scale across districts.</w:t>
        <w:br w:type="textWrapping"/>
        <w:t xml:space="preserve">- </w:t>
      </w:r>
      <w:r w:rsidDel="00000000" w:rsidR="00000000" w:rsidRPr="00000000">
        <w:rPr>
          <w:rFonts w:ascii="Calibri" w:cs="Calibri" w:eastAsia="Calibri" w:hAnsi="Calibri"/>
          <w:b w:val="1"/>
          <w:sz w:val="24"/>
          <w:szCs w:val="24"/>
          <w:rtl w:val="0"/>
        </w:rPr>
        <w:t xml:space="preserve">Percentage labels</w:t>
      </w:r>
      <w:r w:rsidDel="00000000" w:rsidR="00000000" w:rsidRPr="00000000">
        <w:rPr>
          <w:rFonts w:ascii="Calibri" w:cs="Calibri" w:eastAsia="Calibri" w:hAnsi="Calibri"/>
          <w:sz w:val="24"/>
          <w:szCs w:val="24"/>
          <w:rtl w:val="0"/>
        </w:rPr>
        <w:t xml:space="preserve"> are placed inside each segment for immediate clarity.</w:t>
        <w:br w:type="textWrapping"/>
        <w:t xml:space="preserve">- Distinct colors differentiate Germans and foreigners, supported by a legend.</w:t>
        <w:br w:type="textWrapping"/>
      </w:r>
    </w:p>
    <w:p w:rsidR="00000000" w:rsidDel="00000000" w:rsidP="00000000" w:rsidRDefault="00000000" w:rsidRPr="00000000" w14:paraId="000000A4">
      <w:pPr>
        <w:numPr>
          <w:ilvl w:val="0"/>
          <w:numId w:val="3"/>
        </w:numPr>
        <w:spacing w:after="24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User Experience</w:t>
      </w:r>
      <w:r w:rsidDel="00000000" w:rsidR="00000000" w:rsidRPr="00000000">
        <w:rPr>
          <w:rFonts w:ascii="Calibri" w:cs="Calibri" w:eastAsia="Calibri" w:hAnsi="Calibri"/>
          <w:sz w:val="24"/>
          <w:szCs w:val="24"/>
          <w:rtl w:val="0"/>
        </w:rPr>
        <w:t xml:space="preserve">: This layout emphasizes </w:t>
      </w:r>
      <w:r w:rsidDel="00000000" w:rsidR="00000000" w:rsidRPr="00000000">
        <w:rPr>
          <w:rFonts w:ascii="Calibri" w:cs="Calibri" w:eastAsia="Calibri" w:hAnsi="Calibri"/>
          <w:b w:val="1"/>
          <w:sz w:val="24"/>
          <w:szCs w:val="24"/>
          <w:rtl w:val="0"/>
        </w:rPr>
        <w:t xml:space="preserve">proportions</w:t>
      </w:r>
      <w:r w:rsidDel="00000000" w:rsidR="00000000" w:rsidRPr="00000000">
        <w:rPr>
          <w:rFonts w:ascii="Calibri" w:cs="Calibri" w:eastAsia="Calibri" w:hAnsi="Calibri"/>
          <w:sz w:val="24"/>
          <w:szCs w:val="24"/>
          <w:rtl w:val="0"/>
        </w:rPr>
        <w:t xml:space="preserve">, ensuring smaller groups remain visible regardless of population size. </w:t>
      </w:r>
    </w:p>
    <w:p w:rsidR="00000000" w:rsidDel="00000000" w:rsidP="00000000" w:rsidRDefault="00000000" w:rsidRPr="00000000" w14:paraId="000000A5">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464300" cy="3895725"/>
            <wp:effectExtent b="0" l="0" r="0" t="0"/>
            <wp:docPr id="2"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646430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2"/>
        <w:spacing w:after="240" w:before="240" w:lineRule="auto"/>
        <w:jc w:val="both"/>
        <w:rPr>
          <w:rFonts w:ascii="Calibri" w:cs="Calibri" w:eastAsia="Calibri" w:hAnsi="Calibri"/>
          <w:b w:val="1"/>
          <w:sz w:val="24"/>
          <w:szCs w:val="24"/>
        </w:rPr>
      </w:pPr>
      <w:bookmarkStart w:colFirst="0" w:colLast="0" w:name="_kpfqbtqxmj8v" w:id="17"/>
      <w:bookmarkEnd w:id="17"/>
      <w:r w:rsidDel="00000000" w:rsidR="00000000" w:rsidRPr="00000000">
        <w:rPr>
          <w:rtl w:val="0"/>
        </w:rPr>
      </w:r>
    </w:p>
    <w:p w:rsidR="00000000" w:rsidDel="00000000" w:rsidP="00000000" w:rsidRDefault="00000000" w:rsidRPr="00000000" w14:paraId="000000A7">
      <w:pPr>
        <w:pStyle w:val="Heading2"/>
        <w:spacing w:after="240" w:before="240" w:lineRule="auto"/>
        <w:jc w:val="both"/>
        <w:rPr>
          <w:rFonts w:ascii="Calibri" w:cs="Calibri" w:eastAsia="Calibri" w:hAnsi="Calibri"/>
          <w:b w:val="1"/>
          <w:sz w:val="28"/>
          <w:szCs w:val="28"/>
        </w:rPr>
      </w:pPr>
      <w:bookmarkStart w:colFirst="0" w:colLast="0" w:name="_crxz107awn5k" w:id="18"/>
      <w:bookmarkEnd w:id="18"/>
      <w:r w:rsidDel="00000000" w:rsidR="00000000" w:rsidRPr="00000000">
        <w:rPr>
          <w:rFonts w:ascii="Calibri" w:cs="Calibri" w:eastAsia="Calibri" w:hAnsi="Calibri"/>
          <w:b w:val="1"/>
          <w:sz w:val="24"/>
          <w:szCs w:val="24"/>
          <w:rtl w:val="0"/>
        </w:rPr>
        <w:t xml:space="preserve">4.1.4. </w:t>
      </w:r>
      <w:r w:rsidDel="00000000" w:rsidR="00000000" w:rsidRPr="00000000">
        <w:rPr>
          <w:rFonts w:ascii="Calibri" w:cs="Calibri" w:eastAsia="Calibri" w:hAnsi="Calibri"/>
          <w:b w:val="1"/>
          <w:sz w:val="28"/>
          <w:szCs w:val="28"/>
          <w:rtl w:val="0"/>
        </w:rPr>
        <w:t xml:space="preserve">Transport and Mobility</w:t>
      </w:r>
    </w:p>
    <w:p w:rsidR="00000000" w:rsidDel="00000000" w:rsidP="00000000" w:rsidRDefault="00000000" w:rsidRPr="00000000" w14:paraId="000000A8">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section will focus on the accessibility and density of public transportation within the district. </w:t>
      </w:r>
    </w:p>
    <w:p w:rsidR="00000000" w:rsidDel="00000000" w:rsidP="00000000" w:rsidRDefault="00000000" w:rsidRPr="00000000" w14:paraId="000000A9">
      <w:pPr>
        <w:numPr>
          <w:ilvl w:val="0"/>
          <w:numId w:val="9"/>
        </w:numPr>
        <w:spacing w:after="0" w:afterAutospacing="0" w:before="240" w:lineRule="auto"/>
        <w:ind w:left="1440" w:hanging="360"/>
        <w:jc w:val="both"/>
        <w:rPr>
          <w:sz w:val="24"/>
          <w:szCs w:val="24"/>
        </w:rPr>
      </w:pPr>
      <w:r w:rsidDel="00000000" w:rsidR="00000000" w:rsidRPr="00000000">
        <w:rPr>
          <w:rFonts w:ascii="Calibri" w:cs="Calibri" w:eastAsia="Calibri" w:hAnsi="Calibri"/>
          <w:sz w:val="24"/>
          <w:szCs w:val="24"/>
          <w:rtl w:val="0"/>
        </w:rPr>
        <w:t xml:space="preserve">Can I access it quickly? </w:t>
      </w:r>
      <w:r w:rsidDel="00000000" w:rsidR="00000000" w:rsidRPr="00000000">
        <w:rPr>
          <w:rFonts w:ascii="Calibri" w:cs="Calibri" w:eastAsia="Calibri" w:hAnsi="Calibri"/>
          <w:b w:val="1"/>
          <w:sz w:val="24"/>
          <w:szCs w:val="24"/>
          <w:rtl w:val="0"/>
        </w:rPr>
        <w:t xml:space="preserve">Table or iconography</w:t>
      </w:r>
    </w:p>
    <w:p w:rsidR="00000000" w:rsidDel="00000000" w:rsidP="00000000" w:rsidRDefault="00000000" w:rsidRPr="00000000" w14:paraId="000000AA">
      <w:pPr>
        <w:numPr>
          <w:ilvl w:val="1"/>
          <w:numId w:val="9"/>
        </w:numPr>
        <w:spacing w:after="240" w:before="0" w:beforeAutospacing="0" w:lineRule="auto"/>
        <w:ind w:left="216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Distances from landmarks like Alexanderplatz, Hauptbahnhof, Charité, BER - calculated by the median of the sum of distances of the centroid of the district and 3 or 4 other points. VIZ: Probably a table dividing reach time by public transportation, car, and bike and walk when respecting limits.      </w:t>
      </w:r>
    </w:p>
    <w:p w:rsidR="00000000" w:rsidDel="00000000" w:rsidP="00000000" w:rsidRDefault="00000000" w:rsidRPr="00000000" w14:paraId="000000AB">
      <w:pPr>
        <w:spacing w:after="240" w:before="240" w:lineRule="auto"/>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C">
      <w:pPr>
        <w:numPr>
          <w:ilvl w:val="0"/>
          <w:numId w:val="9"/>
        </w:numPr>
        <w:spacing w:after="0" w:afterAutospacing="0" w:before="24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well covered am I? </w:t>
      </w:r>
    </w:p>
    <w:p w:rsidR="00000000" w:rsidDel="00000000" w:rsidP="00000000" w:rsidRDefault="00000000" w:rsidRPr="00000000" w14:paraId="000000AD">
      <w:pPr>
        <w:numPr>
          <w:ilvl w:val="1"/>
          <w:numId w:val="9"/>
        </w:numPr>
        <w:spacing w:after="240" w:before="0" w:beforeAutospacing="0" w:lineRule="auto"/>
        <w:ind w:left="216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Median of distances from listings table (apartments) to transportation stops. It can also be compared to populational grid to find the percentage of people living at those distances. </w:t>
      </w:r>
    </w:p>
    <w:p w:rsidR="00000000" w:rsidDel="00000000" w:rsidP="00000000" w:rsidRDefault="00000000" w:rsidRPr="00000000" w14:paraId="000000AE">
      <w:pPr>
        <w:spacing w:after="240" w:before="240" w:lineRule="auto"/>
        <w:ind w:left="72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995863" cy="2476500"/>
            <wp:effectExtent b="0" l="0" r="0" t="0"/>
            <wp:docPr id="11" name="image12.jpg"/>
            <a:graphic>
              <a:graphicData uri="http://schemas.openxmlformats.org/drawingml/2006/picture">
                <pic:pic>
                  <pic:nvPicPr>
                    <pic:cNvPr id="0" name="image12.jpg"/>
                    <pic:cNvPicPr preferRelativeResize="0"/>
                  </pic:nvPicPr>
                  <pic:blipFill>
                    <a:blip r:embed="rId26"/>
                    <a:srcRect b="0" l="0" r="0" t="0"/>
                    <a:stretch>
                      <a:fillRect/>
                    </a:stretch>
                  </pic:blipFill>
                  <pic:spPr>
                    <a:xfrm>
                      <a:off x="0" y="0"/>
                      <a:ext cx="4995863"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2"/>
        <w:spacing w:after="240" w:before="240" w:lineRule="auto"/>
        <w:jc w:val="both"/>
        <w:rPr>
          <w:rFonts w:ascii="Calibri" w:cs="Calibri" w:eastAsia="Calibri" w:hAnsi="Calibri"/>
          <w:sz w:val="24"/>
          <w:szCs w:val="24"/>
        </w:rPr>
      </w:pPr>
      <w:bookmarkStart w:colFirst="0" w:colLast="0" w:name="_l3h0rlwdnfso" w:id="19"/>
      <w:bookmarkEnd w:id="19"/>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spacing w:after="240" w:before="240" w:lineRule="auto"/>
        <w:jc w:val="both"/>
        <w:rPr>
          <w:rFonts w:ascii="Calibri" w:cs="Calibri" w:eastAsia="Calibri" w:hAnsi="Calibri"/>
          <w:b w:val="1"/>
          <w:color w:val="000000"/>
          <w:sz w:val="28"/>
          <w:szCs w:val="28"/>
        </w:rPr>
      </w:pPr>
      <w:bookmarkStart w:colFirst="0" w:colLast="0" w:name="_uwk8p4qei74j" w:id="20"/>
      <w:bookmarkEnd w:id="20"/>
      <w:r w:rsidDel="00000000" w:rsidR="00000000" w:rsidRPr="00000000">
        <w:rPr>
          <w:rFonts w:ascii="Calibri" w:cs="Calibri" w:eastAsia="Calibri" w:hAnsi="Calibri"/>
          <w:b w:val="1"/>
          <w:sz w:val="24"/>
          <w:szCs w:val="24"/>
          <w:rtl w:val="0"/>
        </w:rPr>
        <w:t xml:space="preserve">4.1.6</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color w:val="000000"/>
          <w:sz w:val="26"/>
          <w:szCs w:val="26"/>
          <w:rtl w:val="0"/>
        </w:rPr>
        <w:t xml:space="preserve"> </w:t>
      </w:r>
      <w:r w:rsidDel="00000000" w:rsidR="00000000" w:rsidRPr="00000000">
        <w:rPr>
          <w:rFonts w:ascii="Calibri" w:cs="Calibri" w:eastAsia="Calibri" w:hAnsi="Calibri"/>
          <w:b w:val="1"/>
          <w:color w:val="000000"/>
          <w:sz w:val="28"/>
          <w:szCs w:val="28"/>
          <w:rtl w:val="0"/>
        </w:rPr>
        <w:t xml:space="preserve">Key Amenities Count</w:t>
      </w:r>
    </w:p>
    <w:p w:rsidR="00000000" w:rsidDel="00000000" w:rsidP="00000000" w:rsidRDefault="00000000" w:rsidRPr="00000000" w14:paraId="000000B2">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chart visualizes </w:t>
      </w:r>
      <w:r w:rsidDel="00000000" w:rsidR="00000000" w:rsidRPr="00000000">
        <w:rPr>
          <w:rFonts w:ascii="Calibri" w:cs="Calibri" w:eastAsia="Calibri" w:hAnsi="Calibri"/>
          <w:b w:val="1"/>
          <w:sz w:val="24"/>
          <w:szCs w:val="24"/>
          <w:rtl w:val="0"/>
        </w:rPr>
        <w:t xml:space="preserve">resource availability</w:t>
      </w:r>
      <w:r w:rsidDel="00000000" w:rsidR="00000000" w:rsidRPr="00000000">
        <w:rPr>
          <w:rFonts w:ascii="Calibri" w:cs="Calibri" w:eastAsia="Calibri" w:hAnsi="Calibri"/>
          <w:sz w:val="24"/>
          <w:szCs w:val="24"/>
          <w:rtl w:val="0"/>
        </w:rPr>
        <w:t xml:space="preserve"> across districts by showing the distribution of selected amenities (schools, hospitals, parks, pools, and transportation).</w:t>
      </w:r>
    </w:p>
    <w:p w:rsidR="00000000" w:rsidDel="00000000" w:rsidP="00000000" w:rsidRDefault="00000000" w:rsidRPr="00000000" w14:paraId="000000B3">
      <w:pPr>
        <w:numPr>
          <w:ilvl w:val="0"/>
          <w:numId w:val="10"/>
        </w:numPr>
        <w:spacing w:after="0" w:afterAutospacing="0" w:befor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Chart Title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 Amenities per Berlin District</w:t>
      </w:r>
    </w:p>
    <w:p w:rsidR="00000000" w:rsidDel="00000000" w:rsidP="00000000" w:rsidRDefault="00000000" w:rsidRPr="00000000" w14:paraId="000000B4">
      <w:pPr>
        <w:numPr>
          <w:ilvl w:val="0"/>
          <w:numId w:val="10"/>
        </w:numP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X-Axis Label</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Amenity Type</w:t>
      </w:r>
      <w:r w:rsidDel="00000000" w:rsidR="00000000" w:rsidRPr="00000000">
        <w:rPr>
          <w:rFonts w:ascii="Calibri" w:cs="Calibri" w:eastAsia="Calibri" w:hAnsi="Calibri"/>
          <w:sz w:val="24"/>
          <w:szCs w:val="24"/>
          <w:rtl w:val="0"/>
        </w:rPr>
        <w:t xml:space="preserve"> (e.g., "Schools", "Hospitals", "Parks")</w:t>
      </w:r>
    </w:p>
    <w:p w:rsidR="00000000" w:rsidDel="00000000" w:rsidP="00000000" w:rsidRDefault="00000000" w:rsidRPr="00000000" w14:paraId="000000B5">
      <w:pPr>
        <w:numPr>
          <w:ilvl w:val="0"/>
          <w:numId w:val="10"/>
        </w:numP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Y-Axis Label</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Count</w:t>
      </w:r>
      <w:r w:rsidDel="00000000" w:rsidR="00000000" w:rsidRPr="00000000">
        <w:rPr>
          <w:rFonts w:ascii="Calibri" w:cs="Calibri" w:eastAsia="Calibri" w:hAnsi="Calibri"/>
          <w:sz w:val="24"/>
          <w:szCs w:val="24"/>
          <w:rtl w:val="0"/>
        </w:rPr>
        <w:br w:type="textWrapping"/>
        <w:t xml:space="preserve">-  </w:t>
      </w:r>
      <w:r w:rsidDel="00000000" w:rsidR="00000000" w:rsidRPr="00000000">
        <w:rPr>
          <w:rFonts w:ascii="Calibri" w:cs="Calibri" w:eastAsia="Calibri" w:hAnsi="Calibri"/>
          <w:sz w:val="24"/>
          <w:szCs w:val="24"/>
          <w:rtl w:val="0"/>
        </w:rPr>
        <w:t xml:space="preserve">Amenity Type: [Type]</w:t>
        <w:br w:type="textWrapping"/>
        <w:t xml:space="preserve">- Count: [Number]</w:t>
      </w:r>
    </w:p>
    <w:p w:rsidR="00000000" w:rsidDel="00000000" w:rsidP="00000000" w:rsidRDefault="00000000" w:rsidRPr="00000000" w14:paraId="000000B6">
      <w:pPr>
        <w:numPr>
          <w:ilvl w:val="0"/>
          <w:numId w:val="10"/>
        </w:numP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Highlighting Rules</w:t>
      </w:r>
      <w:r w:rsidDel="00000000" w:rsidR="00000000" w:rsidRPr="00000000">
        <w:rPr>
          <w:rFonts w:ascii="Calibri" w:cs="Calibri" w:eastAsia="Calibri" w:hAnsi="Calibri"/>
          <w:sz w:val="24"/>
          <w:szCs w:val="24"/>
          <w:rtl w:val="0"/>
        </w:rPr>
        <w:t xml:space="preserve">:</w:t>
        <w:br w:type="textWrapping"/>
        <w:t xml:space="preserve">- In a </w:t>
      </w:r>
      <w:r w:rsidDel="00000000" w:rsidR="00000000" w:rsidRPr="00000000">
        <w:rPr>
          <w:rFonts w:ascii="Calibri" w:cs="Calibri" w:eastAsia="Calibri" w:hAnsi="Calibri"/>
          <w:b w:val="1"/>
          <w:sz w:val="24"/>
          <w:szCs w:val="24"/>
          <w:rtl w:val="0"/>
        </w:rPr>
        <w:t xml:space="preserve">single-district view</w:t>
      </w:r>
      <w:r w:rsidDel="00000000" w:rsidR="00000000" w:rsidRPr="00000000">
        <w:rPr>
          <w:rFonts w:ascii="Calibri" w:cs="Calibri" w:eastAsia="Calibri" w:hAnsi="Calibri"/>
          <w:sz w:val="24"/>
          <w:szCs w:val="24"/>
          <w:rtl w:val="0"/>
        </w:rPr>
        <w:t xml:space="preserve">, use one consistent color for all amenities to emphasize total resource availability.</w:t>
        <w:br w:type="textWrapping"/>
        <w:t xml:space="preserve">- In a </w:t>
      </w:r>
      <w:r w:rsidDel="00000000" w:rsidR="00000000" w:rsidRPr="00000000">
        <w:rPr>
          <w:rFonts w:ascii="Calibri" w:cs="Calibri" w:eastAsia="Calibri" w:hAnsi="Calibri"/>
          <w:b w:val="1"/>
          <w:sz w:val="24"/>
          <w:szCs w:val="24"/>
          <w:rtl w:val="0"/>
        </w:rPr>
        <w:t xml:space="preserve">comparison view across districts</w:t>
      </w:r>
      <w:r w:rsidDel="00000000" w:rsidR="00000000" w:rsidRPr="00000000">
        <w:rPr>
          <w:rFonts w:ascii="Calibri" w:cs="Calibri" w:eastAsia="Calibri" w:hAnsi="Calibri"/>
          <w:sz w:val="24"/>
          <w:szCs w:val="24"/>
          <w:rtl w:val="0"/>
        </w:rPr>
        <w:t xml:space="preserve">, apply distinct colors for each district to make differences immediately visible.</w:t>
      </w:r>
    </w:p>
    <w:p w:rsidR="00000000" w:rsidDel="00000000" w:rsidP="00000000" w:rsidRDefault="00000000" w:rsidRPr="00000000" w14:paraId="000000B7">
      <w:pPr>
        <w:numPr>
          <w:ilvl w:val="0"/>
          <w:numId w:val="10"/>
        </w:numP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Design Choices</w:t>
      </w:r>
      <w:r w:rsidDel="00000000" w:rsidR="00000000" w:rsidRPr="00000000">
        <w:rPr>
          <w:rFonts w:ascii="Calibri" w:cs="Calibri" w:eastAsia="Calibri" w:hAnsi="Calibri"/>
          <w:sz w:val="24"/>
          <w:szCs w:val="24"/>
          <w:rtl w:val="0"/>
        </w:rPr>
        <w:t xml:space="preserve">:</w:t>
        <w:br w:type="textWrapping"/>
        <w:t xml:space="preserve">-  Grouped bars provide clear side-by-side comparison within districts.</w:t>
        <w:br w:type="textWrapping"/>
        <w:t xml:space="preserve">-  Vertical tooltips summarize amenity counts without cluttering the chart.</w:t>
      </w:r>
    </w:p>
    <w:p w:rsidR="00000000" w:rsidDel="00000000" w:rsidP="00000000" w:rsidRDefault="00000000" w:rsidRPr="00000000" w14:paraId="000000B8">
      <w:pPr>
        <w:numPr>
          <w:ilvl w:val="0"/>
          <w:numId w:val="10"/>
        </w:numPr>
        <w:spacing w:after="24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User Experience</w:t>
      </w:r>
      <w:r w:rsidDel="00000000" w:rsidR="00000000" w:rsidRPr="00000000">
        <w:rPr>
          <w:rFonts w:ascii="Calibri" w:cs="Calibri" w:eastAsia="Calibri" w:hAnsi="Calibri"/>
          <w:sz w:val="24"/>
          <w:szCs w:val="24"/>
          <w:rtl w:val="0"/>
        </w:rPr>
        <w:t xml:space="preserve">: This chart focuses on </w:t>
      </w:r>
      <w:r w:rsidDel="00000000" w:rsidR="00000000" w:rsidRPr="00000000">
        <w:rPr>
          <w:rFonts w:ascii="Calibri" w:cs="Calibri" w:eastAsia="Calibri" w:hAnsi="Calibri"/>
          <w:b w:val="1"/>
          <w:sz w:val="24"/>
          <w:szCs w:val="24"/>
          <w:rtl w:val="0"/>
        </w:rPr>
        <w:t xml:space="preserve">absolute counts of key amenities</w:t>
      </w:r>
      <w:r w:rsidDel="00000000" w:rsidR="00000000" w:rsidRPr="00000000">
        <w:rPr>
          <w:rFonts w:ascii="Calibri" w:cs="Calibri" w:eastAsia="Calibri" w:hAnsi="Calibri"/>
          <w:sz w:val="24"/>
          <w:szCs w:val="24"/>
          <w:rtl w:val="0"/>
        </w:rPr>
        <w:t xml:space="preserve"> to communicate resource availability per district. It supports both detailed inspection (via tooltips) and comparative analysis across districts.</w:t>
      </w:r>
    </w:p>
    <w:p w:rsidR="00000000" w:rsidDel="00000000" w:rsidP="00000000" w:rsidRDefault="00000000" w:rsidRPr="00000000" w14:paraId="000000B9">
      <w:pPr>
        <w:spacing w:after="240" w:before="240" w:lineRule="auto"/>
        <w:ind w:left="36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324585"/>
            <wp:effectExtent b="0" l="0" r="0" t="0"/>
            <wp:docPr id="1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332458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numPr>
          <w:ilvl w:val="0"/>
          <w:numId w:val="4"/>
        </w:numPr>
        <w:spacing w:after="240" w:before="240" w:lineRule="auto"/>
        <w:ind w:left="720" w:hanging="360"/>
        <w:jc w:val="both"/>
        <w:rPr>
          <w:rFonts w:ascii="Cambria" w:cs="Cambria" w:eastAsia="Cambria" w:hAnsi="Cambria"/>
          <w:sz w:val="24"/>
          <w:szCs w:val="24"/>
        </w:rPr>
      </w:pPr>
      <w:r w:rsidDel="00000000" w:rsidR="00000000" w:rsidRPr="00000000">
        <w:rPr>
          <w:rFonts w:ascii="Calibri" w:cs="Calibri" w:eastAsia="Calibri" w:hAnsi="Calibri"/>
          <w:b w:val="1"/>
          <w:sz w:val="24"/>
          <w:szCs w:val="24"/>
          <w:rtl w:val="0"/>
        </w:rPr>
        <w:t xml:space="preserve">Grouped Bar Chart (Amenity Types):</w:t>
      </w:r>
      <w:r w:rsidDel="00000000" w:rsidR="00000000" w:rsidRPr="00000000">
        <w:rPr>
          <w:rFonts w:ascii="Calibri" w:cs="Calibri" w:eastAsia="Calibri" w:hAnsi="Calibri"/>
          <w:sz w:val="24"/>
          <w:szCs w:val="24"/>
          <w:rtl w:val="0"/>
        </w:rPr>
        <w:t xml:space="preserve"> A grouped bar chart can compare the counts of different types of amenities (e.g., public vs. private schools, or general vs. specialized hospitals), offering a more granular view.</w:t>
      </w:r>
    </w:p>
    <w:p w:rsidR="00000000" w:rsidDel="00000000" w:rsidP="00000000" w:rsidRDefault="00000000" w:rsidRPr="00000000" w14:paraId="000000BB">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Chart Title:</w:t>
      </w:r>
      <w:r w:rsidDel="00000000" w:rsidR="00000000" w:rsidRPr="00000000">
        <w:rPr>
          <w:rFonts w:ascii="Calibri" w:cs="Calibri" w:eastAsia="Calibri" w:hAnsi="Calibri"/>
          <w:sz w:val="24"/>
          <w:szCs w:val="24"/>
          <w:rtl w:val="0"/>
        </w:rPr>
        <w:t xml:space="preserve"> "Amenity Breakdown by Type"</w:t>
      </w:r>
    </w:p>
    <w:p w:rsidR="00000000" w:rsidDel="00000000" w:rsidP="00000000" w:rsidRDefault="00000000" w:rsidRPr="00000000" w14:paraId="000000BC">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X-Axis Label:</w:t>
      </w:r>
      <w:r w:rsidDel="00000000" w:rsidR="00000000" w:rsidRPr="00000000">
        <w:rPr>
          <w:rFonts w:ascii="Calibri" w:cs="Calibri" w:eastAsia="Calibri" w:hAnsi="Calibri"/>
          <w:sz w:val="24"/>
          <w:szCs w:val="24"/>
          <w:rtl w:val="0"/>
        </w:rPr>
        <w:t xml:space="preserve"> "Amenity" (e.g., "Schools", "Hospitals")</w:t>
      </w:r>
    </w:p>
    <w:p w:rsidR="00000000" w:rsidDel="00000000" w:rsidP="00000000" w:rsidRDefault="00000000" w:rsidRPr="00000000" w14:paraId="000000BD">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Y-Axis Label:</w:t>
      </w:r>
      <w:r w:rsidDel="00000000" w:rsidR="00000000" w:rsidRPr="00000000">
        <w:rPr>
          <w:rFonts w:ascii="Calibri" w:cs="Calibri" w:eastAsia="Calibri" w:hAnsi="Calibri"/>
          <w:sz w:val="24"/>
          <w:szCs w:val="24"/>
          <w:rtl w:val="0"/>
        </w:rPr>
        <w:t xml:space="preserve"> "Count"</w:t>
      </w:r>
    </w:p>
    <w:p w:rsidR="00000000" w:rsidDel="00000000" w:rsidP="00000000" w:rsidRDefault="00000000" w:rsidRPr="00000000" w14:paraId="000000BE">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This chart provides a </w:t>
      </w:r>
      <w:r w:rsidDel="00000000" w:rsidR="00000000" w:rsidRPr="00000000">
        <w:rPr>
          <w:rFonts w:ascii="Calibri" w:cs="Calibri" w:eastAsia="Calibri" w:hAnsi="Calibri"/>
          <w:b w:val="1"/>
          <w:sz w:val="24"/>
          <w:szCs w:val="24"/>
          <w:rtl w:val="0"/>
        </w:rPr>
        <w:t xml:space="preserve">granular comparison of different types of amenities</w:t>
      </w:r>
      <w:r w:rsidDel="00000000" w:rsidR="00000000" w:rsidRPr="00000000">
        <w:rPr>
          <w:rFonts w:ascii="Calibri" w:cs="Calibri" w:eastAsia="Calibri" w:hAnsi="Calibri"/>
          <w:sz w:val="24"/>
          <w:szCs w:val="24"/>
          <w:rtl w:val="0"/>
        </w:rPr>
        <w:t xml:space="preserve">. It helps users see not just the total count, but the specific composition (e.g., how many schools are public versus private).</w:t>
      </w:r>
    </w:p>
    <w:p w:rsidR="00000000" w:rsidDel="00000000" w:rsidP="00000000" w:rsidRDefault="00000000" w:rsidRPr="00000000" w14:paraId="000000BF">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Tooltip:</w:t>
      </w:r>
      <w:r w:rsidDel="00000000" w:rsidR="00000000" w:rsidRPr="00000000">
        <w:rPr>
          <w:rFonts w:ascii="Calibri" w:cs="Calibri" w:eastAsia="Calibri" w:hAnsi="Calibri"/>
          <w:sz w:val="24"/>
          <w:szCs w:val="24"/>
          <w:rtl w:val="0"/>
        </w:rPr>
        <w:t xml:space="preserve"> On hover, show "Amenity Type: [Public/Private]", "Amenity: [Schools/Hospitals]", "Count: [Number]".</w:t>
      </w:r>
    </w:p>
    <w:p w:rsidR="00000000" w:rsidDel="00000000" w:rsidP="00000000" w:rsidRDefault="00000000" w:rsidRPr="00000000" w14:paraId="000000C0">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Highlighting:</w:t>
      </w:r>
      <w:r w:rsidDel="00000000" w:rsidR="00000000" w:rsidRPr="00000000">
        <w:rPr>
          <w:rFonts w:ascii="Calibri" w:cs="Calibri" w:eastAsia="Calibri" w:hAnsi="Calibri"/>
          <w:sz w:val="24"/>
          <w:szCs w:val="24"/>
          <w:rtl w:val="0"/>
        </w:rPr>
        <w:t xml:space="preserve"> Use different shades or colors within each group to distinguish between the sub-categories, such as "Public" and "Private."</w:t>
      </w:r>
    </w:p>
    <w:p w:rsidR="00000000" w:rsidDel="00000000" w:rsidP="00000000" w:rsidRDefault="00000000" w:rsidRPr="00000000" w14:paraId="000000C1">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4229100"/>
            <wp:effectExtent b="0" l="0" r="0" t="0"/>
            <wp:docPr id="20" name="image2.jpg"/>
            <a:graphic>
              <a:graphicData uri="http://schemas.openxmlformats.org/drawingml/2006/picture">
                <pic:pic>
                  <pic:nvPicPr>
                    <pic:cNvPr id="0" name="image2.jpg"/>
                    <pic:cNvPicPr preferRelativeResize="0"/>
                  </pic:nvPicPr>
                  <pic:blipFill>
                    <a:blip r:embed="rId28"/>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3">
      <w:pPr>
        <w:numPr>
          <w:ilvl w:val="0"/>
          <w:numId w:val="4"/>
        </w:numPr>
        <w:spacing w:after="240" w:before="240" w:lineRule="auto"/>
        <w:ind w:left="720" w:hanging="360"/>
        <w:jc w:val="both"/>
        <w:rPr>
          <w:rFonts w:ascii="Cambria" w:cs="Cambria" w:eastAsia="Cambria" w:hAnsi="Cambria"/>
          <w:sz w:val="24"/>
          <w:szCs w:val="24"/>
        </w:rPr>
      </w:pPr>
      <w:r w:rsidDel="00000000" w:rsidR="00000000" w:rsidRPr="00000000">
        <w:rPr>
          <w:rFonts w:ascii="Calibri" w:cs="Calibri" w:eastAsia="Calibri" w:hAnsi="Calibri"/>
          <w:b w:val="1"/>
          <w:sz w:val="24"/>
          <w:szCs w:val="24"/>
          <w:rtl w:val="0"/>
        </w:rPr>
        <w:t xml:space="preserve">Map with Data Points (Interactive):</w:t>
      </w:r>
      <w:r w:rsidDel="00000000" w:rsidR="00000000" w:rsidRPr="00000000">
        <w:rPr>
          <w:rFonts w:ascii="Calibri" w:cs="Calibri" w:eastAsia="Calibri" w:hAnsi="Calibri"/>
          <w:sz w:val="24"/>
          <w:szCs w:val="24"/>
          <w:rtl w:val="0"/>
        </w:rPr>
        <w:t xml:space="preserve"> An interactive map of the district with pins or icons marking the </w:t>
      </w:r>
      <w:r w:rsidDel="00000000" w:rsidR="00000000" w:rsidRPr="00000000">
        <w:rPr>
          <w:rFonts w:ascii="Calibri" w:cs="Calibri" w:eastAsia="Calibri" w:hAnsi="Calibri"/>
          <w:b w:val="1"/>
          <w:sz w:val="24"/>
          <w:szCs w:val="24"/>
          <w:rtl w:val="0"/>
        </w:rPr>
        <w:t xml:space="preserve">specific locations of schools and hospitals</w:t>
      </w:r>
      <w:r w:rsidDel="00000000" w:rsidR="00000000" w:rsidRPr="00000000">
        <w:rPr>
          <w:rFonts w:ascii="Calibri" w:cs="Calibri" w:eastAsia="Calibri" w:hAnsi="Calibri"/>
          <w:sz w:val="24"/>
          <w:szCs w:val="24"/>
          <w:rtl w:val="0"/>
        </w:rPr>
        <w:t xml:space="preserve">. Hovering over the icons reveals more details, such as the name and type of the institution. This provides a clear spatial context.</w:t>
      </w:r>
    </w:p>
    <w:p w:rsidR="00000000" w:rsidDel="00000000" w:rsidP="00000000" w:rsidRDefault="00000000" w:rsidRPr="00000000" w14:paraId="000000C4">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Map Title:</w:t>
      </w:r>
      <w:r w:rsidDel="00000000" w:rsidR="00000000" w:rsidRPr="00000000">
        <w:rPr>
          <w:rFonts w:ascii="Calibri" w:cs="Calibri" w:eastAsia="Calibri" w:hAnsi="Calibri"/>
          <w:sz w:val="24"/>
          <w:szCs w:val="24"/>
          <w:rtl w:val="0"/>
        </w:rPr>
        <w:t xml:space="preserve"> "Location of Amenities"</w:t>
      </w:r>
    </w:p>
    <w:p w:rsidR="00000000" w:rsidDel="00000000" w:rsidP="00000000" w:rsidRDefault="00000000" w:rsidRPr="00000000" w14:paraId="000000C5">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Legend:</w:t>
      </w:r>
      <w:r w:rsidDel="00000000" w:rsidR="00000000" w:rsidRPr="00000000">
        <w:rPr>
          <w:rFonts w:ascii="Calibri" w:cs="Calibri" w:eastAsia="Calibri" w:hAnsi="Calibri"/>
          <w:sz w:val="24"/>
          <w:szCs w:val="24"/>
          <w:rtl w:val="0"/>
        </w:rPr>
        <w:t xml:space="preserve"> A simple legend to explain the icons used for different amenities (e.g., a school icon, a hospital icon).</w:t>
      </w:r>
    </w:p>
    <w:p w:rsidR="00000000" w:rsidDel="00000000" w:rsidP="00000000" w:rsidRDefault="00000000" w:rsidRPr="00000000" w14:paraId="000000C6">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Tooltip:</w:t>
      </w:r>
      <w:r w:rsidDel="00000000" w:rsidR="00000000" w:rsidRPr="00000000">
        <w:rPr>
          <w:rFonts w:ascii="Calibri" w:cs="Calibri" w:eastAsia="Calibri" w:hAnsi="Calibri"/>
          <w:sz w:val="24"/>
          <w:szCs w:val="24"/>
          <w:rtl w:val="0"/>
        </w:rPr>
        <w:t xml:space="preserve"> On hovering over an icon, display the name of the institution (e.g., "Charité - Universitätsmedizin Berlin"), its type, and its address.</w:t>
      </w:r>
    </w:p>
    <w:p w:rsidR="00000000" w:rsidDel="00000000" w:rsidP="00000000" w:rsidRDefault="00000000" w:rsidRPr="00000000" w14:paraId="000000C7">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Highlighting:</w:t>
      </w:r>
      <w:r w:rsidDel="00000000" w:rsidR="00000000" w:rsidRPr="00000000">
        <w:rPr>
          <w:rFonts w:ascii="Calibri" w:cs="Calibri" w:eastAsia="Calibri" w:hAnsi="Calibri"/>
          <w:sz w:val="24"/>
          <w:szCs w:val="24"/>
          <w:rtl w:val="0"/>
        </w:rPr>
        <w:t xml:space="preserve"> Clicking on a specific amenity icon could highlight its details in a separate information panel.</w:t>
      </w:r>
    </w:p>
    <w:p w:rsidR="00000000" w:rsidDel="00000000" w:rsidP="00000000" w:rsidRDefault="00000000" w:rsidRPr="00000000" w14:paraId="000000C8">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9">
      <w:pPr>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819572" cy="4195763"/>
            <wp:effectExtent b="0" l="0" r="0" t="0"/>
            <wp:docPr id="16" name="image7.jpg"/>
            <a:graphic>
              <a:graphicData uri="http://schemas.openxmlformats.org/drawingml/2006/picture">
                <pic:pic>
                  <pic:nvPicPr>
                    <pic:cNvPr id="0" name="image7.jpg"/>
                    <pic:cNvPicPr preferRelativeResize="0"/>
                  </pic:nvPicPr>
                  <pic:blipFill>
                    <a:blip r:embed="rId29"/>
                    <a:srcRect b="0" l="0" r="0" t="0"/>
                    <a:stretch>
                      <a:fillRect/>
                    </a:stretch>
                  </pic:blipFill>
                  <pic:spPr>
                    <a:xfrm>
                      <a:off x="0" y="0"/>
                      <a:ext cx="4819572"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40" w:befor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B">
      <w:pPr>
        <w:pStyle w:val="Heading2"/>
        <w:keepNext w:val="0"/>
        <w:keepLines w:val="0"/>
        <w:spacing w:after="80" w:lineRule="auto"/>
        <w:rPr>
          <w:rFonts w:ascii="Calibri" w:cs="Calibri" w:eastAsia="Calibri" w:hAnsi="Calibri"/>
          <w:b w:val="1"/>
          <w:sz w:val="24"/>
          <w:szCs w:val="24"/>
        </w:rPr>
      </w:pPr>
      <w:bookmarkStart w:colFirst="0" w:colLast="0" w:name="_8nx9woru0a5s" w:id="21"/>
      <w:bookmarkEnd w:id="21"/>
      <w:r w:rsidDel="00000000" w:rsidR="00000000" w:rsidRPr="00000000">
        <w:rPr>
          <w:rFonts w:ascii="Calibri" w:cs="Calibri" w:eastAsia="Calibri" w:hAnsi="Calibri"/>
          <w:b w:val="1"/>
          <w:sz w:val="24"/>
          <w:szCs w:val="24"/>
          <w:rtl w:val="0"/>
        </w:rPr>
        <w:t xml:space="preserve">7. Styling &amp; UX Guidelines</w:t>
      </w:r>
    </w:p>
    <w:p w:rsidR="00000000" w:rsidDel="00000000" w:rsidP="00000000" w:rsidRDefault="00000000" w:rsidRPr="00000000" w14:paraId="000000CC">
      <w:pPr>
        <w:numPr>
          <w:ilvl w:val="0"/>
          <w:numId w:val="5"/>
        </w:numPr>
        <w:spacing w:after="0" w:afterAutospacing="0" w:before="240" w:lineRule="auto"/>
        <w:ind w:left="720" w:hanging="360"/>
        <w:rPr>
          <w:sz w:val="24"/>
          <w:szCs w:val="24"/>
        </w:rPr>
      </w:pPr>
      <w:r w:rsidDel="00000000" w:rsidR="00000000" w:rsidRPr="00000000">
        <w:rPr>
          <w:rFonts w:ascii="Calibri" w:cs="Calibri" w:eastAsia="Calibri" w:hAnsi="Calibri"/>
          <w:b w:val="1"/>
          <w:sz w:val="24"/>
          <w:szCs w:val="24"/>
          <w:rtl w:val="0"/>
        </w:rPr>
        <w:t xml:space="preserve">KPI Cards:</w:t>
      </w:r>
      <w:r w:rsidDel="00000000" w:rsidR="00000000" w:rsidRPr="00000000">
        <w:rPr>
          <w:rFonts w:ascii="Calibri" w:cs="Calibri" w:eastAsia="Calibri" w:hAnsi="Calibri"/>
          <w:sz w:val="24"/>
          <w:szCs w:val="24"/>
          <w:rtl w:val="0"/>
        </w:rPr>
        <w:t xml:space="preserve"> compact, consistent, icon + number + label.</w:t>
      </w:r>
    </w:p>
    <w:p w:rsidR="00000000" w:rsidDel="00000000" w:rsidP="00000000" w:rsidRDefault="00000000" w:rsidRPr="00000000" w14:paraId="000000CD">
      <w:pPr>
        <w:numPr>
          <w:ilvl w:val="0"/>
          <w:numId w:val="5"/>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Map:</w:t>
      </w:r>
      <w:r w:rsidDel="00000000" w:rsidR="00000000" w:rsidRPr="00000000">
        <w:rPr>
          <w:rFonts w:ascii="Calibri" w:cs="Calibri" w:eastAsia="Calibri" w:hAnsi="Calibri"/>
          <w:sz w:val="24"/>
          <w:szCs w:val="24"/>
          <w:rtl w:val="0"/>
        </w:rPr>
        <w:t xml:space="preserve"> hover highlight, selected outline.</w:t>
      </w:r>
    </w:p>
    <w:p w:rsidR="00000000" w:rsidDel="00000000" w:rsidP="00000000" w:rsidRDefault="00000000" w:rsidRPr="00000000" w14:paraId="000000CE">
      <w:pPr>
        <w:numPr>
          <w:ilvl w:val="0"/>
          <w:numId w:val="5"/>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Safety Score:</w:t>
      </w:r>
      <w:r w:rsidDel="00000000" w:rsidR="00000000" w:rsidRPr="00000000">
        <w:rPr>
          <w:rFonts w:ascii="Calibri" w:cs="Calibri" w:eastAsia="Calibri" w:hAnsi="Calibri"/>
          <w:sz w:val="24"/>
          <w:szCs w:val="24"/>
          <w:rtl w:val="0"/>
        </w:rPr>
        <w:t xml:space="preserve"> color-coded (green safe → red unsafe).</w:t>
      </w:r>
    </w:p>
    <w:p w:rsidR="00000000" w:rsidDel="00000000" w:rsidP="00000000" w:rsidRDefault="00000000" w:rsidRPr="00000000" w14:paraId="000000CF">
      <w:pPr>
        <w:numPr>
          <w:ilvl w:val="0"/>
          <w:numId w:val="5"/>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Charts:</w:t>
      </w:r>
      <w:r w:rsidDel="00000000" w:rsidR="00000000" w:rsidRPr="00000000">
        <w:rPr>
          <w:rFonts w:ascii="Calibri" w:cs="Calibri" w:eastAsia="Calibri" w:hAnsi="Calibri"/>
          <w:sz w:val="24"/>
          <w:szCs w:val="24"/>
          <w:rtl w:val="0"/>
        </w:rPr>
        <w:t xml:space="preserve"> consistent theme, legends, axis labels.</w:t>
      </w:r>
    </w:p>
    <w:p w:rsidR="00000000" w:rsidDel="00000000" w:rsidP="00000000" w:rsidRDefault="00000000" w:rsidRPr="00000000" w14:paraId="000000D0">
      <w:pPr>
        <w:numPr>
          <w:ilvl w:val="0"/>
          <w:numId w:val="5"/>
        </w:numPr>
        <w:spacing w:after="24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Device focus:</w:t>
      </w:r>
      <w:r w:rsidDel="00000000" w:rsidR="00000000" w:rsidRPr="00000000">
        <w:rPr>
          <w:rFonts w:ascii="Calibri" w:cs="Calibri" w:eastAsia="Calibri" w:hAnsi="Calibri"/>
          <w:sz w:val="24"/>
          <w:szCs w:val="24"/>
          <w:rtl w:val="0"/>
        </w:rPr>
        <w:t xml:space="preserve"> Desktop (primary), Tablet (secondary).</w:t>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nastasia Piterskaia" w:id="1" w:date="2025-09-05T13:59:12Z">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general for the comments about field: right now lets leave a commend to SWE that we will provide with details on where to get these data from once we have tables ready in db</w:t>
      </w:r>
    </w:p>
  </w:comment>
  <w:comment w:author="Anastasia Piterskaia" w:id="0" w:date="2025-09-05T13:58:11Z">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let's focus on long-term rent 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Roman"/>
      <w:lvlText w:val="%1."/>
      <w:lvlJc w:val="right"/>
      <w:pPr>
        <w:ind w:left="720" w:hanging="360"/>
      </w:pPr>
      <w:rPr>
        <w:rFonts w:ascii="Arial" w:cs="Arial" w:eastAsia="Arial" w:hAnsi="Arial"/>
        <w:b w:val="1"/>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upperRoman"/>
      <w:lvlText w:val="%1."/>
      <w:lvlJc w:val="right"/>
      <w:pPr>
        <w:ind w:left="720" w:hanging="360"/>
      </w:pPr>
      <w:rPr>
        <w:rFonts w:ascii="Arial" w:cs="Arial" w:eastAsia="Arial" w:hAnsi="Arial"/>
        <w:b w:val="1"/>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Roman"/>
      <w:lvlText w:val="%1."/>
      <w:lvlJc w:val="right"/>
      <w:pPr>
        <w:ind w:left="720" w:hanging="360"/>
      </w:pPr>
      <w:rPr>
        <w:rFonts w:ascii="Arial" w:cs="Arial" w:eastAsia="Arial" w:hAnsi="Arial"/>
        <w:b w:val="1"/>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2.png"/><Relationship Id="rId21" Type="http://schemas.openxmlformats.org/officeDocument/2006/relationships/image" Target="media/image20.png"/><Relationship Id="rId24" Type="http://schemas.openxmlformats.org/officeDocument/2006/relationships/image" Target="media/image11.jpg"/><Relationship Id="rId23" Type="http://schemas.openxmlformats.org/officeDocument/2006/relationships/image" Target="media/image19.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26" Type="http://schemas.openxmlformats.org/officeDocument/2006/relationships/image" Target="media/image12.jpg"/><Relationship Id="rId25" Type="http://schemas.openxmlformats.org/officeDocument/2006/relationships/image" Target="media/image21.png"/><Relationship Id="rId28" Type="http://schemas.openxmlformats.org/officeDocument/2006/relationships/image" Target="media/image2.jp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7.jpg"/><Relationship Id="rId7" Type="http://schemas.openxmlformats.org/officeDocument/2006/relationships/image" Target="media/image14.jpg"/><Relationship Id="rId8" Type="http://schemas.openxmlformats.org/officeDocument/2006/relationships/image" Target="media/image15.jpg"/><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18.png"/><Relationship Id="rId12" Type="http://schemas.openxmlformats.org/officeDocument/2006/relationships/image" Target="media/image3.png"/><Relationship Id="rId15" Type="http://schemas.openxmlformats.org/officeDocument/2006/relationships/image" Target="media/image17.png"/><Relationship Id="rId14" Type="http://schemas.openxmlformats.org/officeDocument/2006/relationships/image" Target="media/image10.jpg"/><Relationship Id="rId17" Type="http://schemas.openxmlformats.org/officeDocument/2006/relationships/image" Target="media/image9.jpg"/><Relationship Id="rId16" Type="http://schemas.openxmlformats.org/officeDocument/2006/relationships/image" Target="media/image16.jpg"/><Relationship Id="rId19" Type="http://schemas.openxmlformats.org/officeDocument/2006/relationships/image" Target="media/image13.jpg"/><Relationship Id="rId1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