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9" w:rsidRDefault="00D67460">
      <w:pPr>
        <w:rPr>
          <w:rFonts w:hint="eastAsia"/>
        </w:rPr>
      </w:pPr>
      <w:r w:rsidRPr="00D67460">
        <w:t>http://baike.baidu.com/view/10961371.htm</w:t>
      </w:r>
      <w:bookmarkStart w:id="0" w:name="_GoBack"/>
      <w:bookmarkEnd w:id="0"/>
    </w:p>
    <w:sectPr w:rsidR="00DD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AF"/>
    <w:rsid w:val="00156356"/>
    <w:rsid w:val="00240B75"/>
    <w:rsid w:val="008E39AF"/>
    <w:rsid w:val="00D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BD924-CE03-4BF1-B3B9-2C61CCB4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Baidu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2</cp:revision>
  <dcterms:created xsi:type="dcterms:W3CDTF">2016-12-27T06:32:00Z</dcterms:created>
  <dcterms:modified xsi:type="dcterms:W3CDTF">2016-12-27T06:32:00Z</dcterms:modified>
</cp:coreProperties>
</file>