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37" w:rsidRDefault="005A48D9">
      <w:r>
        <w:t>Links:</w:t>
      </w:r>
    </w:p>
    <w:p w:rsidR="005A48D9" w:rsidRDefault="005A48D9"/>
    <w:p w:rsidR="005A48D9" w:rsidRDefault="005A48D9">
      <w:r>
        <w:t>Bertelsmann Stiftung: „</w:t>
      </w:r>
      <w:r w:rsidRPr="005A48D9">
        <w:t xml:space="preserve">Digitaler Wandel – vom arbeitenden Menschen </w:t>
      </w:r>
      <w:proofErr w:type="gramStart"/>
      <w:r w:rsidRPr="005A48D9">
        <w:t>aus gedacht</w:t>
      </w:r>
      <w:proofErr w:type="gramEnd"/>
      <w:r>
        <w:t>“</w:t>
      </w:r>
    </w:p>
    <w:p w:rsidR="005A48D9" w:rsidRDefault="005A48D9">
      <w:hyperlink r:id="rId4" w:history="1">
        <w:r w:rsidRPr="00685608">
          <w:rPr>
            <w:rStyle w:val="Hyperlink"/>
          </w:rPr>
          <w:t>https://www.zukunftderarbeit.de/2015/06/01/digitaler-wandel-vom-arbeitenden-menschen-aus-gedacht/</w:t>
        </w:r>
      </w:hyperlink>
    </w:p>
    <w:p w:rsidR="005A48D9" w:rsidRDefault="005A48D9"/>
    <w:p w:rsidR="005A48D9" w:rsidRDefault="005A48D9" w:rsidP="005A48D9">
      <w:r>
        <w:t>Detecon: „</w:t>
      </w:r>
      <w:r>
        <w:t>Europa muss Digitalisierung positiv aufnehmen... und mit alten Stärken verbinden!</w:t>
      </w:r>
      <w:r>
        <w:t>“</w:t>
      </w:r>
    </w:p>
    <w:p w:rsidR="005A48D9" w:rsidRDefault="005A48D9" w:rsidP="005A48D9">
      <w:hyperlink r:id="rId5" w:history="1">
        <w:r w:rsidRPr="00685608">
          <w:rPr>
            <w:rStyle w:val="Hyperlink"/>
          </w:rPr>
          <w:t>https://www.detecon.com/de/wir-sind/europa-deine-digitalisierung/europa-deine-digitalisierung-ein-gespraech-mit-thorben</w:t>
        </w:r>
      </w:hyperlink>
    </w:p>
    <w:p w:rsidR="005A48D9" w:rsidRDefault="005A48D9" w:rsidP="005A48D9"/>
    <w:p w:rsidR="005A48D9" w:rsidRDefault="005A48D9" w:rsidP="005A48D9">
      <w:bookmarkStart w:id="0" w:name="_GoBack"/>
      <w:bookmarkEnd w:id="0"/>
    </w:p>
    <w:sectPr w:rsidR="005A4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D9"/>
    <w:rsid w:val="00311037"/>
    <w:rsid w:val="005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B2A0"/>
  <w15:chartTrackingRefBased/>
  <w15:docId w15:val="{DDE8B961-D219-4FE8-8EEE-3B78E13F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48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tecon.com/de/wir-sind/europa-deine-digitalisierung/europa-deine-digitalisierung-ein-gespraech-mit-thorben" TargetMode="External"/><Relationship Id="rId4" Type="http://schemas.openxmlformats.org/officeDocument/2006/relationships/hyperlink" Target="https://www.zukunftderarbeit.de/2015/06/01/digitaler-wandel-vom-arbeitenden-menschen-aus-gedach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563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Dorothea Steffen</dc:creator>
  <cp:keywords/>
  <dc:description/>
  <cp:lastModifiedBy>Dorothea Steffen</cp:lastModifiedBy>
  <cp:revision>1</cp:revision>
  <dcterms:created xsi:type="dcterms:W3CDTF">2020-01-20T16:11:00Z</dcterms:created>
  <dcterms:modified xsi:type="dcterms:W3CDTF">2020-01-20T16:20:00Z</dcterms:modified>
</cp:coreProperties>
</file>