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tabs>
          <w:tab w:val="left" w:pos="8322"/>
        </w:tabs>
        <w:spacing w:after="180"/>
        <w:rPr>
          <w:rFonts w:eastAsia="標楷體" w:cs="Arial Unicode MS"/>
          <w:sz w:val="36"/>
        </w:rPr>
      </w:pPr>
      <w:r>
        <w:rPr>
          <w:noProof/>
        </w:rPr>
        <w:drawing>
          <wp:inline distT="0" distB="0" distL="0" distR="0">
            <wp:extent cx="1085850" cy="381000"/>
            <wp:effectExtent l="0" t="0" r="0" b="0"/>
            <wp:docPr id="1" name="圖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cs="Arial Unicode MS" w:hint="eastAsia"/>
          <w:sz w:val="36"/>
        </w:rPr>
        <w:t>哈瑪星科技股份有限公司應徵人員資料</w:t>
      </w:r>
    </w:p>
    <w:p>
      <w:pPr>
        <w:tabs>
          <w:tab w:val="left" w:pos="6570"/>
          <w:tab w:val="left" w:pos="7665"/>
          <w:tab w:val="left" w:pos="8322"/>
        </w:tabs>
        <w:spacing w:after="60"/>
        <w:ind w:leftChars="-41" w:hangingChars="41" w:hanging="98"/>
        <w:rPr>
          <w:rFonts w:eastAsia="標楷體"/>
          <w:sz w:val="22"/>
          <w:u w:val="single"/>
        </w:rPr>
      </w:pPr>
      <w:r>
        <w:rPr>
          <w:rFonts w:eastAsia="標楷體" w:hint="eastAsia"/>
          <w:b/>
          <w:bCs/>
        </w:rPr>
        <w:t>應徵職務</w:t>
      </w:r>
      <w:r>
        <w:rPr>
          <w:rFonts w:eastAsia="標楷體" w:hint="eastAsia"/>
          <w:sz w:val="22"/>
        </w:rPr>
        <w:t>：資深 ASP.NET MVC／ASP.NET Core 全端工程師</w:t>
      </w:r>
    </w:p>
    <w:tbl>
      <w:tblPr>
        <w:tblW w:w="105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69"/>
        <w:gridCol w:w="11"/>
        <w:gridCol w:w="613"/>
        <w:gridCol w:w="626"/>
        <w:gridCol w:w="90"/>
        <w:gridCol w:w="536"/>
        <w:gridCol w:w="31"/>
        <w:gridCol w:w="285"/>
        <w:gridCol w:w="229"/>
        <w:gridCol w:w="82"/>
        <w:gridCol w:w="568"/>
        <w:gridCol w:w="92"/>
        <w:gridCol w:w="445"/>
        <w:gridCol w:w="215"/>
        <w:gridCol w:w="124"/>
        <w:gridCol w:w="536"/>
        <w:gridCol w:w="119"/>
        <w:gridCol w:w="144"/>
        <w:gridCol w:w="306"/>
        <w:gridCol w:w="76"/>
        <w:gridCol w:w="327"/>
        <w:gridCol w:w="248"/>
        <w:gridCol w:w="28"/>
        <w:gridCol w:w="574"/>
        <w:gridCol w:w="30"/>
        <w:gridCol w:w="604"/>
        <w:gridCol w:w="325"/>
        <w:gridCol w:w="171"/>
        <w:gridCol w:w="23"/>
        <w:gridCol w:w="85"/>
        <w:gridCol w:w="463"/>
        <w:gridCol w:w="88"/>
        <w:gridCol w:w="10"/>
        <w:gridCol w:w="54"/>
        <w:gridCol w:w="273"/>
        <w:gridCol w:w="251"/>
        <w:gridCol w:w="92"/>
        <w:gridCol w:w="616"/>
        <w:gridCol w:w="482"/>
      </w:tblGrid>
      <w:tr>
        <w:trPr>
          <w:cantSplit/>
        </w:trPr>
        <w:tc>
          <w:tcPr>
            <w:tcW w:w="680" w:type="dxa"/>
            <w:gridSpan w:val="2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姓名</w:t>
            </w:r>
          </w:p>
        </w:tc>
        <w:tc>
          <w:tcPr>
            <w:tcW w:w="2181" w:type="dxa"/>
            <w:gridSpan w:val="6"/>
            <w:vAlign w:val="center"/>
          </w:tcPr>
          <w:p>
            <w:pPr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18"/>
              </w:rPr>
              <w:t>林志遠（虛擬）</w:t>
            </w:r>
          </w:p>
        </w:tc>
        <w:tc>
          <w:tcPr>
            <w:tcW w:w="87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性別</w:t>
            </w:r>
          </w:p>
        </w:tc>
        <w:tc>
          <w:tcPr>
            <w:tcW w:w="1675" w:type="dxa"/>
            <w:gridSpan w:val="7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8"/>
              </w:rPr>
              <w:t>男</w:t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籍貫</w:t>
            </w:r>
          </w:p>
        </w:tc>
        <w:tc>
          <w:tcPr>
            <w:tcW w:w="1980" w:type="dxa"/>
            <w:gridSpan w:val="7"/>
            <w:vAlign w:val="center"/>
          </w:tcPr>
          <w:p>
            <w:pPr>
              <w:jc w:val="center"/>
              <w:rPr>
                <w:rFonts w:eastAsia="標楷體"/>
                <w:sz w:val="18"/>
              </w:rPr>
            </w:pPr>
            <w:r>
              <w:rPr>
                <w:rFonts w:eastAsia="標楷體" w:hint="eastAsia"/>
                <w:sz w:val="18"/>
              </w:rPr>
              <w:t>高雄市</w:t>
            </w:r>
          </w:p>
        </w:tc>
        <w:tc>
          <w:tcPr>
            <w:tcW w:w="669" w:type="dxa"/>
            <w:gridSpan w:val="5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出生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日期</w:t>
            </w:r>
          </w:p>
        </w:tc>
        <w:tc>
          <w:tcPr>
            <w:tcW w:w="1768" w:type="dxa"/>
            <w:gridSpan w:val="6"/>
            <w:vAlign w:val="center"/>
          </w:tcPr>
          <w:p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18"/>
              </w:rPr>
              <w:t>1986/05/14</w:t>
            </w:r>
          </w:p>
        </w:tc>
      </w:tr>
      <w:tr>
        <w:trPr>
          <w:cantSplit/>
          <w:trHeight w:val="423"/>
        </w:trPr>
        <w:tc>
          <w:tcPr>
            <w:tcW w:w="680" w:type="dxa"/>
            <w:gridSpan w:val="2"/>
            <w:vAlign w:val="center"/>
          </w:tcPr>
          <w:p>
            <w:pPr>
              <w:jc w:val="center"/>
              <w:rPr>
                <w:rFonts w:eastAsia="標楷體"/>
                <w:sz w:val="16"/>
              </w:rPr>
            </w:pPr>
            <w:r>
              <w:rPr>
                <w:rFonts w:eastAsia="標楷體" w:hint="eastAsia"/>
                <w:sz w:val="20"/>
              </w:rPr>
              <w:t>血型</w:t>
            </w:r>
          </w:p>
        </w:tc>
        <w:tc>
          <w:tcPr>
            <w:tcW w:w="2181" w:type="dxa"/>
            <w:gridSpan w:val="6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8"/>
              </w:rPr>
              <w:t>O</w:t>
            </w:r>
          </w:p>
        </w:tc>
        <w:tc>
          <w:tcPr>
            <w:tcW w:w="87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婚姻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狀況</w:t>
            </w:r>
          </w:p>
        </w:tc>
        <w:tc>
          <w:tcPr>
            <w:tcW w:w="1675" w:type="dxa"/>
            <w:gridSpan w:val="7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8"/>
              </w:rPr>
              <w:t>已婚</w:t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16"/>
              </w:rPr>
            </w:pPr>
            <w:r>
              <w:rPr>
                <w:rFonts w:eastAsia="標楷體" w:hint="eastAsia"/>
                <w:sz w:val="16"/>
              </w:rPr>
              <w:t>EMAIL</w:t>
            </w:r>
          </w:p>
        </w:tc>
        <w:tc>
          <w:tcPr>
            <w:tcW w:w="4417" w:type="dxa"/>
            <w:gridSpan w:val="18"/>
            <w:vAlign w:val="center"/>
          </w:tcPr>
          <w:p>
            <w:pPr>
              <w:widowControl/>
              <w:rPr>
                <w:rFonts w:eastAsia="標楷體"/>
                <w:sz w:val="16"/>
              </w:rPr>
            </w:pPr>
          </w:p>
          <w:p>
            <w:pPr>
              <w:tabs>
                <w:tab w:val="left" w:pos="2819"/>
              </w:tabs>
              <w:ind w:firstLineChars="200" w:firstLine="400"/>
              <w:jc w:val="both"/>
              <w:rPr>
                <w:rFonts w:eastAsia="標楷體"/>
                <w:sz w:val="20"/>
              </w:rPr>
            </w:pPr>
            <w:r>
              <w:rPr>
                <w:rFonts w:eastAsia="標楷體"/>
                <w:sz w:val="18"/>
              </w:rPr>
              <w:t>lin.zhiyuan@example.com</w:t>
            </w:r>
          </w:p>
        </w:tc>
      </w:tr>
      <w:tr>
        <w:trPr>
          <w:cantSplit/>
        </w:trPr>
        <w:tc>
          <w:tcPr>
            <w:tcW w:w="680" w:type="dxa"/>
            <w:gridSpan w:val="2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電話</w:t>
            </w:r>
          </w:p>
        </w:tc>
        <w:tc>
          <w:tcPr>
            <w:tcW w:w="2181" w:type="dxa"/>
            <w:gridSpan w:val="6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8"/>
              </w:rPr>
              <w:t>07-555-0138</w:t>
            </w:r>
          </w:p>
        </w:tc>
        <w:tc>
          <w:tcPr>
            <w:tcW w:w="87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兵役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狀況</w:t>
            </w:r>
          </w:p>
        </w:tc>
        <w:tc>
          <w:tcPr>
            <w:tcW w:w="1675" w:type="dxa"/>
            <w:gridSpan w:val="7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8"/>
              </w:rPr>
              <w:t>役畢</w:t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希望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待遇</w:t>
            </w:r>
          </w:p>
        </w:tc>
        <w:tc>
          <w:tcPr>
            <w:tcW w:w="2003" w:type="dxa"/>
            <w:gridSpan w:val="8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8"/>
              </w:rPr>
              <w:t>85,000 元/月（可議）</w:t>
            </w:r>
          </w:p>
        </w:tc>
        <w:tc>
          <w:tcPr>
            <w:tcW w:w="636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是否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受刑</w:t>
            </w:r>
          </w:p>
        </w:tc>
        <w:tc>
          <w:tcPr>
            <w:tcW w:w="1778" w:type="dxa"/>
            <w:gridSpan w:val="7"/>
            <w:vAlign w:val="center"/>
          </w:tcPr>
          <w:p>
            <w:pPr>
              <w:ind w:firstLineChars="50" w:firstLine="100"/>
              <w:rPr>
                <w:rFonts w:eastAsia="標楷體"/>
                <w:sz w:val="20"/>
              </w:rPr>
            </w:pPr>
            <w:r>
              <w:rPr>
                <w:rFonts w:ascii="標楷體" w:eastAsia="標楷體" w:hAnsi="標楷體" w:hint="eastAsia"/>
                <w:sz w:val="18"/>
              </w:rPr>
              <w:t>■否  □是</w:t>
            </w:r>
          </w:p>
        </w:tc>
      </w:tr>
      <w:tr>
        <w:trPr>
          <w:cantSplit/>
          <w:trHeight w:val="525"/>
        </w:trPr>
        <w:tc>
          <w:tcPr>
            <w:tcW w:w="680" w:type="dxa"/>
            <w:gridSpan w:val="2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戶籍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地址</w:t>
            </w:r>
          </w:p>
        </w:tc>
        <w:tc>
          <w:tcPr>
            <w:tcW w:w="4735" w:type="dxa"/>
            <w:gridSpan w:val="16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18"/>
              </w:rPr>
              <w:t>高雄市左營區博愛二路100號8樓</w:t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專長</w:t>
            </w:r>
          </w:p>
        </w:tc>
        <w:tc>
          <w:tcPr>
            <w:tcW w:w="4417" w:type="dxa"/>
            <w:gridSpan w:val="18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8"/>
              </w:rPr>
              <w:t>ASP.NET MVC／Core、C#、Web API、SQL Server、Angular（約2年）</w:t>
            </w:r>
          </w:p>
        </w:tc>
      </w:tr>
      <w:tr>
        <w:trPr>
          <w:trHeight w:val="101"/>
        </w:trPr>
        <w:tc>
          <w:tcPr>
            <w:tcW w:w="680" w:type="dxa"/>
            <w:gridSpan w:val="2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通訊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地址</w:t>
            </w:r>
          </w:p>
        </w:tc>
        <w:tc>
          <w:tcPr>
            <w:tcW w:w="4735" w:type="dxa"/>
            <w:gridSpan w:val="16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18"/>
              </w:rPr>
              <w:t>同戶籍地址</w:t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興趣</w:t>
            </w:r>
          </w:p>
        </w:tc>
        <w:tc>
          <w:tcPr>
            <w:tcW w:w="4417" w:type="dxa"/>
            <w:gridSpan w:val="18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8"/>
              </w:rPr>
              <w:t>閱讀技術文章、慢跑、攝影</w:t>
            </w:r>
          </w:p>
        </w:tc>
      </w:tr>
      <w:tr>
        <w:trPr>
          <w:cantSplit/>
          <w:trHeight w:val="343"/>
        </w:trPr>
        <w:tc>
          <w:tcPr>
            <w:tcW w:w="680" w:type="dxa"/>
            <w:gridSpan w:val="2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優點</w:t>
            </w:r>
          </w:p>
        </w:tc>
        <w:tc>
          <w:tcPr>
            <w:tcW w:w="4735" w:type="dxa"/>
            <w:gridSpan w:val="16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8"/>
              </w:rPr>
              <w:t>邏輯清楚、重視品質、善於協作</w:t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jc w:val="center"/>
              <w:rPr>
                <w:rFonts w:ascii="標楷體"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缺點</w:t>
            </w:r>
          </w:p>
        </w:tc>
        <w:tc>
          <w:tcPr>
            <w:tcW w:w="4417" w:type="dxa"/>
            <w:gridSpan w:val="18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8"/>
              </w:rPr>
              <w:t>對細節要求高，初期估時較保守</w:t>
            </w:r>
          </w:p>
        </w:tc>
      </w:tr>
      <w:tr>
        <w:trPr>
          <w:cantSplit/>
        </w:trPr>
        <w:tc>
          <w:tcPr>
            <w:tcW w:w="680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家庭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成員</w:t>
            </w:r>
          </w:p>
        </w:tc>
        <w:tc>
          <w:tcPr>
            <w:tcW w:w="1329" w:type="dxa"/>
            <w:gridSpan w:val="3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稱謂</w:t>
            </w:r>
          </w:p>
        </w:tc>
        <w:tc>
          <w:tcPr>
            <w:tcW w:w="2268" w:type="dxa"/>
            <w:gridSpan w:val="8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姓名</w:t>
            </w:r>
          </w:p>
        </w:tc>
        <w:tc>
          <w:tcPr>
            <w:tcW w:w="1444" w:type="dxa"/>
            <w:gridSpan w:val="6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職業</w:t>
            </w:r>
          </w:p>
        </w:tc>
        <w:tc>
          <w:tcPr>
            <w:tcW w:w="1253" w:type="dxa"/>
            <w:gridSpan w:val="5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稱謂</w:t>
            </w:r>
          </w:p>
        </w:tc>
        <w:tc>
          <w:tcPr>
            <w:tcW w:w="2126" w:type="dxa"/>
            <w:gridSpan w:val="11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姓名</w:t>
            </w:r>
          </w:p>
        </w:tc>
        <w:tc>
          <w:tcPr>
            <w:tcW w:w="1441" w:type="dxa"/>
            <w:gridSpan w:val="4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職業</w:t>
            </w:r>
          </w:p>
        </w:tc>
      </w:tr>
      <w:tr>
        <w:trPr>
          <w:cantSplit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329" w:type="dxa"/>
            <w:gridSpan w:val="3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8"/>
              </w:rPr>
              <w:t>父</w:t>
            </w:r>
          </w:p>
        </w:tc>
        <w:tc>
          <w:tcPr>
            <w:tcW w:w="2268" w:type="dxa"/>
            <w:gridSpan w:val="8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8"/>
              </w:rPr>
              <w:t>林國雄</w:t>
            </w:r>
          </w:p>
        </w:tc>
        <w:tc>
          <w:tcPr>
            <w:tcW w:w="1444" w:type="dxa"/>
            <w:gridSpan w:val="6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/>
                <w:noProof/>
                <w:sz w:val="18"/>
              </w:rPr>
              <w:t>退休</w:t>
            </w:r>
          </w:p>
        </w:tc>
        <w:tc>
          <w:tcPr>
            <w:tcW w:w="1253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/>
                <w:noProof/>
                <w:sz w:val="18"/>
              </w:rPr>
              <w:t>母</w:t>
            </w:r>
          </w:p>
        </w:tc>
        <w:tc>
          <w:tcPr>
            <w:tcW w:w="2126" w:type="dxa"/>
            <w:gridSpan w:val="11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/>
                <w:noProof/>
                <w:sz w:val="18"/>
              </w:rPr>
              <w:t>陳美慧</w:t>
            </w:r>
          </w:p>
        </w:tc>
        <w:tc>
          <w:tcPr>
            <w:tcW w:w="1441" w:type="dxa"/>
            <w:gridSpan w:val="4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/>
                <w:noProof/>
                <w:sz w:val="18"/>
              </w:rPr>
              <w:t>會計</w:t>
            </w:r>
          </w:p>
        </w:tc>
      </w:tr>
      <w:tr>
        <w:trPr>
          <w:cantSplit/>
          <w:trHeight w:val="393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329" w:type="dxa"/>
            <w:gridSpan w:val="3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8"/>
              </w:rPr>
              <w:t>配偶</w:t>
            </w:r>
          </w:p>
        </w:tc>
        <w:tc>
          <w:tcPr>
            <w:tcW w:w="2268" w:type="dxa"/>
            <w:gridSpan w:val="8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8"/>
              </w:rPr>
              <w:t>黃怡君</w:t>
            </w:r>
          </w:p>
        </w:tc>
        <w:tc>
          <w:tcPr>
            <w:tcW w:w="1444" w:type="dxa"/>
            <w:gridSpan w:val="6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/>
                <w:noProof/>
                <w:sz w:val="18"/>
              </w:rPr>
              <w:t>行政專員</w:t>
            </w:r>
          </w:p>
        </w:tc>
        <w:tc>
          <w:tcPr>
            <w:tcW w:w="1253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/>
                <w:noProof/>
                <w:sz w:val="18"/>
              </w:rPr>
              <w:t>子</w:t>
            </w:r>
          </w:p>
        </w:tc>
        <w:tc>
          <w:tcPr>
            <w:tcW w:w="2126" w:type="dxa"/>
            <w:gridSpan w:val="11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/>
                <w:noProof/>
                <w:sz w:val="18"/>
              </w:rPr>
              <w:t>林小宇</w:t>
            </w:r>
          </w:p>
        </w:tc>
        <w:tc>
          <w:tcPr>
            <w:tcW w:w="1441" w:type="dxa"/>
            <w:gridSpan w:val="4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/>
                <w:noProof/>
                <w:sz w:val="18"/>
              </w:rPr>
              <w:t>學生</w:t>
            </w:r>
          </w:p>
        </w:tc>
      </w:tr>
      <w:tr>
        <w:trPr>
          <w:cantSplit/>
          <w:trHeight w:val="230"/>
        </w:trPr>
        <w:tc>
          <w:tcPr>
            <w:tcW w:w="680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學歷</w:t>
            </w:r>
          </w:p>
        </w:tc>
        <w:tc>
          <w:tcPr>
            <w:tcW w:w="1896" w:type="dxa"/>
            <w:gridSpan w:val="5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學校名稱</w:t>
            </w:r>
          </w:p>
        </w:tc>
        <w:tc>
          <w:tcPr>
            <w:tcW w:w="2695" w:type="dxa"/>
            <w:gridSpan w:val="10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科系</w:t>
            </w:r>
          </w:p>
        </w:tc>
        <w:tc>
          <w:tcPr>
            <w:tcW w:w="1703" w:type="dxa"/>
            <w:gridSpan w:val="7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入校年月</w:t>
            </w:r>
          </w:p>
        </w:tc>
        <w:tc>
          <w:tcPr>
            <w:tcW w:w="1701" w:type="dxa"/>
            <w:gridSpan w:val="7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離校年月</w:t>
            </w:r>
          </w:p>
        </w:tc>
        <w:tc>
          <w:tcPr>
            <w:tcW w:w="676" w:type="dxa"/>
            <w:gridSpan w:val="5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學位</w:t>
            </w:r>
          </w:p>
        </w:tc>
        <w:tc>
          <w:tcPr>
            <w:tcW w:w="1190" w:type="dxa"/>
            <w:gridSpan w:val="3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畢/肄業</w:t>
            </w:r>
          </w:p>
        </w:tc>
      </w:tr>
      <w:tr>
        <w:trPr>
          <w:cantSplit/>
          <w:trHeight w:val="375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896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國立高雄科技大學</w:t>
            </w:r>
          </w:p>
        </w:tc>
        <w:tc>
          <w:tcPr>
            <w:tcW w:w="2695" w:type="dxa"/>
            <w:gridSpan w:val="10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資訊管理系</w:t>
            </w:r>
          </w:p>
        </w:tc>
        <w:tc>
          <w:tcPr>
            <w:tcW w:w="1703" w:type="dxa"/>
            <w:gridSpan w:val="7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2004/09</w:t>
            </w:r>
          </w:p>
        </w:tc>
        <w:tc>
          <w:tcPr>
            <w:tcW w:w="1701" w:type="dxa"/>
            <w:gridSpan w:val="7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2008/06</w:t>
            </w:r>
          </w:p>
        </w:tc>
        <w:tc>
          <w:tcPr>
            <w:tcW w:w="676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學士</w:t>
            </w:r>
          </w:p>
        </w:tc>
        <w:tc>
          <w:tcPr>
            <w:tcW w:w="1190" w:type="dxa"/>
            <w:gridSpan w:val="3"/>
            <w:shd w:val="clear" w:color="auto" w:fill="FFFFFF"/>
            <w:vAlign w:val="center"/>
          </w:tcPr>
          <w:p>
            <w:pPr>
              <w:spacing w:before="80" w:after="8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畢業</w:t>
            </w:r>
          </w:p>
        </w:tc>
      </w:tr>
      <w:tr>
        <w:trPr>
          <w:cantSplit/>
          <w:trHeight w:val="375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896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高雄市立高雄高工</w:t>
            </w:r>
          </w:p>
        </w:tc>
        <w:tc>
          <w:tcPr>
            <w:tcW w:w="2695" w:type="dxa"/>
            <w:gridSpan w:val="10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資訊科</w:t>
            </w:r>
          </w:p>
        </w:tc>
        <w:tc>
          <w:tcPr>
            <w:tcW w:w="1703" w:type="dxa"/>
            <w:gridSpan w:val="7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2001/09</w:t>
            </w:r>
          </w:p>
        </w:tc>
        <w:tc>
          <w:tcPr>
            <w:tcW w:w="1701" w:type="dxa"/>
            <w:gridSpan w:val="7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2004/06</w:t>
            </w:r>
          </w:p>
        </w:tc>
        <w:tc>
          <w:tcPr>
            <w:tcW w:w="676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高中</w:t>
            </w:r>
          </w:p>
        </w:tc>
        <w:tc>
          <w:tcPr>
            <w:tcW w:w="1190" w:type="dxa"/>
            <w:gridSpan w:val="3"/>
            <w:shd w:val="clear" w:color="auto" w:fill="FFFFFF"/>
            <w:vAlign w:val="center"/>
          </w:tcPr>
          <w:p>
            <w:pPr>
              <w:spacing w:before="80" w:after="8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畢業</w:t>
            </w:r>
          </w:p>
        </w:tc>
      </w:tr>
      <w:tr>
        <w:trPr>
          <w:cantSplit/>
        </w:trPr>
        <w:tc>
          <w:tcPr>
            <w:tcW w:w="680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經歷</w:t>
            </w:r>
          </w:p>
        </w:tc>
        <w:tc>
          <w:tcPr>
            <w:tcW w:w="2410" w:type="dxa"/>
            <w:gridSpan w:val="7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服務公司</w:t>
            </w:r>
          </w:p>
        </w:tc>
        <w:tc>
          <w:tcPr>
            <w:tcW w:w="1526" w:type="dxa"/>
            <w:gridSpan w:val="6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部門</w:t>
            </w:r>
          </w:p>
        </w:tc>
        <w:tc>
          <w:tcPr>
            <w:tcW w:w="1756" w:type="dxa"/>
            <w:gridSpan w:val="7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職稱</w:t>
            </w:r>
          </w:p>
        </w:tc>
        <w:tc>
          <w:tcPr>
            <w:tcW w:w="1561" w:type="dxa"/>
            <w:gridSpan w:val="5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任職年月</w:t>
            </w:r>
          </w:p>
        </w:tc>
        <w:tc>
          <w:tcPr>
            <w:tcW w:w="1418" w:type="dxa"/>
            <w:gridSpan w:val="9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離職年月</w:t>
            </w:r>
          </w:p>
        </w:tc>
        <w:tc>
          <w:tcPr>
            <w:tcW w:w="1190" w:type="dxa"/>
            <w:gridSpan w:val="3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薪資</w:t>
            </w:r>
          </w:p>
        </w:tc>
      </w:tr>
      <w:tr>
        <w:trPr>
          <w:cantSplit/>
        </w:trPr>
        <w:tc>
          <w:tcPr>
            <w:tcW w:w="680" w:type="dxa"/>
            <w:gridSpan w:val="2"/>
            <w:vMerge/>
            <w:vAlign w:val="center"/>
          </w:tcPr>
          <w:p/>
        </w:tc>
        <w:tc>
          <w:tcPr>
            <w:tcW w:w="2410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昇陽資訊</w:t>
            </w:r>
          </w:p>
        </w:tc>
        <w:tc>
          <w:tcPr>
            <w:tcW w:w="1526" w:type="dxa"/>
            <w:gridSpan w:val="6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研發部</w:t>
            </w:r>
          </w:p>
        </w:tc>
        <w:tc>
          <w:tcPr>
            <w:tcW w:w="1756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資深全端工程師</w:t>
            </w:r>
          </w:p>
        </w:tc>
        <w:tc>
          <w:tcPr>
            <w:tcW w:w="1561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7"/>
                <w:szCs w:val="16"/>
              </w:rPr>
              <w:t>2020/07</w:t>
            </w:r>
          </w:p>
        </w:tc>
        <w:tc>
          <w:tcPr>
            <w:tcW w:w="1418" w:type="dxa"/>
            <w:gridSpan w:val="9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7"/>
                <w:szCs w:val="16"/>
              </w:rPr>
              <w:t>2025/12</w:t>
            </w:r>
          </w:p>
        </w:tc>
        <w:tc>
          <w:tcPr>
            <w:tcW w:w="1190" w:type="dxa"/>
            <w:gridSpan w:val="3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78,000</w:t>
            </w:r>
          </w:p>
        </w:tc>
      </w:tr>
      <w:tr>
        <w:trPr>
          <w:cantSplit/>
        </w:trPr>
        <w:tc>
          <w:tcPr>
            <w:tcW w:w="680" w:type="dxa"/>
            <w:gridSpan w:val="2"/>
            <w:vMerge/>
            <w:vAlign w:val="center"/>
          </w:tcPr>
          <w:p/>
        </w:tc>
        <w:tc>
          <w:tcPr>
            <w:tcW w:w="2410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高雄數位服務</w:t>
            </w:r>
          </w:p>
        </w:tc>
        <w:tc>
          <w:tcPr>
            <w:tcW w:w="1526" w:type="dxa"/>
            <w:gridSpan w:val="6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技術部</w:t>
            </w:r>
          </w:p>
        </w:tc>
        <w:tc>
          <w:tcPr>
            <w:tcW w:w="1756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後端工程師</w:t>
            </w:r>
          </w:p>
        </w:tc>
        <w:tc>
          <w:tcPr>
            <w:tcW w:w="1561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7"/>
                <w:szCs w:val="16"/>
              </w:rPr>
              <w:t>2015/03</w:t>
            </w:r>
          </w:p>
        </w:tc>
        <w:tc>
          <w:tcPr>
            <w:tcW w:w="1418" w:type="dxa"/>
            <w:gridSpan w:val="9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7"/>
                <w:szCs w:val="16"/>
              </w:rPr>
              <w:t>2020/06</w:t>
            </w:r>
          </w:p>
        </w:tc>
        <w:tc>
          <w:tcPr>
            <w:tcW w:w="1190" w:type="dxa"/>
            <w:gridSpan w:val="3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58,000</w:t>
            </w:r>
          </w:p>
        </w:tc>
      </w:tr>
      <w:tr>
        <w:trPr>
          <w:cantSplit/>
        </w:trPr>
        <w:tc>
          <w:tcPr>
            <w:tcW w:w="680" w:type="dxa"/>
            <w:gridSpan w:val="2"/>
            <w:vMerge/>
            <w:vAlign w:val="center"/>
          </w:tcPr>
          <w:p/>
        </w:tc>
        <w:tc>
          <w:tcPr>
            <w:tcW w:w="2410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南方系統整合</w:t>
            </w:r>
          </w:p>
        </w:tc>
        <w:tc>
          <w:tcPr>
            <w:tcW w:w="1526" w:type="dxa"/>
            <w:gridSpan w:val="6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開發部</w:t>
            </w:r>
          </w:p>
        </w:tc>
        <w:tc>
          <w:tcPr>
            <w:tcW w:w="1756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17"/>
              </w:rPr>
              <w:t>軟體工程師</w:t>
            </w:r>
          </w:p>
        </w:tc>
        <w:tc>
          <w:tcPr>
            <w:tcW w:w="1561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7"/>
                <w:szCs w:val="16"/>
              </w:rPr>
              <w:t>2010/07</w:t>
            </w:r>
          </w:p>
        </w:tc>
        <w:tc>
          <w:tcPr>
            <w:tcW w:w="1418" w:type="dxa"/>
            <w:gridSpan w:val="9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7"/>
                <w:szCs w:val="16"/>
              </w:rPr>
              <w:t>2015/02</w:t>
            </w:r>
          </w:p>
        </w:tc>
        <w:tc>
          <w:tcPr>
            <w:tcW w:w="1190" w:type="dxa"/>
            <w:gridSpan w:val="3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42,000</w:t>
            </w:r>
          </w:p>
        </w:tc>
      </w:tr>
      <w:tr>
        <w:trPr>
          <w:cantSplit/>
        </w:trPr>
        <w:tc>
          <w:tcPr>
            <w:tcW w:w="680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訓練</w:t>
            </w:r>
          </w:p>
        </w:tc>
        <w:tc>
          <w:tcPr>
            <w:tcW w:w="2410" w:type="dxa"/>
            <w:gridSpan w:val="7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訓練科目</w:t>
            </w:r>
          </w:p>
        </w:tc>
        <w:tc>
          <w:tcPr>
            <w:tcW w:w="1526" w:type="dxa"/>
            <w:gridSpan w:val="6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訓練機關</w:t>
            </w:r>
          </w:p>
        </w:tc>
        <w:tc>
          <w:tcPr>
            <w:tcW w:w="1756" w:type="dxa"/>
            <w:gridSpan w:val="7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班期</w:t>
            </w:r>
          </w:p>
        </w:tc>
        <w:tc>
          <w:tcPr>
            <w:tcW w:w="1561" w:type="dxa"/>
            <w:gridSpan w:val="5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受訓期間</w:t>
            </w:r>
          </w:p>
        </w:tc>
        <w:tc>
          <w:tcPr>
            <w:tcW w:w="1418" w:type="dxa"/>
            <w:gridSpan w:val="9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受訓地點</w:t>
            </w:r>
          </w:p>
        </w:tc>
        <w:tc>
          <w:tcPr>
            <w:tcW w:w="1190" w:type="dxa"/>
            <w:gridSpan w:val="3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是否有證照</w:t>
            </w:r>
          </w:p>
        </w:tc>
      </w:tr>
      <w:tr>
        <w:trPr>
          <w:cantSplit/>
          <w:trHeight w:val="525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2410" w:type="dxa"/>
            <w:gridSpan w:val="7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Angular 實務</w:t>
            </w:r>
          </w:p>
        </w:tc>
        <w:tc>
          <w:tcPr>
            <w:tcW w:w="1526" w:type="dxa"/>
            <w:gridSpan w:val="6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高軟人才中心</w:t>
            </w:r>
          </w:p>
        </w:tc>
        <w:tc>
          <w:tcPr>
            <w:tcW w:w="1756" w:type="dxa"/>
            <w:gridSpan w:val="7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30 小時</w:t>
            </w:r>
          </w:p>
        </w:tc>
        <w:tc>
          <w:tcPr>
            <w:tcW w:w="1561" w:type="dxa"/>
            <w:gridSpan w:val="5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2024/04-05</w:t>
            </w:r>
          </w:p>
        </w:tc>
        <w:tc>
          <w:tcPr>
            <w:tcW w:w="1418" w:type="dxa"/>
            <w:gridSpan w:val="9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7"/>
              </w:rPr>
              <w:t>高雄</w:t>
            </w:r>
          </w:p>
        </w:tc>
        <w:tc>
          <w:tcPr>
            <w:tcW w:w="1190" w:type="dxa"/>
            <w:gridSpan w:val="3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7"/>
              </w:rPr>
              <w:t>否</w:t>
            </w:r>
          </w:p>
        </w:tc>
      </w:tr>
      <w:tr>
        <w:trPr>
          <w:cantSplit/>
          <w:trHeight w:val="470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2410" w:type="dxa"/>
            <w:gridSpan w:val="7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.NET 8 Web API</w:t>
            </w:r>
          </w:p>
        </w:tc>
        <w:tc>
          <w:tcPr>
            <w:tcW w:w="1526" w:type="dxa"/>
            <w:gridSpan w:val="6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7"/>
              </w:rPr>
              <w:t>在職訓練</w:t>
            </w:r>
          </w:p>
        </w:tc>
        <w:tc>
          <w:tcPr>
            <w:tcW w:w="1756" w:type="dxa"/>
            <w:gridSpan w:val="7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24 小時</w:t>
            </w:r>
          </w:p>
        </w:tc>
        <w:tc>
          <w:tcPr>
            <w:tcW w:w="1561" w:type="dxa"/>
            <w:gridSpan w:val="5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2023/09</w:t>
            </w:r>
          </w:p>
        </w:tc>
        <w:tc>
          <w:tcPr>
            <w:tcW w:w="1418" w:type="dxa"/>
            <w:gridSpan w:val="9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7"/>
              </w:rPr>
              <w:t>線上</w:t>
            </w:r>
          </w:p>
        </w:tc>
        <w:tc>
          <w:tcPr>
            <w:tcW w:w="1190" w:type="dxa"/>
            <w:gridSpan w:val="3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w="680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證照</w:t>
            </w:r>
          </w:p>
        </w:tc>
        <w:tc>
          <w:tcPr>
            <w:tcW w:w="2410" w:type="dxa"/>
            <w:gridSpan w:val="7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種類及科目</w:t>
            </w:r>
          </w:p>
        </w:tc>
        <w:tc>
          <w:tcPr>
            <w:tcW w:w="1526" w:type="dxa"/>
            <w:gridSpan w:val="6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主辦單位</w:t>
            </w:r>
          </w:p>
        </w:tc>
        <w:tc>
          <w:tcPr>
            <w:tcW w:w="1756" w:type="dxa"/>
            <w:gridSpan w:val="7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屆次</w:t>
            </w:r>
          </w:p>
        </w:tc>
        <w:tc>
          <w:tcPr>
            <w:tcW w:w="1561" w:type="dxa"/>
            <w:gridSpan w:val="5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證照年月</w:t>
            </w:r>
          </w:p>
        </w:tc>
        <w:tc>
          <w:tcPr>
            <w:tcW w:w="1418" w:type="dxa"/>
            <w:gridSpan w:val="9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考試地點</w:t>
            </w:r>
          </w:p>
        </w:tc>
        <w:tc>
          <w:tcPr>
            <w:tcW w:w="1190" w:type="dxa"/>
            <w:gridSpan w:val="3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備註</w:t>
            </w:r>
          </w:p>
        </w:tc>
      </w:tr>
      <w:tr>
        <w:trPr>
          <w:cantSplit/>
          <w:trHeight w:val="480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2410" w:type="dxa"/>
            <w:gridSpan w:val="7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Microsoft AZ-204</w:t>
            </w:r>
          </w:p>
        </w:tc>
        <w:tc>
          <w:tcPr>
            <w:tcW w:w="1526" w:type="dxa"/>
            <w:gridSpan w:val="6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Microsoft</w:t>
            </w:r>
          </w:p>
        </w:tc>
        <w:tc>
          <w:tcPr>
            <w:tcW w:w="1756" w:type="dxa"/>
            <w:gridSpan w:val="7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-</w:t>
            </w:r>
          </w:p>
        </w:tc>
        <w:tc>
          <w:tcPr>
            <w:tcW w:w="1561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7"/>
                <w:szCs w:val="16"/>
              </w:rPr>
              <w:t>2024/08</w:t>
            </w:r>
          </w:p>
        </w:tc>
        <w:tc>
          <w:tcPr>
            <w:tcW w:w="1418" w:type="dxa"/>
            <w:gridSpan w:val="9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noProof/>
                <w:sz w:val="20"/>
              </w:rPr>
            </w:pPr>
            <w:r>
              <w:rPr>
                <w:rFonts w:eastAsia="標楷體" w:hint="eastAsia"/>
                <w:noProof/>
                <w:sz w:val="17"/>
              </w:rPr>
              <w:t>高雄／線上</w:t>
            </w:r>
          </w:p>
        </w:tc>
        <w:tc>
          <w:tcPr>
            <w:tcW w:w="1190" w:type="dxa"/>
            <w:gridSpan w:val="3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有效</w:t>
            </w:r>
          </w:p>
        </w:tc>
      </w:tr>
      <w:tr>
        <w:trPr>
          <w:cantSplit/>
          <w:trHeight w:val="480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2410" w:type="dxa"/>
            <w:gridSpan w:val="7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TOEIC 785</w:t>
            </w:r>
          </w:p>
        </w:tc>
        <w:tc>
          <w:tcPr>
            <w:tcW w:w="1526" w:type="dxa"/>
            <w:gridSpan w:val="6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ETS</w:t>
            </w:r>
          </w:p>
        </w:tc>
        <w:tc>
          <w:tcPr>
            <w:tcW w:w="1756" w:type="dxa"/>
            <w:gridSpan w:val="7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-</w:t>
            </w:r>
          </w:p>
        </w:tc>
        <w:tc>
          <w:tcPr>
            <w:tcW w:w="1561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7"/>
                <w:szCs w:val="16"/>
              </w:rPr>
              <w:t>2022/11</w:t>
            </w:r>
          </w:p>
        </w:tc>
        <w:tc>
          <w:tcPr>
            <w:tcW w:w="1418" w:type="dxa"/>
            <w:gridSpan w:val="9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17"/>
              </w:rPr>
              <w:t>高雄</w:t>
            </w:r>
          </w:p>
        </w:tc>
        <w:tc>
          <w:tcPr>
            <w:tcW w:w="1190" w:type="dxa"/>
            <w:gridSpan w:val="3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17"/>
              </w:rPr>
              <w:t>英語能力</w:t>
            </w:r>
          </w:p>
        </w:tc>
      </w:tr>
      <w:tr>
        <w:trPr>
          <w:cantSplit/>
          <w:trHeight w:val="1258"/>
        </w:trPr>
        <w:tc>
          <w:tcPr>
            <w:tcW w:w="680" w:type="dxa"/>
            <w:gridSpan w:val="2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身體 狀況</w:t>
            </w:r>
          </w:p>
        </w:tc>
        <w:tc>
          <w:tcPr>
            <w:tcW w:w="9861" w:type="dxa"/>
            <w:gridSpan w:val="37"/>
            <w:vAlign w:val="center"/>
          </w:tcPr>
          <w:p>
            <w:pPr>
              <w:spacing w:before="120" w:after="120"/>
              <w:jc w:val="both"/>
              <w:rPr>
                <w:rFonts w:ascii="標楷體" w:eastAsia="標楷體"/>
                <w:sz w:val="20"/>
                <w:u w:val="single"/>
              </w:rPr>
            </w:pPr>
            <w:r>
              <w:rPr>
                <w:rFonts w:ascii="標楷體" w:eastAsia="標楷體" w:hint="eastAsia"/>
                <w:sz w:val="17"/>
              </w:rPr>
              <w:t>1.是否患有先天或遺傳性疾病，例如心臟病、血友病等？    否■ 是□</w:t>
            </w:r>
          </w:p>
          <w:p>
            <w:pPr>
              <w:spacing w:before="120" w:after="120"/>
              <w:jc w:val="both"/>
              <w:rPr>
                <w:rFonts w:ascii="標楷體" w:eastAsia="標楷體"/>
                <w:sz w:val="20"/>
                <w:u w:val="single"/>
              </w:rPr>
            </w:pPr>
            <w:r>
              <w:rPr>
                <w:rFonts w:ascii="標楷體" w:eastAsia="標楷體" w:hint="eastAsia"/>
                <w:sz w:val="17"/>
              </w:rPr>
              <w:t>2.身體是否患肝炎、精神病、癲癇，或其他疾病？          否■ 是□</w:t>
            </w:r>
          </w:p>
          <w:p>
            <w:pPr>
              <w:spacing w:before="120" w:after="120"/>
              <w:jc w:val="both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3.是否曾經開過刀？                                    否■ 是□</w:t>
            </w:r>
          </w:p>
          <w:p>
            <w:pPr>
              <w:spacing w:before="120" w:after="120"/>
              <w:jc w:val="both"/>
              <w:rPr>
                <w:rFonts w:ascii="標楷體" w:eastAsia="標楷體"/>
                <w:sz w:val="20"/>
                <w:u w:val="single"/>
              </w:rPr>
            </w:pPr>
            <w:r>
              <w:rPr>
                <w:rFonts w:ascii="標楷體" w:eastAsia="標楷體" w:hint="eastAsia"/>
                <w:sz w:val="17"/>
              </w:rPr>
              <w:t>4.是否領有殘障手冊？                                  否■ 是□</w:t>
            </w:r>
          </w:p>
          <w:p>
            <w:pPr>
              <w:spacing w:before="120" w:after="120"/>
              <w:jc w:val="both"/>
              <w:rPr>
                <w:rFonts w:ascii="標楷體" w:eastAsia="標楷體"/>
                <w:sz w:val="20"/>
                <w:u w:val="single"/>
              </w:rPr>
            </w:pPr>
            <w:r>
              <w:rPr>
                <w:rFonts w:ascii="標楷體" w:eastAsia="標楷體" w:hint="eastAsia"/>
                <w:sz w:val="17"/>
              </w:rPr>
              <w:t>5.是否為原住民身份？                                  否■ 是□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107"/>
        </w:trPr>
        <w:tc>
          <w:tcPr>
            <w:tcW w:w="66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>
            <w:pPr>
              <w:jc w:val="center"/>
              <w:rPr>
                <w:rFonts w:ascii="標楷體"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語文能力</w:t>
            </w:r>
          </w:p>
        </w:tc>
        <w:tc>
          <w:tcPr>
            <w:tcW w:w="2503" w:type="dxa"/>
            <w:gridSpan w:val="9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英語</w:t>
            </w:r>
            <w:r>
              <w:rPr>
                <w:rFonts w:eastAsia="標楷體" w:hint="eastAsia"/>
                <w:sz w:val="20"/>
              </w:rPr>
              <w:t>(</w:t>
            </w:r>
            <w:r>
              <w:rPr>
                <w:rFonts w:eastAsia="標楷體" w:hint="eastAsia"/>
                <w:sz w:val="20"/>
              </w:rPr>
              <w:t>精、中、略懂</w:t>
            </w:r>
            <w:r>
              <w:rPr>
                <w:rFonts w:eastAsia="標楷體" w:hint="eastAsia"/>
                <w:sz w:val="20"/>
              </w:rPr>
              <w:t>)</w:t>
            </w:r>
          </w:p>
        </w:tc>
        <w:tc>
          <w:tcPr>
            <w:tcW w:w="2625" w:type="dxa"/>
            <w:gridSpan w:val="10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日語</w:t>
            </w:r>
            <w:r>
              <w:rPr>
                <w:rFonts w:eastAsia="標楷體" w:hint="eastAsia"/>
                <w:sz w:val="20"/>
              </w:rPr>
              <w:t>(</w:t>
            </w:r>
            <w:r>
              <w:rPr>
                <w:rFonts w:eastAsia="標楷體" w:hint="eastAsia"/>
                <w:sz w:val="20"/>
              </w:rPr>
              <w:t>精、中、略懂</w:t>
            </w:r>
            <w:r>
              <w:rPr>
                <w:rFonts w:eastAsia="標楷體" w:hint="eastAsia"/>
                <w:sz w:val="20"/>
              </w:rPr>
              <w:t>)</w:t>
            </w:r>
          </w:p>
        </w:tc>
        <w:tc>
          <w:tcPr>
            <w:tcW w:w="2415" w:type="dxa"/>
            <w:gridSpan w:val="10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台語</w:t>
            </w:r>
            <w:r>
              <w:rPr>
                <w:rFonts w:eastAsia="標楷體" w:hint="eastAsia"/>
                <w:sz w:val="20"/>
              </w:rPr>
              <w:t>(</w:t>
            </w:r>
            <w:r>
              <w:rPr>
                <w:rFonts w:eastAsia="標楷體" w:hint="eastAsia"/>
                <w:sz w:val="20"/>
              </w:rPr>
              <w:t>精、中、略懂</w:t>
            </w:r>
            <w:r>
              <w:rPr>
                <w:rFonts w:eastAsia="標楷體" w:hint="eastAsia"/>
                <w:sz w:val="20"/>
              </w:rPr>
              <w:t>)</w:t>
            </w:r>
          </w:p>
        </w:tc>
        <w:tc>
          <w:tcPr>
            <w:tcW w:w="2329" w:type="dxa"/>
            <w:gridSpan w:val="9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17"/>
              </w:rPr>
              <w:t>其他(無)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20"/>
        </w:trPr>
        <w:tc>
          <w:tcPr>
            <w:tcW w:w="669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>
            <w:pPr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624" w:type="dxa"/>
            <w:gridSpan w:val="2"/>
            <w:tcBorders>
              <w:top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聽</w:t>
            </w:r>
          </w:p>
        </w:tc>
        <w:tc>
          <w:tcPr>
            <w:tcW w:w="626" w:type="dxa"/>
            <w:tcBorders>
              <w:top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說</w:t>
            </w:r>
          </w:p>
        </w:tc>
        <w:tc>
          <w:tcPr>
            <w:tcW w:w="626" w:type="dxa"/>
            <w:gridSpan w:val="2"/>
            <w:tcBorders>
              <w:top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讀</w:t>
            </w:r>
          </w:p>
        </w:tc>
        <w:tc>
          <w:tcPr>
            <w:tcW w:w="627" w:type="dxa"/>
            <w:gridSpan w:val="4"/>
            <w:tcBorders>
              <w:top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寫</w:t>
            </w: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聽</w:t>
            </w: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說</w:t>
            </w: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讀</w:t>
            </w:r>
          </w:p>
        </w:tc>
        <w:tc>
          <w:tcPr>
            <w:tcW w:w="64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寫</w:t>
            </w:r>
          </w:p>
        </w:tc>
        <w:tc>
          <w:tcPr>
            <w:tcW w:w="603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聽</w:t>
            </w:r>
          </w:p>
        </w:tc>
        <w:tc>
          <w:tcPr>
            <w:tcW w:w="604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說</w:t>
            </w:r>
          </w:p>
        </w:tc>
        <w:tc>
          <w:tcPr>
            <w:tcW w:w="60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讀</w:t>
            </w:r>
          </w:p>
        </w:tc>
        <w:tc>
          <w:tcPr>
            <w:tcW w:w="604" w:type="dxa"/>
            <w:gridSpan w:val="4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寫</w:t>
            </w:r>
          </w:p>
        </w:tc>
        <w:tc>
          <w:tcPr>
            <w:tcW w:w="615" w:type="dxa"/>
            <w:gridSpan w:val="4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聽</w:t>
            </w:r>
          </w:p>
        </w:tc>
        <w:tc>
          <w:tcPr>
            <w:tcW w:w="616" w:type="dxa"/>
            <w:gridSpan w:val="3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說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讀</w:t>
            </w:r>
          </w:p>
        </w:tc>
        <w:tc>
          <w:tcPr>
            <w:tcW w:w="482" w:type="dxa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寫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72"/>
        </w:trPr>
        <w:tc>
          <w:tcPr>
            <w:tcW w:w="669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>
            <w:pPr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624" w:type="dxa"/>
            <w:gridSpan w:val="2"/>
            <w:tcBorders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中</w:t>
            </w:r>
          </w:p>
        </w:tc>
        <w:tc>
          <w:tcPr>
            <w:tcW w:w="626" w:type="dxa"/>
            <w:tcBorders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中</w:t>
            </w:r>
          </w:p>
        </w:tc>
        <w:tc>
          <w:tcPr>
            <w:tcW w:w="626" w:type="dxa"/>
            <w:gridSpan w:val="2"/>
            <w:tcBorders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中</w:t>
            </w:r>
          </w:p>
        </w:tc>
        <w:tc>
          <w:tcPr>
            <w:tcW w:w="627" w:type="dxa"/>
            <w:gridSpan w:val="4"/>
            <w:tcBorders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中</w:t>
            </w: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略</w:t>
            </w: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略</w:t>
            </w: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略</w:t>
            </w:r>
          </w:p>
        </w:tc>
        <w:tc>
          <w:tcPr>
            <w:tcW w:w="645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略</w:t>
            </w:r>
          </w:p>
        </w:tc>
        <w:tc>
          <w:tcPr>
            <w:tcW w:w="603" w:type="dxa"/>
            <w:gridSpan w:val="3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精</w:t>
            </w:r>
          </w:p>
        </w:tc>
        <w:tc>
          <w:tcPr>
            <w:tcW w:w="604" w:type="dxa"/>
            <w:gridSpan w:val="2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精</w:t>
            </w:r>
          </w:p>
        </w:tc>
        <w:tc>
          <w:tcPr>
            <w:tcW w:w="604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精</w:t>
            </w:r>
          </w:p>
        </w:tc>
        <w:tc>
          <w:tcPr>
            <w:tcW w:w="604" w:type="dxa"/>
            <w:gridSpan w:val="4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17"/>
              </w:rPr>
              <w:t>精</w:t>
            </w:r>
          </w:p>
        </w:tc>
        <w:tc>
          <w:tcPr>
            <w:tcW w:w="615" w:type="dxa"/>
            <w:gridSpan w:val="4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無</w:t>
            </w:r>
          </w:p>
        </w:tc>
        <w:tc>
          <w:tcPr>
            <w:tcW w:w="616" w:type="dxa"/>
            <w:gridSpan w:val="3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無</w:t>
            </w:r>
          </w:p>
        </w:tc>
        <w:tc>
          <w:tcPr>
            <w:tcW w:w="61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無</w:t>
            </w:r>
          </w:p>
        </w:tc>
        <w:tc>
          <w:tcPr>
            <w:tcW w:w="482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17"/>
              </w:rPr>
              <w:t>無</w:t>
            </w:r>
          </w:p>
        </w:tc>
      </w:tr>
    </w:tbl>
    <w:p>
      <w:pPr>
        <w:tabs>
          <w:tab w:val="left" w:pos="7665"/>
        </w:tabs>
        <w:ind w:leftChars="-49" w:rightChars="-36" w:right="-86" w:hangingChars="59" w:hanging="118"/>
        <w:jc w:val="both"/>
        <w:rPr>
          <w:rFonts w:eastAsia="標楷體"/>
          <w:b/>
          <w:sz w:val="20"/>
        </w:rPr>
      </w:pPr>
      <w:r>
        <w:rPr>
          <w:rFonts w:eastAsia="標楷體" w:hint="eastAsia"/>
          <w:b/>
          <w:sz w:val="20"/>
        </w:rPr>
        <w:t>※以上資料請據實填寫，若有填寫不實情事，本公司有權終止勞動契約。</w:t>
      </w:r>
    </w:p>
    <w:p>
      <w:pPr>
        <w:tabs>
          <w:tab w:val="left" w:pos="7665"/>
        </w:tabs>
        <w:spacing w:beforeLines="50"/>
        <w:ind w:leftChars="-49" w:left="47" w:rightChars="-36" w:right="-86" w:hangingChars="59" w:hanging="165"/>
        <w:jc w:val="both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sym w:font="Wingdings 2" w:char="F0A3"/>
      </w:r>
      <w:r>
        <w:rPr>
          <w:rFonts w:eastAsia="標楷體" w:hint="eastAsia"/>
          <w:b/>
          <w:szCs w:val="24"/>
        </w:rPr>
        <w:t>我已詳閱背面個人資料蒐集、處理及利用告知</w:t>
      </w:r>
      <w:r>
        <w:rPr>
          <w:rFonts w:eastAsia="標楷體" w:hint="eastAsia"/>
          <w:b/>
          <w:szCs w:val="24"/>
        </w:rPr>
        <w:t>事項</w:t>
      </w:r>
      <w:r>
        <w:rPr>
          <w:rFonts w:eastAsia="標楷體" w:hint="eastAsia"/>
          <w:b/>
          <w:szCs w:val="24"/>
        </w:rPr>
        <w:t>內容，了解並同意哈瑪星科技蒐集</w:t>
      </w:r>
      <w:r>
        <w:rPr>
          <w:rFonts w:eastAsia="標楷體" w:hint="eastAsia"/>
          <w:b/>
          <w:szCs w:val="24"/>
        </w:rPr>
        <w:t>、處理及利</w:t>
      </w:r>
      <w:r>
        <w:rPr>
          <w:rFonts w:eastAsia="標楷體"/>
          <w:b/>
          <w:szCs w:val="24"/>
        </w:rPr>
        <w:br/>
      </w:r>
      <w:r>
        <w:rPr>
          <w:rFonts w:eastAsia="標楷體" w:hint="eastAsia"/>
          <w:b/>
          <w:szCs w:val="24"/>
        </w:rPr>
        <w:t>用</w:t>
      </w:r>
      <w:r>
        <w:rPr>
          <w:rFonts w:eastAsia="標楷體" w:hint="eastAsia"/>
          <w:b/>
          <w:szCs w:val="24"/>
        </w:rPr>
        <w:t>本人應徵</w:t>
      </w:r>
      <w:r>
        <w:rPr>
          <w:rFonts w:eastAsia="標楷體" w:hint="eastAsia"/>
          <w:b/>
          <w:szCs w:val="24"/>
        </w:rPr>
        <w:t>之</w:t>
      </w:r>
      <w:r>
        <w:rPr>
          <w:rFonts w:eastAsia="標楷體" w:hint="eastAsia"/>
          <w:b/>
          <w:szCs w:val="24"/>
        </w:rPr>
        <w:t>相關資料。</w:t>
      </w:r>
    </w:p>
    <w:p>
      <w:pPr>
        <w:tabs>
          <w:tab w:val="left" w:pos="7665"/>
        </w:tabs>
        <w:ind w:leftChars="-49" w:rightChars="-36" w:right="-86" w:hangingChars="59" w:hanging="118"/>
        <w:jc w:val="both"/>
        <w:rPr>
          <w:rFonts w:eastAsia="標楷體"/>
          <w:b/>
          <w:sz w:val="20"/>
        </w:rPr>
      </w:pPr>
      <w:r>
        <w:rPr>
          <w:rFonts w:eastAsia="標楷體" w:hint="eastAsia"/>
          <w:b/>
          <w:sz w:val="20"/>
        </w:rPr>
        <w:t>應徵者簽名：林志遠（虛擬）</w:t>
      </w:r>
      <w:r>
        <w:rPr>
          <w:rFonts w:eastAsia="標楷體" w:hint="eastAsia"/>
          <w:b/>
          <w:sz w:val="20"/>
        </w:rPr>
        <w:tab/>
      </w:r>
      <w:r>
        <w:rPr>
          <w:rFonts w:eastAsia="標楷體" w:hint="eastAsia"/>
          <w:b/>
          <w:sz w:val="20"/>
        </w:rPr>
        <w:t>日期：2026/08/28</w:t>
      </w:r>
    </w:p>
    <w:p>
      <w:pPr>
        <w:tabs>
          <w:tab w:val="left" w:pos="2847"/>
          <w:tab w:val="left" w:pos="8865"/>
        </w:tabs>
        <w:ind w:firstLineChars="2700" w:firstLine="5405"/>
        <w:rPr>
          <w:rFonts w:eastAsia="標楷體"/>
          <w:b/>
          <w:sz w:val="20"/>
        </w:rPr>
      </w:pPr>
    </w:p>
    <w:p>
      <w:pPr>
        <w:tabs>
          <w:tab w:val="left" w:pos="2847"/>
          <w:tab w:val="left" w:pos="8865"/>
        </w:tabs>
        <w:jc w:val="center"/>
        <w:rPr>
          <w:rFonts w:eastAsia="標楷體"/>
          <w:b/>
          <w:sz w:val="36"/>
          <w:szCs w:val="36"/>
        </w:rPr>
      </w:pPr>
      <w:r>
        <w:rPr>
          <w:rFonts w:eastAsia="標楷體" w:hint="eastAsia"/>
          <w:b/>
          <w:sz w:val="36"/>
          <w:szCs w:val="36"/>
        </w:rPr>
        <w:t>哈瑪星科技</w:t>
      </w:r>
    </w:p>
    <w:p>
      <w:pPr>
        <w:pStyle w:val="Standard"/>
        <w:spacing w:before="113"/>
        <w:jc w:val="center"/>
        <w:rPr>
          <w:rFonts w:ascii="Times New Roman" w:eastAsia="標楷體" w:hAnsi="Times New Roman" w:cs="Times New Roman"/>
          <w:b/>
          <w:color w:val="auto"/>
          <w:kern w:val="2"/>
          <w:sz w:val="36"/>
          <w:szCs w:val="36"/>
          <w:lang w:eastAsia="zh-TW" w:bidi="ar-SA"/>
        </w:rPr>
      </w:pPr>
      <w:r>
        <w:rPr>
          <w:rFonts w:ascii="Times New Roman" w:eastAsia="標楷體" w:hAnsi="Times New Roman" w:cs="Times New Roman" w:hint="eastAsia"/>
          <w:b/>
          <w:color w:val="auto"/>
          <w:kern w:val="2"/>
          <w:sz w:val="36"/>
          <w:szCs w:val="36"/>
          <w:lang w:eastAsia="zh-TW" w:bidi="ar-SA"/>
        </w:rPr>
        <w:t>個人資料蒐集、處理及利用告知</w:t>
      </w:r>
      <w:r>
        <w:rPr>
          <w:rFonts w:ascii="Times New Roman" w:eastAsia="標楷體" w:hAnsi="Times New Roman" w:cs="Times New Roman" w:hint="eastAsia"/>
          <w:b/>
          <w:color w:val="auto"/>
          <w:kern w:val="2"/>
          <w:sz w:val="36"/>
          <w:szCs w:val="36"/>
          <w:lang w:eastAsia="zh-TW" w:bidi="ar-SA"/>
        </w:rPr>
        <w:t>事項</w:t>
      </w:r>
    </w:p>
    <w:p>
      <w:pPr>
        <w:pStyle w:val="Standard"/>
        <w:spacing w:before="113"/>
        <w:jc w:val="center"/>
        <w:rPr>
          <w:rFonts w:ascii="Times New Roman" w:eastAsia="標楷體" w:hAnsi="Times New Roman" w:cs="Times New Roman"/>
          <w:b/>
          <w:color w:val="auto"/>
          <w:kern w:val="2"/>
          <w:sz w:val="28"/>
          <w:szCs w:val="28"/>
          <w:lang w:eastAsia="zh-TW" w:bidi="ar-SA"/>
        </w:rPr>
      </w:pPr>
    </w:p>
    <w:p>
      <w:pPr>
        <w:pStyle w:val="Standard"/>
        <w:spacing w:before="113"/>
        <w:rPr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哈瑪星科技股份有限公司（以下簡稱哈瑪星科技）為蒐集　台端個人資料，謹依據個人資料保護法（以下簡稱個資法）第八條第一項規定，向  台端告知下列事項並取得  台端同意，請  台端詳閱：</w:t>
      </w:r>
    </w:p>
    <w:p>
      <w:pPr>
        <w:pStyle w:val="Standard"/>
        <w:spacing w:before="170"/>
        <w:rPr>
          <w:rFonts w:ascii="標楷體" w:eastAsia="標楷體" w:hAnsi="標楷體" w:cs="標楷體"/>
          <w:b/>
          <w:bCs/>
          <w:color w:val="auto"/>
          <w:lang w:eastAsia="zh-TW"/>
        </w:rPr>
      </w:pPr>
      <w:bookmarkStart w:id="0" w:name="_GoBack"/>
      <w:bookmarkEnd w:id="0"/>
      <w:r>
        <w:rPr>
          <w:rFonts w:ascii="標楷體" w:eastAsia="標楷體" w:hAnsi="標楷體" w:cs="標楷體"/>
          <w:b/>
          <w:bCs/>
          <w:color w:val="auto"/>
          <w:lang w:eastAsia="zh-TW"/>
        </w:rPr>
        <w:t>告知事項</w:t>
      </w:r>
    </w:p>
    <w:p>
      <w:pPr>
        <w:pStyle w:val="Standard"/>
        <w:spacing w:before="57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一、蒐集之目的</w:t>
      </w:r>
    </w:p>
    <w:p>
      <w:pPr>
        <w:pStyle w:val="Standard"/>
        <w:ind w:left="510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(一八一)　其他經營合於營業登記項目或組織章程所定之業務</w:t>
      </w:r>
    </w:p>
    <w:p>
      <w:pPr>
        <w:pStyle w:val="Standard"/>
        <w:ind w:left="510"/>
        <w:rPr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</w:t>
      </w:r>
      <w:r>
        <w:rPr>
          <w:rFonts w:ascii="Segoe UI Symbol" w:eastAsia="Segoe UI Symbol" w:hAnsi="Segoe UI Symbol" w:cs="Segoe UI Symbol"/>
          <w:color w:val="auto"/>
          <w:lang w:eastAsia="zh-TW"/>
        </w:rPr>
        <w:t>○○</w:t>
      </w:r>
      <w:r>
        <w:rPr>
          <w:rFonts w:ascii="標楷體" w:eastAsia="標楷體" w:hAnsi="標楷體" w:cs="標楷體"/>
          <w:color w:val="auto"/>
          <w:lang w:eastAsia="zh-TW"/>
        </w:rPr>
        <w:t>二)　人事管理</w:t>
      </w:r>
    </w:p>
    <w:p>
      <w:pPr>
        <w:pStyle w:val="Standard"/>
        <w:spacing w:before="57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二、個人資料之類別</w:t>
      </w:r>
    </w:p>
    <w:p>
      <w:pPr>
        <w:pStyle w:val="Standard"/>
        <w:ind w:left="510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(一) 姓名</w:t>
      </w:r>
    </w:p>
    <w:p>
      <w:pPr>
        <w:pStyle w:val="Standard"/>
        <w:ind w:left="510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(二) 出生年月日</w:t>
      </w:r>
    </w:p>
    <w:p>
      <w:pPr>
        <w:pStyle w:val="Standard"/>
        <w:ind w:left="510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(三) 國民身分證統一編號</w:t>
      </w:r>
    </w:p>
    <w:p>
      <w:pPr>
        <w:pStyle w:val="Standard"/>
        <w:ind w:left="510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(四) 連絡方式（電話、Email及地址）</w:t>
      </w:r>
    </w:p>
    <w:p>
      <w:pPr>
        <w:pStyle w:val="Standard"/>
        <w:ind w:left="510"/>
        <w:jc w:val="both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 w:hint="eastAsia"/>
          <w:color w:val="auto"/>
          <w:lang w:eastAsia="zh-TW"/>
        </w:rPr>
        <w:t xml:space="preserve">(五)婚姻狀況                           </w:t>
      </w:r>
    </w:p>
    <w:p>
      <w:pPr>
        <w:pStyle w:val="Standard"/>
        <w:ind w:left="510"/>
        <w:jc w:val="both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 w:hint="eastAsia"/>
          <w:color w:val="auto"/>
          <w:lang w:eastAsia="zh-TW"/>
        </w:rPr>
        <w:t xml:space="preserve">(六) </w:t>
      </w:r>
      <w:r>
        <w:rPr>
          <w:rFonts w:ascii="標楷體" w:eastAsia="標楷體" w:hAnsi="標楷體" w:cs="標楷體" w:hint="eastAsia"/>
          <w:color w:val="auto"/>
          <w:lang w:eastAsia="zh-TW"/>
        </w:rPr>
        <w:t>家庭</w:t>
      </w:r>
    </w:p>
    <w:p>
      <w:pPr>
        <w:pStyle w:val="Standard"/>
        <w:ind w:left="510"/>
        <w:jc w:val="both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 w:hint="eastAsia"/>
          <w:color w:val="auto"/>
          <w:lang w:eastAsia="zh-TW"/>
        </w:rPr>
        <w:t xml:space="preserve">(七) </w:t>
      </w:r>
      <w:r>
        <w:rPr>
          <w:rFonts w:ascii="標楷體" w:eastAsia="標楷體" w:hAnsi="標楷體" w:cs="標楷體" w:hint="eastAsia"/>
          <w:color w:val="auto"/>
          <w:lang w:eastAsia="zh-TW"/>
        </w:rPr>
        <w:t>教育</w:t>
      </w:r>
    </w:p>
    <w:p>
      <w:pPr>
        <w:pStyle w:val="Standard"/>
        <w:ind w:left="510"/>
        <w:jc w:val="both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 w:hint="eastAsia"/>
          <w:color w:val="auto"/>
          <w:lang w:eastAsia="zh-TW"/>
        </w:rPr>
        <w:t xml:space="preserve">(八) </w:t>
      </w:r>
      <w:r>
        <w:rPr>
          <w:rFonts w:ascii="標楷體" w:eastAsia="標楷體" w:hAnsi="標楷體" w:cs="標楷體" w:hint="eastAsia"/>
          <w:color w:val="auto"/>
          <w:lang w:eastAsia="zh-TW"/>
        </w:rPr>
        <w:t>職業</w:t>
      </w:r>
    </w:p>
    <w:p>
      <w:pPr>
        <w:pStyle w:val="Standard"/>
        <w:ind w:left="510"/>
        <w:jc w:val="both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 w:hint="eastAsia"/>
          <w:color w:val="auto"/>
          <w:lang w:eastAsia="zh-TW"/>
        </w:rPr>
        <w:t xml:space="preserve">(九) </w:t>
      </w:r>
      <w:r>
        <w:rPr>
          <w:rFonts w:ascii="標楷體" w:eastAsia="標楷體" w:hAnsi="標楷體" w:cs="標楷體" w:hint="eastAsia"/>
          <w:color w:val="auto"/>
          <w:lang w:eastAsia="zh-TW"/>
        </w:rPr>
        <w:t>醫療</w:t>
      </w:r>
    </w:p>
    <w:p>
      <w:pPr>
        <w:pStyle w:val="Standard"/>
        <w:spacing w:before="57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三、個人資料利用之期間、地區、對象及方式</w:t>
      </w:r>
    </w:p>
    <w:p>
      <w:pPr>
        <w:pStyle w:val="Standard"/>
        <w:ind w:left="1106" w:hanging="595"/>
        <w:rPr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(一) 期間：</w:t>
      </w:r>
      <w:r>
        <w:rPr>
          <w:rFonts w:ascii="標楷體" w:eastAsia="標楷體" w:hAnsi="標楷體" w:cs="標楷體"/>
          <w:lang w:eastAsia="zh-TW"/>
        </w:rPr>
        <w:t>蒐集之目的存續期間及依法令規定應為保存之期間。</w:t>
      </w:r>
    </w:p>
    <w:p>
      <w:pPr>
        <w:pStyle w:val="Standard"/>
        <w:ind w:left="1106" w:hanging="595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(二) 地區：中華民國境內。</w:t>
      </w:r>
    </w:p>
    <w:p>
      <w:pPr>
        <w:pStyle w:val="Standard"/>
        <w:ind w:left="1106" w:hanging="595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(三) 對象：哈瑪星科技及所屬員工、哈瑪星科技合作廠商、依法有調查權機關。</w:t>
      </w:r>
    </w:p>
    <w:p>
      <w:pPr>
        <w:pStyle w:val="Standard"/>
        <w:ind w:left="1106" w:hanging="595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(四) 方式：自動化機器或其他非自動化之方式。</w:t>
      </w:r>
    </w:p>
    <w:p>
      <w:pPr>
        <w:pStyle w:val="Standard"/>
        <w:spacing w:before="57"/>
        <w:rPr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四、當事人</w:t>
      </w:r>
      <w:r>
        <w:rPr>
          <w:rFonts w:ascii="標楷體" w:eastAsia="標楷體" w:hAnsi="標楷體" w:cs="標楷體"/>
          <w:lang w:eastAsia="zh-TW"/>
        </w:rPr>
        <w:t>依個資法第三條規定得行使之權利及方式</w:t>
      </w:r>
    </w:p>
    <w:p>
      <w:pPr>
        <w:pStyle w:val="Standard"/>
        <w:ind w:left="510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(一) 當事人得行使之權利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台端就哈瑪星科技向　台端所蒐集之個人資料，得向哈瑪星科技行使下列權利，除法令另有規定或履行契約所必要外，哈瑪星科技不得拒絕：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1. 查詢或請求閱覽。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2. 請求製給複製本。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3. 請求補充或更正。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4. 請求停止蒐集、處理或利用。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5. 請求刪除。</w:t>
      </w:r>
    </w:p>
    <w:p>
      <w:pPr>
        <w:pStyle w:val="Standard"/>
        <w:ind w:left="510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(二) 當事人行使權利之方式</w:t>
      </w:r>
    </w:p>
    <w:p>
      <w:pPr>
        <w:pStyle w:val="Standard"/>
        <w:ind w:left="1106"/>
        <w:rPr>
          <w:lang w:eastAsia="zh-TW"/>
        </w:rPr>
      </w:pPr>
      <w:r>
        <w:rPr>
          <w:rFonts w:ascii="標楷體" w:eastAsia="標楷體" w:hAnsi="標楷體" w:cs="標楷體"/>
          <w:lang w:eastAsia="zh-TW"/>
        </w:rPr>
        <w:t>台端如欲行使上述權利時，得以書面方式向哈瑪星科技申請，申請書面送達地址：</w:t>
      </w:r>
      <w:r>
        <w:rPr>
          <w:rFonts w:ascii="標楷體" w:eastAsia="標楷體" w:hAnsi="標楷體" w:cs="標楷體"/>
          <w:color w:val="auto"/>
          <w:lang w:eastAsia="zh-TW"/>
        </w:rPr>
        <w:t>高雄市前鎮區民權二路8號18樓</w:t>
      </w:r>
    </w:p>
    <w:p>
      <w:pPr>
        <w:pStyle w:val="Standard"/>
        <w:ind w:left="510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如　台端因行使上述權利，而導致權益受損時，哈瑪星科技將不負相關賠償責任。</w:t>
      </w:r>
    </w:p>
    <w:p>
      <w:pPr>
        <w:pStyle w:val="Standard"/>
        <w:ind w:left="510"/>
        <w:rPr>
          <w:rFonts w:ascii="標楷體" w:eastAsia="標楷體" w:hAnsi="標楷體" w:cs="標楷體"/>
          <w:lang w:eastAsia="zh-TW"/>
        </w:rPr>
      </w:pPr>
    </w:p>
    <w:p>
      <w:pPr>
        <w:pStyle w:val="Standard"/>
        <w:spacing w:before="57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五、當事人得自由選擇提供個人資料時，不提供將對其權益之影響</w:t>
      </w:r>
    </w:p>
    <w:p>
      <w:pPr>
        <w:pStyle w:val="Standard"/>
        <w:ind w:left="510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如　台端得自由選擇提供個人資料而不提供或提供不完整時，基於蒐集目的業務之執行，哈瑪星科技將有可能延後、提供未完整或無法提供有關業務之服務。</w:t>
      </w:r>
    </w:p>
    <w:p>
      <w:pPr>
        <w:pStyle w:val="Standard"/>
        <w:spacing w:before="57"/>
        <w:ind w:left="510" w:hanging="485"/>
        <w:rPr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六、凡因本同意書而生之爭議，雙方以中華民國法律為準據法，並以臺灣高雄地方法院為第一審管轄法院。</w:t>
      </w:r>
    </w:p>
    <w:p>
      <w:pPr>
        <w:pStyle w:val="Standard"/>
        <w:rPr>
          <w:rFonts w:ascii="新細明體" w:eastAsia="新細明體" w:hAnsi="新細明體" w:cs="新細明體"/>
          <w:color w:val="auto"/>
          <w:sz w:val="22"/>
          <w:lang w:eastAsia="zh-TW"/>
        </w:rPr>
      </w:pPr>
    </w:p>
    <w:p>
      <w:pPr>
        <w:tabs>
          <w:tab w:val="left" w:pos="2847"/>
          <w:tab w:val="left" w:pos="8865"/>
        </w:tabs>
        <w:jc w:val="both"/>
        <w:rPr>
          <w:rFonts w:eastAsia="標楷體"/>
          <w:b/>
          <w:sz w:val="20"/>
        </w:rPr>
      </w:pPr>
    </w:p>
    <w:sectPr>
      <w:pgSz w:w="11907" w:h="16840" w:code="9"/>
      <w:pgMar w:top="340" w:right="737" w:bottom="346" w:left="851" w:header="567" w:footer="567" w:gutter="0"/>
      <w:cols w:space="425"/>
      <w:docGrid w:linePitch="387" w:charSpace="-414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>
      <w:r>
        <w:separator/>
      </w:r>
    </w:p>
  </w:endnote>
  <w:endnote w:type="continuationSeparator" w:id="1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80"/>
  <w:drawingGridHorizontalSpacing w:val="219"/>
  <w:drawingGridVerticalSpacing w:val="387"/>
  <w:displayHorizontalDrawingGridEvery w:val="0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rsids>
    <w:rsidRoot w:val="00275D3B"/>
    <w:rsid w:val="00056C30"/>
    <w:rsid w:val="00064316"/>
    <w:rsid w:val="001357B1"/>
    <w:rsid w:val="001D2513"/>
    <w:rsid w:val="002049EF"/>
    <w:rsid w:val="0023478F"/>
    <w:rsid w:val="00245B9F"/>
    <w:rsid w:val="00267F8D"/>
    <w:rsid w:val="00275D3B"/>
    <w:rsid w:val="00311608"/>
    <w:rsid w:val="0045138B"/>
    <w:rsid w:val="00481F0E"/>
    <w:rsid w:val="004F65AE"/>
    <w:rsid w:val="00510C6C"/>
    <w:rsid w:val="005371A2"/>
    <w:rsid w:val="00560F28"/>
    <w:rsid w:val="00587E17"/>
    <w:rsid w:val="005A68CC"/>
    <w:rsid w:val="005C086F"/>
    <w:rsid w:val="005C6EF8"/>
    <w:rsid w:val="006035EF"/>
    <w:rsid w:val="00616806"/>
    <w:rsid w:val="00642F8F"/>
    <w:rsid w:val="00672548"/>
    <w:rsid w:val="006A6C94"/>
    <w:rsid w:val="006C1982"/>
    <w:rsid w:val="006E26CF"/>
    <w:rsid w:val="006F30DD"/>
    <w:rsid w:val="00743381"/>
    <w:rsid w:val="007641C8"/>
    <w:rsid w:val="007855FA"/>
    <w:rsid w:val="007A1565"/>
    <w:rsid w:val="007B1D10"/>
    <w:rsid w:val="007B5FDE"/>
    <w:rsid w:val="007D3F87"/>
    <w:rsid w:val="007E6E03"/>
    <w:rsid w:val="008212D8"/>
    <w:rsid w:val="00836284"/>
    <w:rsid w:val="00930244"/>
    <w:rsid w:val="009B7153"/>
    <w:rsid w:val="009B7A79"/>
    <w:rsid w:val="009C1CBA"/>
    <w:rsid w:val="009F43D7"/>
    <w:rsid w:val="009F4C32"/>
    <w:rsid w:val="00A77AB8"/>
    <w:rsid w:val="00AA7A6F"/>
    <w:rsid w:val="00AD7CC6"/>
    <w:rsid w:val="00AE62E6"/>
    <w:rsid w:val="00B1043A"/>
    <w:rsid w:val="00B459A7"/>
    <w:rsid w:val="00B513CB"/>
    <w:rsid w:val="00BF3E50"/>
    <w:rsid w:val="00C749B3"/>
    <w:rsid w:val="00CE5B7C"/>
    <w:rsid w:val="00D3691F"/>
    <w:rsid w:val="00DC1F19"/>
    <w:rsid w:val="00E139DD"/>
    <w:rsid w:val="00E32AE0"/>
    <w:rsid w:val="00EC4EEC"/>
    <w:rsid w:val="00F10637"/>
    <w:rsid w:val="00F82E38"/>
    <w:rsid w:val="00FA48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C6EF8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樣式1"/>
    <w:basedOn w:val="a"/>
    <w:rsid w:val="005C6EF8"/>
    <w:pPr>
      <w:autoSpaceDE w:val="0"/>
      <w:autoSpaceDN w:val="0"/>
      <w:adjustRightInd w:val="0"/>
      <w:spacing w:line="440" w:lineRule="exact"/>
      <w:ind w:left="277" w:hanging="277"/>
    </w:pPr>
    <w:rPr>
      <w:rFonts w:ascii="標楷體" w:eastAsia="標楷體"/>
      <w:color w:val="000000"/>
      <w:kern w:val="0"/>
      <w:sz w:val="36"/>
    </w:rPr>
  </w:style>
  <w:style w:type="paragraph" w:styleId="a3">
    <w:name w:val="Balloon Text"/>
    <w:basedOn w:val="a"/>
    <w:link w:val="a4"/>
    <w:rsid w:val="00A77AB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rsid w:val="00A77AB8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5">
    <w:name w:val="Placeholder Text"/>
    <w:basedOn w:val="a0"/>
    <w:uiPriority w:val="99"/>
    <w:semiHidden/>
    <w:rsid w:val="00E32AE0"/>
    <w:rPr>
      <w:color w:val="808080"/>
    </w:rPr>
  </w:style>
  <w:style w:type="paragraph" w:styleId="a6">
    <w:name w:val="header"/>
    <w:basedOn w:val="a"/>
    <w:link w:val="a7"/>
    <w:rsid w:val="00510C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rsid w:val="00510C6C"/>
    <w:rPr>
      <w:kern w:val="2"/>
    </w:rPr>
  </w:style>
  <w:style w:type="paragraph" w:styleId="a8">
    <w:name w:val="footer"/>
    <w:basedOn w:val="a"/>
    <w:link w:val="a9"/>
    <w:rsid w:val="00510C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0"/>
    <w:link w:val="a8"/>
    <w:rsid w:val="00510C6C"/>
    <w:rPr>
      <w:kern w:val="2"/>
    </w:rPr>
  </w:style>
  <w:style w:type="paragraph" w:customStyle="1" w:styleId="Standard">
    <w:name w:val="Standard"/>
    <w:rsid w:val="00FA4827"/>
    <w:pPr>
      <w:widowControl w:val="0"/>
      <w:suppressAutoHyphens/>
      <w:autoSpaceDN w:val="0"/>
      <w:textAlignment w:val="baseline"/>
    </w:pPr>
    <w:rPr>
      <w:rFonts w:ascii="Calibri" w:eastAsiaTheme="minorEastAsia" w:hAnsi="Calibri" w:cs="Tahoma"/>
      <w:color w:val="000000"/>
      <w:kern w:val="3"/>
      <w:sz w:val="24"/>
      <w:szCs w:val="24"/>
      <w:lang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樣式1"/>
    <w:basedOn w:val="a"/>
    <w:pPr>
      <w:autoSpaceDE w:val="0"/>
      <w:autoSpaceDN w:val="0"/>
      <w:adjustRightInd w:val="0"/>
      <w:spacing w:line="440" w:lineRule="exact"/>
      <w:ind w:left="277" w:hanging="277"/>
    </w:pPr>
    <w:rPr>
      <w:rFonts w:ascii="標楷體" w:eastAsia="標楷體"/>
      <w:color w:val="000000"/>
      <w:kern w:val="0"/>
      <w:sz w:val="36"/>
    </w:rPr>
  </w:style>
  <w:style w:type="paragraph" w:styleId="a3">
    <w:name w:val="Balloon Text"/>
    <w:basedOn w:val="a"/>
    <w:link w:val="a4"/>
    <w:rsid w:val="00A77AB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rsid w:val="00A77AB8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5">
    <w:name w:val="Placeholder Text"/>
    <w:basedOn w:val="a0"/>
    <w:uiPriority w:val="99"/>
    <w:semiHidden/>
    <w:rsid w:val="00E32AE0"/>
    <w:rPr>
      <w:color w:val="808080"/>
    </w:rPr>
  </w:style>
  <w:style w:type="paragraph" w:styleId="a6">
    <w:name w:val="header"/>
    <w:basedOn w:val="a"/>
    <w:link w:val="a7"/>
    <w:rsid w:val="00510C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rsid w:val="00510C6C"/>
    <w:rPr>
      <w:kern w:val="2"/>
    </w:rPr>
  </w:style>
  <w:style w:type="paragraph" w:styleId="a8">
    <w:name w:val="footer"/>
    <w:basedOn w:val="a"/>
    <w:link w:val="a9"/>
    <w:rsid w:val="00510C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0"/>
    <w:link w:val="a8"/>
    <w:rsid w:val="00510C6C"/>
    <w:rPr>
      <w:kern w:val="2"/>
    </w:rPr>
  </w:style>
  <w:style w:type="paragraph" w:customStyle="1" w:styleId="Standard">
    <w:name w:val="Standard"/>
    <w:rsid w:val="00FA4827"/>
    <w:pPr>
      <w:widowControl w:val="0"/>
      <w:suppressAutoHyphens/>
      <w:autoSpaceDN w:val="0"/>
      <w:textAlignment w:val="baseline"/>
    </w:pPr>
    <w:rPr>
      <w:rFonts w:ascii="Calibri" w:eastAsiaTheme="minorEastAsia" w:hAnsi="Calibri" w:cs="Tahoma"/>
      <w:color w:val="000000"/>
      <w:kern w:val="3"/>
      <w:sz w:val="24"/>
      <w:szCs w:val="24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2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6074">
              <w:marLeft w:val="25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14496">
                  <w:marLeft w:val="300"/>
                  <w:marRight w:val="300"/>
                  <w:marTop w:val="0"/>
                  <w:marBottom w:val="0"/>
                  <w:divBdr>
                    <w:top w:val="single" w:sz="6" w:space="0" w:color="E4E4E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0" w:color="E4E4E2"/>
                            <w:right w:val="none" w:sz="0" w:space="0" w:color="auto"/>
                          </w:divBdr>
                          <w:divsChild>
                            <w:div w:id="859508654">
                              <w:marLeft w:val="16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13323">
                                  <w:marLeft w:val="0"/>
                                  <w:marRight w:val="4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CABEB-752C-49C8-8529-A9B3FE920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哈瑪星科技股份有限公司人事資料卡</dc:title>
  <dc:creator/>
  <cp:lastModifiedBy/>
  <cp:revision>9</cp:revision>
  <cp:lastPrinted>2018-06-07T06:52:00Z</cp:lastPrinted>
  <dcterms:created xsi:type="dcterms:W3CDTF">2018-06-07T06:38:00Z</dcterms:created>
  <dcterms:modified xsi:type="dcterms:W3CDTF">2020-10-24T22:27:00Z</dcterms:modified>
</cp:coreProperties>
</file>