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矩形 0"/>
  </w:background>
  <w:body>
    <w:p/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2093" w:type="dxa"/>
            <w:vMerge w:val="restart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spacing w:line="340" w:lineRule="exact"/>
              <w:ind w:firstLine="180" w:firstLineChars="50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F0"/>
                <w:sz w:val="36"/>
                <w:szCs w:val="36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个人信息</w: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color w:val="3F3F3F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8589" w:type="dxa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Straight Connector 4" o:spid="_x0000_s1026" type="#_x0000_t32" style="position:absolute;left:0;margin-left:265.85pt;margin-top:61.9pt;height:0.05pt;width:158.25pt;rotation:0f;z-index:251660288;" o:ole="f" o:connectortype="straight" fillcolor="#FFFFFF" filled="f" o:preferrelative="t" stroked="t" coordorigin="0,0" coordsize="21600,21600">
                  <v:fill on="f" color2="#FFFFFF" focus="0%"/>
                  <v:stroke color="#80808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ascii="微软雅黑" w:hAnsi="微软雅黑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Straight Connector 3" o:spid="_x0000_s1027" type="#_x0000_t32" style="position:absolute;left:0;margin-left:-4.9pt;margin-top:61.9pt;height:0.05pt;width:158.25pt;rotation:0f;z-index:251659264;" o:ole="f" o:connectortype="straight" fillcolor="#FFFFFF" filled="f" o:preferrelative="t" stroked="t" coordorigin="0,0" coordsize="21600,21600">
                  <v:fill on="f" color2="#FFFFFF" focus="0%"/>
                  <v:stroke color="#80808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ascii="微软雅黑" w:hAnsi="微软雅黑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Isosceles Triangle 2" o:spid="_x0000_s1028" type="#_x0000_t5" style="position:absolute;left:0;margin-left:-16.5pt;margin-top:104.6pt;height:10.5pt;width:32.25pt;rotation:5898240f;z-index:251658240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1,0,0,32768f,0,-4.76837158203125e-7"/>
                </v:shape>
              </w:pict>
            </w:r>
            <w: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  <w:pict>
                <v:shape id="图片 0" o:spid="_x0000_s1029" type="#_x0000_t75" style="height:107.25pt;width:107.25pt;rotation:0f;" o:ole="f" fillcolor="#FFFFFF" filled="f" o:preferrelative="t" stroked="f" coordorigin="0,0" coordsize="21600,21600">
                  <v:fill on="f" color2="#FFFFFF" focus="0%"/>
                  <v:imagedata croptop="8069f" cropbottom="8069f"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</w:trPr>
        <w:tc>
          <w:tcPr>
            <w:tcW w:w="2093" w:type="dxa"/>
            <w:vMerge w:val="continue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</w:tc>
        <w:tc>
          <w:tcPr>
            <w:tcW w:w="8589" w:type="dxa"/>
            <w:tcBorders>
              <w:bottom w:val="dotted" w:color="948A54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44"/>
                <w:szCs w:val="44"/>
              </w:rPr>
              <w:t>简历大师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1" o:spid="_x0000_s1030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广东省广州市　　　　　　　　</w:t>
            </w:r>
            <w:r>
              <w:rPr>
                <w:rFonts w:hint="eastAsia" w:ascii="微软雅黑" w:hAnsi="微软雅黑" w:eastAsia="微软雅黑"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4" o:spid="_x0000_s1031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 xml:space="preserve"> 1991-03-05</w:t>
            </w:r>
          </w:p>
          <w:p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hAnsi="微软雅黑" w:eastAsia="微软雅黑"/>
                <w:bCs/>
                <w:color w:val="494429"/>
                <w:szCs w:val="21"/>
              </w:rPr>
            </w:pPr>
            <w:r>
              <w:rPr>
                <w:rFonts w:ascii="微软雅黑" w:hAnsi="微软雅黑" w:eastAsia="微软雅黑"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3" o:spid="_x0000_s1032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494429"/>
                <w:szCs w:val="21"/>
              </w:rPr>
              <w:t>13500</w:t>
            </w:r>
            <w:r>
              <w:rPr>
                <w:rFonts w:hint="eastAsia" w:ascii="微软雅黑" w:hAnsi="微软雅黑" w:eastAsia="微软雅黑"/>
                <w:color w:val="494429"/>
                <w:szCs w:val="21"/>
              </w:rPr>
              <w:t>135</w:t>
            </w:r>
            <w:r>
              <w:rPr>
                <w:rFonts w:ascii="微软雅黑" w:hAnsi="微软雅黑" w:eastAsia="微软雅黑"/>
                <w:color w:val="494429"/>
                <w:szCs w:val="21"/>
              </w:rPr>
              <w:t>000</w:t>
            </w:r>
            <w:r>
              <w:rPr>
                <w:rFonts w:hint="eastAsia" w:ascii="微软雅黑" w:hAnsi="微软雅黑" w:eastAsia="微软雅黑"/>
                <w:bCs/>
                <w:color w:val="494429"/>
                <w:kern w:val="2"/>
                <w:sz w:val="21"/>
                <w:szCs w:val="21"/>
                <w:lang w:val="en-US" w:eastAsia="zh-CN" w:bidi="ar-SA"/>
              </w:rPr>
              <w:pict>
                <v:shape id="图片 5" o:spid="_x0000_s1033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bCs/>
                <w:color w:val="494429"/>
                <w:szCs w:val="21"/>
                <w:lang w:val="en-US" w:eastAsia="zh-CN"/>
              </w:rPr>
              <w:t>zijianli@.com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图片 6" o:spid="_x0000_s1034" type="#_x0000_t75" style="height:10.8pt;width:10.8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/>
                <w:color w:val="3F3F3F"/>
              </w:rPr>
              <w:t xml:space="preserve"> http://500d.me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kern w:val="2"/>
                <w:sz w:val="21"/>
                <w:szCs w:val="22"/>
                <w:lang w:val="en-US" w:eastAsia="zh-CN" w:bidi="ar-SA"/>
              </w:rPr>
              <w:pict>
                <v:shape id="Isosceles Triangle 9" o:spid="_x0000_s1035" type="#_x0000_t5" style="position:absolute;left:0;margin-left:85.1pt;margin-top:38.75pt;height:10.5pt;width:32.25pt;rotation:5898240f;z-index:251663360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1,0,0,32768f,0,-4.76837158203125e-7"/>
                </v:shape>
              </w:pic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7030A0"/>
                <w:sz w:val="32"/>
                <w:szCs w:val="32"/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自我评价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E</w:t>
            </w: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589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本人是市场营销专业毕业生，有丰富的营销知识体系做基础；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对于市场营销方面的前沿和动向有一定的了解，善于分析和吸取经验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熟悉网络推广，尤其是社会化媒体方面，有独到的见解和经验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个性开朗，容易相处，团队荣誉感强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Isosceles Triangle 6" o:spid="_x0000_s1036" type="#_x0000_t5" style="position:absolute;left:0;margin-left:84.35pt;margin-top:41.6pt;height:10.5pt;width:32.25pt;rotation:5898240f;z-index:251661312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1,0,0,32768f,0,-4.76837158203125e-7"/>
                </v:shape>
              </w:pic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FFC000"/>
                <w:sz w:val="36"/>
                <w:szCs w:val="36"/>
              </w:rPr>
              <w:sym w:font="Wingdings" w:char="F026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技能水平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589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CET-6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高级营销员，国家职业资格四级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极具创意的广告策划、文案写作能力，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善于制作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PPT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文档，对于配色排版有独到的见解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eastAsia="微软雅黑" w:cs="微软雅黑"/>
                <w:color w:val="282828"/>
                <w:kern w:val="0"/>
                <w:sz w:val="20"/>
                <w:szCs w:val="2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zh-CN" w:eastAsia="zh-CN" w:bidi="ar-SA"/>
              </w:rPr>
              <w:pict>
                <v:shape id="Isosceles Triangle 7" o:spid="_x0000_s1037" type="#_x0000_t5" style="position:absolute;left:0;margin-left:85.85pt;margin-top:26pt;height:10.5pt;width:32.25pt;rotation:5898240f;z-index:251662336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1,0,0,32768f,0,-4.76837158203125e-7"/>
                </v:shape>
              </w:pict>
            </w:r>
          </w:p>
          <w:p>
            <w:pPr>
              <w:spacing w:line="340" w:lineRule="exact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sym w:font="Wingdings" w:char="F0B9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实践经历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589" w:type="dxa"/>
            <w:tcBorders>
              <w:top w:val="dotted" w:color="948A54" w:sz="4" w:space="0"/>
              <w:bottom w:val="dotted" w:color="948A54" w:sz="4" w:space="0"/>
            </w:tcBorders>
            <w:vAlign w:val="top"/>
          </w:tcPr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大学期间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任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班级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团支书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。多次获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“校优秀团员”“校优秀团干”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等荣誉称号；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曾担任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节目部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主持人，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策划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并主持《校园话题》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、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《三味书屋》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等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广播栏目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，熟练运用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Adobe Audition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软件制作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宣传音频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多次策划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并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执行“广播台狂欢夜”“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舞蹈大赛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”“我爱记歌词”等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大型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校园晚会活动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大二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升任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校园广播台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网络部部长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，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曾管理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蓝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V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微博账号@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北理珠校园广播台</w:t>
            </w: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 xml:space="preserve"> 一年</w:t>
            </w:r>
          </w:p>
          <w:p>
            <w:pPr>
              <w:pStyle w:val="9"/>
              <w:autoSpaceDE w:val="0"/>
              <w:autoSpaceDN w:val="0"/>
              <w:adjustRightInd w:val="0"/>
              <w:snapToGrid w:val="0"/>
              <w:ind w:left="420" w:firstLine="0" w:firstLineChars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2093" w:type="dxa"/>
            <w:shd w:val="clear" w:color="auto" w:fill="FFFFFF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</w:p>
          <w:p>
            <w:pPr>
              <w:snapToGrid w:val="0"/>
              <w:ind w:firstLine="105" w:firstLineChars="50"/>
              <w:jc w:val="center"/>
              <w:rPr>
                <w:rFonts w:ascii="微软雅黑" w:hAnsi="微软雅黑" w:eastAsia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hAnsi="Calibri" w:eastAsia="微软雅黑" w:cs="微软雅黑"/>
                <w:color w:val="494429"/>
                <w:kern w:val="0"/>
                <w:sz w:val="21"/>
                <w:szCs w:val="21"/>
                <w:lang w:val="en-US" w:eastAsia="zh-CN" w:bidi="ar-SA"/>
              </w:rPr>
              <w:pict>
                <v:shape id="Isosceles Triangle 10" o:spid="_x0000_s1038" type="#_x0000_t5" style="position:absolute;left:0;margin-left:87.35pt;margin-top:18.75pt;height:10.5pt;width:32.25pt;rotation:5898240f;z-index:251664384;" o:ole="f" fillcolor="#FFFFFF" filled="t" o:preferrelative="t" stroked="f" coordorigin="0,0" coordsize="21600,21600" adj="10800">
                  <v:imagedata gain="65536f" blacklevel="0f" gamma="0"/>
                  <o:lock v:ext="edit" position="f" selection="f" grouping="f" rotation="f" cropping="f" text="f" aspectratio="f"/>
                  <v:shadow on="t" type="perspective" color="#808080" opacity="50%" offset="0pt,0pt" origin="0f,32768f" matrix="1,0,0,32768f,0,-4.76837158203125e-7"/>
                </v:shape>
              </w:pict>
            </w:r>
            <w:r>
              <w:rPr>
                <w:rFonts w:hint="eastAsia" w:ascii="微软雅黑" w:hAnsi="微软雅黑" w:eastAsia="微软雅黑"/>
                <w:b/>
                <w:color w:val="4BACC6"/>
                <w:sz w:val="32"/>
                <w:szCs w:val="32"/>
              </w:rPr>
              <w:sym w:font="Wingdings" w:char="F0FE"/>
            </w:r>
            <w:r>
              <w:rPr>
                <w:rFonts w:hint="eastAsia" w:ascii="微软雅黑" w:hAnsi="微软雅黑" w:eastAsia="微软雅黑"/>
                <w:b/>
                <w:color w:val="3F3F3F"/>
                <w:sz w:val="32"/>
                <w:szCs w:val="32"/>
              </w:rPr>
              <w:t>教育背景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3F3F3F"/>
                <w:sz w:val="24"/>
                <w:szCs w:val="24"/>
              </w:rPr>
              <w:t>E</w:t>
            </w:r>
            <w:r>
              <w:rPr>
                <w:rFonts w:hint="eastAsia" w:ascii="微软雅黑" w:hAnsi="微软雅黑" w:eastAsia="微软雅黑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589" w:type="dxa"/>
            <w:tcBorders>
              <w:top w:val="dotted" w:color="948A54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  <w:t>2008.9-2012.7  简历大学           市场营销（本科）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主修课程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>
            <w:pPr>
              <w:widowControl/>
              <w:snapToGrid w:val="0"/>
              <w:spacing w:line="300" w:lineRule="auto"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校内荣誉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2009.10获国家奖学金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2010.11获“三好学生称号”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2010.12华南大学生创意营销大赛一等奖</w:t>
            </w:r>
          </w:p>
          <w:p>
            <w:pPr>
              <w:pStyle w:val="9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494429"/>
                <w:kern w:val="0"/>
                <w:szCs w:val="21"/>
                <w:lang w:val="zh-CN"/>
              </w:rPr>
              <w:t>2011.4挑战杯创业计划大赛省级铜奖</w:t>
            </w:r>
          </w:p>
        </w:tc>
      </w:tr>
    </w:tbl>
    <w:p/>
    <w:sectPr>
      <w:head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2575421">
    <w:nsid w:val="6B711E3D"/>
    <w:multiLevelType w:val="multilevel"/>
    <w:tmpl w:val="6B711E3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80034229">
    <w:nsid w:val="3A6A22B5"/>
    <w:multiLevelType w:val="multilevel"/>
    <w:tmpl w:val="3A6A22B5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2575421"/>
  </w:num>
  <w:num w:numId="2">
    <w:abstractNumId w:val="980034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93994"/>
    <w:rsid w:val="00050864"/>
    <w:rsid w:val="00192EB9"/>
    <w:rsid w:val="001A5D50"/>
    <w:rsid w:val="0025381C"/>
    <w:rsid w:val="002C3120"/>
    <w:rsid w:val="00325B6A"/>
    <w:rsid w:val="003A402C"/>
    <w:rsid w:val="00463A0D"/>
    <w:rsid w:val="00593994"/>
    <w:rsid w:val="006C5179"/>
    <w:rsid w:val="00764ABD"/>
    <w:rsid w:val="00773748"/>
    <w:rsid w:val="00874322"/>
    <w:rsid w:val="008D01C4"/>
    <w:rsid w:val="008D17FD"/>
    <w:rsid w:val="00980646"/>
    <w:rsid w:val="00AA1DCE"/>
    <w:rsid w:val="00AD01E5"/>
    <w:rsid w:val="00B7193E"/>
    <w:rsid w:val="00BC12B8"/>
    <w:rsid w:val="00CE7B2D"/>
    <w:rsid w:val="00D108BE"/>
    <w:rsid w:val="00D76599"/>
    <w:rsid w:val="00DB3E0C"/>
    <w:rsid w:val="00DE7A31"/>
    <w:rsid w:val="00E9010F"/>
    <w:rsid w:val="00F56562"/>
    <w:rsid w:val="7A080D1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4"/>
        <o:r id="V:Rule2" type="connector" idref="#Straight Connector 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112</Words>
  <Characters>644</Characters>
  <Lines>5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2014-08-07T03:56:00Z</dcterms:created>
  <dc:creator>龙清鉴</dc:creator>
  <cp:lastModifiedBy>Administrator</cp:lastModifiedBy>
  <cp:lastPrinted>2014-08-20T09:45:00Z</cp:lastPrinted>
  <dcterms:modified xsi:type="dcterms:W3CDTF">2015-07-02T03:26:03Z</dcterms:modified>
  <dc:title>(个人信息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