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and that's really focusing on the development process and it takes a very long time to finish a little bit bigger tasks and also our product is quite complex. So meaning the story of the drones, you really have a lot of, yeah, as you have seen, there were instances quite far, you have had any inspection emails of this, what we are working on, I call you on, but yes, on the end the whole project takes some time and so yeah. Thanks for the firm. Yeah, so you said you're mainly the front-end developer, and I have to switch you right. No, I'm, I have started my career as a backend developer so, part of the backend, because that's currently, I can say I am the split, the frame and the front-end backend, I can work on the breadth of the site. Okay, and the last space you mentioned in your study was in Amsterdam and very mentioned that you have been working with Python as well. Yeah, so, and when it comes to Python, because Python is very grave and it comes to base and clearing also I think that right. So, more specific also about base and clearing or what is more used as the end framework. So, that is about to build the jungle or rest frameworks with the Python at the company. So, that is not necessarily related to the data engineering that they were classified and the web application has a lot of things in the data parts. So, it's a little bit state-to-heavy web application. So, the QCHA choose the jungle Python framework so-so backend of their work. And we have an experience with data engineering because we are also owning a lot of data sources with the consulting data and tries to transform and to visualize in different ways. Not so directly with the three times your import that I have from background in the data processing with the AI build. It's going to kind of be simple AI algorithms and nowadays the custom and the open-air AI frameworks and so on. So, that's the most similar part that I have booked with as a data engineering. Okay. And when it comes to SRM and solar technology, I think it's been working with strong or strong, and there are a few. So, many of you have used this common common both of the OJM and the different companies, different companies such as strong and solar technology and the other companies used to come on. So, but in many cases, I have been working in the smart environment. So, it has a daily school of every day and the work on the knowledge of material to nice of t-cat and their nice from spring to nautical. So, those are the main, strongest and main environments that I have booked. What is the most similar to the strongest environment? So, in terms of the OJM, I think the strongest data in case the building, the new products and the new application features. And so, the campaign is great, not better for the case of the fixing the device, but the device that the tickets are, you know, the obvious, there are obvious tickets and in the case, I think the campaign is better. So, that's why the campaign is used within the main smart and the companies. And I think many companies use the strong methodology to build the new features, which is the MVP, building MVP and alpha data. Yes, anyways, I think there's a stir of some. Yes, cool thank you very much. I also thought that you mentioned Sperry UI in your technical development too. What do you mean by Sperry UI as a skill? It's not a specific skill, so I have been using Sperry UI to, yes, it's just a, no, no, no specific skill, but it is kind of the tool that I have used in my research. Okay, what did you use the tool? Yes, I had used it to visualize the interactivity of the APIs, resources without knitting to write the custom scripts. So, as it automatically generates an interactive API documentation, so from the alternate jire specification, so I think this better in terms of the technical development, so you can start developing around it, so you have no empathy for the end over and how does it look like. And yeah, from that you can develop quite hard to perform that and back then it's terrible and you have to construct as an open API certification. Have you experienced, there are also properties to create a challenge for even back then, such for open API specifications, so you don't need to select your client manually and more that you can generate directly the client or your government task script, so that you can just use it as a library, but you have to use it with an exchange rate. Very cool. Yeah, you have me a lot in the last couple of projects I did that for a conversion, because we had quite a lot of them also, very intuitive to discuss on this level, so it's easy to also make changes to it, but then the changes are very visual for everyone and the report for it also is very nice. I really like using open API to construct between forms and connections. You also have some experience with AWS, so Terraform actually, so you also have been dealing with infrastructure as close and doing the API for the actual access. So, the other thing I infrastructure as close as I have been using the Terraform in some cases, and also use it the AWS 40K for that and CloudFormation. Yeah, so my first experience very well, which I really like our top support, is that we have a lot of people who are working on the AWS, and I need to move to Germany eventually, so you can be higher-spirited, or what would you prefer? Together, I don't want to relocate to Germany because I have to hold family in Germany, and I have friends in Germany as well. I prefer working very much in environments, so that I can work from home. Yeah, so just to take the hours out, I'll tell you, then make hiring. We use our experience, and we would eat the offers also in Romania, and we still have that kind of experience. So, yeah, we have to figure out how that could be in the next possible. But yeah, I will write some, we can't do this for another day. That could be an easy way to start from the floor, and then come try that first, and as the time goes, then we can find another way to make the target experience. So, where is your two solar developers are from? They are from the European unions or any other countries in Germany or Wales. So, the 50 billion push for the main developers from the UK, and also support us. And the other one is from Ukraine, and the regional soon, so, yeah, so this company was built together with company, or some well-in company from Hamburg, so we are located in Hamburg, so in Germany, Hamburg. We started with company from Hamburg, but they set the company in one and a half years ago, and then our developer from Warsaw, Sussex, and S.L.O.R.R., and now the assumption we want to do. We've been one who would still work together with the Ukrainian, and publish many parts of our work, so we want to entire life and knowledge and those that are more robust as structure and so on here. Okay. So, we don't have a lot of taking into that for us, so we have a lot of speed, but it comes to future development that we haven't had any taking into that space where we try to build the right sections and stuff like that, so that's what I'm currently trying to implement. Having on the one hand side as a time to take all the problems that we currently have now, we're going to have a lot of problems because of the technical and the architecture, and also to still develop new features and get the required challenge, but I think we have to develop a little bit. I understand software development really well, and it follows the power of the company, and maybe more responsible for the software, where it brings them. Yeah, I think that I'll make sure that it's fitting your mind. I like it. Okay. Okay. Yeah, regarding the technical process, but as mentioned, we're not trusting the content, so we don't have that technical process. I assume that we go on with the process that we will have another technical and the unit where we go into maybe one of the first examples to the team of how you behave for how you interact with problem solving. Yeah, and the last step was then the meeting Alex, or the other co-founder, Ariatna, so that you reach it, there is no issue, because I think that we will then also have a lot of communication together, and it's very important that we know each other. So that you also have a very good picture of what area of understanding for, yeah, so, so there are some, Alex, who is the case of Ariatna, that's a very important thing that you know from yourself. Yeah. And, yeah, so I think I'm having a sense right now. Okay, then I will say that you will give you a second step on that. Yeah, then we will make sure that we want to go on and, yeah. Yeah, thank you, Kato. What's very nice meeting you, you like our sounds, 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