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32"/>
          <w:szCs w:val="32"/>
        </w:rPr>
      </w:pPr>
      <w:r>
        <w:rPr>
          <w:b/>
          <w:sz w:val="32"/>
          <w:szCs w:val="32"/>
        </w:rPr>
        <w:t xml:space="preserve"> </w:t>
      </w:r>
      <w:commentRangeStart w:id="0"/>
    </w:p>
    <w:p w14:paraId="00000002">
      <w:pPr>
        <w:jc w:val="center"/>
        <w:rPr>
          <w:b/>
          <w:sz w:val="32"/>
          <w:szCs w:val="32"/>
        </w:rPr>
      </w:pPr>
      <w:r>
        <w:rPr>
          <w:rStyle w:val="12"/>
        </w:rPr>
        <w:drawing>
          <wp:inline distT="0" distB="0" distL="114300" distR="114300">
            <wp:extent cx="2143125" cy="2143125"/>
            <wp:effectExtent l="0" t="0" r="9525" b="9525"/>
            <wp:docPr id="2" name="Picture 2" descr="logo_kl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klhk"/>
                    <pic:cNvPicPr>
                      <a:picLocks noChangeAspect="1"/>
                    </pic:cNvPicPr>
                  </pic:nvPicPr>
                  <pic:blipFill>
                    <a:blip r:embed="rId7"/>
                    <a:stretch>
                      <a:fillRect/>
                    </a:stretch>
                  </pic:blipFill>
                  <pic:spPr>
                    <a:xfrm>
                      <a:off x="0" y="0"/>
                      <a:ext cx="2143125" cy="2143125"/>
                    </a:xfrm>
                    <a:prstGeom prst="rect">
                      <a:avLst/>
                    </a:prstGeom>
                  </pic:spPr>
                </pic:pic>
              </a:graphicData>
            </a:graphic>
          </wp:inline>
        </w:drawing>
      </w:r>
      <w:commentRangeEnd w:id="0"/>
      <w:r>
        <w:rPr>
          <w:rStyle w:val="12"/>
        </w:rPr>
        <w:commentReference w:id="0"/>
      </w:r>
    </w:p>
    <w:p w14:paraId="00000003">
      <w:pPr>
        <w:jc w:val="center"/>
        <w:rPr>
          <w:b/>
          <w:sz w:val="32"/>
          <w:szCs w:val="32"/>
        </w:rPr>
      </w:pPr>
    </w:p>
    <w:p w14:paraId="00000004">
      <w:pPr>
        <w:jc w:val="center"/>
        <w:rPr>
          <w:b/>
          <w:sz w:val="32"/>
          <w:szCs w:val="32"/>
        </w:rPr>
      </w:pPr>
      <w:commentRangeStart w:id="1"/>
      <w:r>
        <w:rPr>
          <w:b/>
          <w:sz w:val="32"/>
          <w:szCs w:val="32"/>
        </w:rPr>
        <w:t>“</w:t>
      </w:r>
      <w:r>
        <w:rPr>
          <w:rFonts w:hint="default"/>
          <w:b/>
          <w:sz w:val="32"/>
          <w:szCs w:val="32"/>
          <w:lang w:val="en-US"/>
        </w:rPr>
        <w:t>Modul Manajemen Kegiatan Pengembangan Aplikasi PNBP-PKH</w:t>
      </w:r>
      <w:r>
        <w:rPr>
          <w:b/>
          <w:sz w:val="32"/>
          <w:szCs w:val="32"/>
        </w:rPr>
        <w:t>”</w:t>
      </w:r>
      <w:commentRangeEnd w:id="1"/>
      <w:r>
        <w:rPr>
          <w:rStyle w:val="12"/>
        </w:rPr>
        <w:commentReference w:id="1"/>
      </w:r>
    </w:p>
    <w:p w14:paraId="00000005">
      <w:pPr>
        <w:jc w:val="center"/>
        <w:rPr>
          <w:b/>
          <w:sz w:val="32"/>
          <w:szCs w:val="32"/>
        </w:rPr>
      </w:pPr>
    </w:p>
    <w:p w14:paraId="00000006">
      <w:pPr>
        <w:jc w:val="center"/>
        <w:rPr>
          <w:sz w:val="28"/>
          <w:szCs w:val="28"/>
        </w:rPr>
      </w:pPr>
    </w:p>
    <w:p w14:paraId="00000007">
      <w:pPr>
        <w:jc w:val="center"/>
        <w:rPr>
          <w:sz w:val="28"/>
          <w:szCs w:val="28"/>
        </w:rPr>
      </w:pPr>
    </w:p>
    <w:p w14:paraId="00000008">
      <w:pPr>
        <w:jc w:val="center"/>
        <w:rPr>
          <w:sz w:val="28"/>
          <w:szCs w:val="28"/>
        </w:rPr>
      </w:pPr>
    </w:p>
    <w:p w14:paraId="00000009">
      <w:pPr>
        <w:jc w:val="center"/>
        <w:rPr>
          <w:b/>
          <w:sz w:val="28"/>
          <w:szCs w:val="28"/>
        </w:rPr>
      </w:pPr>
      <w:r>
        <w:rPr>
          <w:b/>
          <w:sz w:val="28"/>
          <w:szCs w:val="28"/>
        </w:rPr>
        <w:t>BUSINESS CASE</w:t>
      </w:r>
    </w:p>
    <w:p w14:paraId="0000000A">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0000000B">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375962DD">
      <w:pPr>
        <w:rPr>
          <w:b/>
          <w:bCs/>
          <w:sz w:val="24"/>
          <w:szCs w:val="24"/>
        </w:rPr>
      </w:pPr>
    </w:p>
    <w:p w14:paraId="0000000C">
      <w:pPr>
        <w:rPr>
          <w:b/>
          <w:bCs/>
          <w:sz w:val="24"/>
          <w:szCs w:val="24"/>
        </w:rPr>
      </w:pPr>
      <w:commentRangeStart w:id="2"/>
      <w:r>
        <w:rPr>
          <w:b/>
          <w:bCs/>
          <w:sz w:val="24"/>
          <w:szCs w:val="24"/>
        </w:rPr>
        <w:t xml:space="preserve">Kelas </w:t>
      </w:r>
      <w:r>
        <w:rPr>
          <w:b/>
          <w:bCs/>
          <w:sz w:val="24"/>
          <w:szCs w:val="24"/>
        </w:rPr>
        <w:tab/>
      </w:r>
      <w:r>
        <w:rPr>
          <w:b/>
          <w:bCs/>
          <w:sz w:val="24"/>
          <w:szCs w:val="24"/>
        </w:rPr>
        <w:tab/>
      </w:r>
      <w:r>
        <w:rPr>
          <w:b/>
          <w:bCs/>
          <w:sz w:val="24"/>
          <w:szCs w:val="24"/>
        </w:rPr>
        <w:tab/>
      </w:r>
      <w:r>
        <w:rPr>
          <w:b/>
          <w:bCs/>
          <w:sz w:val="24"/>
          <w:szCs w:val="24"/>
        </w:rPr>
        <w:t xml:space="preserve">: </w:t>
      </w:r>
      <w:r>
        <w:rPr>
          <w:rFonts w:hint="default"/>
          <w:b/>
          <w:bCs/>
          <w:sz w:val="24"/>
          <w:szCs w:val="24"/>
          <w:lang w:val="en-US"/>
        </w:rPr>
        <w:t>2-</w:t>
      </w:r>
      <w:r>
        <w:rPr>
          <w:b/>
          <w:bCs/>
          <w:sz w:val="24"/>
          <w:szCs w:val="24"/>
        </w:rPr>
        <w:t>ITBA – Online – Ju</w:t>
      </w:r>
      <w:r>
        <w:rPr>
          <w:rFonts w:hint="default"/>
          <w:b/>
          <w:bCs/>
          <w:sz w:val="24"/>
          <w:szCs w:val="24"/>
          <w:lang w:val="en-US"/>
        </w:rPr>
        <w:t>li</w:t>
      </w:r>
      <w:r>
        <w:rPr>
          <w:b/>
          <w:bCs/>
          <w:sz w:val="24"/>
          <w:szCs w:val="24"/>
        </w:rPr>
        <w:t xml:space="preserve"> 202</w:t>
      </w:r>
      <w:r>
        <w:rPr>
          <w:rFonts w:hint="default"/>
          <w:b/>
          <w:bCs/>
          <w:sz w:val="24"/>
          <w:szCs w:val="24"/>
          <w:lang w:val="en-US"/>
        </w:rPr>
        <w:t>4</w:t>
      </w:r>
      <w:r>
        <w:rPr>
          <w:sz w:val="24"/>
          <w:szCs w:val="24"/>
        </w:rPr>
        <w:t xml:space="preserve"> </w:t>
      </w:r>
      <w:r>
        <w:rPr>
          <w:b/>
          <w:bCs/>
          <w:i/>
          <w:iCs/>
          <w:sz w:val="24"/>
          <w:szCs w:val="24"/>
        </w:rPr>
        <w:t xml:space="preserve">– </w:t>
      </w:r>
      <w:r>
        <w:rPr>
          <w:b/>
          <w:bCs/>
          <w:i/>
          <w:iCs/>
          <w:color w:val="FF0000"/>
          <w:sz w:val="24"/>
          <w:szCs w:val="24"/>
        </w:rPr>
        <w:t>hilangkan yang tidak perlu</w:t>
      </w:r>
    </w:p>
    <w:p w14:paraId="1F7B15E7">
      <w:pPr>
        <w:rPr>
          <w:b/>
          <w:bCs/>
          <w:sz w:val="24"/>
          <w:szCs w:val="24"/>
        </w:rPr>
      </w:pPr>
      <w:r>
        <w:rPr>
          <w:b/>
          <w:bCs/>
          <w:sz w:val="24"/>
          <w:szCs w:val="24"/>
        </w:rPr>
        <w:t>Kelompok</w:t>
      </w:r>
      <w:r>
        <w:rPr>
          <w:b/>
          <w:bCs/>
          <w:sz w:val="24"/>
          <w:szCs w:val="24"/>
        </w:rPr>
        <w:tab/>
      </w:r>
      <w:r>
        <w:rPr>
          <w:b/>
          <w:bCs/>
          <w:sz w:val="24"/>
          <w:szCs w:val="24"/>
        </w:rPr>
        <w:tab/>
      </w:r>
      <w:r>
        <w:rPr>
          <w:b/>
          <w:bCs/>
          <w:sz w:val="24"/>
          <w:szCs w:val="24"/>
        </w:rPr>
        <w:t xml:space="preserve">: 1/2/3/4/5 </w:t>
      </w:r>
      <w:r>
        <w:rPr>
          <w:b/>
          <w:bCs/>
          <w:i/>
          <w:iCs/>
          <w:sz w:val="24"/>
          <w:szCs w:val="24"/>
        </w:rPr>
        <w:t xml:space="preserve">– </w:t>
      </w:r>
      <w:r>
        <w:rPr>
          <w:b/>
          <w:bCs/>
          <w:i/>
          <w:iCs/>
          <w:color w:val="FF0000"/>
          <w:sz w:val="24"/>
          <w:szCs w:val="24"/>
        </w:rPr>
        <w:t>hilangkan yang tidak perlu</w:t>
      </w:r>
      <w:commentRangeEnd w:id="2"/>
      <w:r>
        <w:rPr>
          <w:rStyle w:val="12"/>
        </w:rPr>
        <w:commentReference w:id="2"/>
      </w:r>
    </w:p>
    <w:p w14:paraId="0000000D">
      <w:pPr>
        <w:rPr>
          <w:b/>
          <w:bCs/>
          <w:sz w:val="24"/>
          <w:szCs w:val="24"/>
        </w:rPr>
      </w:pPr>
    </w:p>
    <w:p w14:paraId="4600212C">
      <w:pPr>
        <w:rPr>
          <w:b/>
          <w:sz w:val="24"/>
          <w:szCs w:val="24"/>
        </w:rPr>
      </w:pPr>
    </w:p>
    <w:p w14:paraId="0000000E">
      <w:pPr>
        <w:rPr>
          <w:b/>
          <w:sz w:val="24"/>
          <w:szCs w:val="24"/>
        </w:rPr>
      </w:pPr>
    </w:p>
    <w:p w14:paraId="0000000F">
      <w:pPr>
        <w:rPr>
          <w:b/>
          <w:sz w:val="24"/>
          <w:szCs w:val="24"/>
        </w:rPr>
      </w:pPr>
    </w:p>
    <w:p w14:paraId="00000015">
      <w:pPr>
        <w:rPr>
          <w:b/>
          <w:sz w:val="24"/>
          <w:szCs w:val="24"/>
        </w:rPr>
      </w:pPr>
    </w:p>
    <w:p w14:paraId="46B74EBE">
      <w:pPr>
        <w:rPr>
          <w:b/>
          <w:sz w:val="24"/>
          <w:szCs w:val="24"/>
        </w:rPr>
      </w:pPr>
    </w:p>
    <w:p w14:paraId="00000016">
      <w:pPr>
        <w:rPr>
          <w:sz w:val="24"/>
          <w:szCs w:val="24"/>
        </w:rPr>
      </w:pPr>
      <w:r>
        <w:rPr>
          <w:b/>
          <w:sz w:val="24"/>
          <w:szCs w:val="24"/>
        </w:rPr>
        <w:t>Kendali Dokumen:</w:t>
      </w:r>
    </w:p>
    <w:p w14:paraId="00000017"/>
    <w:tbl>
      <w:tblPr>
        <w:tblStyle w:val="46"/>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98"/>
        <w:gridCol w:w="1362"/>
        <w:gridCol w:w="2130"/>
        <w:gridCol w:w="2130"/>
      </w:tblGrid>
      <w:tr w14:paraId="66D65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shd w:val="clear" w:color="auto" w:fill="D9D9D9"/>
          </w:tcPr>
          <w:p w14:paraId="00000018">
            <w:pPr>
              <w:jc w:val="center"/>
              <w:rPr>
                <w:b/>
                <w:sz w:val="24"/>
                <w:szCs w:val="24"/>
              </w:rPr>
            </w:pPr>
            <w:r>
              <w:rPr>
                <w:b/>
                <w:sz w:val="24"/>
                <w:szCs w:val="24"/>
              </w:rPr>
              <w:t>Nama Penulis</w:t>
            </w:r>
          </w:p>
        </w:tc>
        <w:tc>
          <w:tcPr>
            <w:tcW w:w="1362" w:type="dxa"/>
            <w:shd w:val="clear" w:color="auto" w:fill="D9D9D9"/>
          </w:tcPr>
          <w:p w14:paraId="00000019">
            <w:pPr>
              <w:jc w:val="center"/>
              <w:rPr>
                <w:b/>
                <w:sz w:val="24"/>
                <w:szCs w:val="24"/>
              </w:rPr>
            </w:pPr>
            <w:r>
              <w:rPr>
                <w:b/>
                <w:sz w:val="24"/>
                <w:szCs w:val="24"/>
              </w:rPr>
              <w:t>Versi</w:t>
            </w:r>
          </w:p>
        </w:tc>
        <w:tc>
          <w:tcPr>
            <w:tcW w:w="2130" w:type="dxa"/>
            <w:shd w:val="clear" w:color="auto" w:fill="D9D9D9"/>
          </w:tcPr>
          <w:p w14:paraId="0000001A">
            <w:pPr>
              <w:jc w:val="center"/>
              <w:rPr>
                <w:b/>
                <w:sz w:val="24"/>
                <w:szCs w:val="24"/>
              </w:rPr>
            </w:pPr>
            <w:r>
              <w:rPr>
                <w:b/>
                <w:sz w:val="24"/>
                <w:szCs w:val="24"/>
              </w:rPr>
              <w:t>Tanggal</w:t>
            </w:r>
          </w:p>
        </w:tc>
        <w:tc>
          <w:tcPr>
            <w:tcW w:w="2130" w:type="dxa"/>
            <w:shd w:val="clear" w:color="auto" w:fill="D9D9D9"/>
          </w:tcPr>
          <w:p w14:paraId="0000001B">
            <w:pPr>
              <w:jc w:val="center"/>
              <w:rPr>
                <w:b/>
                <w:sz w:val="24"/>
                <w:szCs w:val="24"/>
              </w:rPr>
            </w:pPr>
            <w:r>
              <w:rPr>
                <w:b/>
                <w:sz w:val="24"/>
                <w:szCs w:val="24"/>
              </w:rPr>
              <w:t>Tanda Tangan</w:t>
            </w:r>
          </w:p>
        </w:tc>
      </w:tr>
      <w:tr w14:paraId="47E8C2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1C">
            <w:pPr>
              <w:rPr>
                <w:rFonts w:hint="default"/>
                <w:sz w:val="24"/>
                <w:szCs w:val="24"/>
                <w:lang w:val="en-US"/>
              </w:rPr>
            </w:pPr>
            <w:r>
              <w:rPr>
                <w:rFonts w:hint="default"/>
                <w:sz w:val="24"/>
                <w:szCs w:val="24"/>
                <w:lang w:val="en-US"/>
              </w:rPr>
              <w:t>Webie Ni Maja Dj</w:t>
            </w:r>
          </w:p>
        </w:tc>
        <w:tc>
          <w:tcPr>
            <w:tcW w:w="1362" w:type="dxa"/>
          </w:tcPr>
          <w:p w14:paraId="0000001D">
            <w:pPr>
              <w:rPr>
                <w:rFonts w:hint="default"/>
                <w:sz w:val="24"/>
                <w:szCs w:val="24"/>
                <w:lang w:val="en-US"/>
              </w:rPr>
            </w:pPr>
            <w:r>
              <w:rPr>
                <w:rFonts w:hint="default"/>
                <w:sz w:val="24"/>
                <w:szCs w:val="24"/>
                <w:lang w:val="en-US"/>
              </w:rPr>
              <w:t>1.0</w:t>
            </w:r>
          </w:p>
        </w:tc>
        <w:tc>
          <w:tcPr>
            <w:tcW w:w="2130" w:type="dxa"/>
          </w:tcPr>
          <w:p w14:paraId="0000001E">
            <w:pPr>
              <w:rPr>
                <w:rFonts w:hint="default"/>
                <w:sz w:val="24"/>
                <w:szCs w:val="24"/>
                <w:lang w:val="en-US"/>
              </w:rPr>
            </w:pPr>
            <w:r>
              <w:rPr>
                <w:rFonts w:hint="default"/>
                <w:sz w:val="24"/>
                <w:szCs w:val="24"/>
                <w:lang w:val="en-US"/>
              </w:rPr>
              <w:t>24 Juli 2024</w:t>
            </w:r>
          </w:p>
        </w:tc>
        <w:tc>
          <w:tcPr>
            <w:tcW w:w="2130" w:type="dxa"/>
          </w:tcPr>
          <w:p w14:paraId="0000001F">
            <w:pPr>
              <w:rPr>
                <w:sz w:val="24"/>
                <w:szCs w:val="24"/>
              </w:rPr>
            </w:pPr>
          </w:p>
        </w:tc>
      </w:tr>
      <w:tr w14:paraId="47708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0">
            <w:pPr>
              <w:rPr>
                <w:sz w:val="24"/>
                <w:szCs w:val="24"/>
              </w:rPr>
            </w:pPr>
          </w:p>
        </w:tc>
        <w:tc>
          <w:tcPr>
            <w:tcW w:w="1362" w:type="dxa"/>
          </w:tcPr>
          <w:p w14:paraId="00000021">
            <w:pPr>
              <w:rPr>
                <w:sz w:val="24"/>
                <w:szCs w:val="24"/>
              </w:rPr>
            </w:pPr>
          </w:p>
        </w:tc>
        <w:tc>
          <w:tcPr>
            <w:tcW w:w="2130" w:type="dxa"/>
          </w:tcPr>
          <w:p w14:paraId="00000022">
            <w:pPr>
              <w:rPr>
                <w:sz w:val="24"/>
                <w:szCs w:val="24"/>
              </w:rPr>
            </w:pPr>
          </w:p>
        </w:tc>
        <w:tc>
          <w:tcPr>
            <w:tcW w:w="2130" w:type="dxa"/>
          </w:tcPr>
          <w:p w14:paraId="00000023">
            <w:pPr>
              <w:rPr>
                <w:sz w:val="24"/>
                <w:szCs w:val="24"/>
              </w:rPr>
            </w:pPr>
          </w:p>
        </w:tc>
      </w:tr>
      <w:tr w14:paraId="4261D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4">
            <w:pPr>
              <w:rPr>
                <w:sz w:val="24"/>
                <w:szCs w:val="24"/>
              </w:rPr>
            </w:pPr>
          </w:p>
        </w:tc>
        <w:tc>
          <w:tcPr>
            <w:tcW w:w="1362" w:type="dxa"/>
          </w:tcPr>
          <w:p w14:paraId="00000025">
            <w:pPr>
              <w:rPr>
                <w:sz w:val="24"/>
                <w:szCs w:val="24"/>
              </w:rPr>
            </w:pPr>
          </w:p>
        </w:tc>
        <w:tc>
          <w:tcPr>
            <w:tcW w:w="2130" w:type="dxa"/>
          </w:tcPr>
          <w:p w14:paraId="00000026">
            <w:pPr>
              <w:rPr>
                <w:sz w:val="24"/>
                <w:szCs w:val="24"/>
              </w:rPr>
            </w:pPr>
          </w:p>
        </w:tc>
        <w:tc>
          <w:tcPr>
            <w:tcW w:w="2130" w:type="dxa"/>
          </w:tcPr>
          <w:p w14:paraId="00000027">
            <w:pPr>
              <w:rPr>
                <w:sz w:val="24"/>
                <w:szCs w:val="24"/>
              </w:rPr>
            </w:pPr>
          </w:p>
        </w:tc>
      </w:tr>
      <w:tr w14:paraId="3E6FFC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8">
            <w:pPr>
              <w:rPr>
                <w:sz w:val="24"/>
                <w:szCs w:val="24"/>
              </w:rPr>
            </w:pPr>
          </w:p>
        </w:tc>
        <w:tc>
          <w:tcPr>
            <w:tcW w:w="1362" w:type="dxa"/>
          </w:tcPr>
          <w:p w14:paraId="00000029">
            <w:pPr>
              <w:rPr>
                <w:sz w:val="24"/>
                <w:szCs w:val="24"/>
              </w:rPr>
            </w:pPr>
          </w:p>
        </w:tc>
        <w:tc>
          <w:tcPr>
            <w:tcW w:w="2130" w:type="dxa"/>
          </w:tcPr>
          <w:p w14:paraId="0000002A">
            <w:pPr>
              <w:rPr>
                <w:sz w:val="24"/>
                <w:szCs w:val="24"/>
              </w:rPr>
            </w:pPr>
          </w:p>
        </w:tc>
        <w:tc>
          <w:tcPr>
            <w:tcW w:w="2130" w:type="dxa"/>
          </w:tcPr>
          <w:p w14:paraId="0000002B">
            <w:pPr>
              <w:rPr>
                <w:sz w:val="24"/>
                <w:szCs w:val="24"/>
              </w:rPr>
            </w:pPr>
          </w:p>
        </w:tc>
      </w:tr>
    </w:tbl>
    <w:p w14:paraId="0000002C">
      <w:pPr>
        <w:keepNext/>
        <w:keepLines/>
        <w:pBdr>
          <w:top w:val="single" w:color="000000" w:sz="18" w:space="1"/>
          <w:left w:val="none" w:color="000000" w:sz="0" w:space="0"/>
          <w:bottom w:val="none" w:color="000000" w:sz="0" w:space="0"/>
          <w:right w:val="none" w:color="000000" w:sz="0" w:space="0"/>
          <w:between w:val="none" w:color="auto" w:sz="0" w:space="0"/>
        </w:pBdr>
        <w:tabs>
          <w:tab w:val="left" w:pos="504"/>
        </w:tabs>
        <w:spacing w:before="142" w:after="113"/>
        <w:ind w:left="652" w:hanging="652"/>
        <w:rPr>
          <w:rFonts w:ascii="Arial" w:hAnsi="Arial" w:eastAsia="Arial" w:cs="Arial"/>
          <w:b/>
          <w:color w:val="808080"/>
          <w:sz w:val="44"/>
          <w:szCs w:val="44"/>
        </w:rPr>
      </w:pPr>
      <w:bookmarkStart w:id="0" w:name="_heading=h.gjdgxs" w:colFirst="0" w:colLast="0"/>
      <w:bookmarkEnd w:id="0"/>
      <w:r>
        <w:br w:type="page"/>
      </w:r>
      <w:commentRangeStart w:id="3"/>
      <w:r>
        <w:rPr>
          <w:rFonts w:ascii="Arial" w:hAnsi="Arial" w:eastAsia="Arial" w:cs="Arial"/>
          <w:b/>
          <w:color w:val="808080"/>
          <w:sz w:val="44"/>
          <w:szCs w:val="44"/>
        </w:rPr>
        <w:t>Riwayat Dokumen</w:t>
      </w:r>
      <w:commentRangeEnd w:id="3"/>
      <w:r>
        <w:rPr>
          <w:rStyle w:val="12"/>
        </w:rPr>
        <w:commentReference w:id="3"/>
      </w:r>
    </w:p>
    <w:p w14:paraId="0000002D">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Riwayat Revisi</w:t>
      </w:r>
    </w:p>
    <w:tbl>
      <w:tblPr>
        <w:tblStyle w:val="47"/>
        <w:tblW w:w="9415" w:type="dxa"/>
        <w:tblInd w:w="108" w:type="dxa"/>
        <w:tblLayout w:type="fixed"/>
        <w:tblCellMar>
          <w:top w:w="0" w:type="dxa"/>
          <w:left w:w="115" w:type="dxa"/>
          <w:bottom w:w="0" w:type="dxa"/>
          <w:right w:w="115" w:type="dxa"/>
        </w:tblCellMar>
      </w:tblPr>
      <w:tblGrid>
        <w:gridCol w:w="1818"/>
        <w:gridCol w:w="1722"/>
        <w:gridCol w:w="2932"/>
        <w:gridCol w:w="2943"/>
      </w:tblGrid>
      <w:tr w14:paraId="693DF19B">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D9D9D9"/>
          </w:tcPr>
          <w:p w14:paraId="0000002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Nomor Revisi</w:t>
            </w:r>
          </w:p>
        </w:tc>
        <w:tc>
          <w:tcPr>
            <w:tcW w:w="1722" w:type="dxa"/>
            <w:tcBorders>
              <w:top w:val="single" w:color="000000" w:sz="4" w:space="0"/>
              <w:left w:val="single" w:color="000000" w:sz="4" w:space="0"/>
              <w:bottom w:val="single" w:color="000000" w:sz="4" w:space="0"/>
            </w:tcBorders>
            <w:shd w:val="clear" w:color="auto" w:fill="D9D9D9"/>
          </w:tcPr>
          <w:p w14:paraId="0000002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Tanggal Revisi</w:t>
            </w:r>
          </w:p>
        </w:tc>
        <w:tc>
          <w:tcPr>
            <w:tcW w:w="2932" w:type="dxa"/>
            <w:tcBorders>
              <w:top w:val="single" w:color="000000" w:sz="4" w:space="0"/>
              <w:left w:val="single" w:color="000000" w:sz="4" w:space="0"/>
              <w:bottom w:val="single" w:color="000000" w:sz="4" w:space="0"/>
            </w:tcBorders>
            <w:shd w:val="clear" w:color="auto" w:fill="D9D9D9"/>
          </w:tcPr>
          <w:p w14:paraId="0000003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Kesimpulan perubahan</w:t>
            </w:r>
          </w:p>
        </w:tc>
        <w:tc>
          <w:tcPr>
            <w:tcW w:w="2943" w:type="dxa"/>
            <w:tcBorders>
              <w:top w:val="single" w:color="000000" w:sz="4" w:space="0"/>
              <w:left w:val="single" w:color="000000" w:sz="4" w:space="0"/>
              <w:bottom w:val="single" w:color="000000" w:sz="4" w:space="0"/>
              <w:right w:val="single" w:color="000000" w:sz="4" w:space="0"/>
            </w:tcBorders>
            <w:shd w:val="clear" w:color="auto" w:fill="D9D9D9"/>
          </w:tcPr>
          <w:p w14:paraId="0000003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Penulis</w:t>
            </w:r>
          </w:p>
        </w:tc>
      </w:tr>
      <w:tr w14:paraId="086AC950">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3B9BB29">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74DD71C">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041FE06">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4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4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EBB1682">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4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4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4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4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46">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Referensi Dokumen</w:t>
      </w:r>
    </w:p>
    <w:p w14:paraId="00000047"/>
    <w:tbl>
      <w:tblPr>
        <w:tblStyle w:val="48"/>
        <w:tblW w:w="9415" w:type="dxa"/>
        <w:tblInd w:w="108" w:type="dxa"/>
        <w:tblLayout w:type="fixed"/>
        <w:tblCellMar>
          <w:top w:w="0" w:type="dxa"/>
          <w:left w:w="115" w:type="dxa"/>
          <w:bottom w:w="0" w:type="dxa"/>
          <w:right w:w="115" w:type="dxa"/>
        </w:tblCellMar>
      </w:tblPr>
      <w:tblGrid>
        <w:gridCol w:w="5495"/>
        <w:gridCol w:w="1955"/>
        <w:gridCol w:w="1965"/>
      </w:tblGrid>
      <w:tr w14:paraId="3A5B230A">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D9D9D9"/>
          </w:tcPr>
          <w:p w14:paraId="0000004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Nama Dokumen</w:t>
            </w:r>
          </w:p>
        </w:tc>
        <w:tc>
          <w:tcPr>
            <w:tcW w:w="1955" w:type="dxa"/>
            <w:tcBorders>
              <w:top w:val="single" w:color="000000" w:sz="4" w:space="0"/>
              <w:left w:val="single" w:color="000000" w:sz="4" w:space="0"/>
              <w:bottom w:val="single" w:color="000000" w:sz="4" w:space="0"/>
            </w:tcBorders>
            <w:shd w:val="clear" w:color="auto" w:fill="D9D9D9"/>
          </w:tcPr>
          <w:p w14:paraId="0000004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Versi</w:t>
            </w:r>
          </w:p>
        </w:tc>
        <w:tc>
          <w:tcPr>
            <w:tcW w:w="1965" w:type="dxa"/>
            <w:tcBorders>
              <w:top w:val="single" w:color="000000" w:sz="4" w:space="0"/>
              <w:left w:val="single" w:color="000000" w:sz="4" w:space="0"/>
              <w:bottom w:val="single" w:color="000000" w:sz="4" w:space="0"/>
              <w:right w:val="single" w:color="000000" w:sz="4" w:space="0"/>
            </w:tcBorders>
            <w:shd w:val="clear" w:color="auto" w:fill="D9D9D9"/>
          </w:tcPr>
          <w:p w14:paraId="0000004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Penulis</w:t>
            </w:r>
          </w:p>
        </w:tc>
      </w:tr>
      <w:tr w14:paraId="555BF7BF">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4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955" w:type="dxa"/>
            <w:tcBorders>
              <w:top w:val="single" w:color="000000" w:sz="4" w:space="0"/>
              <w:left w:val="single" w:color="000000" w:sz="4" w:space="0"/>
              <w:bottom w:val="single" w:color="000000" w:sz="4" w:space="0"/>
            </w:tcBorders>
            <w:shd w:val="clear" w:color="auto" w:fill="auto"/>
          </w:tcPr>
          <w:p w14:paraId="0000004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4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443C2E4E">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4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4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3C950F5">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6D33B30C">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7368D0B6">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5A">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Daftar Distribusi</w:t>
      </w:r>
    </w:p>
    <w:p w14:paraId="0000005B"/>
    <w:tbl>
      <w:tblPr>
        <w:tblStyle w:val="49"/>
        <w:tblW w:w="9415" w:type="dxa"/>
        <w:tblInd w:w="108" w:type="dxa"/>
        <w:tblLayout w:type="fixed"/>
        <w:tblCellMar>
          <w:top w:w="0" w:type="dxa"/>
          <w:left w:w="115" w:type="dxa"/>
          <w:bottom w:w="0" w:type="dxa"/>
          <w:right w:w="115" w:type="dxa"/>
        </w:tblCellMar>
      </w:tblPr>
      <w:tblGrid>
        <w:gridCol w:w="3540"/>
        <w:gridCol w:w="1955"/>
        <w:gridCol w:w="1955"/>
        <w:gridCol w:w="1965"/>
      </w:tblGrid>
      <w:tr w14:paraId="171BD1FA">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D9D9D9"/>
          </w:tcPr>
          <w:p w14:paraId="0000005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Nama</w:t>
            </w:r>
          </w:p>
        </w:tc>
        <w:tc>
          <w:tcPr>
            <w:tcW w:w="1955" w:type="dxa"/>
            <w:tcBorders>
              <w:top w:val="single" w:color="000000" w:sz="4" w:space="0"/>
              <w:left w:val="single" w:color="000000" w:sz="4" w:space="0"/>
              <w:bottom w:val="single" w:color="000000" w:sz="4" w:space="0"/>
            </w:tcBorders>
            <w:shd w:val="clear" w:color="auto" w:fill="D9D9D9"/>
          </w:tcPr>
          <w:p w14:paraId="0000005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Jabatan</w:t>
            </w:r>
          </w:p>
        </w:tc>
        <w:tc>
          <w:tcPr>
            <w:tcW w:w="1955" w:type="dxa"/>
            <w:tcBorders>
              <w:top w:val="single" w:color="000000" w:sz="4" w:space="0"/>
              <w:left w:val="single" w:color="000000" w:sz="4" w:space="0"/>
              <w:bottom w:val="single" w:color="000000" w:sz="4" w:space="0"/>
            </w:tcBorders>
            <w:shd w:val="clear" w:color="auto" w:fill="D9D9D9"/>
          </w:tcPr>
          <w:p w14:paraId="0000005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Perusahaan</w:t>
            </w:r>
          </w:p>
        </w:tc>
        <w:tc>
          <w:tcPr>
            <w:tcW w:w="1965" w:type="dxa"/>
            <w:tcBorders>
              <w:top w:val="single" w:color="000000" w:sz="4" w:space="0"/>
              <w:left w:val="single" w:color="000000" w:sz="4" w:space="0"/>
              <w:bottom w:val="single" w:color="000000" w:sz="4" w:space="0"/>
              <w:right w:val="single" w:color="000000" w:sz="4" w:space="0"/>
            </w:tcBorders>
            <w:shd w:val="clear" w:color="auto" w:fill="D9D9D9"/>
          </w:tcPr>
          <w:p w14:paraId="0000005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Keterangan</w:t>
            </w:r>
          </w:p>
        </w:tc>
      </w:tr>
      <w:tr w14:paraId="2153210A">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D273F79">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35BAB955">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764CA71">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0B745B7">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7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7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7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7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74">
      <w:pPr>
        <w:rPr>
          <w:rFonts w:ascii="Helvetica Neue" w:hAnsi="Helvetica Neue" w:eastAsia="Helvetica Neue" w:cs="Helvetica Neue"/>
          <w:color w:val="000000"/>
          <w:sz w:val="21"/>
          <w:szCs w:val="21"/>
        </w:rPr>
      </w:pPr>
    </w:p>
    <w:p w14:paraId="00000075"/>
    <w:p w14:paraId="00000076"/>
    <w:p w14:paraId="00000077"/>
    <w:p w14:paraId="00000078"/>
    <w:p w14:paraId="00000079"/>
    <w:p w14:paraId="0000007A"/>
    <w:p w14:paraId="0000007B"/>
    <w:p w14:paraId="0000007C">
      <w:pPr>
        <w:keepNext/>
        <w:keepLines/>
        <w:pBdr>
          <w:top w:val="none" w:color="auto" w:sz="0" w:space="0"/>
          <w:left w:val="none" w:color="auto" w:sz="0" w:space="0"/>
          <w:bottom w:val="none" w:color="auto" w:sz="0" w:space="0"/>
          <w:right w:val="none" w:color="auto" w:sz="0" w:space="0"/>
          <w:between w:val="none" w:color="auto" w:sz="0" w:space="0"/>
        </w:pBdr>
        <w:spacing w:before="240" w:line="259" w:lineRule="auto"/>
        <w:rPr>
          <w:rFonts w:ascii="Calibri" w:hAnsi="Calibri" w:eastAsia="Calibri" w:cs="Calibri"/>
          <w:b/>
          <w:color w:val="000000"/>
          <w:sz w:val="32"/>
          <w:szCs w:val="32"/>
        </w:rPr>
      </w:pPr>
      <w:r>
        <w:rPr>
          <w:rFonts w:ascii="Calibri" w:hAnsi="Calibri" w:eastAsia="Calibri" w:cs="Calibri"/>
          <w:b/>
          <w:color w:val="000000"/>
          <w:sz w:val="32"/>
          <w:szCs w:val="32"/>
        </w:rPr>
        <w:t>DAFTAR ISI</w:t>
      </w:r>
    </w:p>
    <w:p w14:paraId="0000007D"/>
    <w:sdt>
      <w:sdtPr>
        <w:rPr>
          <w:sz w:val="20"/>
        </w:rPr>
        <w:id w:val="-1857957576"/>
        <w:docPartObj>
          <w:docPartGallery w:val="Table of Contents"/>
          <w:docPartUnique/>
        </w:docPartObj>
      </w:sdtPr>
      <w:sdtEndPr>
        <w:rPr>
          <w:sz w:val="20"/>
        </w:rPr>
      </w:sdtEndPr>
      <w:sdtContent>
        <w:p w14:paraId="71D33DD0">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TOC \h \u \z </w:instrText>
          </w:r>
          <w:r>
            <w:fldChar w:fldCharType="separate"/>
          </w:r>
          <w:r>
            <w:fldChar w:fldCharType="begin"/>
          </w:r>
          <w:r>
            <w:instrText xml:space="preserve"> HYPERLINK \l "_Toc88106016" </w:instrText>
          </w:r>
          <w:r>
            <w:fldChar w:fldCharType="separate"/>
          </w:r>
          <w:r>
            <w:rPr>
              <w:rStyle w:val="18"/>
              <w:b/>
            </w:rPr>
            <w:t>1.</w:t>
          </w:r>
          <w:r>
            <w:rPr>
              <w:rFonts w:asciiTheme="minorHAnsi" w:hAnsiTheme="minorHAnsi" w:eastAsiaTheme="minorEastAsia" w:cstheme="minorBidi"/>
              <w:szCs w:val="22"/>
              <w:lang w:val="en-US" w:eastAsia="en-US"/>
            </w:rPr>
            <w:tab/>
          </w:r>
          <w:r>
            <w:rPr>
              <w:rStyle w:val="18"/>
              <w:b/>
            </w:rPr>
            <w:t>Ringkasan Eksekutif</w:t>
          </w:r>
          <w:r>
            <w:tab/>
          </w:r>
          <w:r>
            <w:fldChar w:fldCharType="begin"/>
          </w:r>
          <w:r>
            <w:instrText xml:space="preserve"> PAGEREF _Toc88106016 \h </w:instrText>
          </w:r>
          <w:r>
            <w:fldChar w:fldCharType="separate"/>
          </w:r>
          <w:r>
            <w:t>5</w:t>
          </w:r>
          <w:r>
            <w:fldChar w:fldCharType="end"/>
          </w:r>
          <w:r>
            <w:fldChar w:fldCharType="end"/>
          </w:r>
        </w:p>
        <w:p w14:paraId="4FF735E5">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"_Toc88106017" </w:instrText>
          </w:r>
          <w:r>
            <w:fldChar w:fldCharType="separate"/>
          </w:r>
          <w:r>
            <w:rPr>
              <w:rStyle w:val="18"/>
              <w:b/>
            </w:rPr>
            <w:t>2.</w:t>
          </w:r>
          <w:r>
            <w:rPr>
              <w:rFonts w:asciiTheme="minorHAnsi" w:hAnsiTheme="minorHAnsi" w:eastAsiaTheme="minorEastAsia" w:cstheme="minorBidi"/>
              <w:szCs w:val="22"/>
              <w:lang w:val="en-US" w:eastAsia="en-US"/>
            </w:rPr>
            <w:tab/>
          </w:r>
          <w:r>
            <w:rPr>
              <w:rStyle w:val="18"/>
              <w:b/>
            </w:rPr>
            <w:t>Konteks Bisnis</w:t>
          </w:r>
          <w:r>
            <w:tab/>
          </w:r>
          <w:r>
            <w:fldChar w:fldCharType="begin"/>
          </w:r>
          <w:r>
            <w:instrText xml:space="preserve"> PAGEREF _Toc88106017 \h </w:instrText>
          </w:r>
          <w:r>
            <w:fldChar w:fldCharType="separate"/>
          </w:r>
          <w:r>
            <w:t>5</w:t>
          </w:r>
          <w:r>
            <w:fldChar w:fldCharType="end"/>
          </w:r>
          <w:r>
            <w:fldChar w:fldCharType="end"/>
          </w:r>
        </w:p>
        <w:p w14:paraId="59DB6A3B">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"_Toc88106018" </w:instrText>
          </w:r>
          <w:r>
            <w:fldChar w:fldCharType="separate"/>
          </w:r>
          <w:r>
            <w:rPr>
              <w:rStyle w:val="18"/>
              <w:b/>
            </w:rPr>
            <w:t>2.1.</w:t>
          </w:r>
          <w:r>
            <w:rPr>
              <w:rFonts w:asciiTheme="minorHAnsi" w:hAnsiTheme="minorHAnsi" w:eastAsiaTheme="minorEastAsia" w:cstheme="minorBidi"/>
              <w:szCs w:val="22"/>
              <w:lang w:val="en-US" w:eastAsia="en-US"/>
            </w:rPr>
            <w:tab/>
          </w:r>
          <w:r>
            <w:rPr>
              <w:rStyle w:val="18"/>
              <w:b/>
            </w:rPr>
            <w:t>Kebutuhan Bisnis dan Hasil yang Diinginkan</w:t>
          </w:r>
          <w:r>
            <w:tab/>
          </w:r>
          <w:r>
            <w:fldChar w:fldCharType="begin"/>
          </w:r>
          <w:r>
            <w:instrText xml:space="preserve"> PAGEREF _Toc88106018 \h </w:instrText>
          </w:r>
          <w:r>
            <w:fldChar w:fldCharType="separate"/>
          </w:r>
          <w:r>
            <w:t>5</w:t>
          </w:r>
          <w:r>
            <w:fldChar w:fldCharType="end"/>
          </w:r>
          <w:r>
            <w:fldChar w:fldCharType="end"/>
          </w:r>
        </w:p>
        <w:p w14:paraId="518743AE">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"_Toc88106019" </w:instrText>
          </w:r>
          <w:r>
            <w:fldChar w:fldCharType="separate"/>
          </w:r>
          <w:r>
            <w:rPr>
              <w:rStyle w:val="18"/>
              <w:b/>
            </w:rPr>
            <w:t>2.1.1.</w:t>
          </w:r>
          <w:r>
            <w:rPr>
              <w:rFonts w:asciiTheme="minorHAnsi" w:hAnsiTheme="minorHAnsi" w:eastAsiaTheme="minorEastAsia" w:cstheme="minorBidi"/>
              <w:szCs w:val="22"/>
              <w:lang w:val="en-US" w:eastAsia="en-US"/>
            </w:rPr>
            <w:tab/>
          </w:r>
          <w:r>
            <w:rPr>
              <w:rStyle w:val="18"/>
              <w:b/>
            </w:rPr>
            <w:t>Tinjauan Organisasi</w:t>
          </w:r>
          <w:r>
            <w:tab/>
          </w:r>
          <w:r>
            <w:fldChar w:fldCharType="begin"/>
          </w:r>
          <w:r>
            <w:instrText xml:space="preserve"> PAGEREF _Toc88106019 \h </w:instrText>
          </w:r>
          <w:r>
            <w:fldChar w:fldCharType="separate"/>
          </w:r>
          <w:r>
            <w:t>5</w:t>
          </w:r>
          <w:r>
            <w:fldChar w:fldCharType="end"/>
          </w:r>
          <w:r>
            <w:fldChar w:fldCharType="end"/>
          </w:r>
        </w:p>
        <w:p w14:paraId="4D3C59C7">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"_Toc88106020" </w:instrText>
          </w:r>
          <w:r>
            <w:fldChar w:fldCharType="separate"/>
          </w:r>
          <w:r>
            <w:rPr>
              <w:rStyle w:val="18"/>
              <w:b/>
            </w:rPr>
            <w:t>2.1.2.</w:t>
          </w:r>
          <w:r>
            <w:rPr>
              <w:rFonts w:asciiTheme="minorHAnsi" w:hAnsiTheme="minorHAnsi" w:eastAsiaTheme="minorEastAsia" w:cstheme="minorBidi"/>
              <w:szCs w:val="22"/>
              <w:lang w:val="en-US" w:eastAsia="en-US"/>
            </w:rPr>
            <w:tab/>
          </w:r>
          <w:r>
            <w:rPr>
              <w:rStyle w:val="18"/>
              <w:b/>
            </w:rPr>
            <w:t>Masalah dan/atau Peluang Bisnis</w:t>
          </w:r>
          <w:r>
            <w:tab/>
          </w:r>
          <w:r>
            <w:fldChar w:fldCharType="begin"/>
          </w:r>
          <w:r>
            <w:instrText xml:space="preserve"> PAGEREF _Toc88106020 \h </w:instrText>
          </w:r>
          <w:r>
            <w:fldChar w:fldCharType="separate"/>
          </w:r>
          <w:r>
            <w:t>6</w:t>
          </w:r>
          <w:r>
            <w:fldChar w:fldCharType="end"/>
          </w:r>
          <w:r>
            <w:fldChar w:fldCharType="end"/>
          </w:r>
        </w:p>
        <w:p w14:paraId="1F4D12E4">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"_Toc88106021" </w:instrText>
          </w:r>
          <w:r>
            <w:fldChar w:fldCharType="separate"/>
          </w:r>
          <w:r>
            <w:rPr>
              <w:rStyle w:val="18"/>
              <w:b/>
            </w:rPr>
            <w:t>2.1.3.</w:t>
          </w:r>
          <w:r>
            <w:rPr>
              <w:rFonts w:asciiTheme="minorHAnsi" w:hAnsiTheme="minorHAnsi" w:eastAsiaTheme="minorEastAsia" w:cstheme="minorBidi"/>
              <w:szCs w:val="22"/>
              <w:lang w:val="en-US" w:eastAsia="en-US"/>
            </w:rPr>
            <w:tab/>
          </w:r>
          <w:r>
            <w:rPr>
              <w:rStyle w:val="18"/>
              <w:b/>
            </w:rPr>
            <w:t>Dampak Bisnis</w:t>
          </w:r>
          <w:r>
            <w:tab/>
          </w:r>
          <w:r>
            <w:fldChar w:fldCharType="begin"/>
          </w:r>
          <w:r>
            <w:instrText xml:space="preserve"> PAGEREF _Toc88106021 \h </w:instrText>
          </w:r>
          <w:r>
            <w:fldChar w:fldCharType="separate"/>
          </w:r>
          <w:r>
            <w:t>6</w:t>
          </w:r>
          <w:r>
            <w:fldChar w:fldCharType="end"/>
          </w:r>
          <w:r>
            <w:fldChar w:fldCharType="end"/>
          </w:r>
        </w:p>
        <w:p w14:paraId="6ADA885F">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"_Toc88106022" </w:instrText>
          </w:r>
          <w:r>
            <w:fldChar w:fldCharType="separate"/>
          </w:r>
          <w:r>
            <w:rPr>
              <w:rStyle w:val="18"/>
              <w:b/>
            </w:rPr>
            <w:t>3.</w:t>
          </w:r>
          <w:r>
            <w:rPr>
              <w:rFonts w:asciiTheme="minorHAnsi" w:hAnsiTheme="minorHAnsi" w:eastAsiaTheme="minorEastAsia" w:cstheme="minorBidi"/>
              <w:szCs w:val="22"/>
              <w:lang w:val="en-US" w:eastAsia="en-US"/>
            </w:rPr>
            <w:tab/>
          </w:r>
          <w:r>
            <w:rPr>
              <w:rStyle w:val="18"/>
              <w:b/>
            </w:rPr>
            <w:t>Tim Analisis Bisnis Teknologi Informasi</w:t>
          </w:r>
          <w:r>
            <w:tab/>
          </w:r>
          <w:r>
            <w:fldChar w:fldCharType="begin"/>
          </w:r>
          <w:r>
            <w:instrText xml:space="preserve"> PAGEREF _Toc88106022 \h </w:instrText>
          </w:r>
          <w:r>
            <w:fldChar w:fldCharType="separate"/>
          </w:r>
          <w:r>
            <w:t>9</w:t>
          </w:r>
          <w:r>
            <w:fldChar w:fldCharType="end"/>
          </w:r>
          <w:r>
            <w:fldChar w:fldCharType="end"/>
          </w:r>
        </w:p>
        <w:p w14:paraId="5CAE92A8">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"_Toc88106023" </w:instrText>
          </w:r>
          <w:r>
            <w:fldChar w:fldCharType="separate"/>
          </w:r>
          <w:r>
            <w:rPr>
              <w:rStyle w:val="18"/>
              <w:b/>
            </w:rPr>
            <w:t>4.</w:t>
          </w:r>
          <w:r>
            <w:rPr>
              <w:rFonts w:asciiTheme="minorHAnsi" w:hAnsiTheme="minorHAnsi" w:eastAsiaTheme="minorEastAsia" w:cstheme="minorBidi"/>
              <w:szCs w:val="22"/>
              <w:lang w:val="en-US" w:eastAsia="en-US"/>
            </w:rPr>
            <w:tab/>
          </w:r>
          <w:r>
            <w:rPr>
              <w:rStyle w:val="18"/>
              <w:b/>
            </w:rPr>
            <w:t>Kebutuhan Bisnis</w:t>
          </w:r>
          <w:r>
            <w:tab/>
          </w:r>
          <w:r>
            <w:fldChar w:fldCharType="begin"/>
          </w:r>
          <w:r>
            <w:instrText xml:space="preserve"> PAGEREF _Toc88106023 \h </w:instrText>
          </w:r>
          <w:r>
            <w:fldChar w:fldCharType="separate"/>
          </w:r>
          <w:r>
            <w:t>9</w:t>
          </w:r>
          <w:r>
            <w:fldChar w:fldCharType="end"/>
          </w:r>
          <w:r>
            <w:fldChar w:fldCharType="end"/>
          </w:r>
        </w:p>
        <w:p w14:paraId="303D1179">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"_Toc88106024" </w:instrText>
          </w:r>
          <w:r>
            <w:fldChar w:fldCharType="separate"/>
          </w:r>
          <w:r>
            <w:rPr>
              <w:rStyle w:val="18"/>
              <w:b/>
            </w:rPr>
            <w:t>4.1.</w:t>
          </w:r>
          <w:r>
            <w:rPr>
              <w:rFonts w:asciiTheme="minorHAnsi" w:hAnsiTheme="minorHAnsi" w:eastAsiaTheme="minorEastAsia" w:cstheme="minorBidi"/>
              <w:szCs w:val="22"/>
              <w:lang w:val="en-US" w:eastAsia="en-US"/>
            </w:rPr>
            <w:tab/>
          </w:r>
          <w:r>
            <w:rPr>
              <w:rStyle w:val="18"/>
              <w:b/>
            </w:rPr>
            <w:t>Hasil Akhir Bisnis</w:t>
          </w:r>
          <w:r>
            <w:tab/>
          </w:r>
          <w:r>
            <w:fldChar w:fldCharType="begin"/>
          </w:r>
          <w:r>
            <w:instrText xml:space="preserve"> PAGEREF _Toc88106024 \h </w:instrText>
          </w:r>
          <w:r>
            <w:fldChar w:fldCharType="separate"/>
          </w:r>
          <w:r>
            <w:t>9</w:t>
          </w:r>
          <w:r>
            <w:fldChar w:fldCharType="end"/>
          </w:r>
          <w:r>
            <w:fldChar w:fldCharType="end"/>
          </w:r>
        </w:p>
        <w:p w14:paraId="31D40BA6">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"_Toc88106025" </w:instrText>
          </w:r>
          <w:r>
            <w:fldChar w:fldCharType="separate"/>
          </w:r>
          <w:r>
            <w:rPr>
              <w:rStyle w:val="18"/>
              <w:b/>
            </w:rPr>
            <w:t>5.</w:t>
          </w:r>
          <w:r>
            <w:rPr>
              <w:rFonts w:asciiTheme="minorHAnsi" w:hAnsiTheme="minorHAnsi" w:eastAsiaTheme="minorEastAsia" w:cstheme="minorBidi"/>
              <w:szCs w:val="22"/>
              <w:lang w:val="en-US" w:eastAsia="en-US"/>
            </w:rPr>
            <w:tab/>
          </w:r>
          <w:r>
            <w:rPr>
              <w:rStyle w:val="18"/>
              <w:b/>
            </w:rPr>
            <w:t>Lingkup Solusi</w:t>
          </w:r>
          <w:r>
            <w:tab/>
          </w:r>
          <w:r>
            <w:fldChar w:fldCharType="begin"/>
          </w:r>
          <w:r>
            <w:instrText xml:space="preserve"> PAGEREF _Toc88106025 \h </w:instrText>
          </w:r>
          <w:r>
            <w:fldChar w:fldCharType="separate"/>
          </w:r>
          <w:r>
            <w:t>10</w:t>
          </w:r>
          <w:r>
            <w:fldChar w:fldCharType="end"/>
          </w:r>
          <w:r>
            <w:fldChar w:fldCharType="end"/>
          </w:r>
        </w:p>
        <w:p w14:paraId="2ECFBE17">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"_Toc88106026" </w:instrText>
          </w:r>
          <w:r>
            <w:fldChar w:fldCharType="separate"/>
          </w:r>
          <w:r>
            <w:rPr>
              <w:rStyle w:val="18"/>
              <w:b/>
              <w:bCs/>
            </w:rPr>
            <w:t>5.1.</w:t>
          </w:r>
          <w:r>
            <w:rPr>
              <w:rFonts w:asciiTheme="minorHAnsi" w:hAnsiTheme="minorHAnsi" w:eastAsiaTheme="minorEastAsia" w:cstheme="minorBidi"/>
              <w:szCs w:val="22"/>
              <w:lang w:val="en-US" w:eastAsia="en-US"/>
            </w:rPr>
            <w:tab/>
          </w:r>
          <w:r>
            <w:rPr>
              <w:rStyle w:val="18"/>
              <w:b/>
              <w:bCs/>
            </w:rPr>
            <w:t>Lingkup Solusi Bisnis – Process</w:t>
          </w:r>
          <w:r>
            <w:tab/>
          </w:r>
          <w:r>
            <w:fldChar w:fldCharType="begin"/>
          </w:r>
          <w:r>
            <w:instrText xml:space="preserve"> PAGEREF _Toc88106026 \h </w:instrText>
          </w:r>
          <w:r>
            <w:fldChar w:fldCharType="separate"/>
          </w:r>
          <w:r>
            <w:t>10</w:t>
          </w:r>
          <w:r>
            <w:fldChar w:fldCharType="end"/>
          </w:r>
          <w:r>
            <w:fldChar w:fldCharType="end"/>
          </w:r>
        </w:p>
        <w:p w14:paraId="72BC4993">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"_Toc88106027" </w:instrText>
          </w:r>
          <w:r>
            <w:fldChar w:fldCharType="separate"/>
          </w:r>
          <w:r>
            <w:rPr>
              <w:rStyle w:val="18"/>
              <w:b/>
            </w:rPr>
            <w:t>6.</w:t>
          </w:r>
          <w:r>
            <w:rPr>
              <w:rFonts w:asciiTheme="minorHAnsi" w:hAnsiTheme="minorHAnsi" w:eastAsiaTheme="minorEastAsia" w:cstheme="minorBidi"/>
              <w:szCs w:val="22"/>
              <w:lang w:val="en-US" w:eastAsia="en-US"/>
            </w:rPr>
            <w:tab/>
          </w:r>
          <w:r>
            <w:rPr>
              <w:rStyle w:val="18"/>
              <w:b/>
            </w:rPr>
            <w:t>Persyaratan (Requirement)</w:t>
          </w:r>
          <w:r>
            <w:tab/>
          </w:r>
          <w:r>
            <w:fldChar w:fldCharType="begin"/>
          </w:r>
          <w:r>
            <w:instrText xml:space="preserve"> PAGEREF _Toc88106027 \h </w:instrText>
          </w:r>
          <w:r>
            <w:fldChar w:fldCharType="separate"/>
          </w:r>
          <w:r>
            <w:t>11</w:t>
          </w:r>
          <w:r>
            <w:fldChar w:fldCharType="end"/>
          </w:r>
          <w:r>
            <w:fldChar w:fldCharType="end"/>
          </w:r>
        </w:p>
        <w:p w14:paraId="3C5F88B5">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"_Toc88106028" </w:instrText>
          </w:r>
          <w:r>
            <w:fldChar w:fldCharType="separate"/>
          </w:r>
          <w:r>
            <w:rPr>
              <w:rStyle w:val="18"/>
              <w:b/>
            </w:rPr>
            <w:t>6.1.</w:t>
          </w:r>
          <w:r>
            <w:rPr>
              <w:rFonts w:asciiTheme="minorHAnsi" w:hAnsiTheme="minorHAnsi" w:eastAsiaTheme="minorEastAsia" w:cstheme="minorBidi"/>
              <w:szCs w:val="22"/>
              <w:lang w:val="en-US" w:eastAsia="en-US"/>
            </w:rPr>
            <w:tab/>
          </w:r>
          <w:r>
            <w:rPr>
              <w:rStyle w:val="18"/>
              <w:b/>
            </w:rPr>
            <w:t>Persyaratan Bisnis (Business Requirement)</w:t>
          </w:r>
          <w:r>
            <w:tab/>
          </w:r>
          <w:r>
            <w:fldChar w:fldCharType="begin"/>
          </w:r>
          <w:r>
            <w:instrText xml:space="preserve"> PAGEREF _Toc88106028 \h </w:instrText>
          </w:r>
          <w:r>
            <w:fldChar w:fldCharType="separate"/>
          </w:r>
          <w:r>
            <w:t>11</w:t>
          </w:r>
          <w:r>
            <w:fldChar w:fldCharType="end"/>
          </w:r>
          <w:r>
            <w:fldChar w:fldCharType="end"/>
          </w:r>
        </w:p>
        <w:p w14:paraId="380C6EC8">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"_Toc88106029" </w:instrText>
          </w:r>
          <w:r>
            <w:fldChar w:fldCharType="separate"/>
          </w:r>
          <w:r>
            <w:rPr>
              <w:rStyle w:val="18"/>
              <w:b/>
            </w:rPr>
            <w:t>6.2.</w:t>
          </w:r>
          <w:r>
            <w:rPr>
              <w:rFonts w:asciiTheme="minorHAnsi" w:hAnsiTheme="minorHAnsi" w:eastAsiaTheme="minorEastAsia" w:cstheme="minorBidi"/>
              <w:szCs w:val="22"/>
              <w:lang w:val="en-US" w:eastAsia="en-US"/>
            </w:rPr>
            <w:tab/>
          </w:r>
          <w:r>
            <w:rPr>
              <w:rStyle w:val="18"/>
              <w:b/>
            </w:rPr>
            <w:t>Persyaratan Pemangku Kepentingan (Stakeholder Requirement)</w:t>
          </w:r>
          <w:r>
            <w:tab/>
          </w:r>
          <w:r>
            <w:fldChar w:fldCharType="begin"/>
          </w:r>
          <w:r>
            <w:instrText xml:space="preserve"> PAGEREF _Toc88106029 \h </w:instrText>
          </w:r>
          <w:r>
            <w:fldChar w:fldCharType="separate"/>
          </w:r>
          <w:r>
            <w:t>12</w:t>
          </w:r>
          <w:r>
            <w:fldChar w:fldCharType="end"/>
          </w:r>
          <w:r>
            <w:fldChar w:fldCharType="end"/>
          </w:r>
        </w:p>
        <w:p w14:paraId="5002BF21">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"_Toc88106030" </w:instrText>
          </w:r>
          <w:r>
            <w:fldChar w:fldCharType="separate"/>
          </w:r>
          <w:r>
            <w:rPr>
              <w:rStyle w:val="18"/>
              <w:b/>
            </w:rPr>
            <w:t>6.3.</w:t>
          </w:r>
          <w:r>
            <w:rPr>
              <w:rFonts w:asciiTheme="minorHAnsi" w:hAnsiTheme="minorHAnsi" w:eastAsiaTheme="minorEastAsia" w:cstheme="minorBidi"/>
              <w:szCs w:val="22"/>
              <w:lang w:val="en-US" w:eastAsia="en-US"/>
            </w:rPr>
            <w:tab/>
          </w:r>
          <w:r>
            <w:rPr>
              <w:rStyle w:val="18"/>
              <w:b/>
            </w:rPr>
            <w:t>Persyaratan Solusi (Solution Requirement)</w:t>
          </w:r>
          <w:r>
            <w:tab/>
          </w:r>
          <w:r>
            <w:fldChar w:fldCharType="begin"/>
          </w:r>
          <w:r>
            <w:instrText xml:space="preserve"> PAGEREF _Toc88106030 \h </w:instrText>
          </w:r>
          <w:r>
            <w:fldChar w:fldCharType="separate"/>
          </w:r>
          <w:r>
            <w:t>12</w:t>
          </w:r>
          <w:r>
            <w:fldChar w:fldCharType="end"/>
          </w:r>
          <w:r>
            <w:fldChar w:fldCharType="end"/>
          </w:r>
        </w:p>
        <w:p w14:paraId="146B31FA">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"_Toc88106031" </w:instrText>
          </w:r>
          <w:r>
            <w:fldChar w:fldCharType="separate"/>
          </w:r>
          <w:r>
            <w:rPr>
              <w:rStyle w:val="18"/>
              <w:b/>
            </w:rPr>
            <w:t>6.3.1.</w:t>
          </w:r>
          <w:r>
            <w:rPr>
              <w:rFonts w:asciiTheme="minorHAnsi" w:hAnsiTheme="minorHAnsi" w:eastAsiaTheme="minorEastAsia" w:cstheme="minorBidi"/>
              <w:szCs w:val="22"/>
              <w:lang w:val="en-US" w:eastAsia="en-US"/>
            </w:rPr>
            <w:tab/>
          </w:r>
          <w:r>
            <w:rPr>
              <w:rStyle w:val="18"/>
              <w:b/>
            </w:rPr>
            <w:t>Prioritas</w:t>
          </w:r>
          <w:r>
            <w:tab/>
          </w:r>
          <w:r>
            <w:fldChar w:fldCharType="begin"/>
          </w:r>
          <w:r>
            <w:instrText xml:space="preserve"> PAGEREF _Toc88106031 \h </w:instrText>
          </w:r>
          <w:r>
            <w:fldChar w:fldCharType="separate"/>
          </w:r>
          <w:r>
            <w:t>12</w:t>
          </w:r>
          <w:r>
            <w:fldChar w:fldCharType="end"/>
          </w:r>
          <w:r>
            <w:fldChar w:fldCharType="end"/>
          </w:r>
        </w:p>
        <w:p w14:paraId="6F690741">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"_Toc88106032" </w:instrText>
          </w:r>
          <w:r>
            <w:fldChar w:fldCharType="separate"/>
          </w:r>
          <w:r>
            <w:rPr>
              <w:rStyle w:val="18"/>
              <w:b/>
            </w:rPr>
            <w:t>6.3.1.</w:t>
          </w:r>
          <w:r>
            <w:rPr>
              <w:rFonts w:asciiTheme="minorHAnsi" w:hAnsiTheme="minorHAnsi" w:eastAsiaTheme="minorEastAsia" w:cstheme="minorBidi"/>
              <w:szCs w:val="22"/>
              <w:lang w:val="en-US" w:eastAsia="en-US"/>
            </w:rPr>
            <w:tab/>
          </w:r>
          <w:r>
            <w:rPr>
              <w:rStyle w:val="18"/>
              <w:b/>
            </w:rPr>
            <w:t>Functional Requirement (Persyaratan Fungsional)</w:t>
          </w:r>
          <w:r>
            <w:tab/>
          </w:r>
          <w:r>
            <w:fldChar w:fldCharType="begin"/>
          </w:r>
          <w:r>
            <w:instrText xml:space="preserve"> PAGEREF _Toc88106032 \h </w:instrText>
          </w:r>
          <w:r>
            <w:fldChar w:fldCharType="separate"/>
          </w:r>
          <w:r>
            <w:t>12</w:t>
          </w:r>
          <w:r>
            <w:fldChar w:fldCharType="end"/>
          </w:r>
          <w:r>
            <w:fldChar w:fldCharType="end"/>
          </w:r>
        </w:p>
        <w:p w14:paraId="2B4834BD">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"_Toc88106033" </w:instrText>
          </w:r>
          <w:r>
            <w:fldChar w:fldCharType="separate"/>
          </w:r>
          <w:r>
            <w:rPr>
              <w:rStyle w:val="18"/>
              <w:b/>
            </w:rPr>
            <w:t>6.4.</w:t>
          </w:r>
          <w:r>
            <w:rPr>
              <w:rFonts w:asciiTheme="minorHAnsi" w:hAnsiTheme="minorHAnsi" w:eastAsiaTheme="minorEastAsia" w:cstheme="minorBidi"/>
              <w:szCs w:val="22"/>
              <w:lang w:val="en-US" w:eastAsia="en-US"/>
            </w:rPr>
            <w:tab/>
          </w:r>
          <w:r>
            <w:rPr>
              <w:rStyle w:val="18"/>
              <w:b/>
            </w:rPr>
            <w:t>Persyaratan Teknikal / Teknologi (Technical Requirement)</w:t>
          </w:r>
          <w:r>
            <w:tab/>
          </w:r>
          <w:r>
            <w:fldChar w:fldCharType="begin"/>
          </w:r>
          <w:r>
            <w:instrText xml:space="preserve"> PAGEREF _Toc88106033 \h </w:instrText>
          </w:r>
          <w:r>
            <w:fldChar w:fldCharType="separate"/>
          </w:r>
          <w:r>
            <w:t>14</w:t>
          </w:r>
          <w:r>
            <w:fldChar w:fldCharType="end"/>
          </w:r>
          <w:r>
            <w:fldChar w:fldCharType="end"/>
          </w:r>
        </w:p>
        <w:p w14:paraId="0C1BEE56">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"_Toc88106034" </w:instrText>
          </w:r>
          <w:r>
            <w:fldChar w:fldCharType="separate"/>
          </w:r>
          <w:r>
            <w:rPr>
              <w:rStyle w:val="18"/>
              <w:b/>
            </w:rPr>
            <w:t>7.</w:t>
          </w:r>
          <w:r>
            <w:rPr>
              <w:rFonts w:asciiTheme="minorHAnsi" w:hAnsiTheme="minorHAnsi" w:eastAsiaTheme="minorEastAsia" w:cstheme="minorBidi"/>
              <w:szCs w:val="22"/>
              <w:lang w:val="en-US" w:eastAsia="en-US"/>
            </w:rPr>
            <w:tab/>
          </w:r>
          <w:r>
            <w:rPr>
              <w:rStyle w:val="18"/>
              <w:b/>
            </w:rPr>
            <w:t>Analisis Risiko Proyek</w:t>
          </w:r>
          <w:r>
            <w:tab/>
          </w:r>
          <w:r>
            <w:fldChar w:fldCharType="begin"/>
          </w:r>
          <w:r>
            <w:instrText xml:space="preserve"> PAGEREF _Toc88106034 \h </w:instrText>
          </w:r>
          <w:r>
            <w:fldChar w:fldCharType="separate"/>
          </w:r>
          <w:r>
            <w:t>15</w:t>
          </w:r>
          <w:r>
            <w:fldChar w:fldCharType="end"/>
          </w:r>
          <w:r>
            <w:fldChar w:fldCharType="end"/>
          </w:r>
        </w:p>
        <w:p w14:paraId="26930B25">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"_Toc88106035" </w:instrText>
          </w:r>
          <w:r>
            <w:fldChar w:fldCharType="separate"/>
          </w:r>
          <w:r>
            <w:rPr>
              <w:rStyle w:val="18"/>
              <w:b/>
            </w:rPr>
            <w:t>7.1.</w:t>
          </w:r>
          <w:r>
            <w:rPr>
              <w:rFonts w:asciiTheme="minorHAnsi" w:hAnsiTheme="minorHAnsi" w:eastAsiaTheme="minorEastAsia" w:cstheme="minorBidi"/>
              <w:szCs w:val="22"/>
              <w:lang w:val="en-US" w:eastAsia="en-US"/>
            </w:rPr>
            <w:tab/>
          </w:r>
          <w:r>
            <w:rPr>
              <w:rStyle w:val="18"/>
              <w:b/>
            </w:rPr>
            <w:t>Project Risk Register (Daftar Risiko Proyek)</w:t>
          </w:r>
          <w:r>
            <w:tab/>
          </w:r>
          <w:r>
            <w:fldChar w:fldCharType="begin"/>
          </w:r>
          <w:r>
            <w:instrText xml:space="preserve"> PAGEREF _Toc88106035 \h </w:instrText>
          </w:r>
          <w:r>
            <w:fldChar w:fldCharType="separate"/>
          </w:r>
          <w:r>
            <w:t>17</w:t>
          </w:r>
          <w:r>
            <w:fldChar w:fldCharType="end"/>
          </w:r>
          <w:r>
            <w:fldChar w:fldCharType="end"/>
          </w:r>
        </w:p>
        <w:p w14:paraId="721F633B">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"_Toc88106036" </w:instrText>
          </w:r>
          <w:r>
            <w:fldChar w:fldCharType="separate"/>
          </w:r>
          <w:r>
            <w:rPr>
              <w:rStyle w:val="18"/>
              <w:b/>
            </w:rPr>
            <w:t>7.2.</w:t>
          </w:r>
          <w:r>
            <w:rPr>
              <w:rFonts w:asciiTheme="minorHAnsi" w:hAnsiTheme="minorHAnsi" w:eastAsiaTheme="minorEastAsia" w:cstheme="minorBidi"/>
              <w:szCs w:val="22"/>
              <w:lang w:val="en-US" w:eastAsia="en-US"/>
            </w:rPr>
            <w:tab/>
          </w:r>
          <w:r>
            <w:rPr>
              <w:rStyle w:val="18"/>
              <w:b/>
            </w:rPr>
            <w:t>Project Risk Mitigation (Mitigasi Risiko Proyek)</w:t>
          </w:r>
          <w:r>
            <w:tab/>
          </w:r>
          <w:r>
            <w:fldChar w:fldCharType="begin"/>
          </w:r>
          <w:r>
            <w:instrText xml:space="preserve"> PAGEREF _Toc88106036 \h </w:instrText>
          </w:r>
          <w:r>
            <w:fldChar w:fldCharType="separate"/>
          </w:r>
          <w:r>
            <w:t>17</w:t>
          </w:r>
          <w:r>
            <w:fldChar w:fldCharType="end"/>
          </w:r>
          <w:r>
            <w:fldChar w:fldCharType="end"/>
          </w:r>
        </w:p>
        <w:p w14:paraId="392EB1A4">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"_Toc88106037" </w:instrText>
          </w:r>
          <w:r>
            <w:fldChar w:fldCharType="separate"/>
          </w:r>
          <w:r>
            <w:rPr>
              <w:rStyle w:val="18"/>
              <w:b/>
            </w:rPr>
            <w:t>8.</w:t>
          </w:r>
          <w:r>
            <w:rPr>
              <w:rFonts w:asciiTheme="minorHAnsi" w:hAnsiTheme="minorHAnsi" w:eastAsiaTheme="minorEastAsia" w:cstheme="minorBidi"/>
              <w:szCs w:val="22"/>
              <w:lang w:val="en-US" w:eastAsia="en-US"/>
            </w:rPr>
            <w:tab/>
          </w:r>
          <w:r>
            <w:rPr>
              <w:rStyle w:val="18"/>
              <w:b/>
            </w:rPr>
            <w:t>Tinjauan Proyek</w:t>
          </w:r>
          <w:r>
            <w:tab/>
          </w:r>
          <w:r>
            <w:fldChar w:fldCharType="begin"/>
          </w:r>
          <w:r>
            <w:instrText xml:space="preserve"> PAGEREF _Toc88106037 \h </w:instrText>
          </w:r>
          <w:r>
            <w:fldChar w:fldCharType="separate"/>
          </w:r>
          <w:r>
            <w:t>17</w:t>
          </w:r>
          <w:r>
            <w:fldChar w:fldCharType="end"/>
          </w:r>
          <w:r>
            <w:fldChar w:fldCharType="end"/>
          </w:r>
        </w:p>
        <w:p w14:paraId="4F61A6E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"_Toc88106038" </w:instrText>
          </w:r>
          <w:r>
            <w:fldChar w:fldCharType="separate"/>
          </w:r>
          <w:r>
            <w:rPr>
              <w:rStyle w:val="18"/>
              <w:b/>
            </w:rPr>
            <w:t>8.1.</w:t>
          </w:r>
          <w:r>
            <w:rPr>
              <w:rFonts w:asciiTheme="minorHAnsi" w:hAnsiTheme="minorHAnsi" w:eastAsiaTheme="minorEastAsia" w:cstheme="minorBidi"/>
              <w:szCs w:val="22"/>
              <w:lang w:val="en-US" w:eastAsia="en-US"/>
            </w:rPr>
            <w:tab/>
          </w:r>
          <w:r>
            <w:rPr>
              <w:rStyle w:val="18"/>
              <w:b/>
            </w:rPr>
            <w:t>Deskripsi Proyek</w:t>
          </w:r>
          <w:r>
            <w:tab/>
          </w:r>
          <w:r>
            <w:fldChar w:fldCharType="begin"/>
          </w:r>
          <w:r>
            <w:instrText xml:space="preserve"> PAGEREF _Toc88106038 \h </w:instrText>
          </w:r>
          <w:r>
            <w:fldChar w:fldCharType="separate"/>
          </w:r>
          <w:r>
            <w:t>17</w:t>
          </w:r>
          <w:r>
            <w:fldChar w:fldCharType="end"/>
          </w:r>
          <w:r>
            <w:fldChar w:fldCharType="end"/>
          </w:r>
        </w:p>
        <w:p w14:paraId="704E0E2A">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"_Toc88106039" </w:instrText>
          </w:r>
          <w:r>
            <w:fldChar w:fldCharType="separate"/>
          </w:r>
          <w:r>
            <w:rPr>
              <w:rStyle w:val="18"/>
              <w:b/>
            </w:rPr>
            <w:t>8.2.</w:t>
          </w:r>
          <w:r>
            <w:rPr>
              <w:rFonts w:asciiTheme="minorHAnsi" w:hAnsiTheme="minorHAnsi" w:eastAsiaTheme="minorEastAsia" w:cstheme="minorBidi"/>
              <w:szCs w:val="22"/>
              <w:lang w:val="en-US" w:eastAsia="en-US"/>
            </w:rPr>
            <w:tab/>
          </w:r>
          <w:r>
            <w:rPr>
              <w:rStyle w:val="18"/>
              <w:b/>
            </w:rPr>
            <w:t>Objektif</w:t>
          </w:r>
          <w:r>
            <w:tab/>
          </w:r>
          <w:r>
            <w:fldChar w:fldCharType="begin"/>
          </w:r>
          <w:r>
            <w:instrText xml:space="preserve"> PAGEREF _Toc88106039 \h </w:instrText>
          </w:r>
          <w:r>
            <w:fldChar w:fldCharType="separate"/>
          </w:r>
          <w:r>
            <w:t>18</w:t>
          </w:r>
          <w:r>
            <w:fldChar w:fldCharType="end"/>
          </w:r>
          <w:r>
            <w:fldChar w:fldCharType="end"/>
          </w:r>
        </w:p>
        <w:p w14:paraId="7D825E4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"_Toc88106040" </w:instrText>
          </w:r>
          <w:r>
            <w:fldChar w:fldCharType="separate"/>
          </w:r>
          <w:r>
            <w:rPr>
              <w:rStyle w:val="18"/>
              <w:b/>
            </w:rPr>
            <w:t>8.3.</w:t>
          </w:r>
          <w:r>
            <w:rPr>
              <w:rFonts w:asciiTheme="minorHAnsi" w:hAnsiTheme="minorHAnsi" w:eastAsiaTheme="minorEastAsia" w:cstheme="minorBidi"/>
              <w:szCs w:val="22"/>
              <w:lang w:val="en-US" w:eastAsia="en-US"/>
            </w:rPr>
            <w:tab/>
          </w:r>
          <w:r>
            <w:rPr>
              <w:rStyle w:val="18"/>
              <w:b/>
            </w:rPr>
            <w:t>Stakeholder Project (Pemangku Kepentingan Proyek)</w:t>
          </w:r>
          <w:r>
            <w:tab/>
          </w:r>
          <w:r>
            <w:fldChar w:fldCharType="begin"/>
          </w:r>
          <w:r>
            <w:instrText xml:space="preserve"> PAGEREF _Toc88106040 \h </w:instrText>
          </w:r>
          <w:r>
            <w:fldChar w:fldCharType="separate"/>
          </w:r>
          <w:r>
            <w:t>18</w:t>
          </w:r>
          <w:r>
            <w:fldChar w:fldCharType="end"/>
          </w:r>
          <w:r>
            <w:fldChar w:fldCharType="end"/>
          </w:r>
        </w:p>
        <w:p w14:paraId="0D69030D">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"_Toc88106041" </w:instrText>
          </w:r>
          <w:r>
            <w:fldChar w:fldCharType="separate"/>
          </w:r>
          <w:r>
            <w:rPr>
              <w:rStyle w:val="18"/>
              <w:b/>
            </w:rPr>
            <w:t>8.4.</w:t>
          </w:r>
          <w:r>
            <w:rPr>
              <w:rFonts w:asciiTheme="minorHAnsi" w:hAnsiTheme="minorHAnsi" w:eastAsiaTheme="minorEastAsia" w:cstheme="minorBidi"/>
              <w:szCs w:val="22"/>
              <w:lang w:val="en-US" w:eastAsia="en-US"/>
            </w:rPr>
            <w:tab/>
          </w:r>
          <w:r>
            <w:rPr>
              <w:rStyle w:val="18"/>
              <w:b/>
            </w:rPr>
            <w:t>Kinerja Proyek</w:t>
          </w:r>
          <w:r>
            <w:tab/>
          </w:r>
          <w:r>
            <w:fldChar w:fldCharType="begin"/>
          </w:r>
          <w:r>
            <w:instrText xml:space="preserve"> PAGEREF _Toc88106041 \h </w:instrText>
          </w:r>
          <w:r>
            <w:fldChar w:fldCharType="separate"/>
          </w:r>
          <w:r>
            <w:t>18</w:t>
          </w:r>
          <w:r>
            <w:fldChar w:fldCharType="end"/>
          </w:r>
          <w:r>
            <w:fldChar w:fldCharType="end"/>
          </w:r>
        </w:p>
        <w:p w14:paraId="10A6B110">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"_Toc88106042" </w:instrText>
          </w:r>
          <w:r>
            <w:fldChar w:fldCharType="separate"/>
          </w:r>
          <w:r>
            <w:rPr>
              <w:rStyle w:val="18"/>
              <w:b/>
            </w:rPr>
            <w:t>8.5.</w:t>
          </w:r>
          <w:r>
            <w:rPr>
              <w:rFonts w:asciiTheme="minorHAnsi" w:hAnsiTheme="minorHAnsi" w:eastAsiaTheme="minorEastAsia" w:cstheme="minorBidi"/>
              <w:szCs w:val="22"/>
              <w:lang w:val="en-US" w:eastAsia="en-US"/>
            </w:rPr>
            <w:tab/>
          </w:r>
          <w:r>
            <w:rPr>
              <w:rStyle w:val="18"/>
              <w:b/>
            </w:rPr>
            <w:t>Asumsi Proyek</w:t>
          </w:r>
          <w:r>
            <w:tab/>
          </w:r>
          <w:r>
            <w:fldChar w:fldCharType="begin"/>
          </w:r>
          <w:r>
            <w:instrText xml:space="preserve"> PAGEREF _Toc88106042 \h </w:instrText>
          </w:r>
          <w:r>
            <w:fldChar w:fldCharType="separate"/>
          </w:r>
          <w:r>
            <w:t>19</w:t>
          </w:r>
          <w:r>
            <w:fldChar w:fldCharType="end"/>
          </w:r>
          <w:r>
            <w:fldChar w:fldCharType="end"/>
          </w:r>
        </w:p>
        <w:p w14:paraId="65E37426">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"_Toc88106043" </w:instrText>
          </w:r>
          <w:r>
            <w:fldChar w:fldCharType="separate"/>
          </w:r>
          <w:r>
            <w:rPr>
              <w:rStyle w:val="18"/>
              <w:b/>
            </w:rPr>
            <w:t>8.6.</w:t>
          </w:r>
          <w:r>
            <w:rPr>
              <w:rFonts w:asciiTheme="minorHAnsi" w:hAnsiTheme="minorHAnsi" w:eastAsiaTheme="minorEastAsia" w:cstheme="minorBidi"/>
              <w:szCs w:val="22"/>
              <w:lang w:val="en-US" w:eastAsia="en-US"/>
            </w:rPr>
            <w:tab/>
          </w:r>
          <w:r>
            <w:rPr>
              <w:rStyle w:val="18"/>
              <w:b/>
            </w:rPr>
            <w:t>Batasan Proyek</w:t>
          </w:r>
          <w:r>
            <w:tab/>
          </w:r>
          <w:r>
            <w:fldChar w:fldCharType="begin"/>
          </w:r>
          <w:r>
            <w:instrText xml:space="preserve"> PAGEREF _Toc88106043 \h </w:instrText>
          </w:r>
          <w:r>
            <w:fldChar w:fldCharType="separate"/>
          </w:r>
          <w:r>
            <w:t>19</w:t>
          </w:r>
          <w:r>
            <w:fldChar w:fldCharType="end"/>
          </w:r>
          <w:r>
            <w:fldChar w:fldCharType="end"/>
          </w:r>
        </w:p>
        <w:p w14:paraId="61EBBEA1">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"_Toc88106044" </w:instrText>
          </w:r>
          <w:r>
            <w:fldChar w:fldCharType="separate"/>
          </w:r>
          <w:r>
            <w:rPr>
              <w:rStyle w:val="18"/>
              <w:b/>
            </w:rPr>
            <w:t>8.7.</w:t>
          </w:r>
          <w:r>
            <w:rPr>
              <w:rFonts w:asciiTheme="minorHAnsi" w:hAnsiTheme="minorHAnsi" w:eastAsiaTheme="minorEastAsia" w:cstheme="minorBidi"/>
              <w:szCs w:val="22"/>
              <w:lang w:val="en-US" w:eastAsia="en-US"/>
            </w:rPr>
            <w:tab/>
          </w:r>
          <w:r>
            <w:rPr>
              <w:rStyle w:val="18"/>
              <w:b/>
            </w:rPr>
            <w:t>Project Milestones</w:t>
          </w:r>
          <w:r>
            <w:tab/>
          </w:r>
          <w:r>
            <w:fldChar w:fldCharType="begin"/>
          </w:r>
          <w:r>
            <w:instrText xml:space="preserve"> PAGEREF _Toc88106044 \h </w:instrText>
          </w:r>
          <w:r>
            <w:fldChar w:fldCharType="separate"/>
          </w:r>
          <w:r>
            <w:t>19</w:t>
          </w:r>
          <w:r>
            <w:fldChar w:fldCharType="end"/>
          </w:r>
          <w:r>
            <w:fldChar w:fldCharType="end"/>
          </w:r>
        </w:p>
        <w:p w14:paraId="2BFD04C0">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"_Toc88106045" </w:instrText>
          </w:r>
          <w:r>
            <w:fldChar w:fldCharType="separate"/>
          </w:r>
          <w:r>
            <w:rPr>
              <w:rStyle w:val="18"/>
              <w:b/>
            </w:rPr>
            <w:t>9.</w:t>
          </w:r>
          <w:r>
            <w:rPr>
              <w:rFonts w:asciiTheme="minorHAnsi" w:hAnsiTheme="minorHAnsi" w:eastAsiaTheme="minorEastAsia" w:cstheme="minorBidi"/>
              <w:szCs w:val="22"/>
              <w:lang w:val="en-US" w:eastAsia="en-US"/>
            </w:rPr>
            <w:tab/>
          </w:r>
          <w:r>
            <w:rPr>
              <w:rStyle w:val="18"/>
              <w:b/>
            </w:rPr>
            <w:t>Cost Benefits Analysis</w:t>
          </w:r>
          <w:r>
            <w:tab/>
          </w:r>
          <w:r>
            <w:fldChar w:fldCharType="begin"/>
          </w:r>
          <w:r>
            <w:instrText xml:space="preserve"> PAGEREF _Toc88106045 \h </w:instrText>
          </w:r>
          <w:r>
            <w:fldChar w:fldCharType="separate"/>
          </w:r>
          <w:r>
            <w:t>20</w:t>
          </w:r>
          <w:r>
            <w:fldChar w:fldCharType="end"/>
          </w:r>
          <w:r>
            <w:fldChar w:fldCharType="end"/>
          </w:r>
        </w:p>
        <w:p w14:paraId="24AC008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"_Toc88106046" </w:instrText>
          </w:r>
          <w:r>
            <w:fldChar w:fldCharType="separate"/>
          </w:r>
          <w:r>
            <w:rPr>
              <w:rStyle w:val="18"/>
              <w:b/>
            </w:rPr>
            <w:t>9.1.</w:t>
          </w:r>
          <w:r>
            <w:rPr>
              <w:rFonts w:asciiTheme="minorHAnsi" w:hAnsiTheme="minorHAnsi" w:eastAsiaTheme="minorEastAsia" w:cstheme="minorBidi"/>
              <w:szCs w:val="22"/>
              <w:lang w:val="en-US" w:eastAsia="en-US"/>
            </w:rPr>
            <w:tab/>
          </w:r>
          <w:r>
            <w:rPr>
              <w:rStyle w:val="18"/>
              <w:b/>
            </w:rPr>
            <w:t>Return of Investment (ROI)</w:t>
          </w:r>
          <w:r>
            <w:tab/>
          </w:r>
          <w:r>
            <w:fldChar w:fldCharType="begin"/>
          </w:r>
          <w:r>
            <w:instrText xml:space="preserve"> PAGEREF _Toc88106046 \h </w:instrText>
          </w:r>
          <w:r>
            <w:fldChar w:fldCharType="separate"/>
          </w:r>
          <w:r>
            <w:t>21</w:t>
          </w:r>
          <w:r>
            <w:fldChar w:fldCharType="end"/>
          </w:r>
          <w:r>
            <w:fldChar w:fldCharType="end"/>
          </w:r>
        </w:p>
        <w:p w14:paraId="759E3A60">
          <w:pPr>
            <w:pStyle w:val="22"/>
            <w:tabs>
              <w:tab w:val="left" w:pos="660"/>
              <w:tab w:val="right" w:pos="9350"/>
            </w:tabs>
            <w:rPr>
              <w:rFonts w:asciiTheme="minorHAnsi" w:hAnsiTheme="minorHAnsi" w:eastAsiaTheme="minorEastAsia" w:cstheme="minorBidi"/>
              <w:szCs w:val="22"/>
              <w:lang w:val="en-US" w:eastAsia="en-US"/>
            </w:rPr>
          </w:pPr>
          <w:r>
            <w:fldChar w:fldCharType="begin"/>
          </w:r>
          <w:r>
            <w:instrText xml:space="preserve"> HYPERLINK \l "_Toc88106047" </w:instrText>
          </w:r>
          <w:r>
            <w:fldChar w:fldCharType="separate"/>
          </w:r>
          <w:r>
            <w:rPr>
              <w:rStyle w:val="18"/>
              <w:b/>
            </w:rPr>
            <w:t>10.</w:t>
          </w:r>
          <w:r>
            <w:rPr>
              <w:rFonts w:asciiTheme="minorHAnsi" w:hAnsiTheme="minorHAnsi" w:eastAsiaTheme="minorEastAsia" w:cstheme="minorBidi"/>
              <w:szCs w:val="22"/>
              <w:lang w:val="en-US" w:eastAsia="en-US"/>
            </w:rPr>
            <w:tab/>
          </w:r>
          <w:r>
            <w:rPr>
              <w:rStyle w:val="18"/>
              <w:b/>
            </w:rPr>
            <w:t>Persetujuan</w:t>
          </w:r>
          <w:r>
            <w:tab/>
          </w:r>
          <w:r>
            <w:fldChar w:fldCharType="begin"/>
          </w:r>
          <w:r>
            <w:instrText xml:space="preserve"> PAGEREF _Toc88106047 \h </w:instrText>
          </w:r>
          <w:r>
            <w:fldChar w:fldCharType="separate"/>
          </w:r>
          <w:r>
            <w:t>21</w:t>
          </w:r>
          <w:r>
            <w:fldChar w:fldCharType="end"/>
          </w:r>
          <w:r>
            <w:fldChar w:fldCharType="end"/>
          </w:r>
        </w:p>
        <w:p w14:paraId="000000A2">
          <w:pPr>
            <w:rPr>
              <w:b/>
            </w:rPr>
          </w:pPr>
          <w:r>
            <w:fldChar w:fldCharType="end"/>
          </w:r>
        </w:p>
      </w:sdtContent>
    </w:sdt>
    <w:p w14:paraId="000000A3"/>
    <w:p w14:paraId="000000A4"/>
    <w:p w14:paraId="000000A5"/>
    <w:p w14:paraId="000000A6"/>
    <w:p w14:paraId="000000A7"/>
    <w:p w14:paraId="000000A8"/>
    <w:p w14:paraId="000000A9"/>
    <w:p w14:paraId="000000AA"/>
    <w:p w14:paraId="000000AB"/>
    <w:p w14:paraId="000000AC"/>
    <w:p w14:paraId="000000AD"/>
    <w:p w14:paraId="000000AE"/>
    <w:p w14:paraId="000000AF"/>
    <w:p w14:paraId="000000B0"/>
    <w:p w14:paraId="000000B1"/>
    <w:p w14:paraId="000000B2"/>
    <w:p w14:paraId="000000B3"/>
    <w:p w14:paraId="000000B4"/>
    <w:p w14:paraId="000000B5"/>
    <w:p w14:paraId="000000B6"/>
    <w:p w14:paraId="000000B7"/>
    <w:p w14:paraId="000000B8"/>
    <w:p w14:paraId="000000B9"/>
    <w:p w14:paraId="000000BA"/>
    <w:p w14:paraId="000000BB"/>
    <w:p w14:paraId="000000BC"/>
    <w:p w14:paraId="000000BD"/>
    <w:p w14:paraId="000000BE"/>
    <w:p w14:paraId="000000BF"/>
    <w:p w14:paraId="000000C0"/>
    <w:p w14:paraId="000000C1"/>
    <w:p w14:paraId="000000C2"/>
    <w:p w14:paraId="000000C3"/>
    <w:p w14:paraId="000000C4"/>
    <w:p w14:paraId="000000C5"/>
    <w:p w14:paraId="000000C6"/>
    <w:p w14:paraId="000000C7"/>
    <w:p w14:paraId="000000C8"/>
    <w:p w14:paraId="000000C9"/>
    <w:p w14:paraId="000000CE"/>
    <w:p w14:paraId="7C97BF79"/>
    <w:p w14:paraId="709C0761"/>
    <w:p w14:paraId="3F91B525"/>
    <w:p w14:paraId="7F2510EF"/>
    <w:p w14:paraId="06A65AAB"/>
    <w:p w14:paraId="000000CF">
      <w:pPr>
        <w:pStyle w:val="2"/>
        <w:numPr>
          <w:ilvl w:val="0"/>
          <w:numId w:val="1"/>
        </w:numPr>
        <w:rPr>
          <w:rFonts w:ascii="Times New Roman" w:hAnsi="Times New Roman" w:eastAsia="Times New Roman" w:cs="Times New Roman"/>
          <w:b/>
          <w:color w:val="000000"/>
        </w:rPr>
      </w:pPr>
      <w:bookmarkStart w:id="1" w:name="_Toc88106016"/>
      <w:r>
        <w:rPr>
          <w:rFonts w:ascii="Times New Roman" w:hAnsi="Times New Roman" w:eastAsia="Times New Roman" w:cs="Times New Roman"/>
          <w:b/>
          <w:color w:val="000000"/>
        </w:rPr>
        <w:t>Ringkasan Eksekutif</w:t>
      </w:r>
      <w:bookmarkEnd w:id="1"/>
    </w:p>
    <w:p w14:paraId="000000D0">
      <w:pPr>
        <w:spacing w:line="276" w:lineRule="auto"/>
        <w:rPr>
          <w:i/>
        </w:rPr>
      </w:pPr>
    </w:p>
    <w:p w14:paraId="0391170C">
      <w:pPr>
        <w:spacing w:line="276" w:lineRule="auto"/>
        <w:ind w:left="360"/>
        <w:jc w:val="both"/>
        <w:rPr>
          <w:rFonts w:hint="default"/>
          <w:i/>
          <w:lang w:val="en-US"/>
        </w:rPr>
      </w:pPr>
      <w:r>
        <w:rPr>
          <w:rFonts w:hint="default"/>
          <w:i/>
          <w:lang w:val="en-US"/>
        </w:rPr>
        <w:t>Direktorat Rencana dan Penggunaan Kawasan Hutan dan Pembentukan Wilayah Pengelolaan Hutan memiliki tugas pokok untuk melaksanakan penatausahaan Penerimaan Negara Bukan Pajak Penggunaan Kawasan Hutan (PNBP-PKH). Dalam melaksanakan tugas tersebut, Kelompok Kerja Penatausahaan PNBP-PKH memiliki alat bantu berupa aplikasi PNBP-PKH. Proses bisnis penatausahaan PNBP-PKH dan teknologi informasi teknologi semakin berkembang sehingga diperlukan adanya pengembangan kapasitas dan kualitas aplikasi PNBP-PKH berupa penambahan atau modifikasi dari modul yang telah tersedia pada aplikasi PNBP-PKH. Sehingga permintaan terkait penambahan atau modifikasi modul sering terjadi.</w:t>
      </w:r>
    </w:p>
    <w:p w14:paraId="7AEEB922">
      <w:pPr>
        <w:spacing w:line="276" w:lineRule="auto"/>
        <w:ind w:left="360"/>
        <w:jc w:val="both"/>
        <w:rPr>
          <w:rFonts w:hint="default"/>
          <w:i/>
          <w:lang w:val="en-US"/>
        </w:rPr>
      </w:pPr>
      <w:r>
        <w:rPr>
          <w:rFonts w:hint="default"/>
          <w:i/>
          <w:lang w:val="en-US"/>
        </w:rPr>
        <w:t>Kondisi saat ini, permintaan terkait penambahan atau modifikasi modul tidak sistematis, tanpa validasi pimpinan baik proses bisnis atau legalitas pelaksanaan pengembangan dan masukan atau luaran tidak terdokumentasi dengan baik. Sehingga informasi terkait dengan daftar modul yang tersedia beserta metadata modul tersebut, daftar permintaan pengembangan modul beserta metadata permintaan tersebut, status proses pelaksanaan pengembangan modul, frekuensi penggunaan setiap modul yang telah terbit dan permintaan dokumentasi teknis pengembangan atau pelaksanaan tidak dapat dilakukan dengan mudah dan melalui metode manual setiap kebutuhan.</w:t>
      </w:r>
    </w:p>
    <w:p w14:paraId="5BD1BDB3">
      <w:pPr>
        <w:spacing w:line="276" w:lineRule="auto"/>
        <w:ind w:left="360"/>
        <w:jc w:val="both"/>
        <w:rPr>
          <w:rFonts w:hint="default"/>
          <w:i/>
          <w:lang w:val="en-US"/>
        </w:rPr>
      </w:pPr>
      <w:r>
        <w:rPr>
          <w:rFonts w:hint="default"/>
          <w:i/>
          <w:lang w:val="en-US"/>
        </w:rPr>
        <w:t>Sebagaimana hal tersebut di atas, maka dibutuhkan sebuah media untuk mengelola permintaan terkait pengembangan aplikasi PNBP-PKH serta memudahkan dalam melakukan monitoring dan evaluasi terhadap proses dan hasil kegiatan pengembangan aplikasi  dengan menggunakan sumber daya yang tersedia. Solusi untuk mengakomodir kebutuhan tersebut dengan mengembangkan sebuah modul khusus untuk manajemen pengembangan aplikasi PNBP-PKH sehingga memudahkan tim Kelompok Kerja Penatausahaan PNBP-PKH dalam mengembangkan dan memaksimalkan kualitas modul yang tersedia aplikasi PNBP-PKH.</w:t>
      </w:r>
    </w:p>
    <w:p w14:paraId="79283964">
      <w:pPr>
        <w:spacing w:line="276" w:lineRule="auto"/>
        <w:ind w:left="360"/>
        <w:jc w:val="both"/>
        <w:rPr>
          <w:rFonts w:hint="default"/>
          <w:i/>
          <w:lang w:val="en-US"/>
        </w:rPr>
      </w:pPr>
      <w:r>
        <w:rPr>
          <w:rFonts w:hint="default"/>
          <w:i/>
          <w:lang w:val="en-US"/>
        </w:rPr>
        <w:t>Risiko yang terjadi pada</w:t>
      </w:r>
    </w:p>
    <w:p w14:paraId="000000D1">
      <w:pPr>
        <w:spacing w:line="276" w:lineRule="auto"/>
        <w:ind w:left="360"/>
        <w:rPr>
          <w:i/>
        </w:rPr>
      </w:pPr>
      <w:commentRangeStart w:id="4"/>
      <w:r>
        <w:rPr>
          <w:i/>
        </w:rPr>
        <w:t>Kasus bisnis ini menguraikan bagaimana sistem manajemen kegiatan rapat akan mengatasi masalah bisnis saat ini, manfaat dari proyek, dan rekomendasi dan justifikasi proyek. Kasus bisnis juga membahas tujuan proyek yang terperinci, ukuran kinerja, asumsi, kendala, dan opsi alternatif.</w:t>
      </w:r>
      <w:commentRangeEnd w:id="4"/>
      <w:r>
        <w:rPr>
          <w:rStyle w:val="12"/>
        </w:rPr>
        <w:commentReference w:id="4"/>
      </w:r>
    </w:p>
    <w:p w14:paraId="000000D2">
      <w:pPr>
        <w:pStyle w:val="2"/>
        <w:numPr>
          <w:ilvl w:val="0"/>
          <w:numId w:val="1"/>
        </w:numPr>
        <w:rPr>
          <w:rFonts w:ascii="Times New Roman" w:hAnsi="Times New Roman" w:eastAsia="Times New Roman" w:cs="Times New Roman"/>
          <w:b/>
          <w:color w:val="000000"/>
        </w:rPr>
      </w:pPr>
      <w:bookmarkStart w:id="2" w:name="_Toc88106017"/>
      <w:r>
        <w:rPr>
          <w:rFonts w:ascii="Times New Roman" w:hAnsi="Times New Roman" w:eastAsia="Times New Roman" w:cs="Times New Roman"/>
          <w:b/>
          <w:color w:val="000000"/>
        </w:rPr>
        <w:t>Konteks Bisnis</w:t>
      </w:r>
      <w:bookmarkEnd w:id="2"/>
    </w:p>
    <w:p w14:paraId="000000D3"/>
    <w:p w14:paraId="324CE6E7">
      <w:pPr>
        <w:pStyle w:val="3"/>
        <w:numPr>
          <w:ilvl w:val="1"/>
          <w:numId w:val="1"/>
        </w:numPr>
        <w:rPr>
          <w:rFonts w:hint="default"/>
          <w:lang w:val="en-US"/>
        </w:rPr>
      </w:pPr>
      <w:bookmarkStart w:id="3" w:name="_Toc88106018"/>
      <w:r>
        <w:rPr>
          <w:b/>
          <w:color w:val="000000"/>
        </w:rPr>
        <w:t>Kebutuhan Bisnis dan Hasil yang Diinginkan</w:t>
      </w:r>
      <w:bookmarkEnd w:id="3"/>
    </w:p>
    <w:p w14:paraId="000000D8">
      <w:pPr>
        <w:ind w:left="426"/>
      </w:pPr>
      <w:commentRangeStart w:id="5"/>
      <w:r>
        <w:rPr>
          <w:i/>
        </w:rPr>
        <w:t>{Lengkapi bagian berikut untuk mengidentifikasi kebutuhan (masalah atau peluang) yang dihadapi organisasi sponsor dan hasil bisnis yang diinginkan.}</w:t>
      </w:r>
      <w:commentRangeEnd w:id="5"/>
      <w:r>
        <w:rPr>
          <w:rStyle w:val="12"/>
        </w:rPr>
        <w:commentReference w:id="5"/>
      </w:r>
    </w:p>
    <w:p w14:paraId="000000D9">
      <w:pPr>
        <w:pStyle w:val="4"/>
        <w:numPr>
          <w:ilvl w:val="2"/>
          <w:numId w:val="1"/>
        </w:numPr>
        <w:rPr>
          <w:b/>
          <w:color w:val="000000"/>
        </w:rPr>
      </w:pPr>
      <w:bookmarkStart w:id="4" w:name="_Toc88106019"/>
      <w:r>
        <w:rPr>
          <w:b/>
          <w:color w:val="000000"/>
        </w:rPr>
        <w:t>Tinjauan Organisasi</w:t>
      </w:r>
      <w:bookmarkEnd w:id="4"/>
    </w:p>
    <w:p w14:paraId="6EB7A8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afterLines="50" w:line="240" w:lineRule="auto"/>
        <w:ind w:left="720"/>
        <w:jc w:val="both"/>
        <w:textAlignment w:val="auto"/>
        <w:rPr>
          <w:rFonts w:hint="default"/>
          <w:lang w:val="en-US"/>
        </w:rPr>
      </w:pPr>
      <w:r>
        <w:rPr>
          <w:rFonts w:hint="default"/>
          <w:lang w:val="en-US"/>
        </w:rPr>
        <w:t>V</w:t>
      </w:r>
      <w:r>
        <w:rPr>
          <w:rFonts w:hint="default"/>
        </w:rPr>
        <w:t>isi Kementerian Lingkungan Hidup dan Kehutanan yaitu Terwujudnya</w:t>
      </w:r>
      <w:r>
        <w:rPr>
          <w:rFonts w:hint="default"/>
          <w:lang w:val="en-US"/>
        </w:rPr>
        <w:t xml:space="preserve"> </w:t>
      </w:r>
      <w:r>
        <w:rPr>
          <w:rFonts w:hint="default"/>
        </w:rPr>
        <w:t>Keberlanjutan Sumber Daya Hutan dan Lingkungan Hidup untuk Kesejahteraan</w:t>
      </w:r>
      <w:r>
        <w:rPr>
          <w:rFonts w:hint="default"/>
          <w:lang w:val="en-US"/>
        </w:rPr>
        <w:t xml:space="preserve"> </w:t>
      </w:r>
      <w:r>
        <w:rPr>
          <w:rFonts w:hint="default"/>
        </w:rPr>
        <w:t>Masyarakat dalam mendukung Terwujudnya Indonesia Maju yang Berdaulat,</w:t>
      </w:r>
      <w:r>
        <w:rPr>
          <w:rFonts w:hint="default"/>
          <w:lang w:val="en-US"/>
        </w:rPr>
        <w:t xml:space="preserve"> </w:t>
      </w:r>
      <w:r>
        <w:rPr>
          <w:rFonts w:hint="default"/>
        </w:rPr>
        <w:t>Mandiri dan Berkepribadian Berlandaskan Gotong Royong</w:t>
      </w:r>
      <w:r>
        <w:rPr>
          <w:rFonts w:hint="default"/>
          <w:lang w:val="en-US"/>
        </w:rPr>
        <w:t>.</w:t>
      </w:r>
    </w:p>
    <w:p w14:paraId="4C361E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720"/>
        <w:jc w:val="both"/>
        <w:textAlignment w:val="auto"/>
        <w:rPr>
          <w:rFonts w:hint="default"/>
          <w:lang w:val="en-US"/>
        </w:rPr>
      </w:pPr>
      <w:r>
        <w:rPr>
          <w:rFonts w:hint="default"/>
          <w:lang w:val="en-US"/>
        </w:rPr>
        <w:t>Berdasarkan visi KLHK maka dapat dirumuskan misi KLHK sebagai berikut:</w:t>
      </w:r>
    </w:p>
    <w:p w14:paraId="20158AB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line="240" w:lineRule="auto"/>
        <w:ind w:left="1200" w:leftChars="0" w:hanging="425" w:firstLineChars="0"/>
        <w:jc w:val="both"/>
        <w:textAlignment w:val="auto"/>
        <w:rPr>
          <w:rFonts w:hint="default"/>
          <w:lang w:val="en-US"/>
        </w:rPr>
      </w:pPr>
      <w:r>
        <w:rPr>
          <w:rFonts w:hint="default"/>
          <w:lang w:val="en-US"/>
        </w:rPr>
        <w:t>Mewujudkan hutan yang lestari dan lingkungan yang berkualitas,</w:t>
      </w:r>
    </w:p>
    <w:p w14:paraId="35D7EF8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line="240" w:lineRule="auto"/>
        <w:ind w:left="1200" w:leftChars="0" w:hanging="425" w:firstLineChars="0"/>
        <w:jc w:val="both"/>
        <w:textAlignment w:val="auto"/>
        <w:rPr>
          <w:rFonts w:hint="default"/>
          <w:lang w:val="en-US"/>
        </w:rPr>
      </w:pPr>
      <w:r>
        <w:rPr>
          <w:rFonts w:hint="default"/>
          <w:lang w:val="en-US"/>
        </w:rPr>
        <w:t>Mengoptimalkan manfaat ekonomisumber daya hutan dan lingkungan secara berkeadilan dan berkelanjutan,</w:t>
      </w:r>
    </w:p>
    <w:p w14:paraId="1FE8133E">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lang w:val="en-US"/>
        </w:rPr>
      </w:pPr>
      <w:r>
        <w:rPr>
          <w:rFonts w:hint="default"/>
          <w:lang w:val="en-US"/>
        </w:rPr>
        <w:t>Mewujudkan keberdayaan masyarakat dalam akses kelola hutan baik laki-laki maupun perempuan secara adil dan setara, dan</w:t>
      </w:r>
    </w:p>
    <w:p w14:paraId="2A96A647">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lang w:val="en-US"/>
        </w:rPr>
      </w:pPr>
      <w:r>
        <w:rPr>
          <w:rFonts w:hint="default"/>
          <w:lang w:val="en-US"/>
        </w:rPr>
        <w:t>Mewujudkan tata kelola pemerintahan yang baik.</w:t>
      </w:r>
    </w:p>
    <w:p w14:paraId="77DFAB99">
      <w:pPr>
        <w:pBdr>
          <w:top w:val="none" w:color="auto" w:sz="0" w:space="0"/>
          <w:left w:val="none" w:color="auto" w:sz="0" w:space="0"/>
          <w:bottom w:val="none" w:color="auto" w:sz="0" w:space="0"/>
          <w:right w:val="none" w:color="auto" w:sz="0" w:space="0"/>
          <w:between w:val="none" w:color="auto" w:sz="0" w:space="0"/>
        </w:pBdr>
        <w:spacing w:line="240" w:lineRule="auto"/>
        <w:ind w:left="720"/>
        <w:jc w:val="both"/>
      </w:pPr>
      <w:r>
        <w:rPr>
          <w:rFonts w:hint="default"/>
        </w:rPr>
        <w:t>Tujuan merupakan penjabaran Visi dan Misi KLHK, yang akan dicapai secara</w:t>
      </w:r>
      <w:r>
        <w:rPr>
          <w:rFonts w:hint="default"/>
          <w:lang w:val="en-US"/>
        </w:rPr>
        <w:t xml:space="preserve"> </w:t>
      </w:r>
      <w:r>
        <w:rPr>
          <w:rFonts w:hint="default"/>
        </w:rPr>
        <w:t>umum dan selanjutnya dirinci kedalam sasaran strategis KLHK. Adapun rumusan</w:t>
      </w:r>
      <w:r>
        <w:rPr>
          <w:rFonts w:hint="default"/>
          <w:lang w:val="en-US"/>
        </w:rPr>
        <w:t xml:space="preserve"> </w:t>
      </w:r>
      <w:r>
        <w:rPr>
          <w:rFonts w:hint="default"/>
        </w:rPr>
        <w:t>tujuan KLHK yaitu:</w:t>
      </w:r>
    </w:p>
    <w:p w14:paraId="0FB57AB7">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rPr>
      </w:pPr>
      <w:r>
        <w:rPr>
          <w:rFonts w:hint="default"/>
        </w:rPr>
        <w:t>Meningkatkan kualitas lingkungan hidup dan kehutanan serta ketahanan</w:t>
      </w:r>
      <w:r>
        <w:rPr>
          <w:rFonts w:hint="default"/>
          <w:lang w:val="en-US"/>
        </w:rPr>
        <w:t xml:space="preserve"> </w:t>
      </w:r>
      <w:r>
        <w:rPr>
          <w:rFonts w:hint="default"/>
        </w:rPr>
        <w:t>terhadap perubahan iklim,</w:t>
      </w:r>
    </w:p>
    <w:p w14:paraId="07CE7B5A">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rPr>
      </w:pPr>
      <w:r>
        <w:rPr>
          <w:rFonts w:hint="default"/>
        </w:rPr>
        <w:t>Meningkatkan pemanfaatan potensi ekonomi dari sumber daya hutan da</w:t>
      </w:r>
      <w:r>
        <w:rPr>
          <w:rFonts w:hint="default"/>
          <w:lang w:val="en-US"/>
        </w:rPr>
        <w:t xml:space="preserve">n </w:t>
      </w:r>
      <w:r>
        <w:rPr>
          <w:rFonts w:hint="default"/>
        </w:rPr>
        <w:t>lingkungan hidup,</w:t>
      </w:r>
    </w:p>
    <w:p w14:paraId="058610E5">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pPr>
      <w:r>
        <w:rPr>
          <w:rFonts w:hint="default"/>
        </w:rPr>
        <w:t>Meningkatkan akses kelola hutan bagi masyarakat baik laki-laki maupun</w:t>
      </w:r>
      <w:r>
        <w:rPr>
          <w:rFonts w:hint="default"/>
          <w:lang w:val="en-US"/>
        </w:rPr>
        <w:t xml:space="preserve"> </w:t>
      </w:r>
      <w:r>
        <w:rPr>
          <w:rFonts w:hint="default"/>
        </w:rPr>
        <w:t>perempuan secara adil dan setara dengan tetap menjaga keberadaan dan</w:t>
      </w:r>
      <w:r>
        <w:rPr>
          <w:rFonts w:hint="default"/>
          <w:lang w:val="en-US"/>
        </w:rPr>
        <w:t xml:space="preserve"> </w:t>
      </w:r>
      <w:r>
        <w:rPr>
          <w:rFonts w:hint="default"/>
        </w:rPr>
        <w:t>kelestarian fungsi hutan,</w:t>
      </w:r>
    </w:p>
    <w:p w14:paraId="1C3D96F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afterLines="50" w:line="240" w:lineRule="auto"/>
        <w:ind w:left="1200" w:leftChars="0" w:hanging="425" w:firstLineChars="0"/>
        <w:jc w:val="both"/>
        <w:textAlignment w:val="auto"/>
      </w:pPr>
      <w:r>
        <w:rPr>
          <w:rFonts w:hint="default"/>
        </w:rPr>
        <w:t>Meningkatkan tata kelola, inovasi dan daya saing bidang lingkungan hidup</w:t>
      </w:r>
      <w:r>
        <w:rPr>
          <w:rFonts w:hint="default"/>
          <w:lang w:val="en-US"/>
        </w:rPr>
        <w:t xml:space="preserve"> </w:t>
      </w:r>
      <w:r>
        <w:rPr>
          <w:rFonts w:hint="default"/>
        </w:rPr>
        <w:t>dan kehutanan</w:t>
      </w:r>
      <w:r>
        <w:rPr>
          <w:rFonts w:hint="default"/>
          <w:lang w:val="en-US"/>
        </w:rPr>
        <w:t>.</w:t>
      </w:r>
    </w:p>
    <w:p w14:paraId="2F602AB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afterLines="50" w:line="240" w:lineRule="auto"/>
        <w:ind w:left="775" w:leftChars="0"/>
        <w:jc w:val="both"/>
        <w:textAlignment w:val="auto"/>
        <w:rPr>
          <w:rFonts w:hint="default"/>
        </w:rPr>
      </w:pPr>
      <w:r>
        <w:rPr>
          <w:rFonts w:hint="default"/>
          <w:lang w:val="en-US"/>
        </w:rPr>
        <w:t xml:space="preserve">Sesuai dengan Peraturan Menteri Lingkungan Hidup dan Kehutanan Nomor 15 Tahun 2021 Pasal 104 menyatakan bahwa </w:t>
      </w:r>
      <w:r>
        <w:rPr>
          <w:rFonts w:hint="default"/>
        </w:rPr>
        <w:t>Subdirektorat Pengendalian Penggunaan Kawasan Hutan mempunyai</w:t>
      </w:r>
      <w:r>
        <w:rPr>
          <w:rFonts w:hint="default"/>
          <w:lang w:val="en-US"/>
        </w:rPr>
        <w:t xml:space="preserve"> </w:t>
      </w:r>
      <w:r>
        <w:rPr>
          <w:rFonts w:hint="default"/>
        </w:rPr>
        <w:t>tugas melaksanakan penyiapan perumusan dan pelaksanaan</w:t>
      </w:r>
      <w:r>
        <w:rPr>
          <w:rFonts w:hint="default"/>
          <w:lang w:val="en-US"/>
        </w:rPr>
        <w:t xml:space="preserve"> </w:t>
      </w:r>
      <w:r>
        <w:rPr>
          <w:rFonts w:hint="default"/>
        </w:rPr>
        <w:t>kebijakan, penyusunan norma, standar, prosedur dan</w:t>
      </w:r>
      <w:r>
        <w:rPr>
          <w:rFonts w:hint="default"/>
          <w:lang w:val="en-US"/>
        </w:rPr>
        <w:t xml:space="preserve"> </w:t>
      </w:r>
      <w:r>
        <w:rPr>
          <w:rFonts w:hint="default"/>
        </w:rPr>
        <w:t>kriteria, bimbingan teknis dan supervisi, evaluasi dan</w:t>
      </w:r>
      <w:r>
        <w:rPr>
          <w:rFonts w:hint="default"/>
          <w:lang w:val="en-US"/>
        </w:rPr>
        <w:t xml:space="preserve"> </w:t>
      </w:r>
      <w:r>
        <w:rPr>
          <w:rFonts w:hint="default"/>
        </w:rPr>
        <w:t>pelaporan di bidang pengendalian penggunaan kawasan</w:t>
      </w:r>
      <w:r>
        <w:rPr>
          <w:rFonts w:hint="default"/>
          <w:lang w:val="en-US"/>
        </w:rPr>
        <w:t xml:space="preserve"> </w:t>
      </w:r>
      <w:r>
        <w:rPr>
          <w:rFonts w:hint="default"/>
        </w:rPr>
        <w:t>hutan untuk kepentingan pembangunan di luar kegiatan</w:t>
      </w:r>
      <w:r>
        <w:rPr>
          <w:rFonts w:hint="default"/>
          <w:lang w:val="en-US"/>
        </w:rPr>
        <w:t xml:space="preserve"> </w:t>
      </w:r>
      <w:r>
        <w:rPr>
          <w:rFonts w:hint="default"/>
        </w:rPr>
        <w:t>kehutanan dan pengelolaan penerimaan negara bukan pajak</w:t>
      </w:r>
      <w:r>
        <w:rPr>
          <w:rFonts w:hint="default"/>
          <w:lang w:val="en-US"/>
        </w:rPr>
        <w:t xml:space="preserve"> </w:t>
      </w:r>
      <w:r>
        <w:rPr>
          <w:rFonts w:hint="default"/>
        </w:rPr>
        <w:t>atas penggunaan kawasan hutan.</w:t>
      </w:r>
    </w:p>
    <w:p w14:paraId="7300175A">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75" w:leftChars="0"/>
        <w:jc w:val="both"/>
        <w:rPr>
          <w:rFonts w:hint="default"/>
          <w:lang w:val="en-US"/>
        </w:rPr>
      </w:pPr>
      <w:r>
        <w:rPr>
          <w:rFonts w:hint="default"/>
          <w:lang w:val="en-US"/>
        </w:rPr>
        <w:t xml:space="preserve">Tugas terkait </w:t>
      </w:r>
      <w:r>
        <w:rPr>
          <w:rFonts w:hint="default"/>
        </w:rPr>
        <w:t>pengelolaan penerimaan negara bukan pajak</w:t>
      </w:r>
      <w:r>
        <w:rPr>
          <w:rFonts w:hint="default"/>
          <w:lang w:val="en-US"/>
        </w:rPr>
        <w:t xml:space="preserve"> </w:t>
      </w:r>
      <w:r>
        <w:rPr>
          <w:rFonts w:hint="default"/>
        </w:rPr>
        <w:t>atas penggunaan kawasan hutan</w:t>
      </w:r>
      <w:r>
        <w:rPr>
          <w:rFonts w:hint="default"/>
          <w:lang w:val="en-US"/>
        </w:rPr>
        <w:t xml:space="preserve"> (PNBP-PKH) dijalankan oleh Kelompok Kerja (Pokja) Penatausahaan PNBP-PKH dengan susunan organisasi terdiri dari:</w:t>
      </w:r>
    </w:p>
    <w:p w14:paraId="68EC0C93">
      <w:pPr>
        <w:numPr>
          <w:ilvl w:val="0"/>
          <w:numId w:val="4"/>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185" w:leftChars="0" w:hanging="385" w:firstLineChars="0"/>
        <w:jc w:val="both"/>
        <w:rPr>
          <w:rFonts w:hint="default"/>
          <w:lang w:val="en-US"/>
        </w:rPr>
      </w:pPr>
      <w:r>
        <w:rPr>
          <w:rFonts w:hint="default"/>
          <w:lang w:val="en-US"/>
        </w:rPr>
        <w:t>Koordinator Kelompok Kerja (Kapokja)</w:t>
      </w:r>
    </w:p>
    <w:p w14:paraId="690784B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afterLines="50" w:line="240" w:lineRule="auto"/>
        <w:ind w:left="1185" w:leftChars="0" w:hanging="385" w:firstLineChars="0"/>
        <w:jc w:val="both"/>
        <w:textAlignment w:val="auto"/>
        <w:rPr>
          <w:rFonts w:hint="default"/>
          <w:lang w:val="en-US"/>
        </w:rPr>
      </w:pPr>
      <w:r>
        <w:rPr>
          <w:rFonts w:hint="default"/>
          <w:lang w:val="en-US"/>
        </w:rPr>
        <w:t>Staf</w:t>
      </w:r>
    </w:p>
    <w:p w14:paraId="0EADBE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afterLines="50"/>
        <w:ind w:left="720"/>
        <w:jc w:val="both"/>
        <w:textAlignment w:val="auto"/>
      </w:pPr>
      <w:r>
        <w:rPr>
          <w:rFonts w:hint="default"/>
          <w:lang w:val="en-US"/>
        </w:rPr>
        <w:t>Dalam rangka mencapai tujuan KLHK untuk m</w:t>
      </w:r>
      <w:r>
        <w:rPr>
          <w:rFonts w:hint="default"/>
        </w:rPr>
        <w:t>eningkatkan tata kelola, inovasi dan daya saing bidang lingkungan hidup</w:t>
      </w:r>
      <w:r>
        <w:rPr>
          <w:rFonts w:hint="default"/>
          <w:lang w:val="en-US"/>
        </w:rPr>
        <w:t xml:space="preserve"> </w:t>
      </w:r>
      <w:r>
        <w:rPr>
          <w:rFonts w:hint="default"/>
        </w:rPr>
        <w:t>dan kehutanan</w:t>
      </w:r>
      <w:r>
        <w:rPr>
          <w:rFonts w:hint="default"/>
          <w:lang w:val="en-US"/>
        </w:rPr>
        <w:t>, Pokja Penatausahaan PNBP-PKH mengembangkan aplikasi PNBP-PKH untuk menjalankan tugas dan pokok pengelolaan PNBP-PKH, meningkatkan kualitas pelayanan dan efisiensi kegiatan operasional. Dengan demikian, maka pengembangan aplikasi PNBP-PKH tetap dilakukan secara berkala sehingga kualitas pelayanan dan efisiensi kegiatan operasional tetap meningkat.</w:t>
      </w:r>
    </w:p>
    <w:p w14:paraId="000000F4">
      <w:pPr>
        <w:pBdr>
          <w:top w:val="none" w:color="auto" w:sz="0" w:space="0"/>
          <w:left w:val="none" w:color="auto" w:sz="0" w:space="0"/>
          <w:bottom w:val="none" w:color="auto" w:sz="0" w:space="0"/>
          <w:right w:val="none" w:color="auto" w:sz="0" w:space="0"/>
          <w:between w:val="none" w:color="auto" w:sz="0" w:space="0"/>
        </w:pBdr>
        <w:ind w:left="720"/>
      </w:pPr>
    </w:p>
    <w:p w14:paraId="000000F5">
      <w:pPr>
        <w:rPr>
          <w:i/>
        </w:rPr>
      </w:pPr>
    </w:p>
    <w:p w14:paraId="000000F6">
      <w:pPr>
        <w:pStyle w:val="4"/>
        <w:numPr>
          <w:ilvl w:val="2"/>
          <w:numId w:val="1"/>
        </w:numPr>
        <w:rPr>
          <w:b/>
          <w:color w:val="000000"/>
        </w:rPr>
      </w:pPr>
      <w:commentRangeStart w:id="6"/>
      <w:bookmarkStart w:id="5" w:name="_Toc88106020"/>
      <w:r>
        <w:rPr>
          <w:b/>
          <w:color w:val="000000"/>
        </w:rPr>
        <w:t>Masalah dan/atau Peluang Bisnis</w:t>
      </w:r>
      <w:commentRangeEnd w:id="6"/>
      <w:r>
        <w:rPr>
          <w:rStyle w:val="12"/>
          <w:rFonts w:ascii="Times New Roman" w:hAnsi="Times New Roman" w:eastAsia="Times New Roman" w:cs="Times New Roman"/>
          <w:color w:val="auto"/>
        </w:rPr>
        <w:commentReference w:id="6"/>
      </w:r>
      <w:bookmarkEnd w:id="5"/>
    </w:p>
    <w:p w14:paraId="000000F7">
      <w:pPr>
        <w:spacing w:line="276" w:lineRule="auto"/>
      </w:pPr>
    </w:p>
    <w:p w14:paraId="000000F8">
      <w:pPr>
        <w:spacing w:line="276" w:lineRule="auto"/>
        <w:rPr>
          <w:b/>
        </w:rPr>
      </w:pPr>
      <w:r>
        <w:tab/>
      </w:r>
      <w:r>
        <w:rPr>
          <w:b/>
        </w:rPr>
        <w:t>Masalah</w:t>
      </w:r>
    </w:p>
    <w:p w14:paraId="7E024AFC">
      <w:pPr>
        <w:ind w:left="720"/>
        <w:jc w:val="both"/>
        <w:rPr>
          <w:rFonts w:hint="default"/>
          <w:lang w:val="en-US"/>
        </w:rPr>
      </w:pPr>
      <w:r>
        <w:rPr>
          <w:rFonts w:hint="default"/>
          <w:lang w:val="en-US"/>
        </w:rPr>
        <w:t>Terdapat beberapa masalah terkait pengelolaan pengembangan aplikasi PNBP-PKH dengan rincian sebagai berikut:</w:t>
      </w:r>
    </w:p>
    <w:p w14:paraId="000000F9">
      <w:pPr>
        <w:numPr>
          <w:ilvl w:val="0"/>
          <w:numId w:val="5"/>
        </w:numPr>
        <w:tabs>
          <w:tab w:val="clear" w:pos="425"/>
        </w:tabs>
        <w:ind w:left="1200" w:leftChars="0" w:hanging="425" w:firstLineChars="0"/>
        <w:jc w:val="both"/>
      </w:pPr>
      <w:r>
        <w:rPr>
          <w:rFonts w:hint="default"/>
          <w:lang w:val="en-US"/>
        </w:rPr>
        <w:t>Permohonan penambahan atau modifikasi modul pada aplikasi PNBP-PKH tidak sistematis, tidak terorganisir dan transparan sehingga menyulitkan ketika melakukan pemantauan proses pengembangan aplikasi PNBP-PKH.</w:t>
      </w:r>
    </w:p>
    <w:p w14:paraId="201B110B">
      <w:pPr>
        <w:numPr>
          <w:ilvl w:val="0"/>
          <w:numId w:val="5"/>
        </w:numPr>
        <w:tabs>
          <w:tab w:val="clear" w:pos="425"/>
        </w:tabs>
        <w:ind w:left="1200" w:leftChars="0" w:hanging="425" w:firstLineChars="0"/>
        <w:jc w:val="both"/>
      </w:pPr>
      <w:r>
        <w:rPr>
          <w:rFonts w:hint="default"/>
          <w:lang w:val="en-US"/>
        </w:rPr>
        <w:t>Pengembang aplikasi mengalami kesulitan dalam menentukan permintaan modul yang perlu dikerjakan terlebih dahulu dikarenakan tidak tersedia disposisi dari Kapokja terkait permintaan tersebut.</w:t>
      </w:r>
    </w:p>
    <w:p w14:paraId="1D026BA7">
      <w:pPr>
        <w:numPr>
          <w:ilvl w:val="0"/>
          <w:numId w:val="5"/>
        </w:numPr>
        <w:tabs>
          <w:tab w:val="clear" w:pos="425"/>
        </w:tabs>
        <w:ind w:left="1200" w:leftChars="0" w:hanging="425" w:firstLineChars="0"/>
        <w:jc w:val="both"/>
      </w:pPr>
      <w:r>
        <w:rPr>
          <w:rFonts w:hint="default"/>
          <w:lang w:val="en-US"/>
        </w:rPr>
        <w:t>Pengembang aplikasi mengalami kendala dalam memahami proses bisnis atas modul yang dibutuhkan pemohon sehingga membutuhkan waktu untuk berdiskusi lebih lanjut kepada pemohon sebelum mengerjakan permohonan tersebut.</w:t>
      </w:r>
    </w:p>
    <w:p w14:paraId="54938E62">
      <w:pPr>
        <w:numPr>
          <w:ilvl w:val="0"/>
          <w:numId w:val="5"/>
        </w:numPr>
        <w:tabs>
          <w:tab w:val="clear" w:pos="425"/>
        </w:tabs>
        <w:ind w:left="1200" w:leftChars="0" w:hanging="425" w:firstLineChars="0"/>
        <w:jc w:val="both"/>
      </w:pPr>
      <w:r>
        <w:rPr>
          <w:rFonts w:hint="default"/>
          <w:lang w:val="en-US"/>
        </w:rPr>
        <w:t>Tim Pokja Penatausahaan PNBP-PKH mengalami kesulitan untuk mendapatkan informasi terkait modul yang sudah berjalan, dalam proses pengembangan atau masih dalam tahap perencanaan beserta metadata dari modul tersebut</w:t>
      </w:r>
    </w:p>
    <w:p w14:paraId="000000FA">
      <w:pPr>
        <w:ind w:left="720"/>
        <w:jc w:val="both"/>
      </w:pPr>
    </w:p>
    <w:p w14:paraId="000000FB">
      <w:pPr>
        <w:ind w:left="720"/>
        <w:jc w:val="both"/>
        <w:rPr>
          <w:b/>
        </w:rPr>
      </w:pPr>
      <w:r>
        <w:rPr>
          <w:b/>
        </w:rPr>
        <w:t>Harapan</w:t>
      </w:r>
    </w:p>
    <w:p w14:paraId="000000FD">
      <w:pPr>
        <w:ind w:left="720"/>
        <w:jc w:val="both"/>
      </w:pPr>
      <w:r>
        <w:rPr>
          <w:rFonts w:hint="default"/>
          <w:lang w:val="en-US"/>
        </w:rPr>
        <w:t>Dalam rangka menindaklanjuti permasalahan dimaksud</w:t>
      </w:r>
      <w:r>
        <w:t xml:space="preserve">, maka diharapkan </w:t>
      </w:r>
      <w:r>
        <w:rPr>
          <w:rFonts w:hint="default"/>
          <w:lang w:val="en-US"/>
        </w:rPr>
        <w:t>dengan tersedianya modul manajemen pengembangan aplikasi PNBP-PKH dengan rincian</w:t>
      </w:r>
      <w:r>
        <w:t xml:space="preserve"> sebagai berikut :</w:t>
      </w:r>
    </w:p>
    <w:p w14:paraId="000000FE">
      <w:pPr>
        <w:numPr>
          <w:ilvl w:val="0"/>
          <w:numId w:val="6"/>
        </w:numPr>
        <w:ind w:left="1080"/>
        <w:jc w:val="both"/>
      </w:pPr>
      <w:r>
        <w:rPr>
          <w:rFonts w:hint="default"/>
          <w:lang w:val="en-US"/>
        </w:rPr>
        <w:t>Proses permohonan penambahan atau modifikasi modul pada aplikasi PNBP-PKH sistematis,  terorganisir dan transparan sehingga memudahkan pemantauan proses pengembangan aplikasi PNBP-PKH.</w:t>
      </w:r>
    </w:p>
    <w:p w14:paraId="000000FF">
      <w:pPr>
        <w:numPr>
          <w:ilvl w:val="0"/>
          <w:numId w:val="6"/>
        </w:numPr>
        <w:ind w:left="1080"/>
        <w:jc w:val="both"/>
      </w:pPr>
      <w:r>
        <w:rPr>
          <w:rFonts w:hint="default"/>
          <w:lang w:val="en-US"/>
        </w:rPr>
        <w:t>Memudahkan pengembang untuk menentukan permintaan yang dapat dikerjakan terlebih dahulu</w:t>
      </w:r>
      <w:r>
        <w:t>.</w:t>
      </w:r>
    </w:p>
    <w:p w14:paraId="7EBC3B60">
      <w:pPr>
        <w:numPr>
          <w:ilvl w:val="0"/>
          <w:numId w:val="6"/>
        </w:numPr>
        <w:ind w:left="1080"/>
        <w:jc w:val="both"/>
      </w:pPr>
      <w:r>
        <w:rPr>
          <w:rFonts w:hint="default"/>
          <w:lang w:val="en-US"/>
        </w:rPr>
        <w:t>Pengembang mudah untuk memahami proses bisnis yang tercantum dalam permohonan penambahan atau modifikasi modul pada aplikasi PNBP-PKH sehingga dapat mengurangi proses koordinasi dengan pemohon dan meningkatkan produktifitas dalam proses pengembangan aplikasi</w:t>
      </w:r>
    </w:p>
    <w:p w14:paraId="00000100">
      <w:pPr>
        <w:numPr>
          <w:ilvl w:val="0"/>
          <w:numId w:val="6"/>
        </w:numPr>
        <w:ind w:left="1080"/>
        <w:jc w:val="both"/>
      </w:pPr>
      <w:r>
        <w:rPr>
          <w:rFonts w:hint="default"/>
          <w:lang w:val="en-US"/>
        </w:rPr>
        <w:t xml:space="preserve"> Tim Pokja mudah dalam mendapatkan informasi terkait modul yang sudah berjalan, dalam proses pengembangan atau masih dalam tahap perencanaan beserta metadata dari modul tersebut</w:t>
      </w:r>
    </w:p>
    <w:p w14:paraId="00000101">
      <w:pPr>
        <w:jc w:val="both"/>
      </w:pPr>
    </w:p>
    <w:p w14:paraId="00000102">
      <w:pPr>
        <w:jc w:val="both"/>
        <w:rPr>
          <w:b/>
        </w:rPr>
      </w:pPr>
      <w:r>
        <w:tab/>
      </w:r>
      <w:r>
        <w:rPr>
          <w:b/>
        </w:rPr>
        <w:t>Peluang</w:t>
      </w:r>
    </w:p>
    <w:p w14:paraId="00000103">
      <w:pPr>
        <w:ind w:left="720"/>
        <w:jc w:val="both"/>
      </w:pPr>
      <w:r>
        <w:t>Berdasarkan analisa masalah dan uraian hasil yang diharapkan, berikut ialah aspek-aspek yang dapat dinilai sebagai suatu pengembangan peluang bisnis:</w:t>
      </w:r>
    </w:p>
    <w:p w14:paraId="00000104">
      <w:pPr>
        <w:ind w:left="720"/>
        <w:jc w:val="both"/>
      </w:pPr>
    </w:p>
    <w:p w14:paraId="00000105">
      <w:pPr>
        <w:numPr>
          <w:ilvl w:val="0"/>
          <w:numId w:val="7"/>
        </w:numPr>
        <w:ind w:left="1080"/>
        <w:jc w:val="both"/>
        <w:rPr>
          <w:b/>
        </w:rPr>
      </w:pPr>
      <w:r>
        <w:rPr>
          <w:b/>
        </w:rPr>
        <w:t>Time (Waktu)</w:t>
      </w:r>
    </w:p>
    <w:p w14:paraId="00000106">
      <w:pPr>
        <w:ind w:left="1080"/>
        <w:jc w:val="both"/>
      </w:pPr>
      <w:r>
        <w:t xml:space="preserve">Penerapan </w:t>
      </w:r>
      <w:r>
        <w:rPr>
          <w:rFonts w:hint="default"/>
          <w:lang w:val="en-US"/>
        </w:rPr>
        <w:t>modul manajemen pengembangan aplikasi PNBP-PKH dapat mengurangi waktu proses pengembangan aplikasi dari tahap awal atau permohonan sampai dengan tahap akhir atau implementasi sehingga dapat mengerjakan permohonan lain lebih awal</w:t>
      </w:r>
      <w:r>
        <w:t>.</w:t>
      </w:r>
    </w:p>
    <w:p w14:paraId="0000010A">
      <w:pPr>
        <w:jc w:val="both"/>
      </w:pPr>
    </w:p>
    <w:p w14:paraId="0000010B">
      <w:pPr>
        <w:numPr>
          <w:ilvl w:val="0"/>
          <w:numId w:val="7"/>
        </w:numPr>
        <w:ind w:left="1080"/>
        <w:jc w:val="both"/>
        <w:rPr>
          <w:b/>
        </w:rPr>
      </w:pPr>
      <w:r>
        <w:rPr>
          <w:b/>
        </w:rPr>
        <w:t>Speed (Kecepatan)</w:t>
      </w:r>
    </w:p>
    <w:p w14:paraId="0000010C">
      <w:pPr>
        <w:ind w:left="1080"/>
        <w:jc w:val="both"/>
      </w:pPr>
      <w:r>
        <w:t xml:space="preserve">Meningkatnya kecepatan </w:t>
      </w:r>
      <w:r>
        <w:rPr>
          <w:rFonts w:hint="default"/>
          <w:lang w:val="en-US"/>
        </w:rPr>
        <w:t>untuk</w:t>
      </w:r>
      <w:r>
        <w:t xml:space="preserve"> </w:t>
      </w:r>
      <w:r>
        <w:rPr>
          <w:rFonts w:hint="default"/>
          <w:lang w:val="en-US"/>
        </w:rPr>
        <w:t>menyampaikan, memproses, menerbitkan hasil permohonan serta mempercepat dalam memperoleh informasi terkait modul yang telah berjalan, sedang dikembangkan atau dalam perencanaan beserta metadata dari modul tersebut sehingga dapat dijadikan sebagai pedoman untuk mengkonsep kebijakan tertentu</w:t>
      </w:r>
      <w:r>
        <w:t>.</w:t>
      </w:r>
    </w:p>
    <w:p w14:paraId="0000010D">
      <w:pPr>
        <w:ind w:left="1080" w:hanging="360"/>
        <w:jc w:val="both"/>
      </w:pPr>
    </w:p>
    <w:p w14:paraId="6020A82E">
      <w:pPr>
        <w:numPr>
          <w:ilvl w:val="0"/>
          <w:numId w:val="7"/>
        </w:numPr>
        <w:ind w:left="1080"/>
        <w:jc w:val="both"/>
        <w:rPr>
          <w:b/>
        </w:rPr>
      </w:pPr>
      <w:r>
        <w:rPr>
          <w:b/>
        </w:rPr>
        <w:t>Transparency (Keterbukaan)</w:t>
      </w:r>
    </w:p>
    <w:p w14:paraId="18EFE437">
      <w:pPr>
        <w:keepNext w:val="0"/>
        <w:keepLines w:val="0"/>
        <w:pageBreakBefore w:val="0"/>
        <w:widowControl/>
        <w:numPr>
          <w:numId w:val="0"/>
        </w:numPr>
        <w:kinsoku/>
        <w:wordWrap/>
        <w:overflowPunct/>
        <w:topLinePunct w:val="0"/>
        <w:autoSpaceDE/>
        <w:autoSpaceDN/>
        <w:bidi w:val="0"/>
        <w:adjustRightInd/>
        <w:snapToGrid/>
        <w:ind w:left="1134" w:leftChars="0"/>
        <w:jc w:val="both"/>
        <w:textAlignment w:val="auto"/>
        <w:rPr>
          <w:b/>
        </w:rPr>
      </w:pPr>
      <w:r>
        <w:t>Dengan adanya</w:t>
      </w:r>
      <w:r>
        <w:rPr>
          <w:rFonts w:hint="default"/>
          <w:lang w:val="en-US"/>
        </w:rPr>
        <w:t xml:space="preserve"> modul manajemen pengembangan aplikasi PNBP-PKH dapat mempermudah Tim Pokja Penatausahaan PNBP-PKH untuk memperoleh informasi terkait status permohonan yang berjalan serta informasi terkait modul beserta metadata modul tersebut.</w:t>
      </w:r>
    </w:p>
    <w:p w14:paraId="55D0A9D3">
      <w:pPr>
        <w:numPr>
          <w:numId w:val="0"/>
        </w:numPr>
        <w:ind w:left="720" w:leftChars="0"/>
        <w:jc w:val="both"/>
        <w:rPr>
          <w:b/>
        </w:rPr>
      </w:pPr>
    </w:p>
    <w:p w14:paraId="73ABE6E7">
      <w:pPr>
        <w:numPr>
          <w:ilvl w:val="0"/>
          <w:numId w:val="7"/>
        </w:numPr>
        <w:ind w:left="1080"/>
        <w:jc w:val="both"/>
        <w:rPr>
          <w:b/>
        </w:rPr>
      </w:pPr>
      <w:r>
        <w:rPr>
          <w:rFonts w:hint="default"/>
          <w:b/>
          <w:lang w:val="en-US"/>
        </w:rPr>
        <w:t>Quality (Kualitas)</w:t>
      </w:r>
    </w:p>
    <w:p w14:paraId="62818843">
      <w:pPr>
        <w:ind w:left="1080"/>
        <w:jc w:val="both"/>
        <w:rPr>
          <w:rFonts w:hint="default"/>
          <w:lang w:val="en-US"/>
        </w:rPr>
      </w:pPr>
      <w:r>
        <w:t>Dengan adanya</w:t>
      </w:r>
      <w:r>
        <w:rPr>
          <w:rFonts w:hint="default"/>
          <w:lang w:val="en-US"/>
        </w:rPr>
        <w:t xml:space="preserve"> modul manajemen pengembangan aplikasi PNBP-PKH dapat memudahkan Kapokja dalam melakukan kontrol kualitas dari modul yang telah berjalan, sedang proses pengembangan atau dalam proses perencanaan. Sementara dari sisi pengguna akan memudahkan menyampaikan hasil UAT sehingga modul yang diimplementasikan terhindar dari error atau bug.</w:t>
      </w:r>
    </w:p>
    <w:p w14:paraId="00000112">
      <w:pPr>
        <w:spacing w:line="276" w:lineRule="auto"/>
        <w:rPr>
          <w:i/>
        </w:rPr>
      </w:pPr>
    </w:p>
    <w:p w14:paraId="00000113">
      <w:pPr>
        <w:pStyle w:val="4"/>
        <w:numPr>
          <w:ilvl w:val="2"/>
          <w:numId w:val="1"/>
        </w:numPr>
        <w:rPr>
          <w:b/>
          <w:color w:val="000000"/>
        </w:rPr>
      </w:pPr>
      <w:commentRangeStart w:id="7"/>
      <w:bookmarkStart w:id="6" w:name="_Toc88106021"/>
      <w:r>
        <w:rPr>
          <w:b/>
          <w:color w:val="000000"/>
        </w:rPr>
        <w:t>Dampak Bisnis</w:t>
      </w:r>
      <w:commentRangeEnd w:id="7"/>
      <w:r>
        <w:rPr>
          <w:rStyle w:val="12"/>
          <w:rFonts w:ascii="Times New Roman" w:hAnsi="Times New Roman" w:eastAsia="Times New Roman" w:cs="Times New Roman"/>
          <w:color w:val="auto"/>
        </w:rPr>
        <w:commentReference w:id="7"/>
      </w:r>
      <w:bookmarkEnd w:id="6"/>
    </w:p>
    <w:p w14:paraId="00000114">
      <w:pPr>
        <w:spacing w:line="276" w:lineRule="auto"/>
        <w:ind w:left="720"/>
        <w:rPr>
          <w:i/>
        </w:rPr>
      </w:pPr>
    </w:p>
    <w:p w14:paraId="00000115">
      <w:pPr>
        <w:spacing w:line="276" w:lineRule="auto"/>
        <w:ind w:left="720"/>
        <w:rPr>
          <w:i/>
        </w:rPr>
      </w:pPr>
      <w:r>
        <w:rPr>
          <w:rFonts w:hint="default"/>
          <w:i/>
          <w:lang w:val="en-US"/>
        </w:rPr>
        <w:t>Implementasi modul manajemen kegiatan pengembangan aplikasi PNBP-PKH memiliki dampak terhadap beberapa aspek meliputi alat, proses, peran dan tanggung jawab, perangkat keras atau lunak dengan penjelasan sebagai berikut :</w:t>
      </w:r>
    </w:p>
    <w:p w14:paraId="00000116">
      <w:pPr>
        <w:spacing w:line="276" w:lineRule="auto"/>
        <w:rPr>
          <w:i/>
        </w:rPr>
      </w:pPr>
    </w:p>
    <w:p w14:paraId="00000117">
      <w:pPr>
        <w:numPr>
          <w:ilvl w:val="0"/>
          <w:numId w:val="8"/>
        </w:numPr>
        <w:spacing w:line="276" w:lineRule="auto"/>
        <w:jc w:val="both"/>
        <w:rPr>
          <w:i/>
        </w:rPr>
      </w:pPr>
      <w:r>
        <w:rPr>
          <w:b/>
          <w:i/>
        </w:rPr>
        <w:t>Alat</w:t>
      </w:r>
      <w:r>
        <w:rPr>
          <w:i/>
        </w:rPr>
        <w:t xml:space="preserve">: penerapan </w:t>
      </w:r>
      <w:r>
        <w:rPr>
          <w:rFonts w:hint="default"/>
          <w:i/>
          <w:lang w:val="en-US"/>
        </w:rPr>
        <w:t>modul manajemen kegiatan pengembangan aplikasi PNBP-PKH</w:t>
      </w:r>
      <w:r>
        <w:rPr>
          <w:i/>
        </w:rPr>
        <w:t xml:space="preserve"> ini akan mengubah  penggunaan </w:t>
      </w:r>
      <w:r>
        <w:rPr>
          <w:rFonts w:hint="default"/>
          <w:i/>
          <w:lang w:val="en-US"/>
        </w:rPr>
        <w:t>media penyampaian permohonan penambahan atau modifikasi modul, komunikasi dengan pihak pengembang, pemantauan perkembangan proses permohonan penambahan atau modifikasi modul, menyampaikan hasil UAT dan proses mendapatkan informasi terkait modul dengan seluruh status beserta metadatanya yang sebelumnya melalui tatap muka atau melalui media komunikasi whatsapp berubah langsung melalui aplikasi PNBP-PKH</w:t>
      </w:r>
      <w:r>
        <w:rPr>
          <w:i/>
        </w:rPr>
        <w:t xml:space="preserve"> yang bersifat kolaboratif dan bisa diakses oleh semua entitas yang berkepentingan di dalam satuan kerja. Proses ini akan membutuhkan pelatihan karyawan tentang sistem informasi kegiatan dan penggunaannya dalam mendukung alat organisasi lainnya.</w:t>
      </w:r>
    </w:p>
    <w:p w14:paraId="00000118">
      <w:pPr>
        <w:spacing w:line="276" w:lineRule="auto"/>
        <w:ind w:left="720"/>
        <w:rPr>
          <w:i/>
        </w:rPr>
      </w:pPr>
    </w:p>
    <w:p w14:paraId="00000119">
      <w:pPr>
        <w:numPr>
          <w:ilvl w:val="0"/>
          <w:numId w:val="8"/>
        </w:numPr>
        <w:spacing w:line="276" w:lineRule="auto"/>
        <w:jc w:val="both"/>
        <w:rPr>
          <w:i/>
        </w:rPr>
      </w:pPr>
      <w:r>
        <w:rPr>
          <w:b/>
          <w:i/>
        </w:rPr>
        <w:t>Proses:</w:t>
      </w:r>
      <w:r>
        <w:rPr>
          <w:i/>
        </w:rPr>
        <w:t xml:space="preserve"> penerapan </w:t>
      </w:r>
      <w:r>
        <w:rPr>
          <w:rFonts w:hint="default"/>
          <w:i/>
          <w:lang w:val="en-US"/>
        </w:rPr>
        <w:t>modul manajemen kegiatan pengembangan aplikasi PNBP-PKH</w:t>
      </w:r>
      <w:r>
        <w:rPr>
          <w:i/>
        </w:rPr>
        <w:t xml:space="preserve"> ini akan  menghadirkan pola kerja administrasi kegiatan yang </w:t>
      </w:r>
      <w:r>
        <w:rPr>
          <w:rFonts w:hint="default"/>
          <w:i/>
          <w:lang w:val="en-US"/>
        </w:rPr>
        <w:t>sistematis, terorganisir dan transparan</w:t>
      </w:r>
      <w:r>
        <w:rPr>
          <w:i/>
        </w:rPr>
        <w:t>.</w:t>
      </w:r>
      <w:r>
        <w:rPr>
          <w:rFonts w:hint="default"/>
          <w:i/>
          <w:lang w:val="en-US"/>
        </w:rPr>
        <w:t xml:space="preserve"> Setiap proses yang dihadirkan dalam modul dimaksud memiliki kerangka kerja yang terstruktur, sehingga dapat melakukan pelacakan isu, status permohonan, proses rollback permohonan sampai dengan penyampaian hasil UAT tercatat dalam aplikasi. Untuk menunjang proses dimaksud maka diperlukan penerbitan SOP terkait manajemen kegiatan pengembangan aplikasi PNBP-PKH sehingga modul yang diterapkan memiliki legalitas dan disepakati semua pihak terkait.</w:t>
      </w:r>
    </w:p>
    <w:p w14:paraId="0000011A">
      <w:pPr>
        <w:spacing w:line="276" w:lineRule="auto"/>
        <w:ind w:left="720"/>
        <w:rPr>
          <w:i/>
        </w:rPr>
      </w:pPr>
    </w:p>
    <w:p w14:paraId="0000011B">
      <w:pPr>
        <w:numPr>
          <w:ilvl w:val="0"/>
          <w:numId w:val="8"/>
        </w:numPr>
        <w:spacing w:line="276" w:lineRule="auto"/>
        <w:jc w:val="both"/>
        <w:rPr>
          <w:i/>
        </w:rPr>
      </w:pPr>
      <w:r>
        <w:rPr>
          <w:b/>
          <w:i/>
        </w:rPr>
        <w:t>Peran dan Tanggung Jawab</w:t>
      </w:r>
      <w:r>
        <w:rPr>
          <w:i/>
        </w:rPr>
        <w:t xml:space="preserve">: penerapan </w:t>
      </w:r>
      <w:r>
        <w:rPr>
          <w:rFonts w:hint="default"/>
          <w:i/>
          <w:lang w:val="en-US"/>
        </w:rPr>
        <w:t>modul manajemen kegiatan pengembangan aplikasi PNBP-PKH</w:t>
      </w:r>
      <w:r>
        <w:rPr>
          <w:i/>
        </w:rPr>
        <w:t xml:space="preserve"> ini</w:t>
      </w:r>
      <w:r>
        <w:rPr>
          <w:rFonts w:hint="default"/>
          <w:i/>
          <w:lang w:val="en-US"/>
        </w:rPr>
        <w:t xml:space="preserve"> memberikan peran dan tanggung jawab yang jelas kepada pengguna. Sehingga akan memaksa pengguna hanya dapat menggunakan layanan sesuai dengan peran dan tanggung jawab yang sudah ditentukan. Peran dan tanggung jawab yang akan diimplementasikan di modul tersebut harus disesuaikan dengan SOP terkait manajemen kegiatan pengembangan aplikasi PNBP-PKH.</w:t>
      </w:r>
    </w:p>
    <w:p w14:paraId="0000011C">
      <w:pPr>
        <w:spacing w:line="276" w:lineRule="auto"/>
        <w:ind w:left="1080"/>
        <w:rPr>
          <w:i/>
        </w:rPr>
      </w:pPr>
    </w:p>
    <w:p w14:paraId="0000011D">
      <w:pPr>
        <w:numPr>
          <w:ilvl w:val="0"/>
          <w:numId w:val="8"/>
        </w:numPr>
        <w:spacing w:line="276" w:lineRule="auto"/>
        <w:jc w:val="both"/>
        <w:rPr>
          <w:i/>
        </w:rPr>
      </w:pPr>
      <w:r>
        <w:rPr>
          <w:b/>
          <w:i/>
        </w:rPr>
        <w:t>Perangkat Keras / Perangkat Lunak:</w:t>
      </w:r>
      <w:r>
        <w:rPr>
          <w:i/>
        </w:rPr>
        <w:t xml:space="preserve"> </w:t>
      </w:r>
      <w:r>
        <w:rPr>
          <w:rFonts w:hint="default"/>
          <w:i/>
          <w:lang w:val="en-US"/>
        </w:rPr>
        <w:t>satuan kerja membutuhkan perangkat yang akan digunakan untuk mendukung implementasi modul manajemen kegiatan pengembangan aplikasi PNBP-PKH</w:t>
      </w:r>
      <w:r>
        <w:rPr>
          <w:i/>
        </w:rPr>
        <w:t>.</w:t>
      </w:r>
    </w:p>
    <w:p w14:paraId="0D5B79D1">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i/>
          <w:lang w:val="en-US"/>
        </w:rPr>
      </w:pPr>
      <w:r>
        <w:rPr>
          <w:rFonts w:hint="default"/>
          <w:i/>
          <w:lang w:val="en-US"/>
        </w:rPr>
        <w:tab/>
      </w:r>
    </w:p>
    <w:p w14:paraId="736679B4">
      <w:pPr>
        <w:spacing w:line="276" w:lineRule="auto"/>
        <w:rPr>
          <w:b/>
          <w:bCs/>
          <w:i/>
        </w:rPr>
      </w:pPr>
    </w:p>
    <w:p w14:paraId="0000011F">
      <w:pPr>
        <w:spacing w:line="276" w:lineRule="auto"/>
        <w:ind w:left="720"/>
        <w:rPr>
          <w:b/>
          <w:bCs/>
          <w:iCs/>
        </w:rPr>
      </w:pPr>
      <w:r>
        <w:rPr>
          <w:b/>
          <w:bCs/>
          <w:iCs/>
        </w:rPr>
        <w:t xml:space="preserve">Dampak - Existing - Berikut merupakan dampak belum diterapkannya </w:t>
      </w:r>
      <w:r>
        <w:rPr>
          <w:rFonts w:hint="default"/>
          <w:b/>
          <w:bCs/>
          <w:iCs/>
          <w:lang w:val="en-US"/>
        </w:rPr>
        <w:t>modul manajemen kegiatan pengembangan aplikasi PNBP-PKH</w:t>
      </w:r>
      <w:r>
        <w:rPr>
          <w:b/>
          <w:bCs/>
          <w:iCs/>
        </w:rPr>
        <w:t xml:space="preserve"> terhadap 3 aspek (Manusia, Proses, Teknologi) </w:t>
      </w:r>
    </w:p>
    <w:p w14:paraId="00000120">
      <w:pPr>
        <w:spacing w:line="276" w:lineRule="auto"/>
        <w:ind w:left="720"/>
        <w:rPr>
          <w:i/>
        </w:rPr>
      </w:pPr>
    </w:p>
    <w:p w14:paraId="00000121">
      <w:pPr>
        <w:spacing w:line="276" w:lineRule="auto"/>
        <w:ind w:left="720"/>
        <w:rPr>
          <w:i/>
        </w:rPr>
      </w:pPr>
      <w:r>
        <w:rPr>
          <w:b/>
          <w:i/>
        </w:rPr>
        <w:t>Manusia</w:t>
      </w:r>
    </w:p>
    <w:p w14:paraId="00000122">
      <w:pPr>
        <w:spacing w:line="276" w:lineRule="auto"/>
        <w:ind w:left="720"/>
        <w:rPr>
          <w:i/>
        </w:rPr>
      </w:pPr>
      <w:r>
        <w:rPr>
          <w:i/>
        </w:rPr>
        <w:t>negatif</w:t>
      </w:r>
      <w:r>
        <w:rPr>
          <w:i/>
        </w:rPr>
        <w:tab/>
      </w:r>
      <w:r>
        <w:rPr>
          <w:i/>
        </w:rPr>
        <w:t>:</w:t>
      </w:r>
    </w:p>
    <w:p w14:paraId="00000123">
      <w:pPr>
        <w:numPr>
          <w:ilvl w:val="0"/>
          <w:numId w:val="9"/>
        </w:numPr>
        <w:spacing w:line="276" w:lineRule="auto"/>
        <w:jc w:val="both"/>
        <w:rPr>
          <w:i/>
        </w:rPr>
      </w:pPr>
      <w:r>
        <w:rPr>
          <w:rFonts w:hint="default"/>
          <w:i/>
          <w:lang w:val="en-US"/>
        </w:rPr>
        <w:t>Pengguna akhir menyampaikan permohonan tanpa mendetailkan proses bisnis yang akan diterapkan</w:t>
      </w:r>
      <w:r>
        <w:rPr>
          <w:i/>
        </w:rPr>
        <w:t>.</w:t>
      </w:r>
    </w:p>
    <w:p w14:paraId="00000124">
      <w:pPr>
        <w:numPr>
          <w:ilvl w:val="0"/>
          <w:numId w:val="9"/>
        </w:numPr>
        <w:spacing w:line="276" w:lineRule="auto"/>
        <w:jc w:val="both"/>
        <w:rPr>
          <w:i/>
        </w:rPr>
      </w:pPr>
      <w:r>
        <w:rPr>
          <w:rFonts w:hint="default"/>
          <w:i/>
          <w:lang w:val="en-US"/>
        </w:rPr>
        <w:t>Pengguna akhir menyampaikan permohonan penambahan atau modifikasi modul tanpa validasi dari Kapokja sehingga memungkinkan bahwa modul yang dimohonkan tidak sesuai dengan regulasi yang ada</w:t>
      </w:r>
      <w:r>
        <w:rPr>
          <w:i/>
        </w:rPr>
        <w:t>.</w:t>
      </w:r>
    </w:p>
    <w:p w14:paraId="0BE9FDD3">
      <w:pPr>
        <w:numPr>
          <w:ilvl w:val="0"/>
          <w:numId w:val="9"/>
        </w:numPr>
        <w:spacing w:line="276" w:lineRule="auto"/>
        <w:jc w:val="both"/>
        <w:rPr>
          <w:i/>
        </w:rPr>
      </w:pPr>
      <w:r>
        <w:rPr>
          <w:rFonts w:hint="default"/>
          <w:i/>
          <w:lang w:val="en-US"/>
        </w:rPr>
        <w:t>Pengembang mencatat seluruh permohonan melalui media yang tidak tersentralisasi sehingga memungkinkan kehilangan informasi yang lengkap dan kesulitan mendapatkan informasi tersebut</w:t>
      </w:r>
      <w:r>
        <w:rPr>
          <w:i/>
        </w:rPr>
        <w:t>.</w:t>
      </w:r>
    </w:p>
    <w:p w14:paraId="30AFFA70">
      <w:pPr>
        <w:numPr>
          <w:ilvl w:val="0"/>
          <w:numId w:val="9"/>
        </w:numPr>
        <w:spacing w:line="276" w:lineRule="auto"/>
        <w:jc w:val="both"/>
        <w:rPr>
          <w:i/>
        </w:rPr>
      </w:pPr>
      <w:r>
        <w:rPr>
          <w:rFonts w:hint="default"/>
          <w:i/>
          <w:lang w:val="en-US"/>
        </w:rPr>
        <w:t>Pengguna akhir kesulitan untuk memahami proses bisnis yang diterapkan pada modul yang berjalan.</w:t>
      </w:r>
    </w:p>
    <w:p w14:paraId="00000126">
      <w:pPr>
        <w:spacing w:line="276" w:lineRule="auto"/>
        <w:ind w:left="720"/>
        <w:rPr>
          <w:i/>
        </w:rPr>
      </w:pPr>
      <w:r>
        <w:rPr>
          <w:i/>
        </w:rPr>
        <w:t>positif</w:t>
      </w:r>
      <w:r>
        <w:rPr>
          <w:i/>
        </w:rPr>
        <w:tab/>
      </w:r>
      <w:r>
        <w:rPr>
          <w:i/>
        </w:rPr>
        <w:t>:</w:t>
      </w:r>
    </w:p>
    <w:p w14:paraId="00000127">
      <w:pPr>
        <w:numPr>
          <w:ilvl w:val="0"/>
          <w:numId w:val="10"/>
        </w:numPr>
        <w:spacing w:line="276" w:lineRule="auto"/>
        <w:rPr>
          <w:i/>
        </w:rPr>
      </w:pPr>
    </w:p>
    <w:p w14:paraId="00000128">
      <w:pPr>
        <w:spacing w:line="276" w:lineRule="auto"/>
        <w:rPr>
          <w:i/>
        </w:rPr>
      </w:pPr>
    </w:p>
    <w:p w14:paraId="00000129">
      <w:pPr>
        <w:spacing w:line="276" w:lineRule="auto"/>
        <w:ind w:left="720"/>
        <w:rPr>
          <w:i/>
        </w:rPr>
      </w:pPr>
      <w:r>
        <w:rPr>
          <w:b/>
          <w:i/>
        </w:rPr>
        <w:t>Proses</w:t>
      </w:r>
    </w:p>
    <w:p w14:paraId="0000012A">
      <w:pPr>
        <w:spacing w:line="276" w:lineRule="auto"/>
        <w:ind w:left="720"/>
        <w:rPr>
          <w:i/>
        </w:rPr>
      </w:pPr>
      <w:r>
        <w:rPr>
          <w:i/>
        </w:rPr>
        <w:t>negatif</w:t>
      </w:r>
      <w:r>
        <w:rPr>
          <w:i/>
        </w:rPr>
        <w:tab/>
      </w:r>
      <w:r>
        <w:rPr>
          <w:i/>
        </w:rPr>
        <w:t>:</w:t>
      </w:r>
    </w:p>
    <w:p w14:paraId="0000012B">
      <w:pPr>
        <w:numPr>
          <w:ilvl w:val="0"/>
          <w:numId w:val="11"/>
        </w:numPr>
        <w:spacing w:line="276" w:lineRule="auto"/>
        <w:jc w:val="both"/>
        <w:rPr>
          <w:i/>
        </w:rPr>
      </w:pPr>
      <w:r>
        <w:rPr>
          <w:rFonts w:hint="default"/>
          <w:i/>
          <w:lang w:val="en-US"/>
        </w:rPr>
        <w:t>Permohonan penambahan atau modifikasi modul berpotensi terjadi redundansi atau tumpang tindih secara proses bisnis</w:t>
      </w:r>
      <w:r>
        <w:rPr>
          <w:i/>
        </w:rPr>
        <w:t>.</w:t>
      </w:r>
    </w:p>
    <w:p w14:paraId="0000012C">
      <w:pPr>
        <w:numPr>
          <w:ilvl w:val="0"/>
          <w:numId w:val="11"/>
        </w:numPr>
        <w:spacing w:line="276" w:lineRule="auto"/>
        <w:jc w:val="both"/>
        <w:rPr>
          <w:i/>
        </w:rPr>
      </w:pPr>
      <w:r>
        <w:rPr>
          <w:rFonts w:hint="default"/>
          <w:i/>
          <w:lang w:val="en-US"/>
        </w:rPr>
        <w:t>Kegiatan permohonan pengembangan aplikasi PNBP-PKH tidak sistematis, proses pengembangan tidak memiliki struktur yang jelas dan rapi sehingga memungkinkan terjadinya langkah atau proses dilewati meskipun proses tersebut krusial</w:t>
      </w:r>
      <w:r>
        <w:rPr>
          <w:i/>
        </w:rPr>
        <w:t>.</w:t>
      </w:r>
    </w:p>
    <w:p w14:paraId="37164331">
      <w:pPr>
        <w:numPr>
          <w:ilvl w:val="0"/>
          <w:numId w:val="11"/>
        </w:numPr>
        <w:spacing w:line="276" w:lineRule="auto"/>
        <w:jc w:val="both"/>
        <w:rPr>
          <w:i/>
        </w:rPr>
      </w:pPr>
      <w:r>
        <w:rPr>
          <w:rFonts w:hint="default"/>
          <w:i/>
          <w:lang w:val="en-US"/>
        </w:rPr>
        <w:t>Kegiatan permohonan pengembangan aplikasi PNBP-PKH tidak terorganisir, proses pengembangan saat ini tidak membatasi dan menentukan  peran dan tanggung jawab setiap pengguna, maka dimungkinkan terjadinya ketidaksesuaian antara peran dan tanggung jawab setiap pengguna dengan proses yang dikerjakan.</w:t>
      </w:r>
    </w:p>
    <w:p w14:paraId="15BD2EC4">
      <w:pPr>
        <w:numPr>
          <w:ilvl w:val="0"/>
          <w:numId w:val="11"/>
        </w:numPr>
        <w:spacing w:line="276" w:lineRule="auto"/>
        <w:jc w:val="both"/>
        <w:rPr>
          <w:i/>
        </w:rPr>
      </w:pPr>
      <w:r>
        <w:rPr>
          <w:rFonts w:hint="default"/>
          <w:i/>
          <w:lang w:val="en-US"/>
        </w:rPr>
        <w:t>Kegiatan permohonan pengembangan aplikasi PNBP-PKH tidak transparan, media untuk menyampaikan hasil pengembangan modul belum dapat diakses oleh pengguna akhir hanya sebatas pengembang saja.</w:t>
      </w:r>
    </w:p>
    <w:p w14:paraId="0000012D">
      <w:pPr>
        <w:spacing w:line="276" w:lineRule="auto"/>
        <w:ind w:left="720"/>
        <w:rPr>
          <w:i/>
        </w:rPr>
      </w:pPr>
      <w:r>
        <w:rPr>
          <w:i/>
        </w:rPr>
        <w:t>positif</w:t>
      </w:r>
      <w:r>
        <w:rPr>
          <w:i/>
        </w:rPr>
        <w:tab/>
      </w:r>
      <w:r>
        <w:rPr>
          <w:i/>
        </w:rPr>
        <w:t>:</w:t>
      </w:r>
    </w:p>
    <w:p w14:paraId="0000012E">
      <w:pPr>
        <w:numPr>
          <w:ilvl w:val="0"/>
          <w:numId w:val="12"/>
        </w:numPr>
        <w:spacing w:line="276" w:lineRule="auto"/>
        <w:rPr>
          <w:i/>
        </w:rPr>
      </w:pPr>
    </w:p>
    <w:p w14:paraId="0000012F">
      <w:pPr>
        <w:spacing w:line="276" w:lineRule="auto"/>
        <w:ind w:left="720"/>
        <w:rPr>
          <w:i/>
        </w:rPr>
      </w:pPr>
    </w:p>
    <w:p w14:paraId="00000130">
      <w:pPr>
        <w:spacing w:line="276" w:lineRule="auto"/>
        <w:ind w:left="720"/>
        <w:rPr>
          <w:i/>
        </w:rPr>
      </w:pPr>
    </w:p>
    <w:p w14:paraId="00000131">
      <w:pPr>
        <w:spacing w:line="276" w:lineRule="auto"/>
        <w:ind w:left="720"/>
        <w:rPr>
          <w:i/>
        </w:rPr>
      </w:pPr>
      <w:r>
        <w:rPr>
          <w:b/>
          <w:i/>
        </w:rPr>
        <w:t>Teknologi</w:t>
      </w:r>
    </w:p>
    <w:p w14:paraId="00000132">
      <w:pPr>
        <w:spacing w:line="276" w:lineRule="auto"/>
        <w:ind w:left="720"/>
        <w:rPr>
          <w:i/>
        </w:rPr>
      </w:pPr>
      <w:r>
        <w:rPr>
          <w:i/>
        </w:rPr>
        <w:t>negatif</w:t>
      </w:r>
      <w:r>
        <w:rPr>
          <w:i/>
        </w:rPr>
        <w:tab/>
      </w:r>
      <w:r>
        <w:rPr>
          <w:i/>
        </w:rPr>
        <w:t>:</w:t>
      </w:r>
    </w:p>
    <w:p w14:paraId="00000133">
      <w:pPr>
        <w:numPr>
          <w:ilvl w:val="0"/>
          <w:numId w:val="13"/>
        </w:numPr>
        <w:spacing w:line="276" w:lineRule="auto"/>
        <w:jc w:val="both"/>
        <w:rPr>
          <w:i/>
        </w:rPr>
      </w:pPr>
      <w:r>
        <w:rPr>
          <w:rFonts w:hint="default"/>
          <w:i/>
          <w:lang w:val="en-US"/>
        </w:rPr>
        <w:t>Proses penyampaian permohonan penambahan atau modifikasi modul melaui mekanisme tatap muka atau melalui aplikasi whatsapp</w:t>
      </w:r>
      <w:r>
        <w:rPr>
          <w:i/>
        </w:rPr>
        <w:t>.</w:t>
      </w:r>
    </w:p>
    <w:p w14:paraId="541B28B1">
      <w:pPr>
        <w:numPr>
          <w:ilvl w:val="0"/>
          <w:numId w:val="13"/>
        </w:numPr>
        <w:spacing w:line="276" w:lineRule="auto"/>
        <w:jc w:val="both"/>
        <w:rPr>
          <w:i/>
        </w:rPr>
      </w:pPr>
      <w:r>
        <w:rPr>
          <w:rFonts w:hint="default"/>
          <w:i/>
          <w:lang w:val="en-US"/>
        </w:rPr>
        <w:t>Proses pemantauan proses pengembangan modul aplikasi melalui tatap muka atau aplikasi whatsapp.</w:t>
      </w:r>
    </w:p>
    <w:p w14:paraId="00000134">
      <w:pPr>
        <w:spacing w:line="276" w:lineRule="auto"/>
        <w:ind w:left="720"/>
        <w:rPr>
          <w:i/>
        </w:rPr>
      </w:pPr>
      <w:r>
        <w:rPr>
          <w:i/>
        </w:rPr>
        <w:t>positif</w:t>
      </w:r>
      <w:r>
        <w:rPr>
          <w:i/>
        </w:rPr>
        <w:tab/>
      </w:r>
      <w:r>
        <w:rPr>
          <w:i/>
        </w:rPr>
        <w:t>:</w:t>
      </w:r>
    </w:p>
    <w:p w14:paraId="00000135">
      <w:pPr>
        <w:numPr>
          <w:ilvl w:val="0"/>
          <w:numId w:val="14"/>
        </w:numPr>
        <w:spacing w:line="276" w:lineRule="auto"/>
        <w:rPr>
          <w:i/>
        </w:rPr>
      </w:pPr>
    </w:p>
    <w:p w14:paraId="00000136">
      <w:pPr>
        <w:spacing w:line="276" w:lineRule="auto"/>
        <w:ind w:left="720"/>
        <w:rPr>
          <w:i/>
        </w:rPr>
      </w:pPr>
    </w:p>
    <w:p w14:paraId="00000137">
      <w:pPr>
        <w:spacing w:line="276" w:lineRule="auto"/>
        <w:ind w:left="720"/>
        <w:rPr>
          <w:i/>
        </w:rPr>
      </w:pPr>
    </w:p>
    <w:p w14:paraId="00000138">
      <w:pPr>
        <w:spacing w:line="276" w:lineRule="auto"/>
        <w:ind w:left="720"/>
        <w:rPr>
          <w:b/>
          <w:bCs/>
          <w:iCs/>
        </w:rPr>
      </w:pPr>
      <w:r>
        <w:rPr>
          <w:b/>
          <w:bCs/>
          <w:iCs/>
        </w:rPr>
        <w:t xml:space="preserve">Dampak - To Be - Berikut merupakan dampak penerapan </w:t>
      </w:r>
      <w:r>
        <w:rPr>
          <w:rFonts w:hint="default"/>
          <w:b/>
          <w:bCs/>
          <w:iCs/>
          <w:lang w:val="en-US"/>
        </w:rPr>
        <w:t>modul manajemen kegiatan pengembangan aplikasi PNBP-PKH</w:t>
      </w:r>
      <w:r>
        <w:rPr>
          <w:b/>
          <w:bCs/>
          <w:iCs/>
        </w:rPr>
        <w:t xml:space="preserve"> terhadap 3 aspek (Manusia, Proses, Teknologi) </w:t>
      </w:r>
    </w:p>
    <w:p w14:paraId="00000139">
      <w:pPr>
        <w:spacing w:line="276" w:lineRule="auto"/>
        <w:ind w:left="720"/>
        <w:rPr>
          <w:i/>
        </w:rPr>
      </w:pPr>
    </w:p>
    <w:p w14:paraId="0000013A">
      <w:pPr>
        <w:spacing w:line="276" w:lineRule="auto"/>
        <w:ind w:left="720"/>
        <w:rPr>
          <w:b/>
          <w:i/>
        </w:rPr>
      </w:pPr>
      <w:r>
        <w:rPr>
          <w:b/>
          <w:i/>
        </w:rPr>
        <w:t>Manusia</w:t>
      </w:r>
    </w:p>
    <w:p w14:paraId="0000013B">
      <w:pPr>
        <w:spacing w:line="276" w:lineRule="auto"/>
        <w:ind w:left="720"/>
        <w:rPr>
          <w:i/>
        </w:rPr>
      </w:pPr>
      <w:r>
        <w:rPr>
          <w:i/>
        </w:rPr>
        <w:t>positif</w:t>
      </w:r>
      <w:r>
        <w:rPr>
          <w:i/>
        </w:rPr>
        <w:tab/>
      </w:r>
      <w:r>
        <w:rPr>
          <w:i/>
        </w:rPr>
        <w:t>:</w:t>
      </w:r>
    </w:p>
    <w:p w14:paraId="0000013C">
      <w:pPr>
        <w:numPr>
          <w:ilvl w:val="0"/>
          <w:numId w:val="15"/>
        </w:numPr>
        <w:spacing w:line="276" w:lineRule="auto"/>
        <w:rPr>
          <w:i/>
        </w:rPr>
      </w:pPr>
      <w:r>
        <w:rPr>
          <w:rFonts w:hint="default"/>
          <w:i/>
          <w:lang w:val="en-US"/>
        </w:rPr>
        <w:t>M</w:t>
      </w:r>
      <w:r>
        <w:rPr>
          <w:i/>
        </w:rPr>
        <w:t xml:space="preserve">eningkatkan kompetensi </w:t>
      </w:r>
      <w:r>
        <w:rPr>
          <w:rFonts w:hint="default"/>
          <w:i/>
          <w:lang w:val="en-US"/>
        </w:rPr>
        <w:t>pengguna untuk menyusun suatu proses bisnis karena sistem dalam aplikasi memaksa untuk menjelaskan detail dari modul yang dimohonkan</w:t>
      </w:r>
      <w:r>
        <w:rPr>
          <w:i/>
        </w:rPr>
        <w:t>.</w:t>
      </w:r>
    </w:p>
    <w:p w14:paraId="1E4B5E3B">
      <w:pPr>
        <w:numPr>
          <w:ilvl w:val="0"/>
          <w:numId w:val="10"/>
        </w:numPr>
        <w:spacing w:line="276" w:lineRule="auto"/>
        <w:rPr>
          <w:i/>
        </w:rPr>
      </w:pPr>
      <w:r>
        <w:rPr>
          <w:rFonts w:hint="default"/>
          <w:i/>
          <w:lang w:val="en-US"/>
        </w:rPr>
        <w:t>Pengguna dan pengembang memiliki kesadaran penuh terkait pentingnya sebuah proses pengembangan aplikasi PNBP-PKH yang sistematis, terorganisir dan transparan</w:t>
      </w:r>
      <w:r>
        <w:rPr>
          <w:i/>
        </w:rPr>
        <w:t>.</w:t>
      </w:r>
    </w:p>
    <w:p w14:paraId="0000013E">
      <w:pPr>
        <w:spacing w:line="276" w:lineRule="auto"/>
        <w:ind w:left="720"/>
        <w:rPr>
          <w:i/>
        </w:rPr>
      </w:pPr>
      <w:r>
        <w:rPr>
          <w:i/>
        </w:rPr>
        <w:t>negatif</w:t>
      </w:r>
      <w:r>
        <w:rPr>
          <w:i/>
        </w:rPr>
        <w:tab/>
      </w:r>
      <w:r>
        <w:rPr>
          <w:i/>
        </w:rPr>
        <w:t>:</w:t>
      </w:r>
    </w:p>
    <w:p w14:paraId="0000013F">
      <w:pPr>
        <w:numPr>
          <w:ilvl w:val="0"/>
          <w:numId w:val="16"/>
        </w:numPr>
        <w:spacing w:line="276" w:lineRule="auto"/>
        <w:rPr>
          <w:i/>
        </w:rPr>
      </w:pPr>
      <w:r>
        <w:rPr>
          <w:rFonts w:hint="default"/>
          <w:i/>
          <w:lang w:val="en-US"/>
        </w:rPr>
        <w:t>P</w:t>
      </w:r>
      <w:r>
        <w:rPr>
          <w:i/>
        </w:rPr>
        <w:t xml:space="preserve">erlunya proses adaptasi terkait penggunaan solusi TI bagi </w:t>
      </w:r>
      <w:r>
        <w:rPr>
          <w:rFonts w:hint="default"/>
          <w:i/>
          <w:lang w:val="en-US"/>
        </w:rPr>
        <w:t>pengguna</w:t>
      </w:r>
      <w:r>
        <w:rPr>
          <w:i/>
        </w:rPr>
        <w:t xml:space="preserve"> yang masih mengandalkan pola kerja lama (pre-IT-based)</w:t>
      </w:r>
    </w:p>
    <w:p w14:paraId="00000140">
      <w:pPr>
        <w:numPr>
          <w:ilvl w:val="0"/>
          <w:numId w:val="16"/>
        </w:numPr>
        <w:spacing w:line="276" w:lineRule="auto"/>
        <w:rPr>
          <w:i/>
        </w:rPr>
      </w:pPr>
      <w:r>
        <w:rPr>
          <w:i/>
        </w:rPr>
        <w:t>perubahan mindset terkait pentingnya pemanfaatan sumberdaya TIK bagi seluruh entitas satuan kerja.</w:t>
      </w:r>
    </w:p>
    <w:p w14:paraId="00000141">
      <w:pPr>
        <w:spacing w:line="276" w:lineRule="auto"/>
        <w:ind w:left="1440"/>
        <w:rPr>
          <w:i/>
        </w:rPr>
      </w:pPr>
    </w:p>
    <w:p w14:paraId="00000142">
      <w:pPr>
        <w:spacing w:line="276" w:lineRule="auto"/>
        <w:ind w:left="720"/>
        <w:rPr>
          <w:b/>
          <w:i/>
        </w:rPr>
      </w:pPr>
      <w:r>
        <w:rPr>
          <w:b/>
          <w:i/>
        </w:rPr>
        <w:t>Proses</w:t>
      </w:r>
    </w:p>
    <w:p w14:paraId="00000143">
      <w:pPr>
        <w:spacing w:line="276" w:lineRule="auto"/>
        <w:ind w:left="720"/>
        <w:rPr>
          <w:i/>
        </w:rPr>
      </w:pPr>
      <w:r>
        <w:rPr>
          <w:i/>
        </w:rPr>
        <w:t>positif</w:t>
      </w:r>
      <w:r>
        <w:rPr>
          <w:i/>
        </w:rPr>
        <w:tab/>
      </w:r>
      <w:r>
        <w:rPr>
          <w:i/>
        </w:rPr>
        <w:t>:</w:t>
      </w:r>
    </w:p>
    <w:p w14:paraId="00000144">
      <w:pPr>
        <w:numPr>
          <w:ilvl w:val="0"/>
          <w:numId w:val="17"/>
        </w:numPr>
        <w:spacing w:line="276" w:lineRule="auto"/>
        <w:rPr>
          <w:i/>
        </w:rPr>
      </w:pPr>
      <w:r>
        <w:rPr>
          <w:rFonts w:hint="default"/>
          <w:i/>
          <w:lang w:val="en-US"/>
        </w:rPr>
        <w:t>Permohonan penambahan atau modifikasi modul berpotensi mengeliminasi redundansi atau tumpang tindih secara proses bisnis atas modul yang dimohon</w:t>
      </w:r>
      <w:r>
        <w:rPr>
          <w:i/>
        </w:rPr>
        <w:t>.</w:t>
      </w:r>
    </w:p>
    <w:p w14:paraId="5E072E11">
      <w:pPr>
        <w:numPr>
          <w:ilvl w:val="0"/>
          <w:numId w:val="17"/>
        </w:numPr>
        <w:spacing w:line="276" w:lineRule="auto"/>
        <w:rPr>
          <w:i/>
        </w:rPr>
      </w:pPr>
      <w:r>
        <w:rPr>
          <w:rFonts w:hint="default"/>
          <w:i/>
          <w:lang w:val="en-US"/>
        </w:rPr>
        <w:t>Kegiatan permohonan penambahan atau modifikasi modul menjadi sistematis, terorganisir dan transparan dari setiap proses kegiatan yang dilaksanakan.</w:t>
      </w:r>
    </w:p>
    <w:p w14:paraId="00000145">
      <w:pPr>
        <w:spacing w:line="276" w:lineRule="auto"/>
        <w:ind w:left="720"/>
        <w:rPr>
          <w:i/>
        </w:rPr>
      </w:pPr>
      <w:r>
        <w:rPr>
          <w:i/>
        </w:rPr>
        <w:t>negatif</w:t>
      </w:r>
      <w:r>
        <w:rPr>
          <w:i/>
        </w:rPr>
        <w:tab/>
      </w:r>
      <w:r>
        <w:rPr>
          <w:i/>
        </w:rPr>
        <w:t>:</w:t>
      </w:r>
    </w:p>
    <w:p w14:paraId="00000146">
      <w:pPr>
        <w:numPr>
          <w:ilvl w:val="0"/>
          <w:numId w:val="11"/>
        </w:numPr>
        <w:spacing w:line="276" w:lineRule="auto"/>
        <w:rPr>
          <w:i/>
        </w:rPr>
      </w:pPr>
    </w:p>
    <w:p w14:paraId="00000147">
      <w:pPr>
        <w:spacing w:line="276" w:lineRule="auto"/>
        <w:ind w:left="720"/>
        <w:rPr>
          <w:i/>
        </w:rPr>
      </w:pPr>
    </w:p>
    <w:p w14:paraId="00000148">
      <w:pPr>
        <w:spacing w:line="276" w:lineRule="auto"/>
        <w:ind w:left="720"/>
        <w:rPr>
          <w:b/>
          <w:i/>
        </w:rPr>
      </w:pPr>
      <w:r>
        <w:rPr>
          <w:b/>
          <w:i/>
        </w:rPr>
        <w:t>Teknologi</w:t>
      </w:r>
    </w:p>
    <w:p w14:paraId="00000149">
      <w:pPr>
        <w:spacing w:line="276" w:lineRule="auto"/>
        <w:ind w:left="720"/>
        <w:rPr>
          <w:i/>
        </w:rPr>
      </w:pPr>
      <w:r>
        <w:rPr>
          <w:i/>
        </w:rPr>
        <w:t>positif</w:t>
      </w:r>
      <w:r>
        <w:rPr>
          <w:i/>
        </w:rPr>
        <w:tab/>
      </w:r>
      <w:r>
        <w:rPr>
          <w:i/>
        </w:rPr>
        <w:t>:</w:t>
      </w:r>
    </w:p>
    <w:p w14:paraId="73BEA39C">
      <w:pPr>
        <w:numPr>
          <w:ilvl w:val="0"/>
          <w:numId w:val="18"/>
        </w:numPr>
        <w:spacing w:line="276" w:lineRule="auto"/>
        <w:rPr>
          <w:i/>
        </w:rPr>
      </w:pPr>
      <w:r>
        <w:rPr>
          <w:rFonts w:hint="default"/>
          <w:i/>
          <w:lang w:val="en-US"/>
        </w:rPr>
        <w:t>Proses penyampaian permohonan penambahan atau modifikasi modul, pemantauan kegiatan pengembangan modul dan informasi terkait metadata modul melaui aplikasi PNBP-PKH.</w:t>
      </w:r>
    </w:p>
    <w:p w14:paraId="0000014B">
      <w:pPr>
        <w:spacing w:line="276" w:lineRule="auto"/>
        <w:ind w:left="720"/>
        <w:rPr>
          <w:i/>
        </w:rPr>
      </w:pPr>
      <w:r>
        <w:rPr>
          <w:i/>
        </w:rPr>
        <w:t>negatif</w:t>
      </w:r>
      <w:r>
        <w:rPr>
          <w:i/>
        </w:rPr>
        <w:tab/>
      </w:r>
      <w:r>
        <w:rPr>
          <w:i/>
        </w:rPr>
        <w:t>:</w:t>
      </w:r>
    </w:p>
    <w:p w14:paraId="00000154">
      <w:pPr>
        <w:numPr>
          <w:ilvl w:val="0"/>
          <w:numId w:val="19"/>
        </w:numPr>
        <w:spacing w:line="276" w:lineRule="auto"/>
        <w:rPr>
          <w:i/>
        </w:rPr>
      </w:pPr>
    </w:p>
    <w:p w14:paraId="00000155">
      <w:pPr>
        <w:pStyle w:val="2"/>
        <w:numPr>
          <w:ilvl w:val="0"/>
          <w:numId w:val="1"/>
        </w:numPr>
        <w:rPr>
          <w:rFonts w:ascii="Times New Roman" w:hAnsi="Times New Roman" w:eastAsia="Times New Roman" w:cs="Times New Roman"/>
          <w:b/>
          <w:color w:val="000000"/>
        </w:rPr>
      </w:pPr>
      <w:bookmarkStart w:id="7" w:name="_Toc88106022"/>
      <w:sdt>
        <w:sdtPr>
          <w:tag w:val="goog_rdk_0"/>
          <w:id w:val="-1311865876"/>
        </w:sdtPr>
        <w:sdtContent/>
      </w:sdt>
      <w:commentRangeStart w:id="8"/>
      <w:r>
        <w:rPr>
          <w:rFonts w:ascii="Times New Roman" w:hAnsi="Times New Roman" w:eastAsia="Times New Roman" w:cs="Times New Roman"/>
          <w:b/>
          <w:color w:val="000000"/>
        </w:rPr>
        <w:t>Tim Analisis Bisnis Teknologi Informasi</w:t>
      </w:r>
      <w:commentRangeEnd w:id="8"/>
      <w:r>
        <w:rPr>
          <w:rStyle w:val="12"/>
          <w:rFonts w:ascii="Times New Roman" w:hAnsi="Times New Roman" w:eastAsia="Times New Roman" w:cs="Times New Roman"/>
          <w:color w:val="auto"/>
        </w:rPr>
        <w:commentReference w:id="8"/>
      </w:r>
      <w:bookmarkEnd w:id="7"/>
    </w:p>
    <w:p w14:paraId="77DA7F78"/>
    <w:p w14:paraId="3F3C58C1">
      <w:pPr>
        <w:ind w:left="360"/>
        <w:rPr>
          <w:rFonts w:hint="default"/>
          <w:iCs/>
          <w:lang w:val="en-US"/>
        </w:rPr>
      </w:pPr>
      <w:r>
        <w:rPr>
          <w:iCs/>
        </w:rPr>
        <w:t xml:space="preserve">Individu berikut terdiri dari tim analis kasus bisnis. Mereka bertanggung jawab atas analisis dan pembuatan kasus bisnis Proyek </w:t>
      </w:r>
      <w:r>
        <w:rPr>
          <w:rFonts w:hint="default"/>
          <w:iCs/>
          <w:lang w:val="en-US"/>
        </w:rPr>
        <w:t>Pengembangan Modul Manajemen Kegiatan Pengembangan Aplikasi PNBP-PKH :</w:t>
      </w:r>
    </w:p>
    <w:p w14:paraId="46381A81">
      <w:pPr>
        <w:ind w:left="360"/>
        <w:rPr>
          <w:iCs/>
        </w:rPr>
      </w:pPr>
    </w:p>
    <w:tbl>
      <w:tblPr>
        <w:tblStyle w:val="2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402"/>
        <w:gridCol w:w="3118"/>
      </w:tblGrid>
      <w:tr w14:paraId="0703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0" w:type="dxa"/>
          </w:tcPr>
          <w:p w14:paraId="59B50DE4">
            <w:pPr>
              <w:jc w:val="center"/>
              <w:rPr>
                <w:iCs/>
              </w:rPr>
            </w:pPr>
            <w:r>
              <w:rPr>
                <w:iCs/>
              </w:rPr>
              <w:t>Peran</w:t>
            </w:r>
          </w:p>
        </w:tc>
        <w:tc>
          <w:tcPr>
            <w:tcW w:w="3402" w:type="dxa"/>
          </w:tcPr>
          <w:p w14:paraId="11E2B7D3">
            <w:pPr>
              <w:jc w:val="center"/>
              <w:rPr>
                <w:iCs/>
              </w:rPr>
            </w:pPr>
            <w:r>
              <w:rPr>
                <w:iCs/>
              </w:rPr>
              <w:t>Uraian Singkat Pekerjaan</w:t>
            </w:r>
          </w:p>
        </w:tc>
        <w:tc>
          <w:tcPr>
            <w:tcW w:w="3118" w:type="dxa"/>
          </w:tcPr>
          <w:p w14:paraId="41B2E4E1">
            <w:pPr>
              <w:jc w:val="center"/>
              <w:rPr>
                <w:iCs/>
              </w:rPr>
            </w:pPr>
            <w:r>
              <w:rPr>
                <w:iCs/>
              </w:rPr>
              <w:t>Nama / Jabatan</w:t>
            </w:r>
          </w:p>
        </w:tc>
      </w:tr>
      <w:tr w14:paraId="7296F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A791820">
            <w:pPr>
              <w:rPr>
                <w:iCs/>
              </w:rPr>
            </w:pPr>
            <w:r>
              <w:rPr>
                <w:iCs/>
              </w:rPr>
              <w:t>Eksekutif</w:t>
            </w:r>
          </w:p>
        </w:tc>
        <w:tc>
          <w:tcPr>
            <w:tcW w:w="3402" w:type="dxa"/>
            <w:vAlign w:val="center"/>
          </w:tcPr>
          <w:p w14:paraId="029F5587">
            <w:pPr>
              <w:rPr>
                <w:iCs/>
              </w:rPr>
            </w:pPr>
            <w:r>
              <w:rPr>
                <w:iCs/>
              </w:rPr>
              <w:t>Menyediakan dukungan eksekutif untuk proyek</w:t>
            </w:r>
          </w:p>
        </w:tc>
        <w:tc>
          <w:tcPr>
            <w:tcW w:w="3118" w:type="dxa"/>
            <w:vAlign w:val="center"/>
          </w:tcPr>
          <w:p w14:paraId="35A0BD9D">
            <w:pPr>
              <w:pStyle w:val="35"/>
              <w:numPr>
                <w:numId w:val="0"/>
              </w:numPr>
              <w:rPr>
                <w:rFonts w:hint="default"/>
                <w:iCs/>
                <w:lang w:val="en-US"/>
              </w:rPr>
            </w:pPr>
            <w:r>
              <w:rPr>
                <w:rFonts w:hint="default"/>
                <w:iCs/>
                <w:lang w:val="en-US"/>
              </w:rPr>
              <w:t>Koordinator Kelompok Kerja Penatausahaan PNBP-PKH</w:t>
            </w:r>
          </w:p>
        </w:tc>
      </w:tr>
      <w:tr w14:paraId="3859E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3CAE870">
            <w:pPr>
              <w:rPr>
                <w:iCs/>
              </w:rPr>
            </w:pPr>
            <w:r>
              <w:rPr>
                <w:iCs/>
              </w:rPr>
              <w:t>Dukungan Teknologi</w:t>
            </w:r>
          </w:p>
        </w:tc>
        <w:tc>
          <w:tcPr>
            <w:tcW w:w="3402" w:type="dxa"/>
            <w:vAlign w:val="center"/>
          </w:tcPr>
          <w:p w14:paraId="3A43C91C">
            <w:pPr>
              <w:rPr>
                <w:iCs/>
              </w:rPr>
            </w:pPr>
            <w:r>
              <w:rPr>
                <w:iCs/>
              </w:rPr>
              <w:t>Menyediakan dukungan terhadap semua teknologi untuk proyek</w:t>
            </w:r>
          </w:p>
        </w:tc>
        <w:tc>
          <w:tcPr>
            <w:tcW w:w="3118" w:type="dxa"/>
            <w:vAlign w:val="center"/>
          </w:tcPr>
          <w:p w14:paraId="55870865">
            <w:pPr>
              <w:pStyle w:val="35"/>
              <w:numPr>
                <w:numId w:val="0"/>
              </w:numPr>
              <w:rPr>
                <w:rFonts w:hint="default"/>
                <w:iCs/>
                <w:lang w:val="en-US"/>
              </w:rPr>
            </w:pPr>
            <w:r>
              <w:rPr>
                <w:rFonts w:hint="default"/>
                <w:iCs/>
                <w:lang w:val="en-US"/>
              </w:rPr>
              <w:t>Staf IT Pokja PNBP-PKH</w:t>
            </w:r>
          </w:p>
        </w:tc>
      </w:tr>
      <w:tr w14:paraId="0901B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6B0B8DCD">
            <w:pPr>
              <w:rPr>
                <w:iCs/>
              </w:rPr>
            </w:pPr>
            <w:r>
              <w:rPr>
                <w:iCs/>
              </w:rPr>
              <w:t>Dukungan Perbaikan Proses Bisnis</w:t>
            </w:r>
          </w:p>
        </w:tc>
        <w:tc>
          <w:tcPr>
            <w:tcW w:w="3402" w:type="dxa"/>
            <w:vAlign w:val="center"/>
          </w:tcPr>
          <w:p w14:paraId="354BE157">
            <w:pPr>
              <w:rPr>
                <w:iCs/>
              </w:rPr>
            </w:pPr>
            <w:r>
              <w:rPr>
                <w:iCs/>
              </w:rPr>
              <w:t>Memberi saran kepada tim dalam teknik perbaikan proses bisnis</w:t>
            </w:r>
          </w:p>
        </w:tc>
        <w:tc>
          <w:tcPr>
            <w:tcW w:w="3118" w:type="dxa"/>
            <w:vAlign w:val="center"/>
          </w:tcPr>
          <w:p w14:paraId="3B10A7CA">
            <w:pPr>
              <w:rPr>
                <w:rFonts w:hint="default"/>
                <w:iCs/>
                <w:lang w:val="en-US"/>
              </w:rPr>
            </w:pPr>
            <w:r>
              <w:rPr>
                <w:rFonts w:hint="default"/>
                <w:iCs/>
                <w:lang w:val="en-US"/>
              </w:rPr>
              <w:t>Staf operator PNBP-PKH</w:t>
            </w:r>
          </w:p>
        </w:tc>
      </w:tr>
      <w:tr w14:paraId="7835D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25939AB">
            <w:pPr>
              <w:rPr>
                <w:iCs/>
              </w:rPr>
            </w:pPr>
            <w:r>
              <w:rPr>
                <w:iCs/>
              </w:rPr>
              <w:t>Dukungan Pengembangan Sistem</w:t>
            </w:r>
          </w:p>
        </w:tc>
        <w:tc>
          <w:tcPr>
            <w:tcW w:w="3402" w:type="dxa"/>
            <w:vAlign w:val="center"/>
          </w:tcPr>
          <w:p w14:paraId="540621B2">
            <w:pPr>
              <w:rPr>
                <w:iCs/>
              </w:rPr>
            </w:pPr>
            <w:r>
              <w:rPr>
                <w:iCs/>
              </w:rPr>
              <w:t>Melakukan proses pengembangan sistem</w:t>
            </w:r>
          </w:p>
        </w:tc>
        <w:tc>
          <w:tcPr>
            <w:tcW w:w="3118" w:type="dxa"/>
            <w:vAlign w:val="center"/>
          </w:tcPr>
          <w:p w14:paraId="0A479BEF">
            <w:pPr>
              <w:pStyle w:val="35"/>
              <w:numPr>
                <w:numId w:val="0"/>
              </w:numPr>
              <w:rPr>
                <w:iCs/>
              </w:rPr>
            </w:pPr>
            <w:r>
              <w:rPr>
                <w:rFonts w:hint="default"/>
                <w:iCs/>
                <w:lang w:val="en-US"/>
              </w:rPr>
              <w:t>Staf IT Pokja PNBP-PKH</w:t>
            </w:r>
            <w:r>
              <w:rPr>
                <w:iCs/>
              </w:rPr>
              <w:t xml:space="preserve"> </w:t>
            </w:r>
          </w:p>
        </w:tc>
      </w:tr>
    </w:tbl>
    <w:p w14:paraId="00000170"/>
    <w:p w14:paraId="00000171">
      <w:pPr>
        <w:pStyle w:val="2"/>
        <w:numPr>
          <w:ilvl w:val="0"/>
          <w:numId w:val="1"/>
        </w:numPr>
        <w:rPr>
          <w:rFonts w:ascii="Times New Roman" w:hAnsi="Times New Roman" w:eastAsia="Times New Roman" w:cs="Times New Roman"/>
          <w:b/>
          <w:color w:val="000000"/>
        </w:rPr>
      </w:pPr>
      <w:bookmarkStart w:id="8" w:name="_Toc88106023"/>
      <w:commentRangeStart w:id="9"/>
      <w:r>
        <w:rPr>
          <w:rFonts w:ascii="Times New Roman" w:hAnsi="Times New Roman" w:eastAsia="Times New Roman" w:cs="Times New Roman"/>
          <w:b/>
          <w:color w:val="000000"/>
        </w:rPr>
        <w:t>Kebutuhan Bisnis</w:t>
      </w:r>
      <w:commentRangeEnd w:id="9"/>
      <w:r>
        <w:rPr>
          <w:rStyle w:val="12"/>
          <w:rFonts w:ascii="Times New Roman" w:hAnsi="Times New Roman" w:eastAsia="Times New Roman" w:cs="Times New Roman"/>
          <w:color w:val="auto"/>
        </w:rPr>
        <w:commentReference w:id="9"/>
      </w:r>
      <w:bookmarkEnd w:id="8"/>
    </w:p>
    <w:p w14:paraId="00000172">
      <w:pPr>
        <w:ind w:left="360"/>
        <w:rPr>
          <w:i/>
        </w:rPr>
      </w:pPr>
      <w:commentRangeStart w:id="10"/>
      <w:r>
        <w:rPr>
          <w:i/>
        </w:rPr>
        <w:t>{Bagian ini berisi artikulasi yang jelas tentang kebutuhan bisnis dalam bentuk pernyataan yang terstruktur dengan baik yang mengatasi masalah atau peluang. Pernyataan ini harus tidak lebih dari satu atau dua kalimat}</w:t>
      </w:r>
      <w:commentRangeEnd w:id="10"/>
      <w:r>
        <w:rPr>
          <w:rStyle w:val="12"/>
        </w:rPr>
        <w:commentReference w:id="10"/>
      </w:r>
    </w:p>
    <w:p w14:paraId="00000173">
      <w:pPr>
        <w:ind w:left="360"/>
        <w:rPr>
          <w:i/>
        </w:rPr>
      </w:pPr>
    </w:p>
    <w:p w14:paraId="00000174">
      <w:pPr>
        <w:pStyle w:val="3"/>
        <w:numPr>
          <w:ilvl w:val="1"/>
          <w:numId w:val="1"/>
        </w:numPr>
        <w:rPr>
          <w:b/>
          <w:color w:val="000000"/>
        </w:rPr>
      </w:pPr>
      <w:bookmarkStart w:id="9" w:name="_Toc88106024"/>
      <w:r>
        <w:rPr>
          <w:b/>
          <w:color w:val="000000"/>
        </w:rPr>
        <w:t>Hasil Akhir Bisnis</w:t>
      </w:r>
      <w:bookmarkEnd w:id="9"/>
    </w:p>
    <w:p w14:paraId="00000175">
      <w:pPr>
        <w:ind w:left="720"/>
        <w:rPr>
          <w:i/>
        </w:rPr>
      </w:pPr>
      <w:r>
        <w:rPr>
          <w:i/>
        </w:rPr>
        <w:t>{Bagian ini harus menjelaskan hasil yang diantisipasi jika proyek atau inisiatif yang diusulkan dilaksanakan. Ini harus mencakup bagaimana proyek akan menguntungkan bisnis dan menggambarkan seperti apa keadaan akhir proyek seharusnya.}</w:t>
      </w:r>
    </w:p>
    <w:p w14:paraId="00000176">
      <w:pPr>
        <w:ind w:left="720"/>
        <w:rPr>
          <w:i/>
        </w:rPr>
      </w:pPr>
    </w:p>
    <w:p w14:paraId="00000177">
      <w:pPr>
        <w:ind w:left="720"/>
        <w:jc w:val="both"/>
        <w:rPr>
          <w:i/>
        </w:rPr>
      </w:pPr>
      <w:commentRangeStart w:id="11"/>
      <w:r>
        <w:rPr>
          <w:i/>
        </w:rPr>
        <w:t xml:space="preserve">Proses penerapan </w:t>
      </w:r>
      <w:r>
        <w:rPr>
          <w:rFonts w:hint="default"/>
          <w:i/>
          <w:lang w:val="en-US"/>
        </w:rPr>
        <w:t xml:space="preserve">modul manajemen kegiatan pengembangan aplikasi PNBP-PKH </w:t>
      </w:r>
      <w:r>
        <w:rPr>
          <w:i/>
        </w:rPr>
        <w:t>ini akan</w:t>
      </w:r>
      <w:r>
        <w:rPr>
          <w:rFonts w:hint="default"/>
          <w:i/>
          <w:lang w:val="en-US"/>
        </w:rPr>
        <w:t xml:space="preserve"> </w:t>
      </w:r>
      <w:r>
        <w:rPr>
          <w:i/>
        </w:rPr>
        <w:t xml:space="preserve">memungkinkan </w:t>
      </w:r>
      <w:r>
        <w:rPr>
          <w:rFonts w:hint="default"/>
          <w:i/>
          <w:lang w:val="en-US"/>
        </w:rPr>
        <w:t>kelompok kerja</w:t>
      </w:r>
      <w:r>
        <w:rPr>
          <w:i/>
        </w:rPr>
        <w:t xml:space="preserve"> untuk :</w:t>
      </w:r>
      <w:commentRangeEnd w:id="11"/>
      <w:r>
        <w:rPr>
          <w:rStyle w:val="12"/>
        </w:rPr>
        <w:commentReference w:id="11"/>
      </w:r>
    </w:p>
    <w:p w14:paraId="00000178">
      <w:pPr>
        <w:numPr>
          <w:ilvl w:val="0"/>
          <w:numId w:val="20"/>
        </w:numPr>
        <w:jc w:val="both"/>
        <w:rPr>
          <w:i/>
        </w:rPr>
      </w:pPr>
      <w:r>
        <w:rPr>
          <w:rFonts w:hint="default"/>
          <w:i/>
          <w:lang w:val="en-US"/>
        </w:rPr>
        <w:t>Membudayakan tim Pokja Penatausahaan PNBP-PKH untuk terbiasa menggunakan mekanisme penyampaian permohonan penambahan atau modifikasi modul pada aplikasi PNBP-PKH menggunakan modul manajemen kegiatan pengembangan aplikasi PNBP-PKH</w:t>
      </w:r>
      <w:r>
        <w:rPr>
          <w:i/>
        </w:rPr>
        <w:t>.</w:t>
      </w:r>
    </w:p>
    <w:p w14:paraId="00000179">
      <w:pPr>
        <w:numPr>
          <w:ilvl w:val="0"/>
          <w:numId w:val="20"/>
        </w:numPr>
        <w:jc w:val="both"/>
        <w:rPr>
          <w:i/>
        </w:rPr>
      </w:pPr>
      <w:r>
        <w:rPr>
          <w:i/>
        </w:rPr>
        <w:t xml:space="preserve">Penerapan teknologi ini akan meningkatkan </w:t>
      </w:r>
      <w:r>
        <w:rPr>
          <w:rFonts w:hint="default"/>
          <w:i/>
          <w:lang w:val="en-US"/>
        </w:rPr>
        <w:t>efisiensi dalam pengembangan aplikasi PNBP-PKH</w:t>
      </w:r>
      <w:r>
        <w:rPr>
          <w:i/>
        </w:rPr>
        <w:t xml:space="preserve">. </w:t>
      </w:r>
    </w:p>
    <w:p w14:paraId="7FD45579">
      <w:pPr>
        <w:numPr>
          <w:ilvl w:val="0"/>
          <w:numId w:val="20"/>
        </w:numPr>
        <w:jc w:val="both"/>
        <w:rPr>
          <w:i/>
        </w:rPr>
      </w:pPr>
      <w:r>
        <w:rPr>
          <w:rFonts w:hint="default"/>
          <w:i/>
          <w:lang w:val="en-US"/>
        </w:rPr>
        <w:t>Tim Pokja Penatausahaan PNBP-PKH mudah untuk menyampaikan permohonan penambahan atau modifikasi modul, memantau proses pengembangan modul dan memperoleh informasi metadata terkait seluruh modul yang tersedia pada aplikasi PNBP-PKH</w:t>
      </w:r>
      <w:r>
        <w:rPr>
          <w:i/>
        </w:rPr>
        <w:t>.</w:t>
      </w:r>
    </w:p>
    <w:p w14:paraId="2BDCB158">
      <w:pPr>
        <w:numPr>
          <w:ilvl w:val="0"/>
          <w:numId w:val="20"/>
        </w:numPr>
        <w:jc w:val="both"/>
        <w:rPr>
          <w:i/>
        </w:rPr>
      </w:pPr>
      <w:r>
        <w:rPr>
          <w:rFonts w:hint="default"/>
          <w:i/>
          <w:lang w:val="en-US"/>
        </w:rPr>
        <w:t>Pembagian tugas pengembangan modul menjadi tersebar merata dan jelas kepada tim pengembang.</w:t>
      </w:r>
    </w:p>
    <w:p w14:paraId="70D71B74">
      <w:pPr>
        <w:numPr>
          <w:ilvl w:val="0"/>
          <w:numId w:val="20"/>
        </w:numPr>
        <w:jc w:val="both"/>
        <w:rPr>
          <w:i/>
        </w:rPr>
      </w:pPr>
      <w:r>
        <w:rPr>
          <w:rFonts w:hint="default"/>
          <w:i/>
          <w:lang w:val="en-US"/>
        </w:rPr>
        <w:t>Meningkatkan kemauan untuk berkontribusi lebih peningkatan pelayanan berbasis digital dan kompentensi masing-masing tim Pokja Penatausahaan PNBP-PKH sesuai dengan peran dan tanggung jawab masing-masing.</w:t>
      </w:r>
    </w:p>
    <w:p w14:paraId="71A1ED6F">
      <w:pPr>
        <w:numPr>
          <w:ilvl w:val="0"/>
          <w:numId w:val="20"/>
        </w:numPr>
        <w:jc w:val="both"/>
        <w:rPr>
          <w:i/>
        </w:rPr>
      </w:pPr>
      <w:r>
        <w:rPr>
          <w:rFonts w:hint="default"/>
          <w:i/>
          <w:lang w:val="en-US"/>
        </w:rPr>
        <w:t>Mempermudah dan mempercepat dalam transfer pengetahuan terkait aplikasi PNBP-PKH apabila terdapat penambahan personil tim pengembang.</w:t>
      </w:r>
    </w:p>
    <w:p w14:paraId="39C9B64C">
      <w:pPr>
        <w:ind w:left="1080"/>
        <w:jc w:val="both"/>
        <w:rPr>
          <w:i/>
        </w:rPr>
      </w:pPr>
    </w:p>
    <w:p w14:paraId="0000017D">
      <w:pPr>
        <w:pStyle w:val="2"/>
        <w:numPr>
          <w:ilvl w:val="0"/>
          <w:numId w:val="1"/>
        </w:numPr>
        <w:rPr>
          <w:rFonts w:ascii="Times New Roman" w:hAnsi="Times New Roman" w:eastAsia="Times New Roman" w:cs="Times New Roman"/>
          <w:b/>
          <w:color w:val="000000"/>
        </w:rPr>
      </w:pPr>
      <w:bookmarkStart w:id="10" w:name="_Toc88106025"/>
      <w:r>
        <w:rPr>
          <w:rFonts w:ascii="Times New Roman" w:hAnsi="Times New Roman" w:eastAsia="Times New Roman" w:cs="Times New Roman"/>
          <w:b/>
          <w:color w:val="000000"/>
        </w:rPr>
        <w:t>Lingkup Solusi</w:t>
      </w:r>
      <w:bookmarkEnd w:id="10"/>
    </w:p>
    <w:p w14:paraId="0000017E">
      <w:pPr>
        <w:ind w:left="360"/>
      </w:pPr>
    </w:p>
    <w:p w14:paraId="7301E6B9">
      <w:pPr>
        <w:pStyle w:val="3"/>
        <w:numPr>
          <w:ilvl w:val="1"/>
          <w:numId w:val="1"/>
        </w:numPr>
        <w:rPr>
          <w:rFonts w:ascii="Times New Roman" w:hAnsi="Times New Roman" w:cs="Times New Roman"/>
          <w:b/>
          <w:bCs/>
          <w:color w:val="auto"/>
        </w:rPr>
      </w:pPr>
      <w:bookmarkStart w:id="11" w:name="_Toc88106026"/>
      <w:commentRangeStart w:id="12"/>
      <w:r>
        <w:rPr>
          <w:rFonts w:ascii="Times New Roman" w:hAnsi="Times New Roman" w:cs="Times New Roman"/>
          <w:b/>
          <w:bCs/>
          <w:color w:val="auto"/>
        </w:rPr>
        <w:t>Lingkup Solusi Bisnis – Process</w:t>
      </w:r>
      <w:commentRangeEnd w:id="12"/>
      <w:r>
        <w:rPr>
          <w:rStyle w:val="12"/>
          <w:rFonts w:ascii="Times New Roman" w:hAnsi="Times New Roman" w:eastAsia="Times New Roman" w:cs="Times New Roman"/>
          <w:color w:val="auto"/>
        </w:rPr>
        <w:commentReference w:id="12"/>
      </w:r>
      <w:bookmarkEnd w:id="11"/>
    </w:p>
    <w:p w14:paraId="3A1ACD70">
      <w:pPr>
        <w:pStyle w:val="35"/>
      </w:pPr>
    </w:p>
    <w:tbl>
      <w:tblPr>
        <w:tblStyle w:val="9"/>
        <w:tblW w:w="8411" w:type="dxa"/>
        <w:tblInd w:w="699" w:type="dxa"/>
        <w:tblLayout w:type="autofit"/>
        <w:tblCellMar>
          <w:top w:w="0" w:type="dxa"/>
          <w:left w:w="0" w:type="dxa"/>
          <w:bottom w:w="0" w:type="dxa"/>
          <w:right w:w="0" w:type="dxa"/>
        </w:tblCellMar>
      </w:tblPr>
      <w:tblGrid>
        <w:gridCol w:w="2666"/>
        <w:gridCol w:w="5745"/>
      </w:tblGrid>
      <w:tr w14:paraId="2C340B32">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53BFE97">
            <w:pPr>
              <w:pStyle w:val="35"/>
              <w:rPr>
                <w:rFonts w:hint="default"/>
                <w:lang w:val="en-US"/>
              </w:rPr>
            </w:pPr>
            <w:r>
              <w:rPr>
                <w:rFonts w:hint="default"/>
                <w:lang w:val="en-US"/>
              </w:rPr>
              <w:t>Penyampaian permohonan penambahan atau modifikasi modul pada aplikasi PNBP-PKH</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9A2CB30">
            <w:pPr>
              <w:pStyle w:val="35"/>
              <w:rPr>
                <w:lang w:val="zh-CN"/>
              </w:rPr>
            </w:pPr>
            <w:r>
              <w:rPr>
                <w:lang w:val="zh-CN"/>
              </w:rPr>
              <w:t>Proses yang digunakan saat ini untuk</w:t>
            </w:r>
            <w:r>
              <w:rPr>
                <w:rFonts w:hint="default"/>
                <w:lang w:val="en-US"/>
              </w:rPr>
              <w:t xml:space="preserve"> penyampaian permohonan penambahan atau modifikasi modul pada aplikasi PNBP-PKH</w:t>
            </w:r>
            <w:r>
              <w:rPr>
                <w:lang w:val="zh-CN"/>
              </w:rPr>
              <w:t xml:space="preserve"> masih </w:t>
            </w:r>
            <w:r>
              <w:rPr>
                <w:rFonts w:hint="default"/>
                <w:lang w:val="en-US"/>
              </w:rPr>
              <w:t>melalui tatap muka atau aplikasi whatsapp antara pengguna dan pengembang</w:t>
            </w:r>
            <w:r>
              <w:rPr>
                <w:lang w:val="zh-CN"/>
              </w:rPr>
              <w:t xml:space="preserve"> </w:t>
            </w:r>
            <w:r>
              <w:rPr>
                <w:rFonts w:hint="default"/>
                <w:lang w:val="en-US"/>
              </w:rPr>
              <w:t>serta tidak melibatkan Kapokja dalam proses tersebut</w:t>
            </w:r>
            <w:r>
              <w:rPr>
                <w:lang w:val="zh-CN"/>
              </w:rPr>
              <w:t>.</w:t>
            </w:r>
          </w:p>
          <w:p w14:paraId="3AB94DAD">
            <w:pPr>
              <w:pStyle w:val="35"/>
              <w:rPr>
                <w:lang w:val="en-US"/>
              </w:rPr>
            </w:pPr>
          </w:p>
          <w:p w14:paraId="1306767F">
            <w:pPr>
              <w:pStyle w:val="35"/>
              <w:rPr>
                <w:rFonts w:hint="default"/>
                <w:lang w:val="en-US"/>
              </w:rPr>
            </w:pPr>
            <w:r>
              <w:rPr>
                <w:lang w:val="en-US"/>
              </w:rPr>
              <w:t xml:space="preserve">Akan dibentuk model </w:t>
            </w:r>
            <w:r>
              <w:rPr>
                <w:rFonts w:hint="default"/>
                <w:lang w:val="en-US"/>
              </w:rPr>
              <w:t>penyampaian permohonan penambahan atau modifikasi modul langsung melalui aplikasi PNBP-PKH dengan melibatkan Kapokja sebagai penentu persetujuan permohonan tersebut.</w:t>
            </w:r>
          </w:p>
          <w:p w14:paraId="1559AC4F">
            <w:pPr>
              <w:pStyle w:val="35"/>
              <w:rPr>
                <w:lang w:val="en-US"/>
              </w:rPr>
            </w:pPr>
          </w:p>
        </w:tc>
      </w:tr>
      <w:tr w14:paraId="488244F4">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8575467">
            <w:pPr>
              <w:pStyle w:val="35"/>
              <w:rPr>
                <w:rFonts w:hint="default"/>
                <w:lang w:val="en-US"/>
              </w:rPr>
            </w:pPr>
            <w:r>
              <w:rPr>
                <w:rFonts w:hint="default"/>
                <w:lang w:val="en-US"/>
              </w:rPr>
              <w:t>Penyampaian proses bisnis modul yang dimohonkan</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829A2C4">
            <w:pPr>
              <w:pStyle w:val="35"/>
              <w:rPr>
                <w:rFonts w:hint="default"/>
                <w:lang w:val="en-US"/>
              </w:rPr>
            </w:pPr>
            <w:r>
              <w:rPr>
                <w:rFonts w:hint="default"/>
                <w:lang w:val="en-US"/>
              </w:rPr>
              <w:t>Kondisi saat ini dilakukan tidak terstruktur sehingga menyebabkan pemborosan waktu dalam hal koordinasi penetapan proses bisnis atau fungsi modul</w:t>
            </w:r>
          </w:p>
          <w:p w14:paraId="606A4F28">
            <w:pPr>
              <w:pStyle w:val="35"/>
              <w:rPr>
                <w:rFonts w:hint="default"/>
                <w:lang w:val="en-US"/>
              </w:rPr>
            </w:pPr>
          </w:p>
          <w:p w14:paraId="27EFC192">
            <w:pPr>
              <w:pStyle w:val="35"/>
              <w:rPr>
                <w:rFonts w:hint="default"/>
                <w:lang w:val="en-US"/>
              </w:rPr>
            </w:pPr>
            <w:r>
              <w:rPr>
                <w:rFonts w:hint="default"/>
                <w:lang w:val="en-US"/>
              </w:rPr>
              <w:t>Akan mengharuskan dan memudahkan pengguna untuk merancang proses bisnis dari modul yang akan dimohonkan</w:t>
            </w:r>
          </w:p>
          <w:p w14:paraId="362C540E">
            <w:pPr>
              <w:pStyle w:val="35"/>
              <w:rPr>
                <w:rFonts w:hint="default"/>
                <w:lang w:val="en-US"/>
              </w:rPr>
            </w:pPr>
          </w:p>
        </w:tc>
      </w:tr>
      <w:tr w14:paraId="5FDD4721">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FE2225C">
            <w:pPr>
              <w:pStyle w:val="35"/>
              <w:rPr>
                <w:rFonts w:hint="default"/>
                <w:lang w:val="en-US"/>
              </w:rPr>
            </w:pPr>
            <w:r>
              <w:rPr>
                <w:rFonts w:hint="default"/>
                <w:lang w:val="en-US"/>
              </w:rPr>
              <w:t>Disposisi tugas pengembangan modul aplikasi PNBP-PKH</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BE52312">
            <w:pPr>
              <w:pStyle w:val="35"/>
              <w:rPr>
                <w:rFonts w:hint="default"/>
                <w:lang w:val="en-US"/>
              </w:rPr>
            </w:pPr>
            <w:r>
              <w:rPr>
                <w:rFonts w:hint="default"/>
                <w:lang w:val="en-US"/>
              </w:rPr>
              <w:t>Saat ini belum tersedia mekanisme tersebut.</w:t>
            </w:r>
          </w:p>
          <w:p w14:paraId="0612F4AC">
            <w:pPr>
              <w:pStyle w:val="35"/>
              <w:rPr>
                <w:rFonts w:hint="default"/>
                <w:lang w:val="en-US"/>
              </w:rPr>
            </w:pPr>
          </w:p>
          <w:p w14:paraId="3775FD03">
            <w:pPr>
              <w:pStyle w:val="35"/>
              <w:rPr>
                <w:rFonts w:hint="default"/>
                <w:lang w:val="en-US"/>
              </w:rPr>
            </w:pPr>
            <w:r>
              <w:rPr>
                <w:rFonts w:hint="default"/>
                <w:lang w:val="en-US"/>
              </w:rPr>
              <w:t>Akan disediakan fitur untuk melakukan disposisi tugas pengembangan aplikasi kepada setiap tim pengembang</w:t>
            </w:r>
          </w:p>
          <w:p w14:paraId="03A053EF">
            <w:pPr>
              <w:pStyle w:val="35"/>
              <w:rPr>
                <w:rFonts w:hint="default"/>
                <w:lang w:val="en-US"/>
              </w:rPr>
            </w:pPr>
          </w:p>
        </w:tc>
      </w:tr>
      <w:tr w14:paraId="7581D228">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39E555A">
            <w:pPr>
              <w:pStyle w:val="35"/>
              <w:rPr>
                <w:rFonts w:hint="default"/>
                <w:lang w:val="en-US"/>
              </w:rPr>
            </w:pPr>
            <w:r>
              <w:rPr>
                <w:rFonts w:hint="default"/>
                <w:lang w:val="en-US"/>
              </w:rPr>
              <w:t xml:space="preserve">Pemantauan kegiatan pengembangan modul </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C3D55E1">
            <w:pPr>
              <w:pStyle w:val="35"/>
              <w:rPr>
                <w:rFonts w:hint="default"/>
                <w:lang w:val="en-US"/>
              </w:rPr>
            </w:pPr>
            <w:r>
              <w:rPr>
                <w:lang w:val="zh-CN"/>
              </w:rPr>
              <w:t xml:space="preserve">Saat ini </w:t>
            </w:r>
            <w:r>
              <w:rPr>
                <w:rFonts w:hint="default"/>
                <w:lang w:val="en-US"/>
              </w:rPr>
              <w:t>dilakukan berbasis manual melalui tatap muka atau whatsapp antara pengguna dan pengembang.</w:t>
            </w:r>
          </w:p>
          <w:p w14:paraId="35D1695E">
            <w:pPr>
              <w:pStyle w:val="35"/>
              <w:rPr>
                <w:lang w:val="en-US"/>
              </w:rPr>
            </w:pPr>
          </w:p>
          <w:p w14:paraId="7935C8E0">
            <w:pPr>
              <w:pStyle w:val="35"/>
              <w:rPr>
                <w:rFonts w:hint="default"/>
                <w:lang w:val="en-US"/>
              </w:rPr>
            </w:pPr>
            <w:r>
              <w:rPr>
                <w:lang w:val="zh-CN"/>
              </w:rPr>
              <w:t xml:space="preserve">Akan </w:t>
            </w:r>
            <w:r>
              <w:rPr>
                <w:rFonts w:hint="default"/>
                <w:lang w:val="en-US"/>
              </w:rPr>
              <w:t>disediakan tampilan pengguna yang memudahkan untuk mengetahui status dari permohonan yang disampaikan.</w:t>
            </w:r>
          </w:p>
          <w:p w14:paraId="68148010">
            <w:pPr>
              <w:pStyle w:val="35"/>
              <w:rPr>
                <w:lang w:val="en-US"/>
              </w:rPr>
            </w:pPr>
          </w:p>
        </w:tc>
      </w:tr>
      <w:tr w14:paraId="6FC22E26">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4021E8A">
            <w:pPr>
              <w:pStyle w:val="35"/>
              <w:rPr>
                <w:rFonts w:hint="default"/>
                <w:lang w:val="en-US"/>
              </w:rPr>
            </w:pPr>
            <w:r>
              <w:rPr>
                <w:rFonts w:hint="default"/>
                <w:lang w:val="en-US"/>
              </w:rPr>
              <w:t xml:space="preserve">Media pelaksanaan </w:t>
            </w:r>
            <w:r>
              <w:rPr>
                <w:rFonts w:hint="default"/>
                <w:i/>
                <w:iCs/>
                <w:lang w:val="en-US"/>
              </w:rPr>
              <w:t xml:space="preserve">User Acceptance Test </w:t>
            </w:r>
            <w:r>
              <w:rPr>
                <w:rFonts w:hint="default"/>
                <w:i w:val="0"/>
                <w:iCs w:val="0"/>
                <w:lang w:val="en-US"/>
              </w:rPr>
              <w:t>(UAT)</w:t>
            </w:r>
            <w:r>
              <w:rPr>
                <w:rFonts w:hint="default"/>
                <w:lang w:val="en-US"/>
              </w:rPr>
              <w:t xml:space="preserve"> </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F4C65F7">
            <w:pPr>
              <w:pStyle w:val="35"/>
              <w:rPr>
                <w:rFonts w:hint="default"/>
                <w:lang w:val="en-US"/>
              </w:rPr>
            </w:pPr>
            <w:r>
              <w:rPr>
                <w:rFonts w:hint="default"/>
                <w:lang w:val="en-US"/>
              </w:rPr>
              <w:t>Saat ini dilakukan secara manual melalui tatap muka whatsapp antara pengguna dan pengembang apabila pengguna telah melakukan tes tetapi tidak terdokumentasikan.</w:t>
            </w:r>
          </w:p>
          <w:p w14:paraId="39EDED84">
            <w:pPr>
              <w:pStyle w:val="35"/>
              <w:rPr>
                <w:rFonts w:hint="default"/>
                <w:lang w:val="en-US"/>
              </w:rPr>
            </w:pPr>
          </w:p>
          <w:p w14:paraId="39FB3224">
            <w:pPr>
              <w:pStyle w:val="35"/>
              <w:rPr>
                <w:rFonts w:hint="default"/>
                <w:lang w:val="en-US"/>
              </w:rPr>
            </w:pPr>
            <w:r>
              <w:rPr>
                <w:lang w:val="zh-CN"/>
              </w:rPr>
              <w:t xml:space="preserve">Akan </w:t>
            </w:r>
            <w:r>
              <w:rPr>
                <w:rFonts w:hint="default"/>
                <w:lang w:val="en-US"/>
              </w:rPr>
              <w:t xml:space="preserve">disediakan tampilan pengguna yang memudahkan untuk menyampaikan hasil UAT yang dilakukan pengguna. </w:t>
            </w:r>
          </w:p>
        </w:tc>
      </w:tr>
      <w:tr w14:paraId="337E5316">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63112F7">
            <w:pPr>
              <w:pStyle w:val="35"/>
              <w:rPr>
                <w:rFonts w:hint="default"/>
                <w:lang w:val="en-US"/>
              </w:rPr>
            </w:pPr>
            <w:r>
              <w:rPr>
                <w:rFonts w:hint="default"/>
                <w:lang w:val="en-US"/>
              </w:rPr>
              <w:t>Media pengelolaan dokumen teknis</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D2FA190">
            <w:pPr>
              <w:pStyle w:val="35"/>
              <w:rPr>
                <w:rFonts w:hint="default"/>
                <w:lang w:val="en-US"/>
              </w:rPr>
            </w:pPr>
            <w:r>
              <w:rPr>
                <w:rFonts w:hint="default"/>
                <w:lang w:val="en-US"/>
              </w:rPr>
              <w:t>Saat ini dokumen teknis kurang diperhatikan karena diperlukan usaha yang besar untuk membuat dokumen tersebut dan tidak ada kewajiban atas dokumen tersebut.</w:t>
            </w:r>
          </w:p>
          <w:p w14:paraId="52AC686D">
            <w:pPr>
              <w:pStyle w:val="35"/>
              <w:rPr>
                <w:rFonts w:hint="default"/>
                <w:lang w:val="en-US"/>
              </w:rPr>
            </w:pPr>
          </w:p>
          <w:p w14:paraId="0781B89D">
            <w:pPr>
              <w:pStyle w:val="35"/>
              <w:rPr>
                <w:rFonts w:hint="default"/>
                <w:lang w:val="en-US"/>
              </w:rPr>
            </w:pPr>
            <w:r>
              <w:rPr>
                <w:rFonts w:hint="default"/>
                <w:lang w:val="en-US"/>
              </w:rPr>
              <w:t>Akan disediakan fitur yang mengharuskan untuk membuat dokumen teknis setelah proses UAT berhasil.</w:t>
            </w:r>
          </w:p>
        </w:tc>
      </w:tr>
    </w:tbl>
    <w:p w14:paraId="3C78DBA3">
      <w:pPr>
        <w:pStyle w:val="35"/>
      </w:pPr>
    </w:p>
    <w:p w14:paraId="5FF13874">
      <w:pPr>
        <w:pStyle w:val="35"/>
      </w:pPr>
    </w:p>
    <w:p w14:paraId="2A6168C0">
      <w:pPr>
        <w:pStyle w:val="35"/>
        <w:numPr>
          <w:ilvl w:val="1"/>
          <w:numId w:val="1"/>
        </w:numPr>
        <w:rPr>
          <w:b/>
          <w:bCs/>
          <w:sz w:val="26"/>
          <w:szCs w:val="26"/>
        </w:rPr>
      </w:pPr>
      <w:commentRangeStart w:id="13"/>
      <w:r>
        <w:rPr>
          <w:b/>
          <w:bCs/>
          <w:sz w:val="26"/>
          <w:szCs w:val="26"/>
        </w:rPr>
        <w:t>Lingkup Solusi Bisnis – People</w:t>
      </w:r>
      <w:commentRangeEnd w:id="13"/>
      <w:r>
        <w:rPr>
          <w:rStyle w:val="12"/>
        </w:rPr>
        <w:commentReference w:id="13"/>
      </w:r>
    </w:p>
    <w:p w14:paraId="1B5B1A1D">
      <w:pPr>
        <w:pStyle w:val="35"/>
        <w:rPr>
          <w:b/>
          <w:bCs/>
          <w:sz w:val="26"/>
          <w:szCs w:val="26"/>
        </w:rPr>
      </w:pPr>
    </w:p>
    <w:tbl>
      <w:tblPr>
        <w:tblStyle w:val="9"/>
        <w:tblW w:w="8408" w:type="dxa"/>
        <w:tblInd w:w="699" w:type="dxa"/>
        <w:tblLayout w:type="autofit"/>
        <w:tblCellMar>
          <w:top w:w="0" w:type="dxa"/>
          <w:left w:w="0" w:type="dxa"/>
          <w:bottom w:w="0" w:type="dxa"/>
          <w:right w:w="0" w:type="dxa"/>
        </w:tblCellMar>
      </w:tblPr>
      <w:tblGrid>
        <w:gridCol w:w="2985"/>
        <w:gridCol w:w="5423"/>
      </w:tblGrid>
      <w:tr w14:paraId="48C0DC1C">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47FFA27D">
            <w:pPr>
              <w:pStyle w:val="35"/>
              <w:rPr>
                <w:rFonts w:hint="default"/>
                <w:lang w:val="en-US"/>
              </w:rPr>
            </w:pPr>
            <w:r>
              <w:rPr>
                <w:rFonts w:hint="default"/>
                <w:lang w:val="en-US"/>
              </w:rPr>
              <w:t xml:space="preserve">Pengembang Proses Bisnis Aplikasi </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350981AF">
            <w:pPr>
              <w:pStyle w:val="35"/>
              <w:rPr>
                <w:rFonts w:hint="default"/>
                <w:lang w:val="en-US"/>
              </w:rPr>
            </w:pPr>
            <w:r>
              <w:rPr>
                <w:rFonts w:hint="default"/>
                <w:lang w:val="en-US"/>
              </w:rPr>
              <w:t>Pengguna aplikasi yang berperan untuk menambah fungsionalitas dan kinerja pada aplikasi PNBP-PKH.</w:t>
            </w:r>
          </w:p>
        </w:tc>
      </w:tr>
      <w:tr w14:paraId="1F59D6B9">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29C8E73B">
            <w:pPr>
              <w:pStyle w:val="35"/>
              <w:rPr>
                <w:rFonts w:hint="default"/>
                <w:lang w:val="en-US"/>
              </w:rPr>
            </w:pPr>
            <w:r>
              <w:rPr>
                <w:rFonts w:hint="default"/>
                <w:lang w:val="en-US"/>
              </w:rPr>
              <w:t>Pelaksana Kegiatan IT</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1B5B79BC">
            <w:pPr>
              <w:pStyle w:val="35"/>
              <w:rPr>
                <w:rFonts w:hint="default"/>
                <w:lang w:val="en-US"/>
              </w:rPr>
            </w:pPr>
            <w:r>
              <w:rPr>
                <w:rFonts w:hint="default"/>
                <w:lang w:val="en-US"/>
              </w:rPr>
              <w:t>Para entitas yang berperan untuk menyediakan perangkat IT dan pengembangan aplikasi PNBP-PKH.</w:t>
            </w:r>
          </w:p>
        </w:tc>
      </w:tr>
    </w:tbl>
    <w:p w14:paraId="32011516">
      <w:pPr>
        <w:pStyle w:val="35"/>
        <w:ind w:left="0" w:leftChars="0" w:firstLine="0" w:firstLineChars="0"/>
        <w:rPr>
          <w:b/>
          <w:bCs/>
          <w:sz w:val="26"/>
          <w:szCs w:val="26"/>
        </w:rPr>
      </w:pPr>
    </w:p>
    <w:p w14:paraId="5755671C">
      <w:pPr>
        <w:pStyle w:val="35"/>
        <w:rPr>
          <w:b/>
          <w:bCs/>
          <w:sz w:val="26"/>
          <w:szCs w:val="26"/>
        </w:rPr>
      </w:pPr>
    </w:p>
    <w:p w14:paraId="1B560558">
      <w:pPr>
        <w:rPr>
          <w:sz w:val="26"/>
          <w:szCs w:val="26"/>
        </w:rPr>
      </w:pPr>
      <w:r>
        <w:rPr>
          <w:b/>
          <w:bCs/>
          <w:sz w:val="26"/>
          <w:szCs w:val="26"/>
        </w:rPr>
        <w:t>5.3.</w:t>
      </w:r>
      <w:r>
        <w:rPr>
          <w:b/>
          <w:bCs/>
          <w:sz w:val="26"/>
          <w:szCs w:val="26"/>
        </w:rPr>
        <w:tab/>
      </w:r>
      <w:commentRangeStart w:id="14"/>
      <w:r>
        <w:rPr>
          <w:b/>
          <w:bCs/>
          <w:sz w:val="26"/>
          <w:szCs w:val="26"/>
        </w:rPr>
        <w:t>Lingkup Solusi Bisnis - Technology</w:t>
      </w:r>
      <w:commentRangeEnd w:id="14"/>
      <w:r>
        <w:rPr>
          <w:rStyle w:val="12"/>
        </w:rPr>
        <w:commentReference w:id="14"/>
      </w:r>
    </w:p>
    <w:p w14:paraId="609FEE74">
      <w:r>
        <w:tab/>
      </w:r>
    </w:p>
    <w:p w14:paraId="4B686F84">
      <w:r>
        <w:tab/>
      </w:r>
    </w:p>
    <w:tbl>
      <w:tblPr>
        <w:tblStyle w:val="9"/>
        <w:tblW w:w="8498" w:type="dxa"/>
        <w:tblInd w:w="699" w:type="dxa"/>
        <w:tblLayout w:type="autofit"/>
        <w:tblCellMar>
          <w:top w:w="0" w:type="dxa"/>
          <w:left w:w="0" w:type="dxa"/>
          <w:bottom w:w="0" w:type="dxa"/>
          <w:right w:w="0" w:type="dxa"/>
        </w:tblCellMar>
      </w:tblPr>
      <w:tblGrid>
        <w:gridCol w:w="3014"/>
        <w:gridCol w:w="5484"/>
      </w:tblGrid>
      <w:tr w14:paraId="154C9019">
        <w:tblPrEx>
          <w:tblCellMar>
            <w:top w:w="0" w:type="dxa"/>
            <w:left w:w="0" w:type="dxa"/>
            <w:bottom w:w="0" w:type="dxa"/>
            <w:right w:w="0" w:type="dxa"/>
          </w:tblCellMar>
        </w:tblPrEx>
        <w:trPr>
          <w:trHeight w:val="470"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08B008F">
            <w:pPr>
              <w:rPr>
                <w:rFonts w:hint="default"/>
                <w:lang w:val="en-US"/>
              </w:rPr>
            </w:pPr>
            <w:r>
              <w:rPr>
                <w:rFonts w:hint="default"/>
                <w:lang w:val="en-US"/>
              </w:rPr>
              <w:t>Alur kerja</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FA12D1C">
            <w:pPr>
              <w:rPr>
                <w:rFonts w:hint="default"/>
                <w:lang w:val="en-US"/>
              </w:rPr>
            </w:pPr>
            <w:r>
              <w:rPr>
                <w:rFonts w:hint="default"/>
                <w:lang w:val="en-US"/>
              </w:rPr>
              <w:t>Prosedur operasional terkait dengan kegiatan pengembangan aplikasi PNBP-PKH perlu untuk dirancang dan ditetapkan agar implementasi dari modul manajemen kegiatan pengembangan aplikasi PNBP-PKH memiliki legalitas dan tidak melanggar ketentuan yang tersedia jika ada</w:t>
            </w:r>
          </w:p>
        </w:tc>
      </w:tr>
      <w:tr w14:paraId="13D2646A">
        <w:tblPrEx>
          <w:tblCellMar>
            <w:top w:w="0" w:type="dxa"/>
            <w:left w:w="0" w:type="dxa"/>
            <w:bottom w:w="0" w:type="dxa"/>
            <w:right w:w="0" w:type="dxa"/>
          </w:tblCellMar>
        </w:tblPrEx>
        <w:trPr>
          <w:trHeight w:val="1097"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540D6F0">
            <w:pPr>
              <w:rPr>
                <w:lang w:val="en-US"/>
              </w:rPr>
            </w:pPr>
            <w:r>
              <w:rPr>
                <w:lang w:val="zh-CN"/>
              </w:rPr>
              <w:t>Fungsional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3829673">
            <w:pPr>
              <w:rPr>
                <w:rFonts w:hint="default"/>
                <w:lang w:val="en-US"/>
              </w:rPr>
            </w:pPr>
            <w:r>
              <w:rPr>
                <w:rFonts w:hint="default"/>
                <w:lang w:val="en-US"/>
              </w:rPr>
              <w:t>Modul manajemen kegiatan pengembangan aplikasi PNBP-PKH</w:t>
            </w:r>
            <w:r>
              <w:rPr>
                <w:lang w:val="zh-CN"/>
              </w:rPr>
              <w:t xml:space="preserve"> dirancang dan dibuat sesuai kebutuhan bisnis / pengguna agar dapat menampung berbagai kebutuhan terkait </w:t>
            </w:r>
            <w:r>
              <w:rPr>
                <w:rFonts w:hint="default"/>
                <w:lang w:val="en-US"/>
              </w:rPr>
              <w:t>pengelolaan kegiatan pengembangan aplikasi PNBP-PKH</w:t>
            </w:r>
          </w:p>
        </w:tc>
      </w:tr>
      <w:tr w14:paraId="6758F15D">
        <w:tblPrEx>
          <w:tblCellMar>
            <w:top w:w="0" w:type="dxa"/>
            <w:left w:w="0" w:type="dxa"/>
            <w:bottom w:w="0" w:type="dxa"/>
            <w:right w:w="0" w:type="dxa"/>
          </w:tblCellMar>
        </w:tblPrEx>
        <w:trPr>
          <w:trHeight w:val="663"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B916239">
            <w:pPr>
              <w:rPr>
                <w:lang w:val="en-US"/>
              </w:rPr>
            </w:pPr>
            <w:r>
              <w:rPr>
                <w:lang w:val="zh-CN"/>
              </w:rPr>
              <w:t>Perawatan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371FF39">
            <w:pPr>
              <w:rPr>
                <w:lang w:val="en-US"/>
              </w:rPr>
            </w:pPr>
            <w:r>
              <w:rPr>
                <w:lang w:val="zh-CN"/>
              </w:rPr>
              <w:t xml:space="preserve">Perawatan aplikasi dirancang agar </w:t>
            </w:r>
            <w:r>
              <w:rPr>
                <w:rFonts w:hint="default"/>
                <w:lang w:val="en-US"/>
              </w:rPr>
              <w:t>modul manajemen kegiatan pengembangan aplikasi PNBP-PKH</w:t>
            </w:r>
            <w:r>
              <w:rPr>
                <w:lang w:val="zh-CN"/>
              </w:rPr>
              <w:t xml:space="preserve"> dapat terus berkembang sesuai bertambahnya kebutuhan bisnis</w:t>
            </w:r>
          </w:p>
        </w:tc>
      </w:tr>
    </w:tbl>
    <w:p w14:paraId="32A525A5"/>
    <w:p w14:paraId="0000017F">
      <w:pPr>
        <w:pStyle w:val="2"/>
        <w:numPr>
          <w:ilvl w:val="0"/>
          <w:numId w:val="1"/>
        </w:numPr>
        <w:rPr>
          <w:rFonts w:ascii="Times New Roman" w:hAnsi="Times New Roman" w:eastAsia="Times New Roman" w:cs="Times New Roman"/>
          <w:b/>
          <w:color w:val="000000"/>
        </w:rPr>
      </w:pPr>
      <w:bookmarkStart w:id="12" w:name="_Toc88106027"/>
      <w:commentRangeStart w:id="15"/>
      <w:r>
        <w:rPr>
          <w:rFonts w:ascii="Times New Roman" w:hAnsi="Times New Roman" w:eastAsia="Times New Roman" w:cs="Times New Roman"/>
          <w:b/>
          <w:color w:val="000000"/>
        </w:rPr>
        <w:t>Persyaratan (Requirement)</w:t>
      </w:r>
      <w:commentRangeEnd w:id="15"/>
      <w:r>
        <w:rPr>
          <w:rStyle w:val="12"/>
          <w:rFonts w:ascii="Times New Roman" w:hAnsi="Times New Roman" w:eastAsia="Times New Roman" w:cs="Times New Roman"/>
          <w:color w:val="auto"/>
        </w:rPr>
        <w:commentReference w:id="15"/>
      </w:r>
      <w:bookmarkEnd w:id="12"/>
    </w:p>
    <w:p w14:paraId="36822F0D"/>
    <w:p w14:paraId="00000180">
      <w:pPr>
        <w:pStyle w:val="3"/>
        <w:numPr>
          <w:ilvl w:val="1"/>
          <w:numId w:val="1"/>
        </w:numPr>
        <w:rPr>
          <w:rFonts w:ascii="Times New Roman" w:hAnsi="Times New Roman" w:eastAsia="Times New Roman" w:cs="Times New Roman"/>
          <w:b/>
          <w:color w:val="000000"/>
        </w:rPr>
      </w:pPr>
      <w:bookmarkStart w:id="13" w:name="_Toc88106028"/>
      <w:r>
        <w:rPr>
          <w:rFonts w:ascii="Times New Roman" w:hAnsi="Times New Roman" w:eastAsia="Times New Roman" w:cs="Times New Roman"/>
          <w:b/>
          <w:color w:val="000000"/>
        </w:rPr>
        <w:t>Persyaratan Bisnis (Business Requirement)</w:t>
      </w:r>
      <w:bookmarkEnd w:id="13"/>
    </w:p>
    <w:p w14:paraId="00000181">
      <w:pPr>
        <w:ind w:left="720"/>
        <w:rPr>
          <w:i/>
        </w:rPr>
      </w:pPr>
      <w:r>
        <w:rPr>
          <w:i/>
        </w:rPr>
        <w:t>{Bagian ini menjelaskan keperluan atau persyaratan yang diperlukan untuk membuat atau realisasi kebutuhan bisnis seperti aplikasi dapat upload gambar produk secara online, aplikasi dapat digunakan 24 jam dan lainnya}</w:t>
      </w:r>
    </w:p>
    <w:p w14:paraId="00000182">
      <w:pPr>
        <w:ind w:left="720"/>
        <w:rPr>
          <w:i/>
        </w:rPr>
      </w:pPr>
    </w:p>
    <w:p w14:paraId="00000183">
      <w:pPr>
        <w:ind w:left="720"/>
        <w:jc w:val="both"/>
        <w:rPr>
          <w:i/>
        </w:rPr>
      </w:pPr>
      <w:r>
        <w:rPr>
          <w:i/>
        </w:rPr>
        <w:t>Beberapa Business Requirement yang diperlukan untuk dapat mewujudkan business need, dijabarkan sebagai berikut :</w:t>
      </w:r>
    </w:p>
    <w:p w14:paraId="00000184">
      <w:pPr>
        <w:numPr>
          <w:ilvl w:val="0"/>
          <w:numId w:val="21"/>
        </w:numPr>
        <w:ind w:left="1080"/>
        <w:jc w:val="both"/>
        <w:rPr>
          <w:i/>
        </w:rPr>
      </w:pPr>
      <w:r>
        <w:rPr>
          <w:rFonts w:hint="default"/>
          <w:i/>
          <w:lang w:val="en-US"/>
        </w:rPr>
        <w:t>Penyampaian permohonan penambahan atau modifikasi modul, pemantauan proses pengembangan modul dan untuk memperoleh informasi metadata terkait seluruh modul yang tersedia pada aplikasi PNBP-PKH</w:t>
      </w:r>
      <w:r>
        <w:rPr>
          <w:i/>
        </w:rPr>
        <w:t xml:space="preserve"> </w:t>
      </w:r>
      <w:r>
        <w:rPr>
          <w:rFonts w:hint="default"/>
          <w:i/>
          <w:lang w:val="en-US"/>
        </w:rPr>
        <w:t>hanya melalui modul manajemen kegiatan pengembangan aplikasi PNBP-PKH.</w:t>
      </w:r>
    </w:p>
    <w:p w14:paraId="00000185">
      <w:pPr>
        <w:numPr>
          <w:ilvl w:val="0"/>
          <w:numId w:val="21"/>
        </w:numPr>
        <w:ind w:left="1080"/>
        <w:jc w:val="both"/>
        <w:rPr>
          <w:i/>
        </w:rPr>
      </w:pPr>
      <w:r>
        <w:rPr>
          <w:rFonts w:hint="default"/>
          <w:i/>
          <w:lang w:val="en-US"/>
        </w:rPr>
        <w:t>Fitur yang tersedia pada modul manajemen kegiatan pengembangan aplikasi PNBP-PKH dibatasi sesuai dengan peran masing-masing jenis akun</w:t>
      </w:r>
      <w:r>
        <w:rPr>
          <w:i/>
        </w:rPr>
        <w:t>.</w:t>
      </w:r>
    </w:p>
    <w:p w14:paraId="00000187">
      <w:pPr>
        <w:numPr>
          <w:ilvl w:val="0"/>
          <w:numId w:val="21"/>
        </w:numPr>
        <w:ind w:left="1080"/>
        <w:jc w:val="both"/>
        <w:rPr>
          <w:i/>
        </w:rPr>
      </w:pPr>
      <w:r>
        <w:rPr>
          <w:rFonts w:hint="default"/>
          <w:i/>
          <w:lang w:val="en-US"/>
        </w:rPr>
        <w:t>Alur kerja sistem harus sesuai dengan SOP terkait manajemen kegiatan pengembangan aplikasi PNBP-PKH.</w:t>
      </w:r>
    </w:p>
    <w:p w14:paraId="00000188">
      <w:pPr>
        <w:numPr>
          <w:ilvl w:val="0"/>
          <w:numId w:val="21"/>
        </w:numPr>
        <w:ind w:left="1080"/>
        <w:jc w:val="both"/>
        <w:rPr>
          <w:i/>
        </w:rPr>
      </w:pPr>
      <w:r>
        <w:rPr>
          <w:i/>
        </w:rPr>
        <w:t>Sistem dapat digunakan selama 24 jam x 7 hari.</w:t>
      </w:r>
    </w:p>
    <w:p w14:paraId="1816D2A1">
      <w:pPr>
        <w:numPr>
          <w:ilvl w:val="0"/>
          <w:numId w:val="21"/>
        </w:numPr>
        <w:ind w:left="1080"/>
        <w:jc w:val="both"/>
      </w:pPr>
      <w:r>
        <w:rPr>
          <w:rFonts w:hint="default"/>
          <w:i/>
          <w:lang w:val="en-US"/>
        </w:rPr>
        <w:t>Sistem tidak mengganggu pelayanan yang sedang berlangsung ketika dilakukan pembaharuan atau updating sistem</w:t>
      </w:r>
      <w:r>
        <w:rPr>
          <w:i/>
        </w:rPr>
        <w:t>.</w:t>
      </w:r>
    </w:p>
    <w:p w14:paraId="632C381F"/>
    <w:p w14:paraId="0000018C">
      <w:pPr>
        <w:pStyle w:val="3"/>
        <w:numPr>
          <w:ilvl w:val="1"/>
          <w:numId w:val="1"/>
        </w:numPr>
        <w:rPr>
          <w:rFonts w:ascii="Times New Roman" w:hAnsi="Times New Roman" w:eastAsia="Times New Roman" w:cs="Times New Roman"/>
          <w:b/>
          <w:color w:val="000000"/>
        </w:rPr>
      </w:pPr>
      <w:bookmarkStart w:id="14" w:name="_Toc88106029"/>
      <w:r>
        <w:rPr>
          <w:rFonts w:ascii="Times New Roman" w:hAnsi="Times New Roman" w:eastAsia="Times New Roman" w:cs="Times New Roman"/>
          <w:b/>
          <w:color w:val="000000"/>
        </w:rPr>
        <w:t>Persyaratan Pemangku Kepentingan (Stakeholder Requirement)</w:t>
      </w:r>
      <w:bookmarkEnd w:id="14"/>
    </w:p>
    <w:p w14:paraId="0000018D">
      <w:pPr>
        <w:pBdr>
          <w:top w:val="none" w:color="auto" w:sz="0" w:space="0"/>
          <w:left w:val="none" w:color="auto" w:sz="0" w:space="0"/>
          <w:bottom w:val="none" w:color="auto" w:sz="0" w:space="0"/>
          <w:right w:val="none" w:color="auto" w:sz="0" w:space="0"/>
          <w:between w:val="none" w:color="auto" w:sz="0" w:space="0"/>
        </w:pBdr>
        <w:ind w:left="720"/>
        <w:rPr>
          <w:i/>
          <w:color w:val="000000"/>
        </w:rPr>
      </w:pPr>
      <w:r>
        <w:rPr>
          <w:i/>
          <w:color w:val="000000"/>
        </w:rPr>
        <w:t>{Bagian ini menjelaskan persyaratan stakeholder yang diusulkan untuk proyek}</w:t>
      </w:r>
    </w:p>
    <w:p w14:paraId="0000018E">
      <w:pPr>
        <w:pBdr>
          <w:top w:val="none" w:color="auto" w:sz="0" w:space="0"/>
          <w:left w:val="none" w:color="auto" w:sz="0" w:space="0"/>
          <w:bottom w:val="none" w:color="auto" w:sz="0" w:space="0"/>
          <w:right w:val="none" w:color="auto" w:sz="0" w:space="0"/>
          <w:between w:val="none" w:color="auto" w:sz="0" w:space="0"/>
        </w:pBdr>
        <w:ind w:left="720"/>
        <w:rPr>
          <w:i/>
        </w:rPr>
      </w:pPr>
    </w:p>
    <w:p w14:paraId="0000018F">
      <w:pPr>
        <w:numPr>
          <w:ilvl w:val="0"/>
          <w:numId w:val="22"/>
        </w:numPr>
        <w:jc w:val="both"/>
        <w:rPr>
          <w:i/>
        </w:rPr>
      </w:pPr>
      <w:r>
        <w:rPr>
          <w:i/>
        </w:rPr>
        <w:t>Adanya mekanisme log aktivitas kegiatan</w:t>
      </w:r>
      <w:r>
        <w:rPr>
          <w:rFonts w:hint="default"/>
          <w:i/>
          <w:lang w:val="en-US"/>
        </w:rPr>
        <w:t xml:space="preserve"> dari proses awal berupa permohonan sampai dengan proses akhir berupa penyampaian dokumen teknis.</w:t>
      </w:r>
    </w:p>
    <w:p w14:paraId="00000191">
      <w:pPr>
        <w:numPr>
          <w:ilvl w:val="0"/>
          <w:numId w:val="22"/>
        </w:numPr>
        <w:jc w:val="both"/>
        <w:rPr>
          <w:i/>
        </w:rPr>
      </w:pPr>
      <w:r>
        <w:rPr>
          <w:i/>
        </w:rPr>
        <w:t xml:space="preserve">Adanya fitur </w:t>
      </w:r>
      <w:r>
        <w:rPr>
          <w:rFonts w:hint="default"/>
          <w:i/>
          <w:lang w:val="en-US"/>
        </w:rPr>
        <w:t>notifikasi apabila terdapat perubahan status proses pengembangan aplikasi PNBP-PKH serta pengingat tanggal jatuh tempo penyampaian hasil pengembangan modul</w:t>
      </w:r>
      <w:r>
        <w:rPr>
          <w:i/>
        </w:rPr>
        <w:t>.</w:t>
      </w:r>
    </w:p>
    <w:p w14:paraId="41A624F6">
      <w:pPr>
        <w:numPr>
          <w:ilvl w:val="0"/>
          <w:numId w:val="22"/>
        </w:numPr>
        <w:jc w:val="both"/>
        <w:rPr>
          <w:i/>
        </w:rPr>
      </w:pPr>
      <w:r>
        <w:rPr>
          <w:rFonts w:hint="default"/>
          <w:i/>
          <w:lang w:val="en-US"/>
        </w:rPr>
        <w:t>Adanya dashboard yang memudahkan mendapatkan informasi ringkas terkait pengembangan aplikasi PNBP-PKH.</w:t>
      </w:r>
    </w:p>
    <w:p w14:paraId="00000192">
      <w:pPr>
        <w:numPr>
          <w:ilvl w:val="0"/>
          <w:numId w:val="22"/>
        </w:numPr>
        <w:jc w:val="both"/>
        <w:rPr>
          <w:i/>
        </w:rPr>
      </w:pPr>
      <w:r>
        <w:rPr>
          <w:i/>
        </w:rPr>
        <w:t xml:space="preserve">Kemudahan penggunaan sistem </w:t>
      </w:r>
      <w:r>
        <w:rPr>
          <w:rFonts w:hint="default"/>
          <w:i/>
          <w:lang w:val="en-US"/>
        </w:rPr>
        <w:t xml:space="preserve">melalui panduan yang tersedia dan user interface yang interaktif. </w:t>
      </w:r>
    </w:p>
    <w:p w14:paraId="00000193">
      <w:pPr>
        <w:numPr>
          <w:ilvl w:val="0"/>
          <w:numId w:val="22"/>
        </w:numPr>
        <w:jc w:val="both"/>
        <w:rPr>
          <w:i/>
        </w:rPr>
      </w:pPr>
      <w:r>
        <w:rPr>
          <w:i/>
        </w:rPr>
        <w:t>Dapat digunakan di berbagai platform</w:t>
      </w:r>
      <w:r>
        <w:rPr>
          <w:rFonts w:hint="default"/>
          <w:i/>
          <w:lang w:val="en-US"/>
        </w:rPr>
        <w:t>.</w:t>
      </w:r>
    </w:p>
    <w:p w14:paraId="00000194">
      <w:pPr>
        <w:numPr>
          <w:ilvl w:val="0"/>
          <w:numId w:val="22"/>
        </w:numPr>
        <w:jc w:val="both"/>
        <w:rPr>
          <w:i/>
        </w:rPr>
      </w:pPr>
      <w:r>
        <w:rPr>
          <w:i/>
        </w:rPr>
        <w:t>Sistem dapat dikembangkan lebih lanjut dengan tersedianya dokumentasi pengembangan sistem yang baik.</w:t>
      </w:r>
    </w:p>
    <w:p w14:paraId="00000195">
      <w:pPr>
        <w:pBdr>
          <w:top w:val="none" w:color="auto" w:sz="0" w:space="0"/>
          <w:left w:val="none" w:color="auto" w:sz="0" w:space="0"/>
          <w:bottom w:val="none" w:color="auto" w:sz="0" w:space="0"/>
          <w:right w:val="none" w:color="auto" w:sz="0" w:space="0"/>
          <w:between w:val="none" w:color="auto" w:sz="0" w:space="0"/>
        </w:pBdr>
        <w:rPr>
          <w:color w:val="000000"/>
        </w:rPr>
      </w:pPr>
    </w:p>
    <w:p w14:paraId="00000196">
      <w:pPr>
        <w:pStyle w:val="3"/>
        <w:numPr>
          <w:ilvl w:val="1"/>
          <w:numId w:val="1"/>
        </w:numPr>
        <w:rPr>
          <w:rFonts w:ascii="Times New Roman" w:hAnsi="Times New Roman" w:eastAsia="Times New Roman" w:cs="Times New Roman"/>
          <w:b/>
          <w:color w:val="000000"/>
        </w:rPr>
      </w:pPr>
      <w:bookmarkStart w:id="15" w:name="_Toc88106030"/>
      <w:r>
        <w:rPr>
          <w:rFonts w:ascii="Times New Roman" w:hAnsi="Times New Roman" w:eastAsia="Times New Roman" w:cs="Times New Roman"/>
          <w:b/>
          <w:color w:val="000000"/>
        </w:rPr>
        <w:t>Persyaratan Solusi (Solution Requirement)</w:t>
      </w:r>
      <w:bookmarkEnd w:id="15"/>
    </w:p>
    <w:p w14:paraId="00000197">
      <w:pPr>
        <w:pBdr>
          <w:top w:val="none" w:color="auto" w:sz="0" w:space="0"/>
          <w:left w:val="none" w:color="auto" w:sz="0" w:space="0"/>
          <w:bottom w:val="none" w:color="auto" w:sz="0" w:space="0"/>
          <w:right w:val="none" w:color="auto" w:sz="0" w:space="0"/>
          <w:between w:val="none" w:color="auto" w:sz="0" w:space="0"/>
        </w:pBdr>
        <w:ind w:left="720"/>
        <w:rPr>
          <w:i/>
          <w:color w:val="000000"/>
        </w:rPr>
      </w:pPr>
      <w:r>
        <w:rPr>
          <w:i/>
          <w:color w:val="000000"/>
        </w:rPr>
        <w:t>{bagian ini menjelaskan detail functional requirement untuk usulan proyek. Tabel prioritas menjelaskan tentang pengertian prioritas dan dilanjutkan tentang requirement nya}</w:t>
      </w:r>
    </w:p>
    <w:p w14:paraId="00000198">
      <w:pPr>
        <w:ind w:left="720"/>
      </w:pPr>
    </w:p>
    <w:p w14:paraId="00000199">
      <w:pPr>
        <w:pStyle w:val="4"/>
        <w:numPr>
          <w:ilvl w:val="2"/>
          <w:numId w:val="1"/>
        </w:numPr>
        <w:rPr>
          <w:rFonts w:ascii="Times New Roman" w:hAnsi="Times New Roman" w:eastAsia="Times New Roman" w:cs="Times New Roman"/>
          <w:b/>
          <w:color w:val="000000"/>
        </w:rPr>
      </w:pPr>
      <w:bookmarkStart w:id="16" w:name="_Toc88106031"/>
      <w:r>
        <w:rPr>
          <w:rFonts w:ascii="Times New Roman" w:hAnsi="Times New Roman" w:eastAsia="Times New Roman" w:cs="Times New Roman"/>
          <w:b/>
          <w:color w:val="000000"/>
        </w:rPr>
        <w:t>Prioritas</w:t>
      </w:r>
      <w:bookmarkEnd w:id="16"/>
    </w:p>
    <w:tbl>
      <w:tblPr>
        <w:tblStyle w:val="51"/>
        <w:tblW w:w="831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
      <w:tblGrid>
        <w:gridCol w:w="851"/>
        <w:gridCol w:w="1275"/>
        <w:gridCol w:w="6186"/>
      </w:tblGrid>
      <w:tr w14:paraId="172224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51" w:type="dxa"/>
            <w:shd w:val="clear" w:color="auto" w:fill="BFBFBF"/>
          </w:tcPr>
          <w:p w14:paraId="0000019A">
            <w:pPr>
              <w:rPr>
                <w:b/>
              </w:rPr>
            </w:pPr>
            <w:r>
              <w:rPr>
                <w:b/>
              </w:rPr>
              <w:t>Nilai</w:t>
            </w:r>
          </w:p>
        </w:tc>
        <w:tc>
          <w:tcPr>
            <w:tcW w:w="1275" w:type="dxa"/>
            <w:shd w:val="clear" w:color="auto" w:fill="BFBFBF"/>
          </w:tcPr>
          <w:p w14:paraId="0000019B">
            <w:pPr>
              <w:rPr>
                <w:b/>
              </w:rPr>
            </w:pPr>
            <w:r>
              <w:rPr>
                <w:b/>
              </w:rPr>
              <w:t>Tingkat</w:t>
            </w:r>
          </w:p>
        </w:tc>
        <w:tc>
          <w:tcPr>
            <w:tcW w:w="6186" w:type="dxa"/>
            <w:shd w:val="clear" w:color="auto" w:fill="BFBFBF"/>
          </w:tcPr>
          <w:p w14:paraId="0000019C">
            <w:pPr>
              <w:rPr>
                <w:b/>
              </w:rPr>
            </w:pPr>
            <w:r>
              <w:rPr>
                <w:b/>
              </w:rPr>
              <w:t>Deskripsi</w:t>
            </w:r>
          </w:p>
        </w:tc>
      </w:tr>
      <w:tr w14:paraId="13D6E5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9D">
            <w:r>
              <w:t>1</w:t>
            </w:r>
          </w:p>
        </w:tc>
        <w:tc>
          <w:tcPr>
            <w:tcW w:w="1275" w:type="dxa"/>
          </w:tcPr>
          <w:p w14:paraId="0000019E">
            <w:r>
              <w:t>Kritis</w:t>
            </w:r>
          </w:p>
        </w:tc>
        <w:tc>
          <w:tcPr>
            <w:tcW w:w="6186" w:type="dxa"/>
          </w:tcPr>
          <w:p w14:paraId="0000019F">
            <w:r>
              <w:t>Persyaratan ini sangat penting untuk keberhasilan proyek. Proyek tidak akan mungkin jalan tanpa persyaratan ini.</w:t>
            </w:r>
          </w:p>
        </w:tc>
      </w:tr>
      <w:tr w14:paraId="3639D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0">
            <w:r>
              <w:t>2</w:t>
            </w:r>
          </w:p>
        </w:tc>
        <w:tc>
          <w:tcPr>
            <w:tcW w:w="1275" w:type="dxa"/>
          </w:tcPr>
          <w:p w14:paraId="000001A1">
            <w:r>
              <w:t>Tinggi</w:t>
            </w:r>
          </w:p>
        </w:tc>
        <w:tc>
          <w:tcPr>
            <w:tcW w:w="6186" w:type="dxa"/>
          </w:tcPr>
          <w:p w14:paraId="000001A2">
            <w:r>
              <w:t>Persyaratan ini adalah prioritas tinggi, tetapi proyek dapat diimplementasikan dengan minimal tanpa persyaratan ini.</w:t>
            </w:r>
          </w:p>
        </w:tc>
      </w:tr>
      <w:tr w14:paraId="63920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3">
            <w:r>
              <w:t>3</w:t>
            </w:r>
          </w:p>
        </w:tc>
        <w:tc>
          <w:tcPr>
            <w:tcW w:w="1275" w:type="dxa"/>
          </w:tcPr>
          <w:p w14:paraId="000001A4">
            <w:r>
              <w:t>Sedang</w:t>
            </w:r>
          </w:p>
        </w:tc>
        <w:tc>
          <w:tcPr>
            <w:tcW w:w="6186" w:type="dxa"/>
          </w:tcPr>
          <w:p w14:paraId="000001A5">
            <w:r>
              <w:t>Persyaratan ini agak penting, karena memberikan beberapa nilai tetapi proyek dapat berjalan tanpa itu.</w:t>
            </w:r>
          </w:p>
        </w:tc>
      </w:tr>
      <w:tr w14:paraId="736E7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6">
            <w:r>
              <w:t>4</w:t>
            </w:r>
          </w:p>
        </w:tc>
        <w:tc>
          <w:tcPr>
            <w:tcW w:w="1275" w:type="dxa"/>
          </w:tcPr>
          <w:p w14:paraId="000001A7">
            <w:r>
              <w:t>Rendah</w:t>
            </w:r>
          </w:p>
        </w:tc>
        <w:tc>
          <w:tcPr>
            <w:tcW w:w="6186" w:type="dxa"/>
          </w:tcPr>
          <w:p w14:paraId="000001A8">
            <w:r>
              <w:t>Ini adalah persyaratan prioritas rendah, atau fitur "baik untuk memiliki", jika waktu dan biaya memungkinkan.</w:t>
            </w:r>
          </w:p>
        </w:tc>
      </w:tr>
      <w:tr w14:paraId="6FEA25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9">
            <w:r>
              <w:t>5</w:t>
            </w:r>
          </w:p>
        </w:tc>
        <w:tc>
          <w:tcPr>
            <w:tcW w:w="1275" w:type="dxa"/>
          </w:tcPr>
          <w:p w14:paraId="000001AA">
            <w:r>
              <w:t>Masa datang</w:t>
            </w:r>
          </w:p>
        </w:tc>
        <w:tc>
          <w:tcPr>
            <w:tcW w:w="6186" w:type="dxa"/>
          </w:tcPr>
          <w:p w14:paraId="000001AB">
            <w:r>
              <w:t>Persyaratan ini di luar ruang lingkup untuk proyek ini, dan telah disertakan untuk kemungkinan rilis di masa depan.</w:t>
            </w:r>
          </w:p>
        </w:tc>
      </w:tr>
    </w:tbl>
    <w:p w14:paraId="000001AC">
      <w:pPr>
        <w:ind w:left="720"/>
      </w:pPr>
    </w:p>
    <w:p w14:paraId="000001AD">
      <w:pPr>
        <w:pStyle w:val="4"/>
        <w:numPr>
          <w:ilvl w:val="2"/>
          <w:numId w:val="22"/>
        </w:numPr>
        <w:ind w:left="709"/>
        <w:rPr>
          <w:rFonts w:ascii="Times New Roman" w:hAnsi="Times New Roman" w:eastAsia="Times New Roman" w:cs="Times New Roman"/>
          <w:b/>
          <w:color w:val="000000"/>
        </w:rPr>
      </w:pPr>
      <w:bookmarkStart w:id="17" w:name="_Toc88106032"/>
      <w:r>
        <w:rPr>
          <w:rFonts w:ascii="Times New Roman" w:hAnsi="Times New Roman" w:eastAsia="Times New Roman" w:cs="Times New Roman"/>
          <w:b/>
          <w:color w:val="000000"/>
        </w:rPr>
        <w:t>Functional Requirement (Persyaratan Fungsional)</w:t>
      </w:r>
      <w:bookmarkEnd w:id="17"/>
    </w:p>
    <w:p w14:paraId="000001AE">
      <w:pPr>
        <w:ind w:left="720"/>
      </w:pPr>
      <w:r>
        <w:rPr>
          <w:i/>
        </w:rPr>
        <w:t>{Bagian ini menjelaskan function requirement untuk proyek ini, contoh seperti berikut}</w:t>
      </w:r>
    </w:p>
    <w:p w14:paraId="000001AF">
      <w:pPr>
        <w:ind w:left="720"/>
      </w:pPr>
    </w:p>
    <w:tbl>
      <w:tblPr>
        <w:tblStyle w:val="52"/>
        <w:tblW w:w="861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6"/>
        <w:gridCol w:w="2376"/>
        <w:gridCol w:w="4758"/>
        <w:gridCol w:w="1047"/>
      </w:tblGrid>
      <w:tr w14:paraId="04A740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tcPr>
          <w:p w14:paraId="000001B0">
            <w:pPr>
              <w:rPr>
                <w:b/>
                <w:sz w:val="20"/>
                <w:szCs w:val="20"/>
              </w:rPr>
            </w:pPr>
            <w:r>
              <w:rPr>
                <w:b/>
                <w:sz w:val="20"/>
                <w:szCs w:val="20"/>
              </w:rPr>
              <w:t>#</w:t>
            </w:r>
          </w:p>
        </w:tc>
        <w:tc>
          <w:tcPr>
            <w:tcW w:w="2376" w:type="dxa"/>
          </w:tcPr>
          <w:p w14:paraId="000001B1">
            <w:pPr>
              <w:rPr>
                <w:b/>
                <w:sz w:val="20"/>
                <w:szCs w:val="20"/>
              </w:rPr>
            </w:pPr>
            <w:r>
              <w:rPr>
                <w:b/>
                <w:sz w:val="20"/>
                <w:szCs w:val="20"/>
              </w:rPr>
              <w:t>Jenis</w:t>
            </w:r>
          </w:p>
        </w:tc>
        <w:tc>
          <w:tcPr>
            <w:tcW w:w="4758" w:type="dxa"/>
          </w:tcPr>
          <w:p w14:paraId="000001B2">
            <w:pPr>
              <w:rPr>
                <w:b/>
                <w:sz w:val="22"/>
                <w:szCs w:val="22"/>
              </w:rPr>
            </w:pPr>
            <w:r>
              <w:rPr>
                <w:b/>
              </w:rPr>
              <w:t>Persyaratan Fungsional</w:t>
            </w:r>
          </w:p>
        </w:tc>
        <w:tc>
          <w:tcPr>
            <w:tcW w:w="1047" w:type="dxa"/>
          </w:tcPr>
          <w:p w14:paraId="000001B3">
            <w:pPr>
              <w:rPr>
                <w:b/>
                <w:sz w:val="20"/>
                <w:szCs w:val="20"/>
              </w:rPr>
            </w:pPr>
            <w:r>
              <w:rPr>
                <w:b/>
                <w:sz w:val="20"/>
                <w:szCs w:val="20"/>
              </w:rPr>
              <w:t>Prioritas</w:t>
            </w:r>
          </w:p>
        </w:tc>
      </w:tr>
      <w:tr w14:paraId="1F518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4">
            <w:pPr>
              <w:rPr>
                <w:sz w:val="20"/>
                <w:szCs w:val="20"/>
              </w:rPr>
            </w:pPr>
            <w:r>
              <w:rPr>
                <w:sz w:val="20"/>
                <w:szCs w:val="20"/>
              </w:rPr>
              <w:t>1</w:t>
            </w:r>
          </w:p>
        </w:tc>
        <w:tc>
          <w:tcPr>
            <w:tcW w:w="2376" w:type="dxa"/>
            <w:vAlign w:val="center"/>
          </w:tcPr>
          <w:p w14:paraId="000001B6">
            <w:pPr>
              <w:rPr>
                <w:rFonts w:hint="default"/>
                <w:sz w:val="18"/>
                <w:szCs w:val="18"/>
                <w:lang w:val="en-US"/>
              </w:rPr>
            </w:pPr>
            <w:r>
              <w:rPr>
                <w:rFonts w:hint="default"/>
                <w:sz w:val="18"/>
                <w:szCs w:val="18"/>
                <w:lang w:val="en-US"/>
              </w:rPr>
              <w:t>Fungsi Transaksi</w:t>
            </w:r>
          </w:p>
        </w:tc>
        <w:tc>
          <w:tcPr>
            <w:tcW w:w="4758" w:type="dxa"/>
          </w:tcPr>
          <w:p w14:paraId="000001B7">
            <w:pPr>
              <w:numPr>
                <w:ilvl w:val="0"/>
                <w:numId w:val="23"/>
              </w:numPr>
              <w:ind w:left="200" w:leftChars="0" w:hanging="200" w:firstLineChars="0"/>
              <w:rPr>
                <w:rFonts w:hint="default"/>
                <w:i/>
                <w:sz w:val="18"/>
                <w:szCs w:val="18"/>
                <w:lang w:val="en-US"/>
              </w:rPr>
            </w:pPr>
            <w:r>
              <w:rPr>
                <w:rFonts w:hint="default"/>
                <w:i/>
                <w:sz w:val="18"/>
                <w:szCs w:val="18"/>
                <w:lang w:val="en-US"/>
              </w:rPr>
              <w:t>Sistem dapat menambah, mengubah dan menghapus data permohonan penambahan atau modifikasi modul.</w:t>
            </w:r>
          </w:p>
          <w:p w14:paraId="1D4610A8">
            <w:pPr>
              <w:numPr>
                <w:ilvl w:val="0"/>
                <w:numId w:val="23"/>
              </w:numPr>
              <w:ind w:left="200" w:leftChars="0" w:hanging="200" w:firstLineChars="0"/>
              <w:rPr>
                <w:rFonts w:hint="default"/>
                <w:i/>
                <w:sz w:val="18"/>
                <w:szCs w:val="18"/>
                <w:lang w:val="en-US"/>
              </w:rPr>
            </w:pPr>
            <w:r>
              <w:rPr>
                <w:rFonts w:hint="default"/>
                <w:i/>
                <w:sz w:val="18"/>
                <w:szCs w:val="18"/>
                <w:lang w:val="en-US"/>
              </w:rPr>
              <w:t>Sistem dapat mengubah status proses kegiatan pengembangan aplikasi PNBP-PKH.</w:t>
            </w:r>
          </w:p>
          <w:p w14:paraId="31AEA4A4">
            <w:pPr>
              <w:numPr>
                <w:ilvl w:val="0"/>
                <w:numId w:val="23"/>
              </w:numPr>
              <w:ind w:left="200" w:leftChars="0" w:hanging="200" w:firstLineChars="0"/>
              <w:rPr>
                <w:rFonts w:hint="default"/>
                <w:i/>
                <w:sz w:val="18"/>
                <w:szCs w:val="18"/>
                <w:lang w:val="en-US"/>
              </w:rPr>
            </w:pPr>
            <w:r>
              <w:rPr>
                <w:rFonts w:hint="default"/>
                <w:i/>
                <w:sz w:val="18"/>
                <w:szCs w:val="18"/>
                <w:lang w:val="en-US"/>
              </w:rPr>
              <w:t>Sistem membatasi fitur sesuai dengan status proses kegiatan pengembangan aplikasi PNBP-PKH.</w:t>
            </w:r>
          </w:p>
          <w:p w14:paraId="3BCCFABA">
            <w:pPr>
              <w:numPr>
                <w:ilvl w:val="0"/>
                <w:numId w:val="23"/>
              </w:numPr>
              <w:ind w:left="200" w:leftChars="0" w:hanging="200" w:firstLineChars="0"/>
              <w:rPr>
                <w:rFonts w:hint="default"/>
                <w:i/>
                <w:sz w:val="18"/>
                <w:szCs w:val="18"/>
                <w:lang w:val="en-US"/>
              </w:rPr>
            </w:pPr>
            <w:r>
              <w:rPr>
                <w:rFonts w:hint="default"/>
                <w:i/>
                <w:sz w:val="18"/>
                <w:szCs w:val="18"/>
                <w:lang w:val="en-US"/>
              </w:rPr>
              <w:t>Sistem membatasi disposisi tugas sesuai dengan status pengembang aplikasi.</w:t>
            </w:r>
          </w:p>
        </w:tc>
        <w:tc>
          <w:tcPr>
            <w:tcW w:w="1047" w:type="dxa"/>
          </w:tcPr>
          <w:p w14:paraId="000001B8">
            <w:pPr>
              <w:rPr>
                <w:rFonts w:hint="default"/>
                <w:i/>
                <w:sz w:val="18"/>
                <w:szCs w:val="18"/>
                <w:lang w:val="en-US"/>
              </w:rPr>
            </w:pPr>
            <w:r>
              <w:rPr>
                <w:rFonts w:hint="default"/>
                <w:i/>
                <w:sz w:val="18"/>
                <w:szCs w:val="18"/>
                <w:lang w:val="en-US"/>
              </w:rPr>
              <w:t>Kritis</w:t>
            </w:r>
          </w:p>
        </w:tc>
      </w:tr>
      <w:tr w14:paraId="16CE61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9">
            <w:pPr>
              <w:rPr>
                <w:sz w:val="20"/>
                <w:szCs w:val="20"/>
              </w:rPr>
            </w:pPr>
            <w:r>
              <w:rPr>
                <w:sz w:val="20"/>
                <w:szCs w:val="20"/>
              </w:rPr>
              <w:t>2</w:t>
            </w:r>
          </w:p>
        </w:tc>
        <w:tc>
          <w:tcPr>
            <w:tcW w:w="2376" w:type="dxa"/>
            <w:vAlign w:val="center"/>
          </w:tcPr>
          <w:p w14:paraId="000001BA">
            <w:pPr>
              <w:rPr>
                <w:rFonts w:hint="default"/>
                <w:sz w:val="18"/>
                <w:szCs w:val="18"/>
                <w:lang w:val="en-US"/>
              </w:rPr>
            </w:pPr>
            <w:r>
              <w:rPr>
                <w:rFonts w:hint="default"/>
                <w:sz w:val="18"/>
                <w:szCs w:val="18"/>
                <w:lang w:val="en-US"/>
              </w:rPr>
              <w:t>Autorisasi</w:t>
            </w:r>
          </w:p>
        </w:tc>
        <w:tc>
          <w:tcPr>
            <w:tcW w:w="4758" w:type="dxa"/>
          </w:tcPr>
          <w:p w14:paraId="29B65A73">
            <w:pPr>
              <w:numPr>
                <w:ilvl w:val="0"/>
                <w:numId w:val="24"/>
              </w:numPr>
              <w:tabs>
                <w:tab w:val="clear" w:pos="425"/>
              </w:tabs>
              <w:ind w:left="205" w:leftChars="0" w:hanging="205" w:firstLineChars="0"/>
              <w:rPr>
                <w:sz w:val="18"/>
                <w:szCs w:val="18"/>
              </w:rPr>
            </w:pPr>
            <w:r>
              <w:rPr>
                <w:rFonts w:hint="default"/>
                <w:i/>
                <w:sz w:val="18"/>
                <w:szCs w:val="18"/>
                <w:lang w:val="en-US"/>
              </w:rPr>
              <w:t>Sistem membatasi fitur sesuai dengan autorisasi akun pengguna.</w:t>
            </w:r>
          </w:p>
          <w:p w14:paraId="7F20A310">
            <w:pPr>
              <w:numPr>
                <w:ilvl w:val="0"/>
                <w:numId w:val="24"/>
              </w:numPr>
              <w:tabs>
                <w:tab w:val="clear" w:pos="425"/>
              </w:tabs>
              <w:ind w:left="205" w:leftChars="0" w:hanging="205" w:firstLineChars="0"/>
              <w:rPr>
                <w:sz w:val="18"/>
                <w:szCs w:val="18"/>
              </w:rPr>
            </w:pPr>
            <w:r>
              <w:rPr>
                <w:rFonts w:hint="default"/>
                <w:i/>
                <w:sz w:val="18"/>
                <w:szCs w:val="18"/>
                <w:lang w:val="en-US"/>
              </w:rPr>
              <w:t>Tingkat autorisasi dibagi menjadi 4 (empat), yaitu administrator, Kapokja, staf pengguna dan staf IT</w:t>
            </w:r>
          </w:p>
        </w:tc>
        <w:tc>
          <w:tcPr>
            <w:tcW w:w="1047" w:type="dxa"/>
          </w:tcPr>
          <w:p w14:paraId="000001BC">
            <w:pPr>
              <w:rPr>
                <w:rFonts w:hint="default"/>
                <w:i/>
                <w:sz w:val="18"/>
                <w:szCs w:val="18"/>
                <w:lang w:val="en-US"/>
              </w:rPr>
            </w:pPr>
            <w:r>
              <w:rPr>
                <w:rFonts w:hint="default"/>
                <w:i/>
                <w:sz w:val="18"/>
                <w:szCs w:val="18"/>
                <w:lang w:val="en-US"/>
              </w:rPr>
              <w:t>Kritis</w:t>
            </w:r>
          </w:p>
        </w:tc>
      </w:tr>
      <w:tr w14:paraId="06922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D">
            <w:pPr>
              <w:rPr>
                <w:sz w:val="20"/>
                <w:szCs w:val="20"/>
              </w:rPr>
            </w:pPr>
            <w:r>
              <w:rPr>
                <w:sz w:val="20"/>
                <w:szCs w:val="20"/>
              </w:rPr>
              <w:t>3</w:t>
            </w:r>
          </w:p>
        </w:tc>
        <w:tc>
          <w:tcPr>
            <w:tcW w:w="2376" w:type="dxa"/>
            <w:vAlign w:val="center"/>
          </w:tcPr>
          <w:p w14:paraId="000001BE">
            <w:pPr>
              <w:rPr>
                <w:rFonts w:hint="default"/>
                <w:sz w:val="18"/>
                <w:szCs w:val="18"/>
                <w:lang w:val="en-US"/>
              </w:rPr>
            </w:pPr>
            <w:r>
              <w:rPr>
                <w:rFonts w:hint="default"/>
                <w:sz w:val="18"/>
                <w:szCs w:val="18"/>
                <w:lang w:val="en-US"/>
              </w:rPr>
              <w:t>Audit</w:t>
            </w:r>
          </w:p>
        </w:tc>
        <w:tc>
          <w:tcPr>
            <w:tcW w:w="4758" w:type="dxa"/>
          </w:tcPr>
          <w:p w14:paraId="000001BF">
            <w:pPr>
              <w:rPr>
                <w:rFonts w:hint="default"/>
                <w:i/>
                <w:sz w:val="18"/>
                <w:szCs w:val="18"/>
                <w:lang w:val="en-US"/>
              </w:rPr>
            </w:pPr>
            <w:r>
              <w:rPr>
                <w:rFonts w:hint="default"/>
                <w:i/>
                <w:sz w:val="18"/>
                <w:szCs w:val="18"/>
                <w:lang w:val="en-US"/>
              </w:rPr>
              <w:t xml:space="preserve">Sistem mampu mencatat seluruh transaksi </w:t>
            </w:r>
            <w:r>
              <w:rPr>
                <w:i/>
                <w:sz w:val="18"/>
                <w:szCs w:val="18"/>
              </w:rPr>
              <w:t>kegiatan</w:t>
            </w:r>
            <w:r>
              <w:rPr>
                <w:rFonts w:hint="default"/>
                <w:i/>
                <w:sz w:val="18"/>
                <w:szCs w:val="18"/>
                <w:lang w:val="en-US"/>
              </w:rPr>
              <w:t xml:space="preserve"> dari proses awal berupa permohonan sampai dengan proses akhir berupa penyampaian dokumen teknis</w:t>
            </w:r>
          </w:p>
        </w:tc>
        <w:tc>
          <w:tcPr>
            <w:tcW w:w="1047" w:type="dxa"/>
          </w:tcPr>
          <w:p w14:paraId="000001C0">
            <w:pPr>
              <w:rPr>
                <w:rFonts w:hint="default"/>
                <w:i/>
                <w:sz w:val="18"/>
                <w:szCs w:val="18"/>
                <w:lang w:val="en-US"/>
              </w:rPr>
            </w:pPr>
            <w:r>
              <w:rPr>
                <w:rFonts w:hint="default"/>
                <w:i/>
                <w:sz w:val="18"/>
                <w:szCs w:val="18"/>
                <w:lang w:val="en-US"/>
              </w:rPr>
              <w:t>Sedang</w:t>
            </w:r>
          </w:p>
        </w:tc>
      </w:tr>
      <w:tr w14:paraId="2F9199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1">
            <w:pPr>
              <w:rPr>
                <w:sz w:val="20"/>
                <w:szCs w:val="20"/>
              </w:rPr>
            </w:pPr>
            <w:r>
              <w:rPr>
                <w:sz w:val="20"/>
                <w:szCs w:val="20"/>
              </w:rPr>
              <w:t>4</w:t>
            </w:r>
          </w:p>
        </w:tc>
        <w:tc>
          <w:tcPr>
            <w:tcW w:w="2376" w:type="dxa"/>
            <w:vAlign w:val="center"/>
          </w:tcPr>
          <w:p w14:paraId="000001C2">
            <w:pPr>
              <w:rPr>
                <w:rFonts w:hint="default"/>
                <w:sz w:val="18"/>
                <w:szCs w:val="18"/>
                <w:lang w:val="en-US"/>
              </w:rPr>
            </w:pPr>
            <w:r>
              <w:rPr>
                <w:rFonts w:hint="default"/>
                <w:sz w:val="18"/>
                <w:szCs w:val="18"/>
                <w:lang w:val="en-US"/>
              </w:rPr>
              <w:t>Fungsi Pelaporan</w:t>
            </w:r>
          </w:p>
        </w:tc>
        <w:tc>
          <w:tcPr>
            <w:tcW w:w="4758" w:type="dxa"/>
          </w:tcPr>
          <w:p w14:paraId="000001C3">
            <w:pPr>
              <w:numPr>
                <w:ilvl w:val="0"/>
                <w:numId w:val="25"/>
              </w:numPr>
              <w:tabs>
                <w:tab w:val="clear" w:pos="425"/>
              </w:tabs>
              <w:ind w:left="205" w:leftChars="0" w:hanging="205" w:firstLineChars="0"/>
              <w:rPr>
                <w:rFonts w:hint="default"/>
                <w:i/>
                <w:sz w:val="18"/>
                <w:szCs w:val="18"/>
                <w:lang w:val="en-US"/>
              </w:rPr>
            </w:pPr>
            <w:r>
              <w:rPr>
                <w:rFonts w:hint="default"/>
                <w:i/>
                <w:sz w:val="18"/>
                <w:szCs w:val="18"/>
                <w:lang w:val="en-US"/>
              </w:rPr>
              <w:t>Sistem tersedia dashboard yang menampilkan ringkasan informasi terkait kegiatan pengembangan aplikasi PNBP-PKH.</w:t>
            </w:r>
          </w:p>
          <w:p w14:paraId="2B04D41B">
            <w:pPr>
              <w:numPr>
                <w:ilvl w:val="0"/>
                <w:numId w:val="25"/>
              </w:numPr>
              <w:tabs>
                <w:tab w:val="clear" w:pos="425"/>
              </w:tabs>
              <w:ind w:left="205" w:leftChars="0" w:hanging="205" w:firstLineChars="0"/>
              <w:rPr>
                <w:rFonts w:hint="default"/>
                <w:i/>
                <w:sz w:val="18"/>
                <w:szCs w:val="18"/>
                <w:lang w:val="en-US"/>
              </w:rPr>
            </w:pPr>
            <w:r>
              <w:rPr>
                <w:rFonts w:hint="default"/>
                <w:i/>
                <w:sz w:val="18"/>
                <w:szCs w:val="18"/>
                <w:lang w:val="en-US"/>
              </w:rPr>
              <w:t>Sistem mampu untuk mencetak laporan dalam bentuk tabular terkait kegiatan pengembangan aplikasi PNBP-PKH.</w:t>
            </w:r>
          </w:p>
        </w:tc>
        <w:tc>
          <w:tcPr>
            <w:tcW w:w="1047" w:type="dxa"/>
          </w:tcPr>
          <w:p w14:paraId="000001C4">
            <w:pPr>
              <w:rPr>
                <w:rFonts w:hint="default"/>
                <w:i/>
                <w:sz w:val="18"/>
                <w:szCs w:val="18"/>
                <w:lang w:val="en-US"/>
              </w:rPr>
            </w:pPr>
            <w:r>
              <w:rPr>
                <w:rFonts w:hint="default"/>
                <w:i/>
                <w:sz w:val="18"/>
                <w:szCs w:val="18"/>
                <w:lang w:val="en-US"/>
              </w:rPr>
              <w:t>Tinggi</w:t>
            </w:r>
          </w:p>
        </w:tc>
      </w:tr>
      <w:tr w14:paraId="4E5B00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9">
            <w:pPr>
              <w:rPr>
                <w:rFonts w:hint="default"/>
                <w:sz w:val="20"/>
                <w:szCs w:val="20"/>
                <w:lang w:val="en-US"/>
              </w:rPr>
            </w:pPr>
            <w:r>
              <w:rPr>
                <w:rFonts w:hint="default"/>
                <w:sz w:val="20"/>
                <w:szCs w:val="20"/>
                <w:lang w:val="en-US"/>
              </w:rPr>
              <w:t>5</w:t>
            </w:r>
          </w:p>
        </w:tc>
        <w:tc>
          <w:tcPr>
            <w:tcW w:w="2376" w:type="dxa"/>
            <w:vAlign w:val="center"/>
          </w:tcPr>
          <w:p w14:paraId="000001CA">
            <w:pPr>
              <w:rPr>
                <w:sz w:val="18"/>
                <w:szCs w:val="18"/>
              </w:rPr>
            </w:pPr>
            <w:r>
              <w:rPr>
                <w:sz w:val="18"/>
                <w:szCs w:val="18"/>
              </w:rPr>
              <w:t>Interface eksternal</w:t>
            </w:r>
          </w:p>
        </w:tc>
        <w:tc>
          <w:tcPr>
            <w:tcW w:w="4758" w:type="dxa"/>
          </w:tcPr>
          <w:p w14:paraId="000001CB">
            <w:pPr>
              <w:rPr>
                <w:rFonts w:hint="default"/>
                <w:sz w:val="18"/>
                <w:szCs w:val="18"/>
                <w:lang w:val="en-US"/>
              </w:rPr>
            </w:pPr>
            <w:r>
              <w:rPr>
                <w:rFonts w:hint="default"/>
                <w:sz w:val="18"/>
                <w:szCs w:val="18"/>
                <w:lang w:val="en-US"/>
              </w:rPr>
              <w:t>Sistem dapat diintegrasikan dengan aplikasi PNBP-PKH</w:t>
            </w:r>
          </w:p>
        </w:tc>
        <w:tc>
          <w:tcPr>
            <w:tcW w:w="1047" w:type="dxa"/>
          </w:tcPr>
          <w:p w14:paraId="000001CC">
            <w:pPr>
              <w:rPr>
                <w:rFonts w:hint="default"/>
                <w:sz w:val="18"/>
                <w:szCs w:val="18"/>
                <w:lang w:val="en-US"/>
              </w:rPr>
            </w:pPr>
            <w:r>
              <w:rPr>
                <w:rFonts w:hint="default"/>
                <w:sz w:val="18"/>
                <w:szCs w:val="18"/>
                <w:lang w:val="en-US"/>
              </w:rPr>
              <w:t>Masa datang</w:t>
            </w:r>
          </w:p>
        </w:tc>
      </w:tr>
      <w:tr w14:paraId="4002FE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9">
            <w:pPr>
              <w:rPr>
                <w:sz w:val="20"/>
                <w:szCs w:val="20"/>
              </w:rPr>
            </w:pPr>
            <w:r>
              <w:rPr>
                <w:rFonts w:hint="default"/>
                <w:sz w:val="20"/>
                <w:szCs w:val="20"/>
                <w:lang w:val="en-US"/>
              </w:rPr>
              <w:t>6</w:t>
            </w:r>
          </w:p>
        </w:tc>
        <w:tc>
          <w:tcPr>
            <w:tcW w:w="2376" w:type="dxa"/>
            <w:vAlign w:val="center"/>
          </w:tcPr>
          <w:p w14:paraId="000001DA">
            <w:pPr>
              <w:rPr>
                <w:sz w:val="18"/>
                <w:szCs w:val="18"/>
              </w:rPr>
            </w:pPr>
            <w:r>
              <w:rPr>
                <w:sz w:val="18"/>
                <w:szCs w:val="18"/>
              </w:rPr>
              <w:t>Persyaratan hukum</w:t>
            </w:r>
          </w:p>
        </w:tc>
        <w:tc>
          <w:tcPr>
            <w:tcW w:w="4758" w:type="dxa"/>
          </w:tcPr>
          <w:p w14:paraId="000001DB">
            <w:pPr>
              <w:rPr>
                <w:rFonts w:hint="default"/>
                <w:sz w:val="18"/>
                <w:szCs w:val="18"/>
                <w:lang w:val="en-US"/>
              </w:rPr>
            </w:pPr>
            <w:r>
              <w:rPr>
                <w:rFonts w:hint="default"/>
                <w:sz w:val="18"/>
                <w:szCs w:val="18"/>
                <w:lang w:val="en-US"/>
              </w:rPr>
              <w:t>Sistem berjalan sesuai dengan SOP yang telah ditetapkan</w:t>
            </w:r>
          </w:p>
        </w:tc>
        <w:tc>
          <w:tcPr>
            <w:tcW w:w="1047" w:type="dxa"/>
          </w:tcPr>
          <w:p w14:paraId="000001DC">
            <w:pPr>
              <w:rPr>
                <w:rFonts w:hint="default"/>
                <w:sz w:val="18"/>
                <w:szCs w:val="18"/>
                <w:lang w:val="en-US"/>
              </w:rPr>
            </w:pPr>
            <w:r>
              <w:rPr>
                <w:rFonts w:hint="default"/>
                <w:sz w:val="18"/>
                <w:szCs w:val="18"/>
                <w:lang w:val="en-US"/>
              </w:rPr>
              <w:t>Kritis</w:t>
            </w:r>
          </w:p>
        </w:tc>
      </w:tr>
      <w:tr w14:paraId="4DF5FF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D">
            <w:pPr>
              <w:rPr>
                <w:sz w:val="20"/>
                <w:szCs w:val="20"/>
              </w:rPr>
            </w:pPr>
            <w:r>
              <w:rPr>
                <w:rFonts w:hint="default"/>
                <w:sz w:val="20"/>
                <w:szCs w:val="20"/>
                <w:lang w:val="en-US"/>
              </w:rPr>
              <w:t>7</w:t>
            </w:r>
          </w:p>
        </w:tc>
        <w:tc>
          <w:tcPr>
            <w:tcW w:w="2376" w:type="dxa"/>
            <w:vAlign w:val="center"/>
          </w:tcPr>
          <w:p w14:paraId="000001DE">
            <w:pPr>
              <w:rPr>
                <w:sz w:val="18"/>
                <w:szCs w:val="18"/>
              </w:rPr>
            </w:pPr>
            <w:r>
              <w:rPr>
                <w:sz w:val="18"/>
                <w:szCs w:val="18"/>
              </w:rPr>
              <w:t>Teknologi</w:t>
            </w:r>
          </w:p>
        </w:tc>
        <w:tc>
          <w:tcPr>
            <w:tcW w:w="4758" w:type="dxa"/>
          </w:tcPr>
          <w:p w14:paraId="000001DF">
            <w:pPr>
              <w:rPr>
                <w:rFonts w:hint="default"/>
                <w:sz w:val="18"/>
                <w:szCs w:val="18"/>
                <w:lang w:val="en-US"/>
              </w:rPr>
            </w:pPr>
            <w:r>
              <w:rPr>
                <w:rFonts w:hint="default"/>
                <w:sz w:val="18"/>
                <w:szCs w:val="18"/>
                <w:lang w:val="en-US"/>
              </w:rPr>
              <w:t>Sistem dikembangkan menggunakan perangkat keras dan lunak yang telah disediakan</w:t>
            </w:r>
          </w:p>
        </w:tc>
        <w:tc>
          <w:tcPr>
            <w:tcW w:w="1047" w:type="dxa"/>
          </w:tcPr>
          <w:p w14:paraId="000001E0">
            <w:pPr>
              <w:rPr>
                <w:rFonts w:hint="default"/>
                <w:sz w:val="18"/>
                <w:szCs w:val="18"/>
                <w:lang w:val="en-US"/>
              </w:rPr>
            </w:pPr>
            <w:r>
              <w:rPr>
                <w:rFonts w:hint="default"/>
                <w:sz w:val="18"/>
                <w:szCs w:val="18"/>
                <w:lang w:val="en-US"/>
              </w:rPr>
              <w:t>Kritis</w:t>
            </w:r>
          </w:p>
        </w:tc>
      </w:tr>
    </w:tbl>
    <w:p w14:paraId="000001E1">
      <w:pPr>
        <w:ind w:left="720"/>
      </w:pPr>
    </w:p>
    <w:p w14:paraId="000001E2">
      <w:pPr>
        <w:numPr>
          <w:ilvl w:val="2"/>
          <w:numId w:val="26"/>
        </w:numPr>
        <w:pBdr>
          <w:top w:val="none" w:color="auto" w:sz="0" w:space="0"/>
          <w:left w:val="none" w:color="auto" w:sz="0" w:space="0"/>
          <w:bottom w:val="none" w:color="auto" w:sz="0" w:space="0"/>
          <w:right w:val="none" w:color="auto" w:sz="0" w:space="0"/>
          <w:between w:val="none" w:color="auto" w:sz="0" w:space="0"/>
        </w:pBdr>
        <w:ind w:left="1440" w:leftChars="0" w:hanging="720" w:firstLineChars="0"/>
      </w:pPr>
      <w:r>
        <w:rPr>
          <w:b/>
          <w:color w:val="000000"/>
          <w:sz w:val="24"/>
          <w:szCs w:val="24"/>
        </w:rPr>
        <w:t>Non Functional Requirements (Persyaratan non fungsional)</w:t>
      </w:r>
    </w:p>
    <w:p w14:paraId="000001E3">
      <w:pPr>
        <w:ind w:left="709"/>
      </w:pPr>
      <w:r>
        <w:rPr>
          <w:i/>
        </w:rPr>
        <w:t>{Bagian ini menjelaskan non functional requirement untuk proyek ini, contoh seperti berikut}</w:t>
      </w:r>
    </w:p>
    <w:p w14:paraId="000001E4"/>
    <w:tbl>
      <w:tblPr>
        <w:tblStyle w:val="53"/>
        <w:tblW w:w="864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1615"/>
        <w:gridCol w:w="5560"/>
        <w:gridCol w:w="1047"/>
      </w:tblGrid>
      <w:tr w14:paraId="714F1A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tcPr>
          <w:p w14:paraId="000001E5">
            <w:pPr>
              <w:rPr>
                <w:b/>
                <w:sz w:val="22"/>
                <w:szCs w:val="22"/>
              </w:rPr>
            </w:pPr>
            <w:r>
              <w:rPr>
                <w:b/>
                <w:sz w:val="22"/>
                <w:szCs w:val="22"/>
              </w:rPr>
              <w:t>#</w:t>
            </w:r>
          </w:p>
        </w:tc>
        <w:tc>
          <w:tcPr>
            <w:tcW w:w="1615" w:type="dxa"/>
          </w:tcPr>
          <w:p w14:paraId="000001E6">
            <w:pPr>
              <w:rPr>
                <w:b/>
                <w:sz w:val="22"/>
                <w:szCs w:val="22"/>
              </w:rPr>
            </w:pPr>
            <w:r>
              <w:rPr>
                <w:b/>
                <w:sz w:val="22"/>
                <w:szCs w:val="22"/>
              </w:rPr>
              <w:t>Jenis</w:t>
            </w:r>
          </w:p>
        </w:tc>
        <w:tc>
          <w:tcPr>
            <w:tcW w:w="5560" w:type="dxa"/>
          </w:tcPr>
          <w:p w14:paraId="000001E7">
            <w:pPr>
              <w:rPr>
                <w:b/>
                <w:sz w:val="22"/>
                <w:szCs w:val="22"/>
              </w:rPr>
            </w:pPr>
            <w:r>
              <w:rPr>
                <w:b/>
              </w:rPr>
              <w:t>Persyaratan Fungsional</w:t>
            </w:r>
          </w:p>
        </w:tc>
        <w:tc>
          <w:tcPr>
            <w:tcW w:w="1047" w:type="dxa"/>
          </w:tcPr>
          <w:p w14:paraId="000001E8">
            <w:pPr>
              <w:rPr>
                <w:b/>
                <w:sz w:val="22"/>
                <w:szCs w:val="22"/>
              </w:rPr>
            </w:pPr>
            <w:r>
              <w:rPr>
                <w:b/>
                <w:sz w:val="22"/>
                <w:szCs w:val="22"/>
              </w:rPr>
              <w:t>Prioritas</w:t>
            </w:r>
          </w:p>
        </w:tc>
      </w:tr>
      <w:tr w14:paraId="02B803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E9">
            <w:pPr>
              <w:rPr>
                <w:sz w:val="18"/>
                <w:szCs w:val="18"/>
              </w:rPr>
            </w:pPr>
            <w:r>
              <w:rPr>
                <w:sz w:val="18"/>
                <w:szCs w:val="18"/>
              </w:rPr>
              <w:t>1</w:t>
            </w:r>
          </w:p>
        </w:tc>
        <w:tc>
          <w:tcPr>
            <w:tcW w:w="1615" w:type="dxa"/>
            <w:vAlign w:val="center"/>
          </w:tcPr>
          <w:p w14:paraId="000001EA">
            <w:pPr>
              <w:rPr>
                <w:sz w:val="18"/>
                <w:szCs w:val="18"/>
              </w:rPr>
            </w:pPr>
            <w:r>
              <w:rPr>
                <w:sz w:val="18"/>
                <w:szCs w:val="18"/>
              </w:rPr>
              <w:t>Kinerja</w:t>
            </w:r>
          </w:p>
        </w:tc>
        <w:tc>
          <w:tcPr>
            <w:tcW w:w="5560" w:type="dxa"/>
          </w:tcPr>
          <w:p w14:paraId="000001EB">
            <w:pPr>
              <w:numPr>
                <w:ilvl w:val="0"/>
                <w:numId w:val="27"/>
              </w:numPr>
              <w:ind w:left="425" w:leftChars="0" w:hanging="425" w:firstLineChars="0"/>
              <w:rPr>
                <w:rFonts w:hint="default"/>
                <w:sz w:val="18"/>
                <w:szCs w:val="18"/>
                <w:lang w:val="en-US"/>
              </w:rPr>
            </w:pPr>
            <w:r>
              <w:rPr>
                <w:rFonts w:hint="default"/>
                <w:sz w:val="18"/>
                <w:szCs w:val="18"/>
                <w:lang w:val="en-US"/>
              </w:rPr>
              <w:t>Fungsi transaksi setiap aksi harus di bawah 10 detik</w:t>
            </w:r>
          </w:p>
          <w:p w14:paraId="0FEACA99">
            <w:pPr>
              <w:numPr>
                <w:ilvl w:val="0"/>
                <w:numId w:val="27"/>
              </w:numPr>
              <w:ind w:left="425" w:leftChars="0" w:hanging="425" w:firstLineChars="0"/>
              <w:rPr>
                <w:rFonts w:hint="default"/>
                <w:sz w:val="18"/>
                <w:szCs w:val="18"/>
                <w:lang w:val="en-US"/>
              </w:rPr>
            </w:pPr>
            <w:r>
              <w:rPr>
                <w:rFonts w:hint="default"/>
                <w:sz w:val="18"/>
                <w:szCs w:val="18"/>
                <w:lang w:val="en-US"/>
              </w:rPr>
              <w:t>Fungsi pelaporan memproses informasi tidak lebih dari 10 menit</w:t>
            </w:r>
          </w:p>
        </w:tc>
        <w:tc>
          <w:tcPr>
            <w:tcW w:w="1047" w:type="dxa"/>
          </w:tcPr>
          <w:p w14:paraId="000001EC">
            <w:pPr>
              <w:rPr>
                <w:rFonts w:hint="default"/>
                <w:sz w:val="18"/>
                <w:szCs w:val="18"/>
                <w:lang w:val="en-US"/>
              </w:rPr>
            </w:pPr>
            <w:r>
              <w:rPr>
                <w:rFonts w:hint="default"/>
                <w:sz w:val="18"/>
                <w:szCs w:val="18"/>
                <w:lang w:val="en-US"/>
              </w:rPr>
              <w:t>Tinggi</w:t>
            </w:r>
          </w:p>
        </w:tc>
      </w:tr>
      <w:tr w14:paraId="685CD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ED">
            <w:pPr>
              <w:rPr>
                <w:sz w:val="18"/>
                <w:szCs w:val="18"/>
              </w:rPr>
            </w:pPr>
            <w:r>
              <w:rPr>
                <w:sz w:val="18"/>
                <w:szCs w:val="18"/>
              </w:rPr>
              <w:t>2</w:t>
            </w:r>
          </w:p>
        </w:tc>
        <w:tc>
          <w:tcPr>
            <w:tcW w:w="1615" w:type="dxa"/>
            <w:vAlign w:val="center"/>
          </w:tcPr>
          <w:p w14:paraId="000001EE">
            <w:pPr>
              <w:rPr>
                <w:sz w:val="18"/>
                <w:szCs w:val="18"/>
              </w:rPr>
            </w:pPr>
            <w:r>
              <w:rPr>
                <w:sz w:val="18"/>
                <w:szCs w:val="18"/>
              </w:rPr>
              <w:t>Scalability</w:t>
            </w:r>
          </w:p>
        </w:tc>
        <w:tc>
          <w:tcPr>
            <w:tcW w:w="5560" w:type="dxa"/>
          </w:tcPr>
          <w:p w14:paraId="000001EF">
            <w:pPr>
              <w:rPr>
                <w:rFonts w:hint="default"/>
                <w:sz w:val="18"/>
                <w:szCs w:val="18"/>
                <w:lang w:val="en-US"/>
              </w:rPr>
            </w:pPr>
            <w:r>
              <w:rPr>
                <w:rFonts w:hint="default"/>
                <w:sz w:val="18"/>
                <w:szCs w:val="18"/>
                <w:lang w:val="en-US"/>
              </w:rPr>
              <w:t>Sistem dapat diakses 1000 pengguna dalam waktu yang sama</w:t>
            </w:r>
          </w:p>
        </w:tc>
        <w:tc>
          <w:tcPr>
            <w:tcW w:w="1047" w:type="dxa"/>
          </w:tcPr>
          <w:p w14:paraId="000001F0">
            <w:pPr>
              <w:rPr>
                <w:rFonts w:hint="default"/>
                <w:sz w:val="18"/>
                <w:szCs w:val="18"/>
                <w:lang w:val="en-US"/>
              </w:rPr>
            </w:pPr>
            <w:r>
              <w:rPr>
                <w:rFonts w:hint="default"/>
                <w:sz w:val="18"/>
                <w:szCs w:val="18"/>
                <w:lang w:val="en-US"/>
              </w:rPr>
              <w:t>Tinggi</w:t>
            </w:r>
          </w:p>
        </w:tc>
      </w:tr>
      <w:tr w14:paraId="4D4BB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1">
            <w:pPr>
              <w:rPr>
                <w:sz w:val="18"/>
                <w:szCs w:val="18"/>
              </w:rPr>
            </w:pPr>
            <w:r>
              <w:rPr>
                <w:sz w:val="18"/>
                <w:szCs w:val="18"/>
              </w:rPr>
              <w:t>3</w:t>
            </w:r>
          </w:p>
        </w:tc>
        <w:tc>
          <w:tcPr>
            <w:tcW w:w="1615" w:type="dxa"/>
            <w:vAlign w:val="center"/>
          </w:tcPr>
          <w:p w14:paraId="000001F2">
            <w:pPr>
              <w:rPr>
                <w:sz w:val="18"/>
                <w:szCs w:val="18"/>
              </w:rPr>
            </w:pPr>
            <w:r>
              <w:rPr>
                <w:sz w:val="18"/>
                <w:szCs w:val="18"/>
              </w:rPr>
              <w:t>Capacity</w:t>
            </w:r>
          </w:p>
        </w:tc>
        <w:tc>
          <w:tcPr>
            <w:tcW w:w="5560" w:type="dxa"/>
          </w:tcPr>
          <w:p w14:paraId="000001F3">
            <w:pPr>
              <w:rPr>
                <w:sz w:val="18"/>
                <w:szCs w:val="18"/>
              </w:rPr>
            </w:pPr>
            <w:r>
              <w:rPr>
                <w:rFonts w:hint="default"/>
                <w:sz w:val="18"/>
                <w:szCs w:val="18"/>
                <w:lang w:val="en-US"/>
              </w:rPr>
              <w:t>Sistem secara otomatis menyesuaikan penggunaan resources pada server sesuai dengan kebutuhan ketika melakukan proses</w:t>
            </w:r>
          </w:p>
        </w:tc>
        <w:tc>
          <w:tcPr>
            <w:tcW w:w="1047" w:type="dxa"/>
          </w:tcPr>
          <w:p w14:paraId="000001F4">
            <w:pPr>
              <w:rPr>
                <w:rFonts w:hint="default"/>
                <w:sz w:val="18"/>
                <w:szCs w:val="18"/>
                <w:lang w:val="en-US"/>
              </w:rPr>
            </w:pPr>
            <w:r>
              <w:rPr>
                <w:rFonts w:hint="default"/>
                <w:sz w:val="18"/>
                <w:szCs w:val="18"/>
                <w:lang w:val="en-US"/>
              </w:rPr>
              <w:t>Tinggi</w:t>
            </w:r>
          </w:p>
        </w:tc>
      </w:tr>
      <w:tr w14:paraId="6DCA3B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5">
            <w:pPr>
              <w:rPr>
                <w:sz w:val="18"/>
                <w:szCs w:val="18"/>
              </w:rPr>
            </w:pPr>
            <w:r>
              <w:rPr>
                <w:sz w:val="18"/>
                <w:szCs w:val="18"/>
              </w:rPr>
              <w:t>4</w:t>
            </w:r>
          </w:p>
        </w:tc>
        <w:tc>
          <w:tcPr>
            <w:tcW w:w="1615" w:type="dxa"/>
            <w:vAlign w:val="center"/>
          </w:tcPr>
          <w:p w14:paraId="000001F6">
            <w:pPr>
              <w:rPr>
                <w:sz w:val="18"/>
                <w:szCs w:val="18"/>
              </w:rPr>
            </w:pPr>
            <w:r>
              <w:rPr>
                <w:sz w:val="18"/>
                <w:szCs w:val="18"/>
              </w:rPr>
              <w:t>Availability</w:t>
            </w:r>
          </w:p>
        </w:tc>
        <w:tc>
          <w:tcPr>
            <w:tcW w:w="5560" w:type="dxa"/>
          </w:tcPr>
          <w:p w14:paraId="000001F7">
            <w:pPr>
              <w:rPr>
                <w:rFonts w:hint="default"/>
                <w:sz w:val="18"/>
                <w:szCs w:val="18"/>
                <w:lang w:val="en-US"/>
              </w:rPr>
            </w:pPr>
            <w:r>
              <w:rPr>
                <w:rFonts w:hint="default"/>
                <w:sz w:val="18"/>
                <w:szCs w:val="18"/>
                <w:lang w:val="en-US"/>
              </w:rPr>
              <w:t>Sistem dapat dijalankan 24 / 7</w:t>
            </w:r>
          </w:p>
        </w:tc>
        <w:tc>
          <w:tcPr>
            <w:tcW w:w="1047" w:type="dxa"/>
          </w:tcPr>
          <w:p w14:paraId="000001F8">
            <w:pPr>
              <w:rPr>
                <w:rFonts w:hint="default"/>
                <w:sz w:val="18"/>
                <w:szCs w:val="18"/>
                <w:lang w:val="en-US"/>
              </w:rPr>
            </w:pPr>
            <w:r>
              <w:rPr>
                <w:rFonts w:hint="default"/>
                <w:sz w:val="18"/>
                <w:szCs w:val="18"/>
                <w:lang w:val="en-US"/>
              </w:rPr>
              <w:t>Kritis</w:t>
            </w:r>
          </w:p>
        </w:tc>
      </w:tr>
      <w:tr w14:paraId="02612C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9">
            <w:pPr>
              <w:rPr>
                <w:sz w:val="18"/>
                <w:szCs w:val="18"/>
              </w:rPr>
            </w:pPr>
            <w:r>
              <w:rPr>
                <w:sz w:val="18"/>
                <w:szCs w:val="18"/>
              </w:rPr>
              <w:t>5</w:t>
            </w:r>
          </w:p>
        </w:tc>
        <w:tc>
          <w:tcPr>
            <w:tcW w:w="1615" w:type="dxa"/>
            <w:vAlign w:val="center"/>
          </w:tcPr>
          <w:p w14:paraId="000001FA">
            <w:pPr>
              <w:rPr>
                <w:sz w:val="18"/>
                <w:szCs w:val="18"/>
              </w:rPr>
            </w:pPr>
            <w:r>
              <w:rPr>
                <w:sz w:val="18"/>
                <w:szCs w:val="18"/>
              </w:rPr>
              <w:t>Reliability</w:t>
            </w:r>
          </w:p>
        </w:tc>
        <w:tc>
          <w:tcPr>
            <w:tcW w:w="5560" w:type="dxa"/>
          </w:tcPr>
          <w:p w14:paraId="000001FB">
            <w:pPr>
              <w:rPr>
                <w:rFonts w:hint="default"/>
                <w:sz w:val="18"/>
                <w:szCs w:val="18"/>
                <w:lang w:val="en-US"/>
              </w:rPr>
            </w:pPr>
            <w:r>
              <w:rPr>
                <w:rFonts w:hint="default"/>
                <w:sz w:val="18"/>
                <w:szCs w:val="18"/>
                <w:lang w:val="en-US"/>
              </w:rPr>
              <w:t>Sistem terhindar dari error dan bug</w:t>
            </w:r>
          </w:p>
        </w:tc>
        <w:tc>
          <w:tcPr>
            <w:tcW w:w="1047" w:type="dxa"/>
          </w:tcPr>
          <w:p w14:paraId="000001FC">
            <w:pPr>
              <w:rPr>
                <w:rFonts w:hint="default"/>
                <w:sz w:val="18"/>
                <w:szCs w:val="18"/>
                <w:lang w:val="en-US"/>
              </w:rPr>
            </w:pPr>
            <w:r>
              <w:rPr>
                <w:rFonts w:hint="default"/>
                <w:sz w:val="18"/>
                <w:szCs w:val="18"/>
                <w:lang w:val="en-US"/>
              </w:rPr>
              <w:t>Kritis</w:t>
            </w:r>
          </w:p>
        </w:tc>
      </w:tr>
      <w:tr w14:paraId="650647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D">
            <w:pPr>
              <w:rPr>
                <w:sz w:val="18"/>
                <w:szCs w:val="18"/>
              </w:rPr>
            </w:pPr>
            <w:r>
              <w:rPr>
                <w:sz w:val="18"/>
                <w:szCs w:val="18"/>
              </w:rPr>
              <w:t>6</w:t>
            </w:r>
          </w:p>
        </w:tc>
        <w:tc>
          <w:tcPr>
            <w:tcW w:w="1615" w:type="dxa"/>
            <w:vAlign w:val="center"/>
          </w:tcPr>
          <w:p w14:paraId="000001FE">
            <w:pPr>
              <w:rPr>
                <w:sz w:val="18"/>
                <w:szCs w:val="18"/>
              </w:rPr>
            </w:pPr>
            <w:r>
              <w:rPr>
                <w:sz w:val="18"/>
                <w:szCs w:val="18"/>
              </w:rPr>
              <w:t>Recoverability</w:t>
            </w:r>
          </w:p>
        </w:tc>
        <w:tc>
          <w:tcPr>
            <w:tcW w:w="5560" w:type="dxa"/>
          </w:tcPr>
          <w:p w14:paraId="000001FF">
            <w:pPr>
              <w:rPr>
                <w:rFonts w:hint="default"/>
                <w:sz w:val="18"/>
                <w:szCs w:val="18"/>
                <w:lang w:val="en-US"/>
              </w:rPr>
            </w:pPr>
            <w:r>
              <w:rPr>
                <w:rFonts w:hint="default"/>
                <w:sz w:val="18"/>
                <w:szCs w:val="18"/>
                <w:lang w:val="en-US"/>
              </w:rPr>
              <w:t>Sistem mudah untuk dijalankan kembali dan memunculkan data terakhir setelah masa downtime</w:t>
            </w:r>
          </w:p>
        </w:tc>
        <w:tc>
          <w:tcPr>
            <w:tcW w:w="1047" w:type="dxa"/>
          </w:tcPr>
          <w:p w14:paraId="00000200">
            <w:pPr>
              <w:rPr>
                <w:rFonts w:hint="default"/>
                <w:sz w:val="18"/>
                <w:szCs w:val="18"/>
                <w:lang w:val="en-US"/>
              </w:rPr>
            </w:pPr>
            <w:r>
              <w:rPr>
                <w:rFonts w:hint="default"/>
                <w:sz w:val="18"/>
                <w:szCs w:val="18"/>
                <w:lang w:val="en-US"/>
              </w:rPr>
              <w:t>Kritis</w:t>
            </w:r>
          </w:p>
        </w:tc>
      </w:tr>
      <w:tr w14:paraId="3D0183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1">
            <w:pPr>
              <w:rPr>
                <w:sz w:val="18"/>
                <w:szCs w:val="18"/>
              </w:rPr>
            </w:pPr>
            <w:r>
              <w:rPr>
                <w:sz w:val="18"/>
                <w:szCs w:val="18"/>
              </w:rPr>
              <w:t>7</w:t>
            </w:r>
          </w:p>
        </w:tc>
        <w:tc>
          <w:tcPr>
            <w:tcW w:w="1615" w:type="dxa"/>
            <w:vAlign w:val="center"/>
          </w:tcPr>
          <w:p w14:paraId="00000202">
            <w:pPr>
              <w:rPr>
                <w:sz w:val="18"/>
                <w:szCs w:val="18"/>
              </w:rPr>
            </w:pPr>
            <w:r>
              <w:rPr>
                <w:sz w:val="18"/>
                <w:szCs w:val="18"/>
              </w:rPr>
              <w:t>Maintainability</w:t>
            </w:r>
          </w:p>
        </w:tc>
        <w:tc>
          <w:tcPr>
            <w:tcW w:w="5560" w:type="dxa"/>
          </w:tcPr>
          <w:p w14:paraId="00000203">
            <w:pPr>
              <w:rPr>
                <w:rFonts w:hint="default"/>
                <w:sz w:val="18"/>
                <w:szCs w:val="18"/>
                <w:lang w:val="en-US"/>
              </w:rPr>
            </w:pPr>
            <w:r>
              <w:rPr>
                <w:rFonts w:hint="default"/>
                <w:sz w:val="18"/>
                <w:szCs w:val="18"/>
                <w:lang w:val="en-US"/>
              </w:rPr>
              <w:t>Code yang dibuat mudah untuk dipahami</w:t>
            </w:r>
          </w:p>
        </w:tc>
        <w:tc>
          <w:tcPr>
            <w:tcW w:w="1047" w:type="dxa"/>
          </w:tcPr>
          <w:p w14:paraId="00000204">
            <w:pPr>
              <w:rPr>
                <w:rFonts w:hint="default"/>
                <w:sz w:val="18"/>
                <w:szCs w:val="18"/>
                <w:lang w:val="en-US"/>
              </w:rPr>
            </w:pPr>
            <w:r>
              <w:rPr>
                <w:rFonts w:hint="default"/>
                <w:sz w:val="18"/>
                <w:szCs w:val="18"/>
                <w:lang w:val="en-US"/>
              </w:rPr>
              <w:t>Sedang</w:t>
            </w:r>
          </w:p>
        </w:tc>
      </w:tr>
      <w:tr w14:paraId="4C90F9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9">
            <w:pPr>
              <w:rPr>
                <w:rFonts w:hint="default"/>
                <w:sz w:val="18"/>
                <w:szCs w:val="18"/>
                <w:lang w:val="en-US"/>
              </w:rPr>
            </w:pPr>
            <w:r>
              <w:rPr>
                <w:rFonts w:hint="default"/>
                <w:sz w:val="18"/>
                <w:szCs w:val="18"/>
                <w:lang w:val="en-US"/>
              </w:rPr>
              <w:t>8</w:t>
            </w:r>
          </w:p>
        </w:tc>
        <w:tc>
          <w:tcPr>
            <w:tcW w:w="1615" w:type="dxa"/>
            <w:vAlign w:val="center"/>
          </w:tcPr>
          <w:p w14:paraId="0000020A">
            <w:pPr>
              <w:rPr>
                <w:sz w:val="18"/>
                <w:szCs w:val="18"/>
              </w:rPr>
            </w:pPr>
            <w:r>
              <w:rPr>
                <w:sz w:val="18"/>
                <w:szCs w:val="18"/>
              </w:rPr>
              <w:t>Security</w:t>
            </w:r>
          </w:p>
        </w:tc>
        <w:tc>
          <w:tcPr>
            <w:tcW w:w="5560" w:type="dxa"/>
          </w:tcPr>
          <w:p w14:paraId="0000020B">
            <w:pPr>
              <w:rPr>
                <w:rFonts w:hint="default"/>
                <w:sz w:val="18"/>
                <w:szCs w:val="18"/>
                <w:lang w:val="en-US"/>
              </w:rPr>
            </w:pPr>
            <w:r>
              <w:rPr>
                <w:rFonts w:hint="default"/>
                <w:sz w:val="18"/>
                <w:szCs w:val="18"/>
                <w:lang w:val="en-US"/>
              </w:rPr>
              <w:t>Sistem memiliki terpasang autorisasi dan autentikasi di setiap route api</w:t>
            </w:r>
          </w:p>
        </w:tc>
        <w:tc>
          <w:tcPr>
            <w:tcW w:w="1047" w:type="dxa"/>
          </w:tcPr>
          <w:p w14:paraId="0000020C">
            <w:pPr>
              <w:rPr>
                <w:rFonts w:hint="default"/>
                <w:sz w:val="18"/>
                <w:szCs w:val="18"/>
                <w:lang w:val="en-US"/>
              </w:rPr>
            </w:pPr>
            <w:r>
              <w:rPr>
                <w:rFonts w:hint="default"/>
                <w:sz w:val="18"/>
                <w:szCs w:val="18"/>
                <w:lang w:val="en-US"/>
              </w:rPr>
              <w:t>Kritis</w:t>
            </w:r>
          </w:p>
        </w:tc>
      </w:tr>
    </w:tbl>
    <w:p w14:paraId="0000020D"/>
    <w:p w14:paraId="0000020E"/>
    <w:p w14:paraId="0000020F">
      <w:pPr>
        <w:numPr>
          <w:ilvl w:val="2"/>
          <w:numId w:val="26"/>
        </w:numPr>
        <w:pBdr>
          <w:top w:val="none" w:color="auto" w:sz="0" w:space="0"/>
          <w:left w:val="none" w:color="auto" w:sz="0" w:space="0"/>
          <w:bottom w:val="none" w:color="auto" w:sz="0" w:space="0"/>
          <w:right w:val="none" w:color="auto" w:sz="0" w:space="0"/>
          <w:between w:val="none" w:color="auto" w:sz="0" w:space="0"/>
        </w:pBdr>
        <w:ind w:left="1440" w:leftChars="0" w:hanging="720" w:firstLineChars="0"/>
      </w:pPr>
      <w:r>
        <w:rPr>
          <w:b/>
          <w:color w:val="000000"/>
          <w:sz w:val="24"/>
          <w:szCs w:val="24"/>
        </w:rPr>
        <w:t>Transition Requirements (Persyaratan Transisi)</w:t>
      </w:r>
    </w:p>
    <w:p w14:paraId="00000210">
      <w:r>
        <w:rPr>
          <w:i/>
        </w:rPr>
        <w:t xml:space="preserve">              {Bagian ini menjelaskan non functional requirement untuk proyek ini, contoh seperti berikut}</w:t>
      </w:r>
    </w:p>
    <w:p w14:paraId="00000211">
      <w:pPr>
        <w:ind w:left="709"/>
      </w:pPr>
    </w:p>
    <w:tbl>
      <w:tblPr>
        <w:tblStyle w:val="54"/>
        <w:tblW w:w="864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2394"/>
        <w:gridCol w:w="4781"/>
        <w:gridCol w:w="1047"/>
      </w:tblGrid>
      <w:tr w14:paraId="70C33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tcPr>
          <w:p w14:paraId="00000212">
            <w:pPr>
              <w:rPr>
                <w:b/>
                <w:sz w:val="22"/>
                <w:szCs w:val="22"/>
              </w:rPr>
            </w:pPr>
            <w:r>
              <w:rPr>
                <w:b/>
                <w:sz w:val="22"/>
                <w:szCs w:val="22"/>
              </w:rPr>
              <w:t>#</w:t>
            </w:r>
          </w:p>
        </w:tc>
        <w:tc>
          <w:tcPr>
            <w:tcW w:w="2394" w:type="dxa"/>
          </w:tcPr>
          <w:p w14:paraId="00000213">
            <w:pPr>
              <w:rPr>
                <w:b/>
                <w:sz w:val="22"/>
                <w:szCs w:val="22"/>
              </w:rPr>
            </w:pPr>
            <w:r>
              <w:rPr>
                <w:b/>
                <w:sz w:val="22"/>
                <w:szCs w:val="22"/>
              </w:rPr>
              <w:t>Jenis</w:t>
            </w:r>
          </w:p>
        </w:tc>
        <w:tc>
          <w:tcPr>
            <w:tcW w:w="4781" w:type="dxa"/>
          </w:tcPr>
          <w:p w14:paraId="00000214">
            <w:pPr>
              <w:rPr>
                <w:b/>
                <w:sz w:val="22"/>
                <w:szCs w:val="22"/>
              </w:rPr>
            </w:pPr>
            <w:r>
              <w:rPr>
                <w:b/>
              </w:rPr>
              <w:t>Persyaratan Fungsional</w:t>
            </w:r>
          </w:p>
        </w:tc>
        <w:tc>
          <w:tcPr>
            <w:tcW w:w="1047" w:type="dxa"/>
          </w:tcPr>
          <w:p w14:paraId="00000215">
            <w:pPr>
              <w:rPr>
                <w:b/>
                <w:sz w:val="22"/>
                <w:szCs w:val="22"/>
              </w:rPr>
            </w:pPr>
            <w:r>
              <w:rPr>
                <w:b/>
                <w:sz w:val="22"/>
                <w:szCs w:val="22"/>
              </w:rPr>
              <w:t>Prioritas</w:t>
            </w:r>
          </w:p>
        </w:tc>
      </w:tr>
      <w:tr w14:paraId="0BB19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6">
            <w:pPr>
              <w:rPr>
                <w:sz w:val="18"/>
                <w:szCs w:val="18"/>
              </w:rPr>
            </w:pPr>
            <w:r>
              <w:rPr>
                <w:sz w:val="18"/>
                <w:szCs w:val="18"/>
              </w:rPr>
              <w:t>1</w:t>
            </w:r>
          </w:p>
        </w:tc>
        <w:tc>
          <w:tcPr>
            <w:tcW w:w="2394" w:type="dxa"/>
            <w:vAlign w:val="center"/>
          </w:tcPr>
          <w:p w14:paraId="00000217">
            <w:pPr>
              <w:rPr>
                <w:sz w:val="18"/>
                <w:szCs w:val="18"/>
              </w:rPr>
            </w:pPr>
            <w:r>
              <w:rPr>
                <w:sz w:val="18"/>
                <w:szCs w:val="18"/>
              </w:rPr>
              <w:t>Migrasi Data</w:t>
            </w:r>
          </w:p>
        </w:tc>
        <w:tc>
          <w:tcPr>
            <w:tcW w:w="4781" w:type="dxa"/>
          </w:tcPr>
          <w:p w14:paraId="00000218">
            <w:pPr>
              <w:rPr>
                <w:rFonts w:hint="default"/>
                <w:sz w:val="18"/>
                <w:szCs w:val="18"/>
                <w:lang w:val="en-US"/>
              </w:rPr>
            </w:pPr>
            <w:r>
              <w:rPr>
                <w:rFonts w:hint="default"/>
                <w:sz w:val="18"/>
                <w:szCs w:val="18"/>
                <w:lang w:val="en-US"/>
              </w:rPr>
              <w:t>Sistem dapat melakukan memindahkan data dari spreadsheet ke dalam DBMS</w:t>
            </w:r>
          </w:p>
        </w:tc>
        <w:tc>
          <w:tcPr>
            <w:tcW w:w="1047" w:type="dxa"/>
          </w:tcPr>
          <w:p w14:paraId="00000219">
            <w:pPr>
              <w:rPr>
                <w:rFonts w:hint="default"/>
                <w:sz w:val="18"/>
                <w:szCs w:val="18"/>
                <w:lang w:val="en-US"/>
              </w:rPr>
            </w:pPr>
            <w:r>
              <w:rPr>
                <w:rFonts w:hint="default"/>
                <w:sz w:val="18"/>
                <w:szCs w:val="18"/>
                <w:lang w:val="en-US"/>
              </w:rPr>
              <w:t>Tinggi</w:t>
            </w:r>
          </w:p>
        </w:tc>
      </w:tr>
      <w:tr w14:paraId="36B46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A">
            <w:pPr>
              <w:rPr>
                <w:sz w:val="18"/>
                <w:szCs w:val="18"/>
              </w:rPr>
            </w:pPr>
            <w:r>
              <w:rPr>
                <w:sz w:val="18"/>
                <w:szCs w:val="18"/>
              </w:rPr>
              <w:t>2</w:t>
            </w:r>
          </w:p>
        </w:tc>
        <w:tc>
          <w:tcPr>
            <w:tcW w:w="2394" w:type="dxa"/>
            <w:vAlign w:val="center"/>
          </w:tcPr>
          <w:p w14:paraId="0000021B">
            <w:pPr>
              <w:rPr>
                <w:sz w:val="18"/>
                <w:szCs w:val="18"/>
              </w:rPr>
            </w:pPr>
            <w:r>
              <w:rPr>
                <w:sz w:val="18"/>
                <w:szCs w:val="18"/>
              </w:rPr>
              <w:t>Pelatihan</w:t>
            </w:r>
          </w:p>
        </w:tc>
        <w:tc>
          <w:tcPr>
            <w:tcW w:w="4781" w:type="dxa"/>
          </w:tcPr>
          <w:p w14:paraId="0000021C">
            <w:pPr>
              <w:rPr>
                <w:rFonts w:hint="default"/>
                <w:sz w:val="18"/>
                <w:szCs w:val="18"/>
                <w:lang w:val="en-US"/>
              </w:rPr>
            </w:pPr>
            <w:r>
              <w:rPr>
                <w:rFonts w:hint="default"/>
                <w:sz w:val="18"/>
                <w:szCs w:val="18"/>
                <w:lang w:val="en-US"/>
              </w:rPr>
              <w:t>Tersedia pelatihan penggunaan modul manajemen kegiatan pengembangan aplikasi PNBP-PKH</w:t>
            </w:r>
          </w:p>
        </w:tc>
        <w:tc>
          <w:tcPr>
            <w:tcW w:w="1047" w:type="dxa"/>
          </w:tcPr>
          <w:p w14:paraId="0000021D">
            <w:pPr>
              <w:rPr>
                <w:rFonts w:hint="default"/>
                <w:sz w:val="18"/>
                <w:szCs w:val="18"/>
                <w:lang w:val="en-US"/>
              </w:rPr>
            </w:pPr>
            <w:r>
              <w:rPr>
                <w:rFonts w:hint="default"/>
                <w:sz w:val="18"/>
                <w:szCs w:val="18"/>
                <w:lang w:val="en-US"/>
              </w:rPr>
              <w:t>Sedang</w:t>
            </w:r>
          </w:p>
        </w:tc>
      </w:tr>
      <w:tr w14:paraId="428F3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E">
            <w:pPr>
              <w:rPr>
                <w:sz w:val="18"/>
                <w:szCs w:val="18"/>
              </w:rPr>
            </w:pPr>
            <w:r>
              <w:rPr>
                <w:sz w:val="18"/>
                <w:szCs w:val="18"/>
              </w:rPr>
              <w:t>3</w:t>
            </w:r>
          </w:p>
        </w:tc>
        <w:tc>
          <w:tcPr>
            <w:tcW w:w="2394" w:type="dxa"/>
            <w:vAlign w:val="center"/>
          </w:tcPr>
          <w:p w14:paraId="0000021F">
            <w:pPr>
              <w:rPr>
                <w:rFonts w:hint="default"/>
                <w:sz w:val="18"/>
                <w:szCs w:val="18"/>
                <w:lang w:val="en-US"/>
              </w:rPr>
            </w:pPr>
            <w:r>
              <w:rPr>
                <w:rFonts w:hint="default"/>
                <w:sz w:val="18"/>
                <w:szCs w:val="18"/>
                <w:lang w:val="en-US"/>
              </w:rPr>
              <w:t>Panduan</w:t>
            </w:r>
          </w:p>
        </w:tc>
        <w:tc>
          <w:tcPr>
            <w:tcW w:w="4781" w:type="dxa"/>
          </w:tcPr>
          <w:p w14:paraId="00000220">
            <w:pPr>
              <w:rPr>
                <w:rFonts w:hint="default"/>
                <w:sz w:val="18"/>
                <w:szCs w:val="18"/>
                <w:lang w:val="en-US"/>
              </w:rPr>
            </w:pPr>
            <w:r>
              <w:rPr>
                <w:rFonts w:hint="default"/>
                <w:sz w:val="18"/>
                <w:szCs w:val="18"/>
                <w:lang w:val="en-US"/>
              </w:rPr>
              <w:t xml:space="preserve">Tersedia panduan </w:t>
            </w:r>
            <w:r>
              <w:rPr>
                <w:rFonts w:hint="default"/>
                <w:sz w:val="18"/>
                <w:szCs w:val="18"/>
                <w:lang w:val="en-US"/>
              </w:rPr>
              <w:t>penggunaan modul manajemen kegiatan pengembangan aplikasi PNBP-PKH</w:t>
            </w:r>
          </w:p>
        </w:tc>
        <w:tc>
          <w:tcPr>
            <w:tcW w:w="1047" w:type="dxa"/>
          </w:tcPr>
          <w:p w14:paraId="00000221">
            <w:pPr>
              <w:rPr>
                <w:rFonts w:hint="default"/>
                <w:sz w:val="18"/>
                <w:szCs w:val="18"/>
                <w:lang w:val="en-US"/>
              </w:rPr>
            </w:pPr>
            <w:r>
              <w:rPr>
                <w:rFonts w:hint="default"/>
                <w:sz w:val="18"/>
                <w:szCs w:val="18"/>
                <w:lang w:val="en-US"/>
              </w:rPr>
              <w:t>Rendah</w:t>
            </w:r>
          </w:p>
        </w:tc>
      </w:tr>
    </w:tbl>
    <w:p w14:paraId="0000023A">
      <w:pPr>
        <w:ind w:left="709"/>
      </w:pPr>
    </w:p>
    <w:p w14:paraId="0000023B"/>
    <w:p w14:paraId="0000023C">
      <w:pPr>
        <w:pStyle w:val="3"/>
        <w:numPr>
          <w:ilvl w:val="1"/>
          <w:numId w:val="1"/>
        </w:numPr>
        <w:rPr>
          <w:rFonts w:ascii="Times New Roman" w:hAnsi="Times New Roman" w:eastAsia="Times New Roman" w:cs="Times New Roman"/>
          <w:b/>
          <w:color w:val="000000"/>
        </w:rPr>
      </w:pPr>
      <w:commentRangeStart w:id="16"/>
      <w:bookmarkStart w:id="18" w:name="_Toc88106033"/>
      <w:r>
        <w:rPr>
          <w:rFonts w:ascii="Times New Roman" w:hAnsi="Times New Roman" w:eastAsia="Times New Roman" w:cs="Times New Roman"/>
          <w:b/>
          <w:color w:val="000000"/>
        </w:rPr>
        <w:t>Persyaratan Teknikal / Teknologi (Technical Requirement)</w:t>
      </w:r>
      <w:commentRangeEnd w:id="16"/>
      <w:r>
        <w:rPr>
          <w:rStyle w:val="12"/>
          <w:rFonts w:ascii="Times New Roman" w:hAnsi="Times New Roman" w:eastAsia="Times New Roman" w:cs="Times New Roman"/>
          <w:color w:val="auto"/>
        </w:rPr>
        <w:commentReference w:id="16"/>
      </w:r>
      <w:bookmarkEnd w:id="18"/>
    </w:p>
    <w:p w14:paraId="0000023D">
      <w:pPr>
        <w:ind w:left="720"/>
        <w:rPr>
          <w:i/>
        </w:rPr>
      </w:pPr>
    </w:p>
    <w:p w14:paraId="0000023E">
      <w:pPr>
        <w:ind w:left="720"/>
        <w:rPr>
          <w:i/>
        </w:rPr>
      </w:pPr>
    </w:p>
    <w:tbl>
      <w:tblPr>
        <w:tblStyle w:val="20"/>
        <w:tblW w:w="0" w:type="auto"/>
        <w:tblInd w:w="7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6635"/>
      </w:tblGrid>
      <w:tr w14:paraId="6BB10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162D791D">
            <w:pPr>
              <w:widowControl w:val="0"/>
              <w:jc w:val="both"/>
              <w:rPr>
                <w:rFonts w:hint="default"/>
                <w:vertAlign w:val="baseline"/>
                <w:lang w:val="en-US"/>
              </w:rPr>
            </w:pPr>
            <w:r>
              <w:rPr>
                <w:rFonts w:hint="default"/>
                <w:vertAlign w:val="baseline"/>
                <w:lang w:val="en-US"/>
              </w:rPr>
              <w:t>Jenis Persyaratan Teknis</w:t>
            </w:r>
          </w:p>
        </w:tc>
        <w:tc>
          <w:tcPr>
            <w:tcW w:w="6635" w:type="dxa"/>
          </w:tcPr>
          <w:p w14:paraId="797D652D">
            <w:pPr>
              <w:widowControl w:val="0"/>
              <w:jc w:val="both"/>
              <w:rPr>
                <w:rFonts w:hint="default"/>
                <w:vertAlign w:val="baseline"/>
                <w:lang w:val="en-US"/>
              </w:rPr>
            </w:pPr>
            <w:r>
              <w:rPr>
                <w:rFonts w:hint="default"/>
                <w:vertAlign w:val="baseline"/>
                <w:lang w:val="en-US"/>
              </w:rPr>
              <w:t>Spesifikasi minimal</w:t>
            </w:r>
          </w:p>
        </w:tc>
      </w:tr>
      <w:tr w14:paraId="4669E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62563AB7">
            <w:pPr>
              <w:widowControl w:val="0"/>
              <w:jc w:val="both"/>
              <w:rPr>
                <w:rFonts w:hint="default"/>
                <w:vertAlign w:val="baseline"/>
                <w:lang w:val="en-US"/>
              </w:rPr>
            </w:pPr>
            <w:r>
              <w:rPr>
                <w:rFonts w:hint="default"/>
                <w:vertAlign w:val="baseline"/>
                <w:lang w:val="en-US"/>
              </w:rPr>
              <w:t>Persyaratan Perangkat Keras</w:t>
            </w:r>
          </w:p>
        </w:tc>
        <w:tc>
          <w:tcPr>
            <w:tcW w:w="6635" w:type="dxa"/>
          </w:tcPr>
          <w:p w14:paraId="192DF520">
            <w:pPr>
              <w:widowControl w:val="0"/>
              <w:numPr>
                <w:ilvl w:val="0"/>
                <w:numId w:val="28"/>
              </w:numPr>
              <w:ind w:left="425" w:leftChars="0" w:hanging="425" w:firstLineChars="0"/>
              <w:jc w:val="both"/>
              <w:rPr>
                <w:rFonts w:hint="default"/>
                <w:vertAlign w:val="baseline"/>
                <w:lang w:val="en-US"/>
              </w:rPr>
            </w:pPr>
            <w:r>
              <w:rPr>
                <w:rFonts w:hint="default"/>
                <w:vertAlign w:val="baseline"/>
                <w:lang w:val="en-US"/>
              </w:rPr>
              <w:t>Processor Xeon E-series x1 silver</w:t>
            </w:r>
          </w:p>
          <w:p w14:paraId="70FBD356">
            <w:pPr>
              <w:widowControl w:val="0"/>
              <w:numPr>
                <w:ilvl w:val="0"/>
                <w:numId w:val="28"/>
              </w:numPr>
              <w:ind w:left="425" w:leftChars="0" w:hanging="425" w:firstLineChars="0"/>
              <w:jc w:val="both"/>
              <w:rPr>
                <w:rFonts w:hint="default"/>
                <w:vertAlign w:val="baseline"/>
                <w:lang w:val="en-US"/>
              </w:rPr>
            </w:pPr>
            <w:r>
              <w:rPr>
                <w:rFonts w:hint="default"/>
                <w:vertAlign w:val="baseline"/>
                <w:lang w:val="en-US"/>
              </w:rPr>
              <w:t>RAM 1 GB UDIMM (Dev atau staging) / 1 GB RDIMM x2 untuk RAID 1 (Prod)</w:t>
            </w:r>
          </w:p>
          <w:p w14:paraId="5F2542D8">
            <w:pPr>
              <w:widowControl w:val="0"/>
              <w:numPr>
                <w:ilvl w:val="0"/>
                <w:numId w:val="28"/>
              </w:numPr>
              <w:ind w:left="425" w:leftChars="0" w:hanging="425" w:firstLineChars="0"/>
              <w:jc w:val="both"/>
              <w:rPr>
                <w:rFonts w:hint="default"/>
                <w:vertAlign w:val="baseline"/>
                <w:lang w:val="en-US"/>
              </w:rPr>
            </w:pPr>
            <w:r>
              <w:rPr>
                <w:rFonts w:hint="default"/>
                <w:vertAlign w:val="baseline"/>
                <w:lang w:val="en-US"/>
              </w:rPr>
              <w:t>Penyimpanan berupa HDD SAAS/SATA 50 GB</w:t>
            </w:r>
          </w:p>
          <w:p w14:paraId="26C56D8F">
            <w:pPr>
              <w:widowControl w:val="0"/>
              <w:numPr>
                <w:ilvl w:val="0"/>
                <w:numId w:val="28"/>
              </w:numPr>
              <w:ind w:left="425" w:leftChars="0" w:hanging="425" w:firstLineChars="0"/>
              <w:jc w:val="both"/>
              <w:rPr>
                <w:rFonts w:hint="default"/>
                <w:vertAlign w:val="baseline"/>
                <w:lang w:val="en-US"/>
              </w:rPr>
            </w:pPr>
            <w:r>
              <w:rPr>
                <w:rFonts w:hint="default"/>
                <w:vertAlign w:val="baseline"/>
                <w:lang w:val="en-US"/>
              </w:rPr>
              <w:t>Koneksi internet</w:t>
            </w:r>
          </w:p>
          <w:p w14:paraId="6662D783">
            <w:pPr>
              <w:widowControl w:val="0"/>
              <w:numPr>
                <w:ilvl w:val="0"/>
                <w:numId w:val="28"/>
              </w:numPr>
              <w:ind w:left="425" w:leftChars="0" w:hanging="425" w:firstLineChars="0"/>
              <w:jc w:val="both"/>
              <w:rPr>
                <w:rFonts w:hint="default"/>
                <w:vertAlign w:val="baseline"/>
                <w:lang w:val="en-US"/>
              </w:rPr>
            </w:pPr>
            <w:r>
              <w:rPr>
                <w:rFonts w:hint="default"/>
                <w:vertAlign w:val="baseline"/>
                <w:lang w:val="en-US"/>
              </w:rPr>
              <w:t>Domain Publik</w:t>
            </w:r>
          </w:p>
        </w:tc>
      </w:tr>
      <w:tr w14:paraId="0E0F5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0ADD6E57">
            <w:pPr>
              <w:widowControl w:val="0"/>
              <w:jc w:val="both"/>
              <w:rPr>
                <w:rFonts w:hint="default"/>
                <w:vertAlign w:val="baseline"/>
                <w:lang w:val="en-US"/>
              </w:rPr>
            </w:pPr>
            <w:r>
              <w:rPr>
                <w:rFonts w:hint="default"/>
                <w:vertAlign w:val="baseline"/>
                <w:lang w:val="en-US"/>
              </w:rPr>
              <w:t>Persyaratan Perangkat Lunak</w:t>
            </w:r>
          </w:p>
        </w:tc>
        <w:tc>
          <w:tcPr>
            <w:tcW w:w="6635" w:type="dxa"/>
          </w:tcPr>
          <w:p w14:paraId="185E87AB">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OS dapat menggunakan seluruh distro Linux versi LTS / Windows Server dengan status masih didukung pengembangannya</w:t>
            </w:r>
          </w:p>
          <w:p w14:paraId="0570376C">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Memasang antivirus opensource moon</w:t>
            </w:r>
          </w:p>
          <w:p w14:paraId="5105AC97">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Security network monitoring Wazuh</w:t>
            </w:r>
          </w:p>
          <w:p w14:paraId="33FCB6A8">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Perangkat mengakses server seperti secure openssh server, sftp server opensource (filezilla, solar sftp, etc)</w:t>
            </w:r>
          </w:p>
          <w:p w14:paraId="796A397F">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Webserver nginx yang terpasang tls/ssl</w:t>
            </w:r>
          </w:p>
          <w:p w14:paraId="4616CB42">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Memasang interpreter PHP, Phyton dan Node</w:t>
            </w:r>
          </w:p>
          <w:p w14:paraId="63FB6A92">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DBMS SQL menggunakan PostgresSQL;</w:t>
            </w:r>
          </w:p>
          <w:p w14:paraId="011EF7D5">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Container menggunakan Docker;</w:t>
            </w:r>
          </w:p>
          <w:p w14:paraId="0C5B01A3">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Versioning Control System Management menggunakan Gitlab;</w:t>
            </w:r>
          </w:p>
          <w:p w14:paraId="1BF6744F">
            <w:pPr>
              <w:widowControl w:val="0"/>
              <w:numPr>
                <w:ilvl w:val="0"/>
                <w:numId w:val="29"/>
              </w:numPr>
              <w:ind w:left="425" w:leftChars="0" w:hanging="425" w:firstLineChars="0"/>
              <w:jc w:val="both"/>
              <w:rPr>
                <w:rFonts w:hint="default"/>
                <w:vertAlign w:val="baseline"/>
                <w:lang w:val="en-US"/>
              </w:rPr>
            </w:pPr>
            <w:r>
              <w:rPr>
                <w:rFonts w:hint="default"/>
                <w:vertAlign w:val="baseline"/>
                <w:lang w:val="en-US"/>
              </w:rPr>
              <w:t>Automation tools berupa Ansible beserta Jenkins.</w:t>
            </w:r>
          </w:p>
        </w:tc>
      </w:tr>
    </w:tbl>
    <w:p w14:paraId="6369238B">
      <w:pPr>
        <w:ind w:left="1080"/>
        <w:rPr>
          <w:i/>
        </w:rPr>
      </w:pPr>
    </w:p>
    <w:p w14:paraId="0000024C">
      <w:pPr>
        <w:ind w:left="1080"/>
        <w:rPr>
          <w:i/>
        </w:rPr>
      </w:pPr>
    </w:p>
    <w:p w14:paraId="35CBB463">
      <w:pPr>
        <w:ind w:left="1080"/>
        <w:rPr>
          <w:i/>
        </w:rPr>
      </w:pPr>
    </w:p>
    <w:p w14:paraId="0000024D">
      <w:pPr>
        <w:pStyle w:val="2"/>
        <w:numPr>
          <w:ilvl w:val="0"/>
          <w:numId w:val="1"/>
        </w:numPr>
        <w:rPr>
          <w:rFonts w:ascii="Times New Roman" w:hAnsi="Times New Roman" w:eastAsia="Times New Roman" w:cs="Times New Roman"/>
          <w:b/>
          <w:color w:val="000000"/>
        </w:rPr>
      </w:pPr>
      <w:commentRangeStart w:id="17"/>
      <w:bookmarkStart w:id="19" w:name="_Toc88106034"/>
      <w:r>
        <w:rPr>
          <w:rFonts w:ascii="Times New Roman" w:hAnsi="Times New Roman" w:eastAsia="Times New Roman" w:cs="Times New Roman"/>
          <w:b/>
          <w:color w:val="000000"/>
        </w:rPr>
        <w:t>Analisis Risiko Proyek</w:t>
      </w:r>
      <w:commentRangeEnd w:id="17"/>
      <w:r>
        <w:rPr>
          <w:rStyle w:val="12"/>
          <w:rFonts w:ascii="Times New Roman" w:hAnsi="Times New Roman" w:eastAsia="Times New Roman" w:cs="Times New Roman"/>
          <w:color w:val="auto"/>
        </w:rPr>
        <w:commentReference w:id="17"/>
      </w:r>
      <w:bookmarkEnd w:id="19"/>
    </w:p>
    <w:p w14:paraId="0000024E">
      <w:pPr>
        <w:rPr>
          <w:i/>
        </w:rPr>
      </w:pPr>
    </w:p>
    <w:p w14:paraId="0000024F">
      <w:pPr>
        <w:ind w:left="720"/>
        <w:rPr>
          <w:i/>
        </w:rPr>
      </w:pPr>
      <w:r>
        <w:rPr>
          <w:i/>
        </w:rPr>
        <w:t>Catatan: Jika ada dokumen Business Requirement untuk proyek ini, maka analisis risiko proyek dapat diambil dari dokumen tersebut dan ditambahkan analisis risiko sesuai solusi dalam business case ini</w:t>
      </w:r>
    </w:p>
    <w:p w14:paraId="00000250">
      <w:pPr>
        <w:ind w:left="720"/>
        <w:rPr>
          <w:i/>
        </w:rPr>
      </w:pPr>
    </w:p>
    <w:p w14:paraId="00000251">
      <w:pPr>
        <w:ind w:left="720"/>
        <w:rPr>
          <w:b/>
          <w:sz w:val="22"/>
          <w:szCs w:val="22"/>
        </w:rPr>
      </w:pPr>
      <w:r>
        <w:rPr>
          <w:b/>
          <w:sz w:val="22"/>
          <w:szCs w:val="22"/>
        </w:rPr>
        <w:t>Tingkat Kemungkinan</w:t>
      </w:r>
    </w:p>
    <w:p w14:paraId="00000252">
      <w:pPr>
        <w:ind w:left="720"/>
      </w:pPr>
    </w:p>
    <w:tbl>
      <w:tblPr>
        <w:tblStyle w:val="55"/>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843"/>
        <w:gridCol w:w="5528"/>
      </w:tblGrid>
      <w:tr w14:paraId="483E9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3">
            <w:pPr>
              <w:rPr>
                <w:b/>
              </w:rPr>
            </w:pPr>
            <w:r>
              <w:rPr>
                <w:b/>
              </w:rPr>
              <w:t>Tingkat</w:t>
            </w:r>
          </w:p>
        </w:tc>
        <w:tc>
          <w:tcPr>
            <w:tcW w:w="1843" w:type="dxa"/>
          </w:tcPr>
          <w:p w14:paraId="00000254">
            <w:pPr>
              <w:rPr>
                <w:b/>
              </w:rPr>
            </w:pPr>
            <w:r>
              <w:rPr>
                <w:b/>
              </w:rPr>
              <w:t>Dampak</w:t>
            </w:r>
          </w:p>
        </w:tc>
        <w:tc>
          <w:tcPr>
            <w:tcW w:w="5528" w:type="dxa"/>
          </w:tcPr>
          <w:p w14:paraId="00000255">
            <w:pPr>
              <w:rPr>
                <w:b/>
              </w:rPr>
            </w:pPr>
            <w:r>
              <w:rPr>
                <w:b/>
              </w:rPr>
              <w:t>Deskripsi</w:t>
            </w:r>
          </w:p>
        </w:tc>
      </w:tr>
      <w:tr w14:paraId="247A64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6">
            <w:pPr>
              <w:jc w:val="center"/>
            </w:pPr>
            <w:r>
              <w:t>1</w:t>
            </w:r>
          </w:p>
        </w:tc>
        <w:tc>
          <w:tcPr>
            <w:tcW w:w="1843" w:type="dxa"/>
          </w:tcPr>
          <w:p w14:paraId="00000257">
            <w:r>
              <w:t>Sangat Kecil</w:t>
            </w:r>
          </w:p>
        </w:tc>
        <w:tc>
          <w:tcPr>
            <w:tcW w:w="5528" w:type="dxa"/>
          </w:tcPr>
          <w:p w14:paraId="00000258">
            <w:r>
              <w:t>Hampir tidak mungkin terjadi</w:t>
            </w:r>
          </w:p>
        </w:tc>
      </w:tr>
      <w:tr w14:paraId="06814B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9">
            <w:pPr>
              <w:jc w:val="center"/>
            </w:pPr>
            <w:r>
              <w:t>2</w:t>
            </w:r>
          </w:p>
        </w:tc>
        <w:tc>
          <w:tcPr>
            <w:tcW w:w="1843" w:type="dxa"/>
          </w:tcPr>
          <w:p w14:paraId="0000025A">
            <w:r>
              <w:t>Kecil</w:t>
            </w:r>
          </w:p>
        </w:tc>
        <w:tc>
          <w:tcPr>
            <w:tcW w:w="5528" w:type="dxa"/>
          </w:tcPr>
          <w:p w14:paraId="0000025B">
            <w:r>
              <w:t>Kemungkinan Kecil terjadi</w:t>
            </w:r>
          </w:p>
        </w:tc>
      </w:tr>
      <w:tr w14:paraId="29499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C">
            <w:pPr>
              <w:jc w:val="center"/>
            </w:pPr>
            <w:r>
              <w:t>3</w:t>
            </w:r>
          </w:p>
        </w:tc>
        <w:tc>
          <w:tcPr>
            <w:tcW w:w="1843" w:type="dxa"/>
          </w:tcPr>
          <w:p w14:paraId="0000025D">
            <w:r>
              <w:t>Sedang</w:t>
            </w:r>
          </w:p>
        </w:tc>
        <w:tc>
          <w:tcPr>
            <w:tcW w:w="5528" w:type="dxa"/>
          </w:tcPr>
          <w:p w14:paraId="0000025E">
            <w:r>
              <w:t>Kemungkinan terjadi dan tidak terjadi sama</w:t>
            </w:r>
          </w:p>
        </w:tc>
      </w:tr>
      <w:tr w14:paraId="0768D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F">
            <w:pPr>
              <w:jc w:val="center"/>
            </w:pPr>
            <w:r>
              <w:t>4</w:t>
            </w:r>
          </w:p>
        </w:tc>
        <w:tc>
          <w:tcPr>
            <w:tcW w:w="1843" w:type="dxa"/>
          </w:tcPr>
          <w:p w14:paraId="00000260">
            <w:r>
              <w:t>Besar</w:t>
            </w:r>
          </w:p>
        </w:tc>
        <w:tc>
          <w:tcPr>
            <w:tcW w:w="5528" w:type="dxa"/>
          </w:tcPr>
          <w:p w14:paraId="00000261">
            <w:r>
              <w:t>Kemungkinan besar terjadi</w:t>
            </w:r>
          </w:p>
        </w:tc>
      </w:tr>
      <w:tr w14:paraId="5BFABF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2">
            <w:pPr>
              <w:jc w:val="center"/>
            </w:pPr>
            <w:r>
              <w:t>5</w:t>
            </w:r>
          </w:p>
        </w:tc>
        <w:tc>
          <w:tcPr>
            <w:tcW w:w="1843" w:type="dxa"/>
          </w:tcPr>
          <w:p w14:paraId="00000263">
            <w:r>
              <w:t>Sangat Besar</w:t>
            </w:r>
          </w:p>
        </w:tc>
        <w:tc>
          <w:tcPr>
            <w:tcW w:w="5528" w:type="dxa"/>
          </w:tcPr>
          <w:p w14:paraId="00000264">
            <w:r>
              <w:t>Hampir pasti terjadi</w:t>
            </w:r>
          </w:p>
        </w:tc>
      </w:tr>
    </w:tbl>
    <w:p w14:paraId="00000265">
      <w:pPr>
        <w:ind w:left="720"/>
      </w:pPr>
    </w:p>
    <w:p w14:paraId="00000266">
      <w:pPr>
        <w:ind w:left="720"/>
        <w:rPr>
          <w:b/>
          <w:sz w:val="22"/>
          <w:szCs w:val="22"/>
        </w:rPr>
      </w:pPr>
      <w:r>
        <w:rPr>
          <w:b/>
          <w:sz w:val="22"/>
          <w:szCs w:val="22"/>
        </w:rPr>
        <w:t>Tingkat Dampak</w:t>
      </w:r>
    </w:p>
    <w:p w14:paraId="00000267">
      <w:pPr>
        <w:ind w:left="720"/>
        <w:rPr>
          <w:b/>
          <w:sz w:val="22"/>
          <w:szCs w:val="22"/>
        </w:rPr>
      </w:pPr>
    </w:p>
    <w:tbl>
      <w:tblPr>
        <w:tblStyle w:val="56"/>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843"/>
        <w:gridCol w:w="5528"/>
      </w:tblGrid>
      <w:tr w14:paraId="3D907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6" w:type="dxa"/>
          </w:tcPr>
          <w:p w14:paraId="00000268">
            <w:pPr>
              <w:rPr>
                <w:b/>
              </w:rPr>
            </w:pPr>
            <w:r>
              <w:rPr>
                <w:b/>
              </w:rPr>
              <w:t>Tingkat</w:t>
            </w:r>
          </w:p>
        </w:tc>
        <w:tc>
          <w:tcPr>
            <w:tcW w:w="1843" w:type="dxa"/>
          </w:tcPr>
          <w:p w14:paraId="00000269">
            <w:pPr>
              <w:rPr>
                <w:b/>
              </w:rPr>
            </w:pPr>
            <w:r>
              <w:rPr>
                <w:b/>
              </w:rPr>
              <w:t>Dampak</w:t>
            </w:r>
          </w:p>
        </w:tc>
        <w:tc>
          <w:tcPr>
            <w:tcW w:w="5528" w:type="dxa"/>
          </w:tcPr>
          <w:p w14:paraId="0000026A">
            <w:pPr>
              <w:rPr>
                <w:b/>
              </w:rPr>
            </w:pPr>
            <w:r>
              <w:rPr>
                <w:b/>
              </w:rPr>
              <w:t>Deskripsi</w:t>
            </w:r>
          </w:p>
        </w:tc>
      </w:tr>
      <w:tr w14:paraId="6AD5D8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B">
            <w:pPr>
              <w:jc w:val="center"/>
            </w:pPr>
            <w:r>
              <w:t>1</w:t>
            </w:r>
          </w:p>
        </w:tc>
        <w:tc>
          <w:tcPr>
            <w:tcW w:w="1843" w:type="dxa"/>
          </w:tcPr>
          <w:p w14:paraId="0000026C">
            <w:r>
              <w:t>Tidak Signifikan</w:t>
            </w:r>
          </w:p>
        </w:tc>
        <w:tc>
          <w:tcPr>
            <w:tcW w:w="5528" w:type="dxa"/>
          </w:tcPr>
          <w:p w14:paraId="0000026D">
            <w:r>
              <w:t>Dampak yang sangat kecil atau tidak penting atau sangat sedikit perlu pelatihan atau bahkan tidak butuh pelatihan</w:t>
            </w:r>
          </w:p>
        </w:tc>
      </w:tr>
      <w:tr w14:paraId="28E4C5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E">
            <w:pPr>
              <w:jc w:val="center"/>
            </w:pPr>
            <w:r>
              <w:t>2</w:t>
            </w:r>
          </w:p>
        </w:tc>
        <w:tc>
          <w:tcPr>
            <w:tcW w:w="1843" w:type="dxa"/>
          </w:tcPr>
          <w:p w14:paraId="0000026F">
            <w:r>
              <w:t>Kecil</w:t>
            </w:r>
          </w:p>
        </w:tc>
        <w:tc>
          <w:tcPr>
            <w:tcW w:w="5528" w:type="dxa"/>
          </w:tcPr>
          <w:p w14:paraId="00000270">
            <w:r>
              <w:t>Tidak terlalu penting atau bernilai, tidak terlalu serius, tidak menyebabkan banyak masalah atau kerusakan</w:t>
            </w:r>
          </w:p>
        </w:tc>
      </w:tr>
      <w:tr w14:paraId="6B798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1">
            <w:pPr>
              <w:jc w:val="center"/>
            </w:pPr>
            <w:r>
              <w:t>3</w:t>
            </w:r>
          </w:p>
        </w:tc>
        <w:tc>
          <w:tcPr>
            <w:tcW w:w="1843" w:type="dxa"/>
          </w:tcPr>
          <w:p w14:paraId="00000272">
            <w:r>
              <w:t xml:space="preserve">Sedang </w:t>
            </w:r>
          </w:p>
        </w:tc>
        <w:tc>
          <w:tcPr>
            <w:tcW w:w="5528" w:type="dxa"/>
          </w:tcPr>
          <w:p w14:paraId="00000273">
            <w:r>
              <w:t>Cukup bessar atau punya pengaruh untuk mendapat perhatian</w:t>
            </w:r>
          </w:p>
        </w:tc>
      </w:tr>
      <w:tr w14:paraId="2F9857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4">
            <w:pPr>
              <w:jc w:val="center"/>
            </w:pPr>
            <w:r>
              <w:t>4</w:t>
            </w:r>
          </w:p>
        </w:tc>
        <w:tc>
          <w:tcPr>
            <w:tcW w:w="1843" w:type="dxa"/>
          </w:tcPr>
          <w:p w14:paraId="00000275">
            <w:r>
              <w:t>Besar</w:t>
            </w:r>
          </w:p>
        </w:tc>
        <w:tc>
          <w:tcPr>
            <w:tcW w:w="5528" w:type="dxa"/>
          </w:tcPr>
          <w:p w14:paraId="00000276">
            <w:r>
              <w:t>Sangat buruk, serius, atau kerusakan yang tidak dikehendaki</w:t>
            </w:r>
          </w:p>
        </w:tc>
      </w:tr>
      <w:tr w14:paraId="025B4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7">
            <w:pPr>
              <w:jc w:val="center"/>
            </w:pPr>
            <w:r>
              <w:t>5</w:t>
            </w:r>
          </w:p>
        </w:tc>
        <w:tc>
          <w:tcPr>
            <w:tcW w:w="1843" w:type="dxa"/>
          </w:tcPr>
          <w:p w14:paraId="00000278">
            <w:r>
              <w:t>Bencana</w:t>
            </w:r>
          </w:p>
        </w:tc>
        <w:tc>
          <w:tcPr>
            <w:tcW w:w="5528" w:type="dxa"/>
          </w:tcPr>
          <w:p w14:paraId="00000279">
            <w:r>
              <w:t>Dampak yang menggagalkan pencapaian sasaran</w:t>
            </w:r>
          </w:p>
        </w:tc>
      </w:tr>
    </w:tbl>
    <w:p w14:paraId="0000027A">
      <w:pPr>
        <w:ind w:left="720"/>
        <w:rPr>
          <w:b/>
          <w:sz w:val="22"/>
          <w:szCs w:val="22"/>
        </w:rPr>
      </w:pPr>
    </w:p>
    <w:p w14:paraId="0000027B">
      <w:pPr>
        <w:ind w:left="720"/>
        <w:rPr>
          <w:b/>
          <w:sz w:val="22"/>
          <w:szCs w:val="22"/>
        </w:rPr>
      </w:pPr>
      <w:r>
        <w:rPr>
          <w:b/>
          <w:sz w:val="22"/>
          <w:szCs w:val="22"/>
        </w:rPr>
        <w:t>Tingkat Risiko</w:t>
      </w:r>
    </w:p>
    <w:p w14:paraId="0000027C">
      <w:pPr>
        <w:ind w:left="720"/>
        <w:rPr>
          <w:b/>
          <w:sz w:val="22"/>
          <w:szCs w:val="22"/>
        </w:rPr>
      </w:pPr>
    </w:p>
    <w:tbl>
      <w:tblPr>
        <w:tblStyle w:val="57"/>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5"/>
        <w:gridCol w:w="1531"/>
        <w:gridCol w:w="5131"/>
      </w:tblGrid>
      <w:tr w14:paraId="020795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7D">
            <w:pPr>
              <w:rPr>
                <w:b/>
                <w:sz w:val="22"/>
                <w:szCs w:val="22"/>
              </w:rPr>
            </w:pPr>
            <w:bookmarkStart w:id="20" w:name="_heading=h.3whwml4" w:colFirst="0" w:colLast="0"/>
            <w:bookmarkEnd w:id="20"/>
            <w:r>
              <w:rPr>
                <w:b/>
                <w:sz w:val="22"/>
                <w:szCs w:val="22"/>
              </w:rPr>
              <w:t>Risk rating</w:t>
            </w:r>
          </w:p>
        </w:tc>
        <w:tc>
          <w:tcPr>
            <w:tcW w:w="1531" w:type="dxa"/>
          </w:tcPr>
          <w:p w14:paraId="0000027E">
            <w:pPr>
              <w:rPr>
                <w:b/>
                <w:sz w:val="22"/>
                <w:szCs w:val="22"/>
              </w:rPr>
            </w:pPr>
            <w:r>
              <w:rPr>
                <w:b/>
                <w:sz w:val="22"/>
                <w:szCs w:val="22"/>
              </w:rPr>
              <w:t>Description</w:t>
            </w:r>
          </w:p>
        </w:tc>
        <w:tc>
          <w:tcPr>
            <w:tcW w:w="5131" w:type="dxa"/>
          </w:tcPr>
          <w:p w14:paraId="0000027F">
            <w:pPr>
              <w:rPr>
                <w:b/>
                <w:sz w:val="22"/>
                <w:szCs w:val="22"/>
              </w:rPr>
            </w:pPr>
            <w:r>
              <w:rPr>
                <w:b/>
                <w:sz w:val="22"/>
                <w:szCs w:val="22"/>
              </w:rPr>
              <w:t>Action</w:t>
            </w:r>
          </w:p>
        </w:tc>
      </w:tr>
      <w:tr w14:paraId="77EE6E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0">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&gt; 16</w:t>
            </w:r>
          </w:p>
        </w:tc>
        <w:tc>
          <w:tcPr>
            <w:tcW w:w="1531" w:type="dxa"/>
          </w:tcPr>
          <w:p w14:paraId="00000281">
            <w:r>
              <w:t>Sangat Tinggi</w:t>
            </w:r>
          </w:p>
        </w:tc>
        <w:tc>
          <w:tcPr>
            <w:tcW w:w="5131" w:type="dxa"/>
          </w:tcPr>
          <w:p w14:paraId="00000282">
            <w:r>
              <w:t>Perlu aksi perbaikan segera</w:t>
            </w:r>
          </w:p>
        </w:tc>
      </w:tr>
      <w:tr w14:paraId="1109F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3">
            <w:pPr>
              <w:jc w:val="center"/>
            </w:pPr>
            <w:r>
              <w:t>9 - 16</w:t>
            </w:r>
          </w:p>
        </w:tc>
        <w:tc>
          <w:tcPr>
            <w:tcW w:w="1531" w:type="dxa"/>
          </w:tcPr>
          <w:p w14:paraId="00000284">
            <w:r>
              <w:t>Tinggi</w:t>
            </w:r>
          </w:p>
        </w:tc>
        <w:tc>
          <w:tcPr>
            <w:tcW w:w="5131" w:type="dxa"/>
          </w:tcPr>
          <w:p w14:paraId="00000285">
            <w:r>
              <w:t>Perlu aksi perbaikan dalam 1 bulan</w:t>
            </w:r>
          </w:p>
        </w:tc>
      </w:tr>
      <w:tr w14:paraId="46744D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6">
            <w:pPr>
              <w:jc w:val="center"/>
            </w:pPr>
            <w:r>
              <w:t>4 - 9</w:t>
            </w:r>
          </w:p>
        </w:tc>
        <w:tc>
          <w:tcPr>
            <w:tcW w:w="1531" w:type="dxa"/>
          </w:tcPr>
          <w:p w14:paraId="00000287">
            <w:r>
              <w:t>Sedang</w:t>
            </w:r>
          </w:p>
        </w:tc>
        <w:tc>
          <w:tcPr>
            <w:tcW w:w="5131" w:type="dxa"/>
          </w:tcPr>
          <w:p w14:paraId="00000288">
            <w:r>
              <w:t>Perlu aksi perbaikan dalam 3 bulan</w:t>
            </w:r>
          </w:p>
        </w:tc>
      </w:tr>
      <w:tr w14:paraId="76CC87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9">
            <w:pPr>
              <w:jc w:val="center"/>
            </w:pPr>
            <w:r>
              <w:t>1 - 4</w:t>
            </w:r>
          </w:p>
        </w:tc>
        <w:tc>
          <w:tcPr>
            <w:tcW w:w="1531" w:type="dxa"/>
          </w:tcPr>
          <w:p w14:paraId="0000028A">
            <w:r>
              <w:t>Rendah</w:t>
            </w:r>
          </w:p>
        </w:tc>
        <w:tc>
          <w:tcPr>
            <w:tcW w:w="5131" w:type="dxa"/>
          </w:tcPr>
          <w:p w14:paraId="0000028B">
            <w:r>
              <w:t>Tidak perlu ada aski perbaikan</w:t>
            </w:r>
          </w:p>
        </w:tc>
      </w:tr>
    </w:tbl>
    <w:p w14:paraId="0000028C">
      <w:pPr>
        <w:ind w:left="720"/>
        <w:rPr>
          <w:b/>
          <w:sz w:val="22"/>
          <w:szCs w:val="22"/>
        </w:rPr>
      </w:pPr>
    </w:p>
    <w:p w14:paraId="0000028D">
      <w:pPr>
        <w:ind w:left="720"/>
        <w:rPr>
          <w:i/>
        </w:rPr>
      </w:pPr>
      <w:r>
        <w:rPr>
          <w:i/>
        </w:rPr>
        <w:t>Tingkat Risiko = Tingkat Kemungkinan x Tingkat Dampak</w:t>
      </w:r>
    </w:p>
    <w:p w14:paraId="0000028E">
      <w:pPr>
        <w:ind w:left="720"/>
        <w:rPr>
          <w:i/>
        </w:rPr>
      </w:pPr>
    </w:p>
    <w:p w14:paraId="0000028F">
      <w:pPr>
        <w:ind w:left="720"/>
        <w:rPr>
          <w:i/>
        </w:rPr>
      </w:pPr>
      <w:bookmarkStart w:id="21" w:name="_heading=h.2bn6wsx" w:colFirst="0" w:colLast="0"/>
      <w:bookmarkEnd w:id="21"/>
      <w:r>
        <w:rPr>
          <w:i/>
        </w:rPr>
        <w:t>Catatan: (informasi dibawah ini hanya sebagai contoh dan dihapus ketika membuat laporan)</w:t>
      </w:r>
    </w:p>
    <w:p w14:paraId="00000290">
      <w:pPr>
        <w:ind w:left="720"/>
        <w:rPr>
          <w:i/>
        </w:rPr>
      </w:pPr>
    </w:p>
    <w:p w14:paraId="00000291">
      <w:pPr>
        <w:ind w:left="720"/>
        <w:rPr>
          <w:i/>
        </w:rPr>
      </w:pPr>
      <w:r>
        <w:rPr>
          <w:i/>
        </w:rPr>
        <w:t>Contoh Risk category</w:t>
      </w:r>
    </w:p>
    <w:p w14:paraId="00000292">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Operasional</w:t>
      </w:r>
      <w:r>
        <w:rPr>
          <w:i/>
          <w:color w:val="000000"/>
        </w:rPr>
        <w:t>; Risiko kerugian karena implementasi proses yang tidak tepat, sistem gagal atau beberapa risiko peristiwa eksternal. Contohnya adalah Kegagalan untuk mengatasi konflik prioritas, sumber daya tidak mencukupi atau Tidak ada pelatihan yang sesuai, dll.</w:t>
      </w:r>
    </w:p>
    <w:p w14:paraId="00000293">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4">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Risko Jadwal:</w:t>
      </w:r>
      <w:r>
        <w:rPr>
          <w:i/>
          <w:color w:val="000000"/>
        </w:rPr>
        <w:t xml:space="preserve"> Jadwal proyek bergeserr ketika tugas proyek dan risiko jadwal rilis tidak ditangani dengan benar. Menjadwalkan risiko terutama berdampak pada proyek dan akhirnya pada ekonomi perusahaan dan dapat menyebabkan kegagalan proyek.</w:t>
      </w:r>
    </w:p>
    <w:p w14:paraId="00000295">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96">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7">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Anggaran:</w:t>
      </w:r>
      <w:r>
        <w:rPr>
          <w:i/>
          <w:color w:val="000000"/>
        </w:rPr>
        <w:t xml:space="preserve"> Estimasi anggaran yang salah atau perluasan ruang lingkup Proyek mengarah pada Risiko Anggaran / Biaya. Risiko ini dapat menyebabkan keterlambatan penyampaian proyek atau kadang-kadang bahkan penutupan proyek yang tidak lengkap.</w:t>
      </w:r>
    </w:p>
    <w:p w14:paraId="00000298">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9">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Bisnis:</w:t>
      </w:r>
      <w:r>
        <w:rPr>
          <w:i/>
          <w:color w:val="000000"/>
        </w:rPr>
        <w:t xml:space="preserve"> Tidak tersedianya kontrak atau pesanan pembelian pada awal proyek atau keterlambatan dalam menerima input yang tepat dari pelanggan atau analis bisnis dapat menyebabkan risiko bisnis.</w:t>
      </w:r>
    </w:p>
    <w:p w14:paraId="0000029A">
      <w:pPr>
        <w:rPr>
          <w:i/>
        </w:rPr>
      </w:pPr>
    </w:p>
    <w:p w14:paraId="0000029B">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Lingkungan Teknis</w:t>
      </w:r>
      <w:r>
        <w:rPr>
          <w:i/>
          <w:color w:val="000000"/>
        </w:rPr>
        <w:t>: Ini adalah risiko yang terkait dengan lingkungan tempat klien dan pelanggan bekerja. Misalnya, perubahan lingkungan pengembangan atau produksi atau pengujian yang terus-menerus dapat menyebabkan risiko ini.</w:t>
      </w:r>
    </w:p>
    <w:p w14:paraId="0000029C">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9D">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Keamanan Informasi:</w:t>
      </w:r>
      <w:r>
        <w:rPr>
          <w:i/>
          <w:color w:val="000000"/>
        </w:rPr>
        <w:t xml:space="preserve"> Risiko yang terkait dengan keamanan informasi seperti kerahasiaan atau integritas data pribadi / bisnis pelanggan. Kegagalan hak akses / hak istimewa akan menyebabkan kebocoran data rahasia.</w:t>
      </w:r>
    </w:p>
    <w:p w14:paraId="0000029E">
      <w:pPr>
        <w:rPr>
          <w:i/>
        </w:rPr>
      </w:pPr>
    </w:p>
    <w:p w14:paraId="0000029F">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Programatik</w:t>
      </w:r>
      <w:r>
        <w:rPr>
          <w:i/>
          <w:color w:val="000000"/>
        </w:rPr>
        <w:t>: Risiko eksternal di luar batas operasional. Ini berada di luar kendali program. Kejadian eksternal ini dapat berupa Kehabisan dana atau Mengubah strategi dan prioritas produk pelanggan atau perubahan aturan Pemerintah dll.</w:t>
      </w:r>
    </w:p>
    <w:p w14:paraId="000002A0">
      <w:pPr>
        <w:rPr>
          <w:i/>
        </w:rPr>
      </w:pPr>
    </w:p>
    <w:p w14:paraId="000002A1">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Infrastruktur:</w:t>
      </w:r>
      <w:r>
        <w:rPr>
          <w:i/>
          <w:color w:val="000000"/>
        </w:rPr>
        <w:t xml:space="preserve"> Perencanaan infrastruktur / sumber daya yang tidak tepat dapat menyebabkan risiko terkait dengan konektivitas jaringan yang lambat atau kegagalan konektivitas di kedua klien dan lokasi pelanggan. Jadi, penting untuk melakukan perencanaan infrastruktur yang tepat untuk pengembangan proyek yang efisien.</w:t>
      </w:r>
    </w:p>
    <w:p w14:paraId="000002A2">
      <w:pPr>
        <w:rPr>
          <w:i/>
        </w:rPr>
      </w:pPr>
    </w:p>
    <w:p w14:paraId="000002A3">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Proses dan Kualitas</w:t>
      </w:r>
      <w:r>
        <w:rPr>
          <w:i/>
          <w:color w:val="000000"/>
        </w:rPr>
        <w:t>: Risiko ini terjadi karena</w:t>
      </w:r>
    </w:p>
    <w:p w14:paraId="000002A4">
      <w:pPr>
        <w:numPr>
          <w:ilvl w:val="0"/>
          <w:numId w:val="31"/>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 xml:space="preserve">Aplikasi yang salah dari proses panduan penyesuaian dan penyimpangan </w:t>
      </w:r>
    </w:p>
    <w:p w14:paraId="000002A5">
      <w:pPr>
        <w:numPr>
          <w:ilvl w:val="0"/>
          <w:numId w:val="31"/>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Karyawan baru yang dialokasikan untuk proyek tidak dilatih dalam proses kualitas dan prosedur yang diadopsi oleh organisasi</w:t>
      </w:r>
    </w:p>
    <w:p w14:paraId="000002A6">
      <w:pPr>
        <w:pBdr>
          <w:top w:val="none" w:color="auto" w:sz="0" w:space="0"/>
          <w:left w:val="none" w:color="auto" w:sz="0" w:space="0"/>
          <w:bottom w:val="none" w:color="auto" w:sz="0" w:space="0"/>
          <w:right w:val="none" w:color="auto" w:sz="0" w:space="0"/>
          <w:between w:val="none" w:color="auto" w:sz="0" w:space="0"/>
        </w:pBdr>
        <w:ind w:left="1800"/>
        <w:rPr>
          <w:i/>
          <w:color w:val="000000"/>
        </w:rPr>
      </w:pPr>
    </w:p>
    <w:p w14:paraId="000002A7">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SumberDaya:</w:t>
      </w:r>
      <w:r>
        <w:rPr>
          <w:i/>
          <w:color w:val="000000"/>
        </w:rPr>
        <w:t xml:space="preserve"> Risiko ini tergantung pada faktor-faktor seperti Jadwal, Staf, Anggaran, dan Fasilitas. Manajemen yang tidak tepat dari salah satu faktor ini mengarah pada risiko sumber daya.</w:t>
      </w:r>
    </w:p>
    <w:p w14:paraId="000002A8">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A9">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Pemasok (Supplier):</w:t>
      </w:r>
      <w:r>
        <w:rPr>
          <w:i/>
          <w:color w:val="000000"/>
        </w:rPr>
        <w:t xml:space="preserve"> Jenis risiko ini dapat terjadi ketika beberapa pemasok pihak ketiga terlibat dalam pengembangan proyek. Risiko ini terjadi karena kemampuan pemasok yang tidak pasti atau tidak memadai.</w:t>
      </w:r>
    </w:p>
    <w:p w14:paraId="000002AA">
      <w:pPr>
        <w:rPr>
          <w:i/>
        </w:rPr>
      </w:pPr>
    </w:p>
    <w:p w14:paraId="000002AB">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Teknologi</w:t>
      </w:r>
      <w:r>
        <w:rPr>
          <w:i/>
          <w:color w:val="000000"/>
        </w:rPr>
        <w:t>: Ini terkait dengan perubahan lengkap dalam teknologi atau pengenalan teknologi baru.</w:t>
      </w:r>
    </w:p>
    <w:p w14:paraId="000002AC">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AD">
      <w:pPr>
        <w:numPr>
          <w:ilvl w:val="0"/>
          <w:numId w:val="30"/>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Teknis dan Arsitektur</w:t>
      </w:r>
      <w:r>
        <w:rPr>
          <w:i/>
          <w:color w:val="000000"/>
        </w:rPr>
        <w:t>: Jenis risiko ini umumnya menyebabkan kegagalan fungsionalitas dan kinerja. Ini membahas perangkat keras dan perangkat lunak &amp; peralatan pendukung yang digunakan dalam proyek. Risiko untuk kategori ini mungkin karena - Kapasitas, Kesesuaian, kegunaan, Keakraban, Keandalan, Dukungan Sistem dan kemampuan pengiriman.</w:t>
      </w:r>
    </w:p>
    <w:p w14:paraId="000002AE">
      <w:pPr>
        <w:rPr>
          <w:i/>
        </w:rPr>
      </w:pPr>
    </w:p>
    <w:p w14:paraId="3AC65FA3">
      <w:pPr>
        <w:rPr>
          <w:i/>
        </w:rPr>
      </w:pPr>
    </w:p>
    <w:p w14:paraId="7B15AC1C">
      <w:pPr>
        <w:rPr>
          <w:i/>
        </w:rPr>
      </w:pPr>
    </w:p>
    <w:p w14:paraId="729EAF09">
      <w:pPr>
        <w:rPr>
          <w:i/>
        </w:rPr>
      </w:pPr>
    </w:p>
    <w:p w14:paraId="44AC6E6E">
      <w:pPr>
        <w:rPr>
          <w:i/>
        </w:rPr>
      </w:pPr>
    </w:p>
    <w:p w14:paraId="000002AF">
      <w:pPr>
        <w:pStyle w:val="3"/>
        <w:numPr>
          <w:ilvl w:val="1"/>
          <w:numId w:val="1"/>
        </w:numPr>
        <w:rPr>
          <w:rFonts w:ascii="Times New Roman" w:hAnsi="Times New Roman" w:eastAsia="Times New Roman" w:cs="Times New Roman"/>
          <w:b/>
          <w:color w:val="000000"/>
        </w:rPr>
      </w:pPr>
      <w:bookmarkStart w:id="22" w:name="_Toc88106035"/>
      <w:commentRangeStart w:id="18"/>
      <w:r>
        <w:rPr>
          <w:rFonts w:ascii="Times New Roman" w:hAnsi="Times New Roman" w:eastAsia="Times New Roman" w:cs="Times New Roman"/>
          <w:b/>
          <w:color w:val="000000"/>
        </w:rPr>
        <w:t>Project Risk Register (Daftar Risiko Proyek)</w:t>
      </w:r>
      <w:commentRangeEnd w:id="18"/>
      <w:r>
        <w:rPr>
          <w:rStyle w:val="12"/>
          <w:rFonts w:ascii="Times New Roman" w:hAnsi="Times New Roman" w:eastAsia="Times New Roman" w:cs="Times New Roman"/>
          <w:color w:val="auto"/>
        </w:rPr>
        <w:commentReference w:id="18"/>
      </w:r>
      <w:bookmarkEnd w:id="22"/>
    </w:p>
    <w:p w14:paraId="000002B0"/>
    <w:tbl>
      <w:tblPr>
        <w:tblStyle w:val="58"/>
        <w:tblW w:w="822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7"/>
        <w:gridCol w:w="1418"/>
        <w:gridCol w:w="1559"/>
        <w:gridCol w:w="1559"/>
        <w:gridCol w:w="1843"/>
        <w:gridCol w:w="1276"/>
      </w:tblGrid>
      <w:tr w14:paraId="1F762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tcBorders>
              <w:bottom w:val="nil"/>
            </w:tcBorders>
            <w:shd w:val="clear" w:color="auto" w:fill="A6A6A6"/>
          </w:tcPr>
          <w:p w14:paraId="000002B1">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ID</w:t>
            </w:r>
          </w:p>
        </w:tc>
        <w:tc>
          <w:tcPr>
            <w:tcW w:w="1418" w:type="dxa"/>
            <w:tcBorders>
              <w:bottom w:val="nil"/>
            </w:tcBorders>
            <w:shd w:val="clear" w:color="auto" w:fill="A6A6A6"/>
          </w:tcPr>
          <w:p w14:paraId="000002B2">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Kategori</w:t>
            </w:r>
          </w:p>
        </w:tc>
        <w:tc>
          <w:tcPr>
            <w:tcW w:w="1559" w:type="dxa"/>
            <w:tcBorders>
              <w:bottom w:val="nil"/>
            </w:tcBorders>
            <w:shd w:val="clear" w:color="auto" w:fill="A6A6A6"/>
          </w:tcPr>
          <w:p w14:paraId="000002B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Risiko</w:t>
            </w:r>
          </w:p>
        </w:tc>
        <w:tc>
          <w:tcPr>
            <w:tcW w:w="1559" w:type="dxa"/>
            <w:tcBorders>
              <w:bottom w:val="nil"/>
            </w:tcBorders>
            <w:shd w:val="clear" w:color="auto" w:fill="A6A6A6"/>
          </w:tcPr>
          <w:p w14:paraId="000002B4">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Kemungkinan</w:t>
            </w:r>
          </w:p>
        </w:tc>
        <w:tc>
          <w:tcPr>
            <w:tcW w:w="1843" w:type="dxa"/>
            <w:tcBorders>
              <w:bottom w:val="nil"/>
            </w:tcBorders>
            <w:shd w:val="clear" w:color="auto" w:fill="A6A6A6"/>
          </w:tcPr>
          <w:p w14:paraId="000002B5">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Dampak</w:t>
            </w:r>
          </w:p>
        </w:tc>
        <w:tc>
          <w:tcPr>
            <w:tcW w:w="1276" w:type="dxa"/>
            <w:tcBorders>
              <w:bottom w:val="nil"/>
            </w:tcBorders>
            <w:shd w:val="clear" w:color="auto" w:fill="A6A6A6"/>
          </w:tcPr>
          <w:p w14:paraId="000002B6">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Tingkat Risiko</w:t>
            </w:r>
          </w:p>
        </w:tc>
      </w:tr>
      <w:tr w14:paraId="1261DE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B7">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R-1</w:t>
            </w:r>
          </w:p>
        </w:tc>
        <w:tc>
          <w:tcPr>
            <w:tcW w:w="1418" w:type="dxa"/>
          </w:tcPr>
          <w:p w14:paraId="000002B8">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Operasional</w:t>
            </w:r>
          </w:p>
        </w:tc>
        <w:tc>
          <w:tcPr>
            <w:tcW w:w="1559" w:type="dxa"/>
          </w:tcPr>
          <w:p w14:paraId="000002B9">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Pemangku kepentingan tidak maksimal dalam menjalankan proyek karena kewajiban atau tugas pokok lain</w:t>
            </w:r>
          </w:p>
        </w:tc>
        <w:tc>
          <w:tcPr>
            <w:tcW w:w="1559" w:type="dxa"/>
          </w:tcPr>
          <w:p w14:paraId="000002BA">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3</w:t>
            </w:r>
          </w:p>
        </w:tc>
        <w:tc>
          <w:tcPr>
            <w:tcW w:w="1843" w:type="dxa"/>
          </w:tcPr>
          <w:p w14:paraId="000002BB">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3</w:t>
            </w:r>
          </w:p>
        </w:tc>
        <w:tc>
          <w:tcPr>
            <w:tcW w:w="1276" w:type="dxa"/>
          </w:tcPr>
          <w:p w14:paraId="000002BC">
            <w:pPr>
              <w:pBdr>
                <w:top w:val="none" w:color="auto" w:sz="0" w:space="0"/>
                <w:left w:val="none" w:color="auto" w:sz="0" w:space="0"/>
                <w:bottom w:val="none" w:color="auto" w:sz="0" w:space="0"/>
                <w:right w:val="none" w:color="auto" w:sz="0" w:space="0"/>
                <w:between w:val="none" w:color="auto" w:sz="0" w:space="0"/>
              </w:pBdr>
              <w:ind w:left="311" w:hanging="311"/>
              <w:jc w:val="center"/>
              <w:rPr>
                <w:rFonts w:hint="default"/>
                <w:color w:val="000000"/>
                <w:lang w:val="en-US"/>
              </w:rPr>
            </w:pPr>
            <w:r>
              <w:rPr>
                <w:rFonts w:hint="default"/>
                <w:color w:val="000000"/>
                <w:lang w:val="en-US"/>
              </w:rPr>
              <w:t>9</w:t>
            </w:r>
          </w:p>
        </w:tc>
      </w:tr>
      <w:tr w14:paraId="4FA72B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B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R-2</w:t>
            </w:r>
          </w:p>
        </w:tc>
        <w:tc>
          <w:tcPr>
            <w:tcW w:w="1418" w:type="dxa"/>
          </w:tcPr>
          <w:p w14:paraId="000002BE">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Jadwal</w:t>
            </w:r>
          </w:p>
        </w:tc>
        <w:tc>
          <w:tcPr>
            <w:tcW w:w="1559" w:type="dxa"/>
          </w:tcPr>
          <w:p w14:paraId="000002BF">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 xml:space="preserve">Pemangku kepentingan memiliki tugas mendadak sehingga berpengaruh pada jadwal kegiatan proyek </w:t>
            </w:r>
          </w:p>
        </w:tc>
        <w:tc>
          <w:tcPr>
            <w:tcW w:w="1559" w:type="dxa"/>
          </w:tcPr>
          <w:p w14:paraId="000002C0">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3</w:t>
            </w:r>
          </w:p>
        </w:tc>
        <w:tc>
          <w:tcPr>
            <w:tcW w:w="1843" w:type="dxa"/>
          </w:tcPr>
          <w:p w14:paraId="000002C1">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3</w:t>
            </w:r>
          </w:p>
        </w:tc>
        <w:tc>
          <w:tcPr>
            <w:tcW w:w="1276" w:type="dxa"/>
          </w:tcPr>
          <w:p w14:paraId="000002C2">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9</w:t>
            </w:r>
          </w:p>
        </w:tc>
      </w:tr>
      <w:tr w14:paraId="5B4137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C3">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R-3</w:t>
            </w:r>
          </w:p>
        </w:tc>
        <w:tc>
          <w:tcPr>
            <w:tcW w:w="1418" w:type="dxa"/>
          </w:tcPr>
          <w:p w14:paraId="000002C4">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Infrastruktur</w:t>
            </w:r>
          </w:p>
        </w:tc>
        <w:tc>
          <w:tcPr>
            <w:tcW w:w="1559" w:type="dxa"/>
          </w:tcPr>
          <w:p w14:paraId="000002C5">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Jaringan internet menuju server lambat</w:t>
            </w:r>
          </w:p>
        </w:tc>
        <w:tc>
          <w:tcPr>
            <w:tcW w:w="1559" w:type="dxa"/>
          </w:tcPr>
          <w:p w14:paraId="000002C6">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2</w:t>
            </w:r>
          </w:p>
        </w:tc>
        <w:tc>
          <w:tcPr>
            <w:tcW w:w="1843" w:type="dxa"/>
          </w:tcPr>
          <w:p w14:paraId="000002C7">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3</w:t>
            </w:r>
          </w:p>
        </w:tc>
        <w:tc>
          <w:tcPr>
            <w:tcW w:w="1276" w:type="dxa"/>
          </w:tcPr>
          <w:p w14:paraId="000002C8">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6</w:t>
            </w:r>
          </w:p>
        </w:tc>
      </w:tr>
      <w:tr w14:paraId="700565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C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R-4</w:t>
            </w:r>
          </w:p>
        </w:tc>
        <w:tc>
          <w:tcPr>
            <w:tcW w:w="1418" w:type="dxa"/>
          </w:tcPr>
          <w:p w14:paraId="000002CA">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Proses dan Kualitas</w:t>
            </w:r>
          </w:p>
        </w:tc>
        <w:tc>
          <w:tcPr>
            <w:tcW w:w="1559" w:type="dxa"/>
          </w:tcPr>
          <w:p w14:paraId="000002CB">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 xml:space="preserve">Penentuan kriteria kualitas dari produk yang dibuat tidak sesuai dengan kebutuhan yang diharapkan </w:t>
            </w:r>
          </w:p>
        </w:tc>
        <w:tc>
          <w:tcPr>
            <w:tcW w:w="1559" w:type="dxa"/>
          </w:tcPr>
          <w:p w14:paraId="000002CC">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2</w:t>
            </w:r>
          </w:p>
        </w:tc>
        <w:tc>
          <w:tcPr>
            <w:tcW w:w="1843" w:type="dxa"/>
          </w:tcPr>
          <w:p w14:paraId="000002CD">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5</w:t>
            </w:r>
          </w:p>
        </w:tc>
        <w:tc>
          <w:tcPr>
            <w:tcW w:w="1276" w:type="dxa"/>
          </w:tcPr>
          <w:p w14:paraId="000002CE">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10</w:t>
            </w:r>
          </w:p>
        </w:tc>
      </w:tr>
      <w:tr w14:paraId="7434D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3B4AFE29">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R-5</w:t>
            </w:r>
          </w:p>
        </w:tc>
        <w:tc>
          <w:tcPr>
            <w:tcW w:w="1418" w:type="dxa"/>
          </w:tcPr>
          <w:p w14:paraId="65FA7F13">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Teknologi</w:t>
            </w:r>
          </w:p>
        </w:tc>
        <w:tc>
          <w:tcPr>
            <w:tcW w:w="1559" w:type="dxa"/>
          </w:tcPr>
          <w:p w14:paraId="003E338A">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Teknologi yang digunakan mendadak obsolete</w:t>
            </w:r>
          </w:p>
        </w:tc>
        <w:tc>
          <w:tcPr>
            <w:tcW w:w="1559" w:type="dxa"/>
          </w:tcPr>
          <w:p w14:paraId="28ADE266">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2</w:t>
            </w:r>
          </w:p>
        </w:tc>
        <w:tc>
          <w:tcPr>
            <w:tcW w:w="1843" w:type="dxa"/>
          </w:tcPr>
          <w:p w14:paraId="5075C38B">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5</w:t>
            </w:r>
          </w:p>
        </w:tc>
        <w:tc>
          <w:tcPr>
            <w:tcW w:w="1276" w:type="dxa"/>
          </w:tcPr>
          <w:p w14:paraId="4A8F0C14">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10</w:t>
            </w:r>
          </w:p>
        </w:tc>
      </w:tr>
      <w:tr w14:paraId="7D644F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3A69EBFA">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R-6</w:t>
            </w:r>
          </w:p>
        </w:tc>
        <w:tc>
          <w:tcPr>
            <w:tcW w:w="1418" w:type="dxa"/>
          </w:tcPr>
          <w:p w14:paraId="477E1239">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Teknis dan Arsitektur</w:t>
            </w:r>
          </w:p>
        </w:tc>
        <w:tc>
          <w:tcPr>
            <w:tcW w:w="1559" w:type="dxa"/>
          </w:tcPr>
          <w:p w14:paraId="796B5248">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Server rusak mendadak</w:t>
            </w:r>
          </w:p>
        </w:tc>
        <w:tc>
          <w:tcPr>
            <w:tcW w:w="1559" w:type="dxa"/>
          </w:tcPr>
          <w:p w14:paraId="30158F0F">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2</w:t>
            </w:r>
          </w:p>
        </w:tc>
        <w:tc>
          <w:tcPr>
            <w:tcW w:w="1843" w:type="dxa"/>
          </w:tcPr>
          <w:p w14:paraId="55699F40">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5</w:t>
            </w:r>
          </w:p>
        </w:tc>
        <w:tc>
          <w:tcPr>
            <w:tcW w:w="1276" w:type="dxa"/>
          </w:tcPr>
          <w:p w14:paraId="37D8282F">
            <w:pPr>
              <w:pBdr>
                <w:top w:val="none" w:color="auto" w:sz="0" w:space="0"/>
                <w:left w:val="none" w:color="auto" w:sz="0" w:space="0"/>
                <w:bottom w:val="none" w:color="auto" w:sz="0" w:space="0"/>
                <w:right w:val="none" w:color="auto" w:sz="0" w:space="0"/>
                <w:between w:val="none" w:color="auto" w:sz="0" w:space="0"/>
              </w:pBdr>
              <w:jc w:val="center"/>
              <w:rPr>
                <w:rFonts w:hint="default"/>
                <w:color w:val="000000"/>
                <w:lang w:val="en-US"/>
              </w:rPr>
            </w:pPr>
            <w:r>
              <w:rPr>
                <w:rFonts w:hint="default"/>
                <w:color w:val="000000"/>
                <w:lang w:val="en-US"/>
              </w:rPr>
              <w:t>10</w:t>
            </w:r>
          </w:p>
        </w:tc>
      </w:tr>
    </w:tbl>
    <w:p w14:paraId="7A9E6F3E"/>
    <w:p w14:paraId="000002D0">
      <w:pPr>
        <w:pStyle w:val="3"/>
        <w:numPr>
          <w:ilvl w:val="1"/>
          <w:numId w:val="1"/>
        </w:numPr>
        <w:rPr>
          <w:rFonts w:ascii="Times New Roman" w:hAnsi="Times New Roman" w:eastAsia="Times New Roman" w:cs="Times New Roman"/>
          <w:b/>
          <w:color w:val="000000"/>
        </w:rPr>
      </w:pPr>
      <w:bookmarkStart w:id="23" w:name="_Toc88106036"/>
      <w:commentRangeStart w:id="19"/>
      <w:r>
        <w:rPr>
          <w:rFonts w:ascii="Times New Roman" w:hAnsi="Times New Roman" w:eastAsia="Times New Roman" w:cs="Times New Roman"/>
          <w:b/>
          <w:color w:val="000000"/>
        </w:rPr>
        <w:t>Project Risk Mitigation (Mitigasi Risiko Proyek)</w:t>
      </w:r>
      <w:commentRangeEnd w:id="19"/>
      <w:r>
        <w:rPr>
          <w:rStyle w:val="12"/>
          <w:rFonts w:ascii="Times New Roman" w:hAnsi="Times New Roman" w:eastAsia="Times New Roman" w:cs="Times New Roman"/>
          <w:color w:val="auto"/>
        </w:rPr>
        <w:commentReference w:id="19"/>
      </w:r>
      <w:bookmarkEnd w:id="23"/>
    </w:p>
    <w:p w14:paraId="000002D2">
      <w:pPr>
        <w:ind w:left="720"/>
        <w:rPr>
          <w:i/>
        </w:rPr>
      </w:pPr>
    </w:p>
    <w:tbl>
      <w:tblPr>
        <w:tblStyle w:val="59"/>
        <w:tblW w:w="822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34"/>
        <w:gridCol w:w="7088"/>
      </w:tblGrid>
      <w:tr w14:paraId="1A166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34" w:type="dxa"/>
            <w:tcBorders>
              <w:bottom w:val="nil"/>
            </w:tcBorders>
            <w:shd w:val="clear" w:color="auto" w:fill="A6A6A6"/>
          </w:tcPr>
          <w:p w14:paraId="000002D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bookmarkStart w:id="24" w:name="_heading=h.1pxezwc" w:colFirst="0" w:colLast="0"/>
            <w:bookmarkEnd w:id="24"/>
            <w:r>
              <w:rPr>
                <w:b/>
                <w:color w:val="000000"/>
              </w:rPr>
              <w:t>ID</w:t>
            </w:r>
          </w:p>
        </w:tc>
        <w:tc>
          <w:tcPr>
            <w:tcW w:w="7088" w:type="dxa"/>
            <w:tcBorders>
              <w:bottom w:val="nil"/>
            </w:tcBorders>
            <w:shd w:val="clear" w:color="auto" w:fill="A6A6A6"/>
          </w:tcPr>
          <w:p w14:paraId="000002D4">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Aksi / Mitigasi</w:t>
            </w:r>
          </w:p>
        </w:tc>
      </w:tr>
      <w:tr w14:paraId="685AF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R-1</w:t>
            </w:r>
          </w:p>
        </w:tc>
        <w:tc>
          <w:tcPr>
            <w:tcW w:w="7088" w:type="dxa"/>
          </w:tcPr>
          <w:p w14:paraId="000002D6">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Menggunakan media yang dapat memudahkan pemangku kepentingan dalam menjalankan tugas proyek terutama terkait komunikasi, dokumentasi dan pemantauan perkembangan proyek</w:t>
            </w:r>
          </w:p>
        </w:tc>
      </w:tr>
      <w:tr w14:paraId="040EC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7">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R-2</w:t>
            </w:r>
          </w:p>
        </w:tc>
        <w:tc>
          <w:tcPr>
            <w:tcW w:w="7088" w:type="dxa"/>
          </w:tcPr>
          <w:p w14:paraId="000002D8">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Menggunakan media yang dapat memudahkan pemangku kepentingan dalam menjalankan tugas proyek terutama terkait komunikasi, dokumentasi dan pemantauan perkembangan proyek</w:t>
            </w:r>
          </w:p>
        </w:tc>
      </w:tr>
      <w:tr w14:paraId="46F6B9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R-3</w:t>
            </w:r>
          </w:p>
        </w:tc>
        <w:tc>
          <w:tcPr>
            <w:tcW w:w="7088" w:type="dxa"/>
          </w:tcPr>
          <w:p w14:paraId="000002DA">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Menyediakan ISP lain sebagai cadangan</w:t>
            </w:r>
          </w:p>
        </w:tc>
      </w:tr>
      <w:tr w14:paraId="023648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B">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R-4</w:t>
            </w:r>
          </w:p>
        </w:tc>
        <w:tc>
          <w:tcPr>
            <w:tcW w:w="7088" w:type="dxa"/>
          </w:tcPr>
          <w:p w14:paraId="000002DC">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Membuat catatan kriteria pengendalian kualitas dan mengujinya terlebih dahulu kepada ahli yang bersangkutan</w:t>
            </w:r>
          </w:p>
        </w:tc>
      </w:tr>
      <w:tr w14:paraId="7CB141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4BA85451">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R-5</w:t>
            </w:r>
          </w:p>
        </w:tc>
        <w:tc>
          <w:tcPr>
            <w:tcW w:w="7088" w:type="dxa"/>
          </w:tcPr>
          <w:p w14:paraId="1A63A927">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Menyediakan teknologi cadangan untuk mengganti teknologi yang obsolete</w:t>
            </w:r>
          </w:p>
        </w:tc>
      </w:tr>
      <w:tr w14:paraId="2DA28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714FA75C">
            <w:pPr>
              <w:pBdr>
                <w:top w:val="none" w:color="auto" w:sz="0" w:space="0"/>
                <w:left w:val="none" w:color="auto" w:sz="0" w:space="0"/>
                <w:bottom w:val="none" w:color="auto" w:sz="0" w:space="0"/>
                <w:right w:val="none" w:color="auto" w:sz="0" w:space="0"/>
                <w:between w:val="none" w:color="auto" w:sz="0" w:space="0"/>
              </w:pBdr>
              <w:spacing w:after="120"/>
              <w:rPr>
                <w:rFonts w:hint="default"/>
                <w:color w:val="000000"/>
                <w:lang w:val="en-US"/>
              </w:rPr>
            </w:pPr>
            <w:r>
              <w:rPr>
                <w:rFonts w:hint="default"/>
                <w:color w:val="000000"/>
                <w:lang w:val="en-US"/>
              </w:rPr>
              <w:t>R-6</w:t>
            </w:r>
          </w:p>
        </w:tc>
        <w:tc>
          <w:tcPr>
            <w:tcW w:w="7088" w:type="dxa"/>
          </w:tcPr>
          <w:p w14:paraId="7E2F7001">
            <w:pPr>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Menyediakan sistem failover</w:t>
            </w:r>
          </w:p>
        </w:tc>
      </w:tr>
    </w:tbl>
    <w:p w14:paraId="61E6F140"/>
    <w:p w14:paraId="000002DE">
      <w:pPr>
        <w:pStyle w:val="2"/>
        <w:numPr>
          <w:ilvl w:val="0"/>
          <w:numId w:val="1"/>
        </w:numPr>
        <w:rPr>
          <w:rFonts w:ascii="Times New Roman" w:hAnsi="Times New Roman" w:eastAsia="Times New Roman" w:cs="Times New Roman"/>
          <w:b/>
          <w:color w:val="000000"/>
        </w:rPr>
      </w:pPr>
      <w:bookmarkStart w:id="25" w:name="_Toc88106037"/>
      <w:r>
        <w:rPr>
          <w:rFonts w:ascii="Times New Roman" w:hAnsi="Times New Roman" w:eastAsia="Times New Roman" w:cs="Times New Roman"/>
          <w:b/>
          <w:color w:val="000000"/>
        </w:rPr>
        <w:t>Tinjauan Proyek</w:t>
      </w:r>
      <w:bookmarkEnd w:id="25"/>
    </w:p>
    <w:p w14:paraId="000002DF">
      <w:pPr>
        <w:rPr>
          <w:i/>
        </w:rPr>
      </w:pPr>
    </w:p>
    <w:p w14:paraId="000002E0">
      <w:pPr>
        <w:pStyle w:val="3"/>
        <w:numPr>
          <w:ilvl w:val="1"/>
          <w:numId w:val="1"/>
        </w:numPr>
        <w:rPr>
          <w:rFonts w:ascii="Times New Roman" w:hAnsi="Times New Roman" w:eastAsia="Times New Roman" w:cs="Times New Roman"/>
          <w:b/>
          <w:color w:val="000000"/>
        </w:rPr>
      </w:pPr>
      <w:bookmarkStart w:id="26" w:name="_Toc88106038"/>
      <w:commentRangeStart w:id="20"/>
      <w:r>
        <w:rPr>
          <w:rFonts w:ascii="Times New Roman" w:hAnsi="Times New Roman" w:eastAsia="Times New Roman" w:cs="Times New Roman"/>
          <w:b/>
          <w:color w:val="000000"/>
        </w:rPr>
        <w:t>Deskripsi Proyek</w:t>
      </w:r>
      <w:commentRangeEnd w:id="20"/>
      <w:r>
        <w:rPr>
          <w:rStyle w:val="12"/>
          <w:rFonts w:ascii="Times New Roman" w:hAnsi="Times New Roman" w:eastAsia="Times New Roman" w:cs="Times New Roman"/>
          <w:color w:val="auto"/>
        </w:rPr>
        <w:commentReference w:id="20"/>
      </w:r>
      <w:bookmarkEnd w:id="26"/>
    </w:p>
    <w:p w14:paraId="000002E2">
      <w:pPr>
        <w:ind w:left="720"/>
        <w:rPr>
          <w:i/>
        </w:rPr>
      </w:pPr>
    </w:p>
    <w:p w14:paraId="000002E3">
      <w:pPr>
        <w:ind w:left="720"/>
        <w:rPr>
          <w:i/>
        </w:rPr>
      </w:pPr>
      <w:r>
        <w:rPr>
          <w:i/>
        </w:rPr>
        <w:t>Proyek WP akan meninjau dan menganalisis beberapa produk potensial untuk menggantikan sistem pembayaran utama dan administrasi Smith Consulting sebelumnya dengan platform berbasis web. Ini akan dilakukan dengan menentukan dan memilih produk yang secara memadai menggantikan sistem kami yang ada dan masih memungkinkan untuk pertumbuhan selama 10 tahun ke depan. Setelah dipilih, proyek akan menggantikan sistem kami yang ada dalam pendekatan implementasi bertahap dan diselesaikan setelah sistem baru beroperasi dan sistem warisan diarsipkan dan tidak lagi digunakan.</w:t>
      </w:r>
    </w:p>
    <w:p w14:paraId="000002E4">
      <w:pPr>
        <w:ind w:left="720"/>
        <w:rPr>
          <w:i/>
        </w:rPr>
      </w:pPr>
    </w:p>
    <w:p w14:paraId="000002E5">
      <w:pPr>
        <w:ind w:left="720"/>
        <w:rPr>
          <w:i/>
        </w:rPr>
      </w:pPr>
      <w:r>
        <w:rPr>
          <w:i/>
        </w:rPr>
        <w:t>Proyek ini akan menghasilkan efisiensi yang lebih besar dari penggajian sehari-hari dan operasi administrasi dan pelaporan, biaya overhead yang lebih rendah secara signifikan, dan mengurangi pergantian sebagai akibat dari pemberian otonomi dan fleksibilitas yang lebih besar kepada karyawan. Selain itu, manajer sekali lagi akan fokus pada tugas-tugas yang dapat ditagih daripada memanfaatkan sebagian besar waktu mereka pada tugas-tugas administrasi yang tidak dapat ditagih.</w:t>
      </w:r>
    </w:p>
    <w:p w14:paraId="000002E6">
      <w:pPr>
        <w:ind w:left="720"/>
        <w:rPr>
          <w:i/>
        </w:rPr>
      </w:pPr>
    </w:p>
    <w:p w14:paraId="000002E7">
      <w:pPr>
        <w:ind w:left="720"/>
        <w:rPr>
          <w:i/>
        </w:rPr>
      </w:pPr>
      <w:r>
        <w:rPr>
          <w:i/>
        </w:rPr>
        <w:t>Smith Consulting akan mengeluarkan Permintaan Informasi untuk menentukan produk mana yang segera tersedia untuk memenuhi kebutuhan bisnis kami. Setelah produk diperoleh, semua populasi implementasi dan data akan dilakukan dengan sumber daya internal.</w:t>
      </w:r>
    </w:p>
    <w:p w14:paraId="000002E8">
      <w:pPr>
        <w:ind w:left="720"/>
        <w:rPr>
          <w:i/>
        </w:rPr>
      </w:pPr>
    </w:p>
    <w:p w14:paraId="000002E9">
      <w:pPr>
        <w:pStyle w:val="3"/>
        <w:numPr>
          <w:ilvl w:val="1"/>
          <w:numId w:val="1"/>
        </w:numPr>
        <w:rPr>
          <w:rFonts w:ascii="Times New Roman" w:hAnsi="Times New Roman" w:eastAsia="Times New Roman" w:cs="Times New Roman"/>
          <w:b/>
          <w:color w:val="000000"/>
        </w:rPr>
      </w:pPr>
      <w:bookmarkStart w:id="27" w:name="_Toc88106039"/>
      <w:commentRangeStart w:id="21"/>
      <w:r>
        <w:rPr>
          <w:rFonts w:ascii="Times New Roman" w:hAnsi="Times New Roman" w:eastAsia="Times New Roman" w:cs="Times New Roman"/>
          <w:b/>
          <w:color w:val="000000"/>
        </w:rPr>
        <w:t>Objektif</w:t>
      </w:r>
      <w:commentRangeEnd w:id="21"/>
      <w:r>
        <w:rPr>
          <w:rStyle w:val="12"/>
          <w:rFonts w:ascii="Times New Roman" w:hAnsi="Times New Roman" w:eastAsia="Times New Roman" w:cs="Times New Roman"/>
          <w:color w:val="auto"/>
        </w:rPr>
        <w:commentReference w:id="21"/>
      </w:r>
      <w:bookmarkEnd w:id="27"/>
    </w:p>
    <w:p w14:paraId="000002EB">
      <w:pPr>
        <w:ind w:left="720"/>
        <w:rPr>
          <w:i/>
        </w:rPr>
      </w:pPr>
    </w:p>
    <w:p w14:paraId="000002EC">
      <w:pPr>
        <w:ind w:left="720"/>
        <w:rPr>
          <w:i/>
        </w:rPr>
      </w:pPr>
      <w:r>
        <w:rPr>
          <w:i/>
        </w:rPr>
        <w:t>Proyek WP secara langsung mendukung beberapa tujuan dan sasaran perusahaan yang ditetapkan oleh Smith Consulting. Tabel berikut mencantumkan sasaran dan sasaran bisnis yang didukung oleh Proyek WP dan bagaimana mendukungnya:</w:t>
      </w:r>
    </w:p>
    <w:p w14:paraId="000002ED">
      <w:pPr>
        <w:ind w:left="720"/>
        <w:rPr>
          <w:i/>
        </w:rPr>
      </w:pPr>
    </w:p>
    <w:tbl>
      <w:tblPr>
        <w:tblStyle w:val="60"/>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790"/>
        <w:gridCol w:w="5670"/>
      </w:tblGrid>
      <w:tr w14:paraId="778A0AC8">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shd w:val="clear" w:color="auto" w:fill="E6E6E6"/>
            <w:vAlign w:val="center"/>
          </w:tcPr>
          <w:p w14:paraId="000002EE">
            <w:pPr>
              <w:pBdr>
                <w:top w:val="none" w:color="auto" w:sz="0" w:space="0"/>
                <w:left w:val="none" w:color="auto" w:sz="0" w:space="0"/>
                <w:bottom w:val="none" w:color="auto" w:sz="0" w:space="0"/>
                <w:right w:val="none" w:color="auto" w:sz="0" w:space="0"/>
                <w:between w:val="none" w:color="auto" w:sz="0" w:space="0"/>
              </w:pBdr>
              <w:tabs>
                <w:tab w:val="left" w:pos="0"/>
              </w:tabs>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Objektif Bisnis</w:t>
            </w:r>
          </w:p>
        </w:tc>
        <w:tc>
          <w:tcPr>
            <w:tcW w:w="5670" w:type="dxa"/>
            <w:shd w:val="clear" w:color="auto" w:fill="E6E6E6"/>
            <w:vAlign w:val="center"/>
          </w:tcPr>
          <w:p w14:paraId="000002EF">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Deskripsi</w:t>
            </w:r>
          </w:p>
        </w:tc>
      </w:tr>
      <w:tr w14:paraId="05CC9864">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0">
            <w:pPr>
              <w:pBdr>
                <w:top w:val="none" w:color="auto" w:sz="0" w:space="0"/>
                <w:left w:val="none" w:color="auto" w:sz="0" w:space="0"/>
                <w:bottom w:val="none" w:color="auto" w:sz="0" w:space="0"/>
                <w:right w:val="none" w:color="auto" w:sz="0" w:space="0"/>
                <w:between w:val="none" w:color="auto" w:sz="0" w:space="0"/>
              </w:pBdr>
              <w:tabs>
                <w:tab w:val="left" w:pos="-252"/>
                <w:tab w:val="left" w:pos="-162"/>
                <w:tab w:val="left" w:pos="0"/>
              </w:tabs>
              <w:spacing w:line="220" w:lineRule="auto"/>
              <w:ind w:left="18" w:right="108"/>
              <w:rPr>
                <w:rFonts w:ascii="Calibri" w:hAnsi="Calibri" w:eastAsia="Calibri" w:cs="Calibri"/>
                <w:color w:val="000000"/>
                <w:sz w:val="18"/>
                <w:szCs w:val="18"/>
              </w:rPr>
            </w:pPr>
            <w:r>
              <w:rPr>
                <w:rFonts w:ascii="Calibri" w:hAnsi="Calibri" w:eastAsia="Calibri" w:cs="Calibri"/>
                <w:color w:val="000000"/>
                <w:sz w:val="18"/>
                <w:szCs w:val="18"/>
              </w:rPr>
              <w:t>Pelaporan tepat waktu dan akurat</w:t>
            </w:r>
          </w:p>
        </w:tc>
        <w:tc>
          <w:tcPr>
            <w:tcW w:w="5670" w:type="dxa"/>
            <w:vAlign w:val="center"/>
          </w:tcPr>
          <w:p w14:paraId="000002F1">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Alat berbasis web akan memungkinkan pelaporan real-time dan akurat untuk semua metrik penggajian dan administrasi</w:t>
            </w:r>
          </w:p>
        </w:tc>
      </w:tr>
      <w:tr w14:paraId="14FEF6F1">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2">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Tingkatkan efisiensi staf</w:t>
            </w:r>
          </w:p>
        </w:tc>
        <w:tc>
          <w:tcPr>
            <w:tcW w:w="5670" w:type="dxa"/>
            <w:vAlign w:val="center"/>
          </w:tcPr>
          <w:p w14:paraId="000002F3">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Lebih sedikit staf SDM dan penggajian yang dibutuhkan untuk mengelola kegiatan ini akan meningkatkan efisiensi</w:t>
            </w:r>
          </w:p>
        </w:tc>
      </w:tr>
      <w:tr w14:paraId="14544163">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4">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Mengurangi pergantian karyawan</w:t>
            </w:r>
          </w:p>
        </w:tc>
        <w:tc>
          <w:tcPr>
            <w:tcW w:w="5670" w:type="dxa"/>
            <w:vAlign w:val="center"/>
          </w:tcPr>
          <w:p w14:paraId="000002F5">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Otonomi dan fleksibilitas yang lebih besar akan mengatasi masalah karyawan dan memungkinkan manajer untuk fokus pada tugas yang dapat ditagih</w:t>
            </w:r>
          </w:p>
        </w:tc>
      </w:tr>
      <w:tr w14:paraId="7F5D3187">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6">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Mengurangi biaya overhead</w:t>
            </w:r>
          </w:p>
        </w:tc>
        <w:tc>
          <w:tcPr>
            <w:tcW w:w="5670" w:type="dxa"/>
            <w:vAlign w:val="center"/>
          </w:tcPr>
          <w:p w14:paraId="000002F7">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Jumlah staf yang lebih sedikit akan mengurangi biaya overhead perusahaan</w:t>
            </w:r>
          </w:p>
        </w:tc>
      </w:tr>
    </w:tbl>
    <w:p w14:paraId="000002F8">
      <w:pPr>
        <w:ind w:left="720"/>
        <w:rPr>
          <w:i/>
        </w:rPr>
      </w:pPr>
    </w:p>
    <w:p w14:paraId="000002F9">
      <w:pPr>
        <w:pStyle w:val="3"/>
        <w:numPr>
          <w:ilvl w:val="1"/>
          <w:numId w:val="1"/>
        </w:numPr>
        <w:rPr>
          <w:rFonts w:ascii="Times New Roman" w:hAnsi="Times New Roman" w:eastAsia="Times New Roman" w:cs="Times New Roman"/>
          <w:b/>
          <w:color w:val="000000"/>
        </w:rPr>
      </w:pPr>
      <w:bookmarkStart w:id="28" w:name="_Toc88106040"/>
      <w:commentRangeStart w:id="22"/>
      <w:r>
        <w:rPr>
          <w:rFonts w:ascii="Times New Roman" w:hAnsi="Times New Roman" w:eastAsia="Times New Roman" w:cs="Times New Roman"/>
          <w:b/>
          <w:color w:val="000000"/>
        </w:rPr>
        <w:t>Stakeholder Project (Pemangku Kepentingan Proyek</w:t>
      </w:r>
      <w:commentRangeEnd w:id="22"/>
      <w:r>
        <w:rPr>
          <w:rStyle w:val="12"/>
          <w:rFonts w:ascii="Times New Roman" w:hAnsi="Times New Roman" w:eastAsia="Times New Roman" w:cs="Times New Roman"/>
          <w:color w:val="auto"/>
        </w:rPr>
        <w:commentReference w:id="22"/>
      </w:r>
      <w:r>
        <w:rPr>
          <w:rFonts w:ascii="Times New Roman" w:hAnsi="Times New Roman" w:eastAsia="Times New Roman" w:cs="Times New Roman"/>
          <w:b/>
          <w:color w:val="000000"/>
        </w:rPr>
        <w:t>)</w:t>
      </w:r>
      <w:bookmarkEnd w:id="28"/>
    </w:p>
    <w:p w14:paraId="000002FB">
      <w:pPr>
        <w:pBdr>
          <w:top w:val="none" w:color="auto" w:sz="0" w:space="0"/>
          <w:left w:val="none" w:color="auto" w:sz="0" w:space="0"/>
          <w:bottom w:val="none" w:color="auto" w:sz="0" w:space="0"/>
          <w:right w:val="none" w:color="auto" w:sz="0" w:space="0"/>
          <w:between w:val="none" w:color="auto" w:sz="0" w:space="0"/>
        </w:pBdr>
        <w:ind w:left="360"/>
        <w:rPr>
          <w:color w:val="000000"/>
        </w:rPr>
      </w:pPr>
    </w:p>
    <w:tbl>
      <w:tblPr>
        <w:tblStyle w:val="61"/>
        <w:tblW w:w="8631"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3"/>
        <w:gridCol w:w="3260"/>
        <w:gridCol w:w="4678"/>
      </w:tblGrid>
      <w:tr w14:paraId="3541FB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2FC">
            <w:pPr>
              <w:jc w:val="center"/>
              <w:rPr>
                <w:sz w:val="22"/>
                <w:szCs w:val="22"/>
              </w:rPr>
            </w:pPr>
            <w:r>
              <w:rPr>
                <w:sz w:val="22"/>
                <w:szCs w:val="22"/>
              </w:rPr>
              <w:t>No</w:t>
            </w:r>
          </w:p>
        </w:tc>
        <w:tc>
          <w:tcPr>
            <w:tcW w:w="3260" w:type="dxa"/>
          </w:tcPr>
          <w:p w14:paraId="000002FD">
            <w:pPr>
              <w:jc w:val="center"/>
              <w:rPr>
                <w:sz w:val="22"/>
                <w:szCs w:val="22"/>
              </w:rPr>
            </w:pPr>
            <w:r>
              <w:rPr>
                <w:sz w:val="22"/>
                <w:szCs w:val="22"/>
              </w:rPr>
              <w:t>Stakeholder (nama jabatan)</w:t>
            </w:r>
          </w:p>
        </w:tc>
        <w:tc>
          <w:tcPr>
            <w:tcW w:w="4678" w:type="dxa"/>
          </w:tcPr>
          <w:p w14:paraId="000002FE">
            <w:pPr>
              <w:jc w:val="center"/>
              <w:rPr>
                <w:sz w:val="22"/>
                <w:szCs w:val="22"/>
              </w:rPr>
            </w:pPr>
            <w:r>
              <w:rPr>
                <w:sz w:val="22"/>
                <w:szCs w:val="22"/>
              </w:rPr>
              <w:t>Peran dalam proyek</w:t>
            </w:r>
          </w:p>
        </w:tc>
      </w:tr>
      <w:tr w14:paraId="3F5D6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2FF">
            <w:pPr>
              <w:rPr>
                <w:rFonts w:hint="default"/>
                <w:sz w:val="22"/>
                <w:szCs w:val="22"/>
                <w:lang w:val="en-US"/>
              </w:rPr>
            </w:pPr>
            <w:r>
              <w:rPr>
                <w:rFonts w:hint="default"/>
                <w:sz w:val="22"/>
                <w:szCs w:val="22"/>
                <w:lang w:val="en-US"/>
              </w:rPr>
              <w:t>1</w:t>
            </w:r>
          </w:p>
        </w:tc>
        <w:tc>
          <w:tcPr>
            <w:tcW w:w="3260" w:type="dxa"/>
          </w:tcPr>
          <w:p w14:paraId="00000300">
            <w:pPr>
              <w:rPr>
                <w:rFonts w:hint="default"/>
                <w:sz w:val="22"/>
                <w:szCs w:val="22"/>
                <w:lang w:val="en-US"/>
              </w:rPr>
            </w:pPr>
            <w:r>
              <w:rPr>
                <w:rFonts w:hint="default"/>
                <w:sz w:val="22"/>
                <w:szCs w:val="22"/>
                <w:lang w:val="en-US"/>
              </w:rPr>
              <w:t>Koordinator Pokja Penatausahaan PNBP-PKH</w:t>
            </w:r>
          </w:p>
        </w:tc>
        <w:tc>
          <w:tcPr>
            <w:tcW w:w="4678" w:type="dxa"/>
          </w:tcPr>
          <w:p w14:paraId="00000301">
            <w:pPr>
              <w:rPr>
                <w:rFonts w:hint="default"/>
                <w:sz w:val="22"/>
                <w:szCs w:val="22"/>
                <w:lang w:val="en-US"/>
              </w:rPr>
            </w:pPr>
          </w:p>
        </w:tc>
      </w:tr>
      <w:tr w14:paraId="7C4E61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302">
            <w:pPr>
              <w:rPr>
                <w:sz w:val="22"/>
                <w:szCs w:val="22"/>
              </w:rPr>
            </w:pPr>
          </w:p>
        </w:tc>
        <w:tc>
          <w:tcPr>
            <w:tcW w:w="3260" w:type="dxa"/>
          </w:tcPr>
          <w:p w14:paraId="00000303">
            <w:pPr>
              <w:rPr>
                <w:sz w:val="22"/>
                <w:szCs w:val="22"/>
              </w:rPr>
            </w:pPr>
          </w:p>
        </w:tc>
        <w:tc>
          <w:tcPr>
            <w:tcW w:w="4678" w:type="dxa"/>
          </w:tcPr>
          <w:p w14:paraId="00000304">
            <w:pPr>
              <w:rPr>
                <w:sz w:val="22"/>
                <w:szCs w:val="22"/>
              </w:rPr>
            </w:pPr>
          </w:p>
        </w:tc>
      </w:tr>
      <w:tr w14:paraId="66017E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305">
            <w:pPr>
              <w:rPr>
                <w:sz w:val="22"/>
                <w:szCs w:val="22"/>
              </w:rPr>
            </w:pPr>
          </w:p>
        </w:tc>
        <w:tc>
          <w:tcPr>
            <w:tcW w:w="3260" w:type="dxa"/>
          </w:tcPr>
          <w:p w14:paraId="00000306">
            <w:pPr>
              <w:rPr>
                <w:sz w:val="22"/>
                <w:szCs w:val="22"/>
              </w:rPr>
            </w:pPr>
          </w:p>
        </w:tc>
        <w:tc>
          <w:tcPr>
            <w:tcW w:w="4678" w:type="dxa"/>
          </w:tcPr>
          <w:p w14:paraId="00000307">
            <w:pPr>
              <w:rPr>
                <w:sz w:val="22"/>
                <w:szCs w:val="22"/>
              </w:rPr>
            </w:pPr>
          </w:p>
        </w:tc>
      </w:tr>
    </w:tbl>
    <w:p w14:paraId="00000308">
      <w:pPr>
        <w:ind w:left="720"/>
      </w:pPr>
    </w:p>
    <w:p w14:paraId="00000309">
      <w:pPr>
        <w:pStyle w:val="3"/>
        <w:numPr>
          <w:ilvl w:val="1"/>
          <w:numId w:val="1"/>
        </w:numPr>
        <w:rPr>
          <w:rFonts w:ascii="Times New Roman" w:hAnsi="Times New Roman" w:eastAsia="Times New Roman" w:cs="Times New Roman"/>
          <w:b/>
          <w:color w:val="000000"/>
        </w:rPr>
      </w:pPr>
      <w:bookmarkStart w:id="29" w:name="_Toc88106041"/>
      <w:commentRangeStart w:id="23"/>
      <w:r>
        <w:rPr>
          <w:rFonts w:ascii="Times New Roman" w:hAnsi="Times New Roman" w:eastAsia="Times New Roman" w:cs="Times New Roman"/>
          <w:b/>
          <w:color w:val="000000"/>
        </w:rPr>
        <w:t>Kinerja Proyek</w:t>
      </w:r>
      <w:commentRangeEnd w:id="23"/>
      <w:r>
        <w:rPr>
          <w:rStyle w:val="12"/>
          <w:rFonts w:ascii="Times New Roman" w:hAnsi="Times New Roman" w:eastAsia="Times New Roman" w:cs="Times New Roman"/>
          <w:color w:val="auto"/>
        </w:rPr>
        <w:commentReference w:id="23"/>
      </w:r>
      <w:bookmarkEnd w:id="29"/>
    </w:p>
    <w:p w14:paraId="0000030B">
      <w:pPr>
        <w:ind w:left="720"/>
        <w:rPr>
          <w:i/>
        </w:rPr>
      </w:pPr>
    </w:p>
    <w:p w14:paraId="0000030C">
      <w:pPr>
        <w:ind w:left="720"/>
        <w:rPr>
          <w:i/>
        </w:rPr>
      </w:pPr>
      <w:r>
        <w:rPr>
          <w:i/>
        </w:rPr>
        <w:t>Contoh:</w:t>
      </w:r>
    </w:p>
    <w:p w14:paraId="0000030D">
      <w:pPr>
        <w:ind w:left="720"/>
        <w:rPr>
          <w:i/>
        </w:rPr>
      </w:pPr>
      <w:r>
        <w:rPr>
          <w:i/>
        </w:rPr>
        <w:t>Tabel berikut mencantumkan sumber daya utama, proses, atau layanan dan hasil bisnis yang diantisipasi dalam mengukur kinerja proyek. Ukuran kinerja ini akan dikuantifikasi dan selanjutnya didefinisikan dalam rencana proyek terperinci.</w:t>
      </w:r>
    </w:p>
    <w:p w14:paraId="0000030E">
      <w:pPr>
        <w:ind w:left="720"/>
        <w:rPr>
          <w:i/>
        </w:rPr>
      </w:pPr>
    </w:p>
    <w:tbl>
      <w:tblPr>
        <w:tblStyle w:val="62"/>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555"/>
        <w:gridCol w:w="5905"/>
      </w:tblGrid>
      <w:tr w14:paraId="6258D640">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201" w:hRule="atLeast"/>
        </w:trPr>
        <w:tc>
          <w:tcPr>
            <w:tcW w:w="2555" w:type="dxa"/>
            <w:shd w:val="clear" w:color="auto" w:fill="E6E6E6"/>
            <w:vAlign w:val="center"/>
          </w:tcPr>
          <w:p w14:paraId="0000030F">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Sumber Daya Utama / Proses / Layanan</w:t>
            </w:r>
          </w:p>
        </w:tc>
        <w:tc>
          <w:tcPr>
            <w:tcW w:w="5905" w:type="dxa"/>
            <w:shd w:val="clear" w:color="auto" w:fill="E6E6E6"/>
            <w:vAlign w:val="center"/>
          </w:tcPr>
          <w:p w14:paraId="00000310">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Ukuran Kinerja</w:t>
            </w:r>
          </w:p>
        </w:tc>
      </w:tr>
      <w:tr w14:paraId="05203EC1">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604" w:hRule="atLeast"/>
        </w:trPr>
        <w:tc>
          <w:tcPr>
            <w:tcW w:w="2555" w:type="dxa"/>
            <w:vAlign w:val="center"/>
          </w:tcPr>
          <w:p w14:paraId="0000031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Pelaporan</w:t>
            </w:r>
          </w:p>
        </w:tc>
        <w:tc>
          <w:tcPr>
            <w:tcW w:w="5905" w:type="dxa"/>
            <w:vAlign w:val="center"/>
          </w:tcPr>
          <w:p w14:paraId="0000031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Sistem berbasis web akan mengurangi perbedaan pelaporan (duplikat dan kesenjangan) dan membutuhkan rekonsiliasi setiap 6 bulan, bukan setiap bulan.</w:t>
            </w:r>
          </w:p>
        </w:tc>
      </w:tr>
      <w:tr w14:paraId="41141C00">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403" w:hRule="atLeast"/>
        </w:trPr>
        <w:tc>
          <w:tcPr>
            <w:tcW w:w="2555" w:type="dxa"/>
            <w:vAlign w:val="center"/>
          </w:tcPr>
          <w:p w14:paraId="0000031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 xml:space="preserve">Admin masukan Data </w:t>
            </w:r>
          </w:p>
        </w:tc>
        <w:tc>
          <w:tcPr>
            <w:tcW w:w="5905" w:type="dxa"/>
            <w:vAlign w:val="center"/>
          </w:tcPr>
          <w:p w14:paraId="0000031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Hilangkan pekerjaan yang tidak dapat ditagih manajer dengan mengizinkan karyawan untuk memasukkan data mereka secara langsung.</w:t>
            </w:r>
          </w:p>
        </w:tc>
      </w:tr>
      <w:tr w14:paraId="3B82F41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604" w:hRule="atLeast"/>
        </w:trPr>
        <w:tc>
          <w:tcPr>
            <w:tcW w:w="2555" w:type="dxa"/>
            <w:vAlign w:val="center"/>
          </w:tcPr>
          <w:p w14:paraId="0000031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Perawatan Perangkat Lunak dan Sistem</w:t>
            </w:r>
          </w:p>
        </w:tc>
        <w:tc>
          <w:tcPr>
            <w:tcW w:w="5905" w:type="dxa"/>
            <w:vAlign w:val="center"/>
          </w:tcPr>
          <w:p w14:paraId="0000031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Penurunan biaya dan persyaratan staf karena pemeliharaan sistem akan berkurang dari sebulan sekali menjadi 6 bulan sekali dengan sistem yang baru.</w:t>
            </w:r>
          </w:p>
        </w:tc>
      </w:tr>
      <w:tr w14:paraId="29DA996E">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389" w:hRule="atLeast"/>
        </w:trPr>
        <w:tc>
          <w:tcPr>
            <w:tcW w:w="2555" w:type="dxa"/>
            <w:vAlign w:val="center"/>
          </w:tcPr>
          <w:p w14:paraId="0000031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Sumber daya staf</w:t>
            </w:r>
          </w:p>
        </w:tc>
        <w:tc>
          <w:tcPr>
            <w:tcW w:w="5905" w:type="dxa"/>
            <w:vAlign w:val="center"/>
          </w:tcPr>
          <w:p w14:paraId="0000031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Eliminasi 5 posisi staf dalam SDM dan penggajian yang tidak lagi diperlukan karena beberapa fungsi sekarang akan otomatis.</w:t>
            </w:r>
          </w:p>
        </w:tc>
      </w:tr>
    </w:tbl>
    <w:p w14:paraId="00000319">
      <w:pPr>
        <w:ind w:left="720"/>
        <w:rPr>
          <w:i/>
        </w:rPr>
      </w:pPr>
    </w:p>
    <w:p w14:paraId="34DC8B24">
      <w:pPr>
        <w:ind w:left="720"/>
        <w:rPr>
          <w:i/>
        </w:rPr>
      </w:pPr>
    </w:p>
    <w:p w14:paraId="0000031A">
      <w:pPr>
        <w:pStyle w:val="3"/>
        <w:numPr>
          <w:ilvl w:val="1"/>
          <w:numId w:val="1"/>
        </w:numPr>
        <w:rPr>
          <w:rFonts w:ascii="Times New Roman" w:hAnsi="Times New Roman" w:eastAsia="Times New Roman" w:cs="Times New Roman"/>
          <w:b/>
          <w:color w:val="000000"/>
        </w:rPr>
      </w:pPr>
      <w:bookmarkStart w:id="30" w:name="_Toc88106042"/>
      <w:commentRangeStart w:id="24"/>
      <w:r>
        <w:rPr>
          <w:rFonts w:ascii="Times New Roman" w:hAnsi="Times New Roman" w:eastAsia="Times New Roman" w:cs="Times New Roman"/>
          <w:b/>
          <w:color w:val="000000"/>
        </w:rPr>
        <w:t>Asumsi Proyek</w:t>
      </w:r>
      <w:commentRangeEnd w:id="24"/>
      <w:r>
        <w:rPr>
          <w:rStyle w:val="12"/>
          <w:rFonts w:ascii="Times New Roman" w:hAnsi="Times New Roman" w:eastAsia="Times New Roman" w:cs="Times New Roman"/>
          <w:color w:val="auto"/>
        </w:rPr>
        <w:commentReference w:id="24"/>
      </w:r>
      <w:bookmarkEnd w:id="30"/>
    </w:p>
    <w:p w14:paraId="0000031C">
      <w:pPr>
        <w:ind w:left="720"/>
        <w:rPr>
          <w:i/>
        </w:rPr>
      </w:pPr>
    </w:p>
    <w:p w14:paraId="0000031D">
      <w:pPr>
        <w:ind w:left="720"/>
        <w:rPr>
          <w:i/>
        </w:rPr>
      </w:pPr>
      <w:r>
        <w:rPr>
          <w:i/>
        </w:rPr>
        <w:t>Contoh:</w:t>
      </w:r>
    </w:p>
    <w:p w14:paraId="0000031E">
      <w:pPr>
        <w:ind w:left="720"/>
        <w:rPr>
          <w:i/>
        </w:rPr>
      </w:pPr>
      <w:r>
        <w:rPr>
          <w:i/>
        </w:rPr>
        <w:t>Asumsi berikut ini berlaku untuk Proyek WP. Ketika perencanaan proyek dimulai dan lebih banyak asumsi diidentifikasi, mereka akan ditambahkan sesuai.</w:t>
      </w:r>
    </w:p>
    <w:p w14:paraId="0000031F">
      <w:pPr>
        <w:ind w:left="360"/>
        <w:rPr>
          <w:i/>
        </w:rPr>
      </w:pPr>
    </w:p>
    <w:p w14:paraId="00000320">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Semua staf dan karyawan akan dilatih sesuai dalam entri data masing-masing, kartu absen, dan pelaporan pada sistem berbasis web baru</w:t>
      </w:r>
    </w:p>
    <w:p w14:paraId="00000321">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Pendanaan tersedia untuk pelatihan</w:t>
      </w:r>
    </w:p>
    <w:p w14:paraId="00000322">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Pendanaan tersedia untuk membeli perangkat keras / lunak untuk sistem berbasis web</w:t>
      </w:r>
    </w:p>
    <w:p w14:paraId="00000323">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Semua kepala departemen akan memberikan dukungan yang diperlukan untuk penyelesaian proyek yang berhasil</w:t>
      </w:r>
    </w:p>
    <w:p w14:paraId="00000324">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Proyek memiliki dukungan dan dukungan tingkat eksekutif</w:t>
      </w:r>
    </w:p>
    <w:p w14:paraId="00000325">
      <w:pPr>
        <w:rPr>
          <w:i/>
        </w:rPr>
      </w:pPr>
    </w:p>
    <w:p w14:paraId="00000326">
      <w:pPr>
        <w:pStyle w:val="3"/>
        <w:numPr>
          <w:ilvl w:val="1"/>
          <w:numId w:val="1"/>
        </w:numPr>
        <w:rPr>
          <w:rFonts w:ascii="Times New Roman" w:hAnsi="Times New Roman" w:eastAsia="Times New Roman" w:cs="Times New Roman"/>
          <w:b/>
          <w:color w:val="000000"/>
        </w:rPr>
      </w:pPr>
      <w:bookmarkStart w:id="31" w:name="_Toc88106043"/>
      <w:commentRangeStart w:id="25"/>
      <w:r>
        <w:rPr>
          <w:rFonts w:ascii="Times New Roman" w:hAnsi="Times New Roman" w:eastAsia="Times New Roman" w:cs="Times New Roman"/>
          <w:b/>
          <w:color w:val="000000"/>
        </w:rPr>
        <w:t>Batasan Proyek</w:t>
      </w:r>
      <w:commentRangeEnd w:id="25"/>
      <w:r>
        <w:rPr>
          <w:rStyle w:val="12"/>
          <w:rFonts w:ascii="Times New Roman" w:hAnsi="Times New Roman" w:eastAsia="Times New Roman" w:cs="Times New Roman"/>
          <w:color w:val="auto"/>
        </w:rPr>
        <w:commentReference w:id="25"/>
      </w:r>
      <w:bookmarkEnd w:id="31"/>
    </w:p>
    <w:p w14:paraId="00000328">
      <w:pPr>
        <w:ind w:left="720"/>
        <w:rPr>
          <w:i/>
        </w:rPr>
      </w:pPr>
    </w:p>
    <w:p w14:paraId="00000329">
      <w:pPr>
        <w:ind w:left="720"/>
        <w:rPr>
          <w:i/>
        </w:rPr>
      </w:pPr>
      <w:r>
        <w:rPr>
          <w:i/>
        </w:rPr>
        <w:t>Contoh:</w:t>
      </w:r>
    </w:p>
    <w:p w14:paraId="0000032A">
      <w:pPr>
        <w:ind w:left="720"/>
        <w:rPr>
          <w:i/>
        </w:rPr>
      </w:pPr>
      <w:r>
        <w:rPr>
          <w:i/>
        </w:rPr>
        <w:t>Batasan berikut berlaku untuk Proyek WP. Ketika perencanaan proyek dimulai dan lebih banyak kendala diidentifikasi, mereka akan ditambahkan sesuai.</w:t>
      </w:r>
    </w:p>
    <w:p w14:paraId="0000032B">
      <w:pPr>
        <w:ind w:left="720"/>
        <w:rPr>
          <w:i/>
        </w:rPr>
      </w:pPr>
    </w:p>
    <w:p w14:paraId="0000032C">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Ada sumber daya TI terbatas yang tersedia untuk mendukung Proyek WP dan inisiatif TI lainnya yang sedang berlangsung.</w:t>
      </w:r>
    </w:p>
    <w:p w14:paraId="0000032D">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Ada sejumlah terbatas produk komersial yang tersedia untuk mendukung kegiatan penggajian dan administrasi.</w:t>
      </w:r>
    </w:p>
    <w:p w14:paraId="0000032E">
      <w:pPr>
        <w:numPr>
          <w:ilvl w:val="0"/>
          <w:numId w:val="3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Karena implementasi akan dilakukan secara internal dan bukan oleh pengembang atau vendor produk, akan ada dukungan terbatas dari penyedia perangkat keras / perangkat lunak.</w:t>
      </w:r>
    </w:p>
    <w:p w14:paraId="0000032F">
      <w:pPr>
        <w:rPr>
          <w:i/>
        </w:rPr>
      </w:pPr>
    </w:p>
    <w:p w14:paraId="00000330">
      <w:pPr>
        <w:pStyle w:val="3"/>
        <w:numPr>
          <w:ilvl w:val="1"/>
          <w:numId w:val="1"/>
        </w:numPr>
        <w:rPr>
          <w:rFonts w:ascii="Times New Roman" w:hAnsi="Times New Roman" w:eastAsia="Times New Roman" w:cs="Times New Roman"/>
          <w:b/>
          <w:color w:val="000000"/>
        </w:rPr>
      </w:pPr>
      <w:bookmarkStart w:id="32" w:name="_Toc88106044"/>
      <w:commentRangeStart w:id="26"/>
      <w:r>
        <w:rPr>
          <w:rFonts w:ascii="Times New Roman" w:hAnsi="Times New Roman" w:eastAsia="Times New Roman" w:cs="Times New Roman"/>
          <w:b/>
          <w:color w:val="000000"/>
        </w:rPr>
        <w:t>Project Milestones</w:t>
      </w:r>
      <w:commentRangeEnd w:id="26"/>
      <w:r>
        <w:rPr>
          <w:rStyle w:val="12"/>
          <w:rFonts w:ascii="Times New Roman" w:hAnsi="Times New Roman" w:eastAsia="Times New Roman" w:cs="Times New Roman"/>
          <w:color w:val="auto"/>
        </w:rPr>
        <w:commentReference w:id="26"/>
      </w:r>
      <w:bookmarkEnd w:id="32"/>
    </w:p>
    <w:p w14:paraId="00000332">
      <w:pPr>
        <w:ind w:left="720"/>
        <w:rPr>
          <w:i/>
        </w:rPr>
      </w:pPr>
    </w:p>
    <w:p w14:paraId="00000333">
      <w:pPr>
        <w:ind w:left="720"/>
        <w:rPr>
          <w:i/>
        </w:rPr>
      </w:pPr>
      <w:r>
        <w:rPr>
          <w:i/>
        </w:rPr>
        <w:t>Contoh:</w:t>
      </w:r>
    </w:p>
    <w:p w14:paraId="00000334">
      <w:pPr>
        <w:ind w:left="720"/>
        <w:rPr>
          <w:i/>
        </w:rPr>
      </w:pPr>
      <w:r>
        <w:rPr>
          <w:i/>
        </w:rPr>
        <w:t>Berikut ini adalah tonggak proyek utama yang diidentifikasi saat ini. Ketika perencanaan proyek bergerak maju dan jadwal dikembangkan, tonggak pencapaian dan tanggal penyelesaian target mereka akan dimodifikasi, disesuaikan, dan diselesaikan sesuai kebutuhan untuk menetapkan jadwal baseline.</w:t>
      </w:r>
    </w:p>
    <w:p w14:paraId="00000335">
      <w:pPr>
        <w:ind w:left="720"/>
        <w:rPr>
          <w:i/>
        </w:rPr>
      </w:pPr>
    </w:p>
    <w:tbl>
      <w:tblPr>
        <w:tblStyle w:val="63"/>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6570"/>
        <w:gridCol w:w="1890"/>
      </w:tblGrid>
      <w:tr w14:paraId="423CD598">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shd w:val="clear" w:color="auto" w:fill="E6E6E6"/>
            <w:vAlign w:val="center"/>
          </w:tcPr>
          <w:p w14:paraId="0000033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 xml:space="preserve">Milestones/Deliverables  </w:t>
            </w:r>
          </w:p>
        </w:tc>
        <w:tc>
          <w:tcPr>
            <w:tcW w:w="1890" w:type="dxa"/>
            <w:shd w:val="clear" w:color="auto" w:fill="E6E6E6"/>
            <w:vAlign w:val="center"/>
          </w:tcPr>
          <w:p w14:paraId="0000033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 xml:space="preserve"> Target Date</w:t>
            </w:r>
          </w:p>
        </w:tc>
      </w:tr>
      <w:tr w14:paraId="32DB10BF">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Charter</w:t>
            </w:r>
          </w:p>
        </w:tc>
        <w:tc>
          <w:tcPr>
            <w:tcW w:w="1890" w:type="dxa"/>
            <w:vAlign w:val="center"/>
          </w:tcPr>
          <w:p w14:paraId="0000033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01/01/20xx</w:t>
            </w:r>
          </w:p>
        </w:tc>
      </w:tr>
      <w:tr w14:paraId="191E31C7">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A">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Plan Review and Completion</w:t>
            </w:r>
          </w:p>
        </w:tc>
        <w:tc>
          <w:tcPr>
            <w:tcW w:w="1890" w:type="dxa"/>
            <w:vAlign w:val="center"/>
          </w:tcPr>
          <w:p w14:paraId="0000033B">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03/01/20xx</w:t>
            </w:r>
          </w:p>
        </w:tc>
      </w:tr>
      <w:tr w14:paraId="36685039">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C">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Kickoff</w:t>
            </w:r>
          </w:p>
        </w:tc>
        <w:tc>
          <w:tcPr>
            <w:tcW w:w="1890" w:type="dxa"/>
            <w:vAlign w:val="center"/>
          </w:tcPr>
          <w:p w14:paraId="0000033D">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03/10/20xx</w:t>
            </w:r>
          </w:p>
        </w:tc>
      </w:tr>
      <w:tr w14:paraId="5ADA65A2">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E">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 Complete</w:t>
            </w:r>
          </w:p>
        </w:tc>
        <w:tc>
          <w:tcPr>
            <w:tcW w:w="1890" w:type="dxa"/>
            <w:vAlign w:val="center"/>
          </w:tcPr>
          <w:p w14:paraId="0000033F">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04/15/20xx</w:t>
            </w:r>
          </w:p>
        </w:tc>
      </w:tr>
      <w:tr w14:paraId="0779EA4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0">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II Complete</w:t>
            </w:r>
          </w:p>
        </w:tc>
        <w:tc>
          <w:tcPr>
            <w:tcW w:w="1890" w:type="dxa"/>
            <w:vAlign w:val="center"/>
          </w:tcPr>
          <w:p w14:paraId="0000034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06/15/20xx</w:t>
            </w:r>
          </w:p>
        </w:tc>
      </w:tr>
      <w:tr w14:paraId="6B1D1A8D">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III Complete</w:t>
            </w:r>
          </w:p>
        </w:tc>
        <w:tc>
          <w:tcPr>
            <w:tcW w:w="1890" w:type="dxa"/>
            <w:vAlign w:val="center"/>
          </w:tcPr>
          <w:p w14:paraId="0000034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08/15/20xx</w:t>
            </w:r>
          </w:p>
        </w:tc>
      </w:tr>
      <w:tr w14:paraId="569089FC">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IV Complete</w:t>
            </w:r>
          </w:p>
        </w:tc>
        <w:tc>
          <w:tcPr>
            <w:tcW w:w="1890" w:type="dxa"/>
            <w:vAlign w:val="center"/>
          </w:tcPr>
          <w:p w14:paraId="0000034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10/15/20xx</w:t>
            </w:r>
          </w:p>
        </w:tc>
      </w:tr>
      <w:tr w14:paraId="020A5EA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V Complete</w:t>
            </w:r>
          </w:p>
        </w:tc>
        <w:tc>
          <w:tcPr>
            <w:tcW w:w="1890" w:type="dxa"/>
            <w:vAlign w:val="center"/>
          </w:tcPr>
          <w:p w14:paraId="0000034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12/15/20xx</w:t>
            </w:r>
          </w:p>
        </w:tc>
      </w:tr>
      <w:tr w14:paraId="62DD881A">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Closeout/Project Completion</w:t>
            </w:r>
          </w:p>
        </w:tc>
        <w:tc>
          <w:tcPr>
            <w:tcW w:w="1890" w:type="dxa"/>
            <w:vAlign w:val="center"/>
          </w:tcPr>
          <w:p w14:paraId="0000034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12/31/20xx</w:t>
            </w:r>
          </w:p>
        </w:tc>
      </w:tr>
    </w:tbl>
    <w:p w14:paraId="0000034A">
      <w:pPr>
        <w:rPr>
          <w:i/>
        </w:rPr>
      </w:pPr>
    </w:p>
    <w:p w14:paraId="0000034B">
      <w:pPr>
        <w:pStyle w:val="2"/>
        <w:numPr>
          <w:ilvl w:val="0"/>
          <w:numId w:val="1"/>
        </w:numPr>
        <w:rPr>
          <w:rFonts w:ascii="Times New Roman" w:hAnsi="Times New Roman" w:eastAsia="Times New Roman" w:cs="Times New Roman"/>
          <w:b/>
          <w:color w:val="000000"/>
        </w:rPr>
      </w:pPr>
      <w:bookmarkStart w:id="33" w:name="_Toc88106045"/>
      <w:commentRangeStart w:id="27"/>
      <w:r>
        <w:rPr>
          <w:rFonts w:ascii="Times New Roman" w:hAnsi="Times New Roman" w:eastAsia="Times New Roman" w:cs="Times New Roman"/>
          <w:b/>
          <w:color w:val="000000"/>
        </w:rPr>
        <w:t>Cost Benefits Analysis</w:t>
      </w:r>
      <w:commentRangeEnd w:id="27"/>
      <w:r>
        <w:rPr>
          <w:rStyle w:val="12"/>
          <w:rFonts w:ascii="Times New Roman" w:hAnsi="Times New Roman" w:eastAsia="Times New Roman" w:cs="Times New Roman"/>
          <w:color w:val="auto"/>
        </w:rPr>
        <w:commentReference w:id="27"/>
      </w:r>
      <w:bookmarkEnd w:id="33"/>
    </w:p>
    <w:p w14:paraId="2E0FA4C1">
      <w:pPr>
        <w:rPr>
          <w:i/>
        </w:rPr>
      </w:pPr>
    </w:p>
    <w:p w14:paraId="3BA7BD77">
      <w:pPr>
        <w:ind w:left="360"/>
        <w:rPr>
          <w:i/>
        </w:rPr>
      </w:pPr>
    </w:p>
    <w:tbl>
      <w:tblPr>
        <w:tblStyle w:val="64"/>
        <w:tblW w:w="6520" w:type="dxa"/>
        <w:tblInd w:w="8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50"/>
        <w:gridCol w:w="284"/>
        <w:gridCol w:w="3309"/>
        <w:gridCol w:w="7"/>
        <w:gridCol w:w="983"/>
        <w:gridCol w:w="7"/>
        <w:gridCol w:w="1073"/>
        <w:gridCol w:w="7"/>
      </w:tblGrid>
      <w:tr w14:paraId="67BB3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8" w:hRule="atLeast"/>
        </w:trPr>
        <w:tc>
          <w:tcPr>
            <w:tcW w:w="4450" w:type="dxa"/>
            <w:gridSpan w:val="4"/>
            <w:tcBorders>
              <w:top w:val="nil"/>
              <w:left w:val="nil"/>
              <w:bottom w:val="nil"/>
              <w:right w:val="nil"/>
            </w:tcBorders>
          </w:tcPr>
          <w:p w14:paraId="0000034D">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990" w:type="dxa"/>
            <w:gridSpan w:val="2"/>
            <w:tcBorders>
              <w:top w:val="single" w:color="000000" w:sz="6" w:space="0"/>
              <w:left w:val="single" w:color="000000" w:sz="6" w:space="0"/>
              <w:bottom w:val="single" w:color="000000" w:sz="6" w:space="0"/>
              <w:right w:val="single" w:color="000000" w:sz="6" w:space="0"/>
            </w:tcBorders>
            <w:shd w:val="clear" w:color="auto" w:fill="E6E6E6"/>
          </w:tcPr>
          <w:p w14:paraId="00000351">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2018</w:t>
            </w:r>
          </w:p>
        </w:tc>
        <w:tc>
          <w:tcPr>
            <w:tcW w:w="1080" w:type="dxa"/>
            <w:gridSpan w:val="2"/>
            <w:tcBorders>
              <w:left w:val="nil"/>
            </w:tcBorders>
            <w:shd w:val="clear" w:color="auto" w:fill="E6E6E6"/>
          </w:tcPr>
          <w:p w14:paraId="0000035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2019</w:t>
            </w:r>
          </w:p>
        </w:tc>
      </w:tr>
      <w:tr w14:paraId="13EFE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gridAfter w:val="1"/>
          <w:wAfter w:w="7" w:type="dxa"/>
          <w:trHeight w:val="309" w:hRule="atLeast"/>
        </w:trPr>
        <w:tc>
          <w:tcPr>
            <w:tcW w:w="4443" w:type="dxa"/>
            <w:gridSpan w:val="3"/>
            <w:tcBorders>
              <w:top w:val="nil"/>
              <w:left w:val="nil"/>
              <w:bottom w:val="nil"/>
              <w:right w:val="nil"/>
            </w:tcBorders>
            <w:tcMar>
              <w:left w:w="113" w:type="dxa"/>
              <w:right w:w="113" w:type="dxa"/>
            </w:tcMar>
          </w:tcPr>
          <w:p w14:paraId="00000355">
            <w:pPr>
              <w:widowControl w:val="0"/>
              <w:pBdr>
                <w:top w:val="none" w:color="auto" w:sz="0" w:space="0"/>
                <w:left w:val="none" w:color="auto" w:sz="0" w:space="0"/>
                <w:bottom w:val="none" w:color="auto" w:sz="0" w:space="0"/>
                <w:right w:val="none" w:color="auto" w:sz="0" w:space="0"/>
                <w:between w:val="none" w:color="auto" w:sz="0" w:space="0"/>
              </w:pBdr>
              <w:spacing w:line="276" w:lineRule="auto"/>
              <w:rPr>
                <w:b/>
                <w:color w:val="000000"/>
              </w:rPr>
            </w:pPr>
          </w:p>
        </w:tc>
        <w:tc>
          <w:tcPr>
            <w:tcW w:w="990" w:type="dxa"/>
            <w:gridSpan w:val="2"/>
            <w:tcBorders>
              <w:top w:val="nil"/>
              <w:left w:val="single" w:color="000000" w:sz="6" w:space="0"/>
              <w:bottom w:val="single" w:color="000000" w:sz="6" w:space="0"/>
              <w:right w:val="single" w:color="000000" w:sz="6" w:space="0"/>
            </w:tcBorders>
            <w:shd w:val="clear" w:color="auto" w:fill="E6E6E6"/>
            <w:tcMar>
              <w:left w:w="113" w:type="dxa"/>
              <w:right w:w="113" w:type="dxa"/>
            </w:tcMar>
          </w:tcPr>
          <w:p w14:paraId="00000358">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Rp ‘000</w:t>
            </w:r>
          </w:p>
        </w:tc>
        <w:tc>
          <w:tcPr>
            <w:tcW w:w="1080" w:type="dxa"/>
            <w:gridSpan w:val="2"/>
            <w:tcBorders>
              <w:top w:val="single" w:color="000000" w:sz="6" w:space="0"/>
              <w:left w:val="single" w:color="000000" w:sz="6" w:space="0"/>
              <w:bottom w:val="single" w:color="000000" w:sz="6" w:space="0"/>
              <w:right w:val="single" w:color="000000" w:sz="6" w:space="0"/>
            </w:tcBorders>
            <w:shd w:val="clear" w:color="auto" w:fill="E6E6E6"/>
            <w:tcMar>
              <w:left w:w="113" w:type="dxa"/>
              <w:right w:w="113" w:type="dxa"/>
            </w:tcMar>
          </w:tcPr>
          <w:p w14:paraId="0000035A">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Rp ’000</w:t>
            </w:r>
          </w:p>
        </w:tc>
      </w:tr>
      <w:tr w14:paraId="764CD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gridAfter w:val="4"/>
          <w:wAfter w:w="2070" w:type="dxa"/>
          <w:trHeight w:val="300" w:hRule="atLeast"/>
        </w:trPr>
        <w:tc>
          <w:tcPr>
            <w:tcW w:w="850" w:type="dxa"/>
            <w:tcBorders>
              <w:top w:val="nil"/>
              <w:left w:val="nil"/>
              <w:bottom w:val="nil"/>
              <w:right w:val="nil"/>
            </w:tcBorders>
            <w:tcMar>
              <w:left w:w="113" w:type="dxa"/>
              <w:right w:w="113" w:type="dxa"/>
            </w:tcMar>
          </w:tcPr>
          <w:p w14:paraId="0000035C">
            <w:pPr>
              <w:pBdr>
                <w:top w:val="none" w:color="auto" w:sz="0" w:space="0"/>
                <w:left w:val="none" w:color="auto" w:sz="0" w:space="0"/>
                <w:bottom w:val="none" w:color="auto" w:sz="0" w:space="0"/>
                <w:right w:val="none" w:color="auto" w:sz="0" w:space="0"/>
                <w:between w:val="none" w:color="auto" w:sz="0" w:space="0"/>
              </w:pBdr>
              <w:spacing w:after="120"/>
              <w:rPr>
                <w:color w:val="000000"/>
              </w:rPr>
            </w:pPr>
          </w:p>
        </w:tc>
        <w:tc>
          <w:tcPr>
            <w:tcW w:w="3600" w:type="dxa"/>
            <w:gridSpan w:val="3"/>
            <w:tcBorders>
              <w:top w:val="single" w:color="000000" w:sz="6" w:space="0"/>
              <w:left w:val="single" w:color="000000" w:sz="6" w:space="0"/>
              <w:bottom w:val="single" w:color="000000" w:sz="6" w:space="0"/>
              <w:right w:val="single" w:color="000000" w:sz="6" w:space="0"/>
            </w:tcBorders>
            <w:tcMar>
              <w:left w:w="113" w:type="dxa"/>
              <w:right w:w="113" w:type="dxa"/>
            </w:tcMar>
          </w:tcPr>
          <w:p w14:paraId="0000035D">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BENEFITS</w:t>
            </w:r>
          </w:p>
        </w:tc>
      </w:tr>
      <w:tr w14:paraId="7DFBA9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6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39%</w:t>
            </w:r>
          </w:p>
        </w:tc>
        <w:tc>
          <w:tcPr>
            <w:tcW w:w="3600" w:type="dxa"/>
            <w:gridSpan w:val="3"/>
            <w:tcBorders>
              <w:top w:val="single" w:color="000000" w:sz="6" w:space="0"/>
              <w:left w:val="nil"/>
              <w:bottom w:val="nil"/>
              <w:right w:val="nil"/>
            </w:tcBorders>
            <w:tcMar>
              <w:left w:w="113" w:type="dxa"/>
              <w:right w:w="113" w:type="dxa"/>
            </w:tcMar>
          </w:tcPr>
          <w:p w14:paraId="0000036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penjualan</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172.1</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286.6</w:t>
            </w:r>
          </w:p>
        </w:tc>
      </w:tr>
      <w:tr w14:paraId="3AACB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6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16%</w:t>
            </w:r>
          </w:p>
        </w:tc>
        <w:tc>
          <w:tcPr>
            <w:tcW w:w="3600" w:type="dxa"/>
            <w:gridSpan w:val="3"/>
            <w:tcBorders>
              <w:top w:val="single" w:color="000000" w:sz="6" w:space="0"/>
              <w:left w:val="nil"/>
              <w:bottom w:val="nil"/>
              <w:right w:val="nil"/>
            </w:tcBorders>
            <w:tcMar>
              <w:left w:w="113" w:type="dxa"/>
              <w:right w:w="113" w:type="dxa"/>
            </w:tcMar>
          </w:tcPr>
          <w:p w14:paraId="0000036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 xml:space="preserve">Meningkatkan logistik </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149.2</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154.9</w:t>
            </w:r>
          </w:p>
        </w:tc>
      </w:tr>
      <w:tr w14:paraId="0F7C2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7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12%</w:t>
            </w:r>
          </w:p>
        </w:tc>
        <w:tc>
          <w:tcPr>
            <w:tcW w:w="3600" w:type="dxa"/>
            <w:gridSpan w:val="3"/>
            <w:tcBorders>
              <w:top w:val="single" w:color="000000" w:sz="6" w:space="0"/>
              <w:left w:val="nil"/>
              <w:bottom w:val="nil"/>
              <w:right w:val="nil"/>
            </w:tcBorders>
            <w:tcMar>
              <w:left w:w="113" w:type="dxa"/>
              <w:right w:w="113" w:type="dxa"/>
            </w:tcMar>
          </w:tcPr>
          <w:p w14:paraId="0000037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Mengurangi data entry</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7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119.9</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7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119.9</w:t>
            </w:r>
          </w:p>
        </w:tc>
      </w:tr>
      <w:tr w14:paraId="29C7D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7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8%</w:t>
            </w:r>
          </w:p>
        </w:tc>
        <w:tc>
          <w:tcPr>
            <w:tcW w:w="3600" w:type="dxa"/>
            <w:gridSpan w:val="3"/>
            <w:tcBorders>
              <w:top w:val="single" w:color="000000" w:sz="6" w:space="0"/>
              <w:left w:val="nil"/>
              <w:bottom w:val="single" w:color="000000" w:sz="6" w:space="0"/>
              <w:right w:val="nil"/>
            </w:tcBorders>
            <w:tcMar>
              <w:left w:w="113" w:type="dxa"/>
              <w:right w:w="113" w:type="dxa"/>
            </w:tcMar>
          </w:tcPr>
          <w:p w14:paraId="0000037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kontrol opersional</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7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9.3</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7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27.8</w:t>
            </w:r>
          </w:p>
        </w:tc>
      </w:tr>
      <w:tr w14:paraId="71A36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8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8%</w:t>
            </w:r>
          </w:p>
        </w:tc>
        <w:tc>
          <w:tcPr>
            <w:tcW w:w="3600" w:type="dxa"/>
            <w:gridSpan w:val="3"/>
            <w:tcBorders>
              <w:top w:val="single" w:color="000000" w:sz="6" w:space="0"/>
              <w:left w:val="nil"/>
              <w:bottom w:val="nil"/>
              <w:right w:val="nil"/>
            </w:tcBorders>
            <w:tcMar>
              <w:left w:w="113" w:type="dxa"/>
              <w:right w:w="113" w:type="dxa"/>
            </w:tcMar>
          </w:tcPr>
          <w:p w14:paraId="0000038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Mengurangi biaya stasionery</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50.5</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65.7</w:t>
            </w:r>
          </w:p>
        </w:tc>
      </w:tr>
      <w:tr w14:paraId="23C3C3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8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3"/>
            <w:tcBorders>
              <w:top w:val="single" w:color="000000" w:sz="6" w:space="0"/>
              <w:left w:val="nil"/>
              <w:bottom w:val="nil"/>
              <w:right w:val="nil"/>
            </w:tcBorders>
            <w:tcMar>
              <w:left w:w="113" w:type="dxa"/>
              <w:right w:w="113" w:type="dxa"/>
            </w:tcMar>
          </w:tcPr>
          <w:p w14:paraId="0000038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Menghemat biaya …..</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5.8</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19.4</w:t>
            </w:r>
          </w:p>
        </w:tc>
      </w:tr>
      <w:tr w14:paraId="282081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9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3"/>
            <w:tcBorders>
              <w:top w:val="single" w:color="000000" w:sz="6" w:space="0"/>
              <w:left w:val="nil"/>
              <w:bottom w:val="nil"/>
              <w:right w:val="single" w:color="000000" w:sz="4" w:space="0"/>
            </w:tcBorders>
            <w:tcMar>
              <w:left w:w="113" w:type="dxa"/>
              <w:right w:w="113" w:type="dxa"/>
            </w:tcMar>
          </w:tcPr>
          <w:p w14:paraId="0000039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Operation Control</w:t>
            </w:r>
          </w:p>
        </w:tc>
        <w:tc>
          <w:tcPr>
            <w:tcW w:w="990" w:type="dxa"/>
            <w:gridSpan w:val="2"/>
            <w:tcBorders>
              <w:top w:val="single" w:color="000000" w:sz="6" w:space="0"/>
              <w:left w:val="nil"/>
              <w:bottom w:val="nil"/>
              <w:right w:val="single" w:color="000000" w:sz="6" w:space="0"/>
            </w:tcBorders>
            <w:tcMar>
              <w:left w:w="113" w:type="dxa"/>
              <w:right w:w="113" w:type="dxa"/>
            </w:tcMar>
          </w:tcPr>
          <w:p w14:paraId="0000039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9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r>
      <w:tr w14:paraId="0201E4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9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9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9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22.1</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9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29.8</w:t>
            </w:r>
          </w:p>
        </w:tc>
      </w:tr>
      <w:tr w14:paraId="1DB7F8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A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A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A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33.8</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A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27.4</w:t>
            </w:r>
          </w:p>
        </w:tc>
      </w:tr>
      <w:tr w14:paraId="35BB39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A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A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A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    1.1</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A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           3.2</w:t>
            </w:r>
          </w:p>
        </w:tc>
      </w:tr>
      <w:tr w14:paraId="6A978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nil"/>
              <w:left w:val="nil"/>
              <w:bottom w:val="nil"/>
              <w:right w:val="nil"/>
            </w:tcBorders>
            <w:tcMar>
              <w:left w:w="113" w:type="dxa"/>
              <w:right w:w="113" w:type="dxa"/>
            </w:tcMar>
          </w:tcPr>
          <w:p w14:paraId="000003B0">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284" w:type="dxa"/>
            <w:tcBorders>
              <w:top w:val="nil"/>
              <w:left w:val="nil"/>
              <w:bottom w:val="nil"/>
              <w:right w:val="nil"/>
            </w:tcBorders>
            <w:tcMar>
              <w:left w:w="113" w:type="dxa"/>
              <w:right w:w="113" w:type="dxa"/>
            </w:tcMar>
          </w:tcPr>
          <w:p w14:paraId="000003B1">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3316" w:type="dxa"/>
            <w:gridSpan w:val="2"/>
            <w:tcBorders>
              <w:top w:val="single" w:color="000000" w:sz="4" w:space="0"/>
              <w:left w:val="single" w:color="000000" w:sz="4" w:space="0"/>
              <w:bottom w:val="single" w:color="000000" w:sz="4" w:space="0"/>
              <w:right w:val="nil"/>
            </w:tcBorders>
            <w:tcMar>
              <w:left w:w="113" w:type="dxa"/>
              <w:right w:w="113" w:type="dxa"/>
            </w:tcMar>
          </w:tcPr>
          <w:p w14:paraId="000003B2">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TOTALManfaat</w:t>
            </w:r>
          </w:p>
        </w:tc>
        <w:tc>
          <w:tcPr>
            <w:tcW w:w="990" w:type="dxa"/>
            <w:gridSpan w:val="2"/>
            <w:tcBorders>
              <w:top w:val="single" w:color="000000" w:sz="4" w:space="0"/>
              <w:left w:val="single" w:color="000000" w:sz="6" w:space="0"/>
              <w:bottom w:val="single" w:color="000000" w:sz="4" w:space="0"/>
              <w:right w:val="nil"/>
            </w:tcBorders>
            <w:shd w:val="clear" w:color="auto" w:fill="E6E6E6"/>
            <w:tcMar>
              <w:left w:w="113" w:type="dxa"/>
              <w:right w:w="113" w:type="dxa"/>
            </w:tcMar>
          </w:tcPr>
          <w:p w14:paraId="000003B4">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612.1</w:t>
            </w:r>
          </w:p>
        </w:tc>
        <w:tc>
          <w:tcPr>
            <w:tcW w:w="1080" w:type="dxa"/>
            <w:gridSpan w:val="2"/>
            <w:tcBorders>
              <w:top w:val="single" w:color="000000" w:sz="4" w:space="0"/>
              <w:left w:val="single" w:color="000000" w:sz="6" w:space="0"/>
              <w:bottom w:val="single" w:color="000000" w:sz="4" w:space="0"/>
              <w:right w:val="nil"/>
            </w:tcBorders>
            <w:shd w:val="clear" w:color="auto" w:fill="E6E6E6"/>
            <w:tcMar>
              <w:left w:w="113" w:type="dxa"/>
              <w:right w:w="113" w:type="dxa"/>
            </w:tcMar>
          </w:tcPr>
          <w:p w14:paraId="000003B6">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783.3</w:t>
            </w:r>
          </w:p>
        </w:tc>
      </w:tr>
    </w:tbl>
    <w:p w14:paraId="000003B8">
      <w:pPr>
        <w:ind w:left="720"/>
        <w:rPr>
          <w:i/>
        </w:rPr>
      </w:pPr>
    </w:p>
    <w:p w14:paraId="000003B9">
      <w:pPr>
        <w:ind w:left="720"/>
        <w:rPr>
          <w:i/>
        </w:rPr>
      </w:pPr>
    </w:p>
    <w:tbl>
      <w:tblPr>
        <w:tblStyle w:val="65"/>
        <w:tblW w:w="6393"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723"/>
        <w:gridCol w:w="3600"/>
        <w:gridCol w:w="990"/>
        <w:gridCol w:w="1080"/>
      </w:tblGrid>
      <w:tr w14:paraId="5282F1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gridAfter w:val="2"/>
          <w:wAfter w:w="2070" w:type="dxa"/>
          <w:trHeight w:val="300" w:hRule="atLeast"/>
        </w:trPr>
        <w:tc>
          <w:tcPr>
            <w:tcW w:w="723" w:type="dxa"/>
          </w:tcPr>
          <w:p w14:paraId="000003BA">
            <w:pPr>
              <w:widowControl w:val="0"/>
              <w:pBdr>
                <w:top w:val="none" w:color="auto" w:sz="0" w:space="0"/>
                <w:left w:val="none" w:color="auto" w:sz="0" w:space="0"/>
                <w:bottom w:val="none" w:color="auto" w:sz="0" w:space="0"/>
                <w:right w:val="none" w:color="auto" w:sz="0" w:space="0"/>
                <w:between w:val="none" w:color="auto" w:sz="0" w:space="0"/>
              </w:pBdr>
              <w:spacing w:line="276" w:lineRule="auto"/>
              <w:rPr>
                <w:i/>
              </w:rPr>
            </w:pPr>
          </w:p>
        </w:tc>
        <w:tc>
          <w:tcPr>
            <w:tcW w:w="3600" w:type="dxa"/>
          </w:tcPr>
          <w:p w14:paraId="000003BB">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CAPITAL EXPENDITURE</w:t>
            </w:r>
          </w:p>
        </w:tc>
      </w:tr>
      <w:tr w14:paraId="0475D5F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25%</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B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New Hardware and Software</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393.9</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168.7</w:t>
            </w:r>
          </w:p>
        </w:tc>
      </w:tr>
      <w:tr w14:paraId="379D607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17%</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System Development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500.0</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2B8B38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13%</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Hardware Replacement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16F173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System Deployment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96.7</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B">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r>
      <w:tr w14:paraId="47EBEB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Contingency</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34.0</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19.8</w:t>
            </w:r>
          </w:p>
        </w:tc>
      </w:tr>
      <w:tr w14:paraId="40B4903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D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Shared Services</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40.4</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6A0C737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D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Core Team – Quality Assurance</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21.0 </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7AB6FAB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nil"/>
            </w:tcBorders>
            <w:tcMar>
              <w:left w:w="113" w:type="dxa"/>
              <w:right w:w="113" w:type="dxa"/>
            </w:tcMar>
          </w:tcPr>
          <w:p w14:paraId="000003D8">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65%</w:t>
            </w:r>
          </w:p>
        </w:tc>
        <w:tc>
          <w:tcPr>
            <w:tcW w:w="3600" w:type="dxa"/>
            <w:tcBorders>
              <w:top w:val="single" w:color="000000" w:sz="4" w:space="0"/>
              <w:left w:val="single" w:color="000000" w:sz="4" w:space="0"/>
              <w:bottom w:val="single" w:color="000000" w:sz="4" w:space="0"/>
              <w:right w:val="nil"/>
            </w:tcBorders>
            <w:tcMar>
              <w:left w:w="113" w:type="dxa"/>
              <w:right w:w="113" w:type="dxa"/>
            </w:tcMar>
          </w:tcPr>
          <w:p w14:paraId="000003D9">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 CAPEX</w:t>
            </w:r>
          </w:p>
        </w:tc>
        <w:tc>
          <w:tcPr>
            <w:tcW w:w="99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tcPr>
          <w:p w14:paraId="000003DA">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1,085.9</w:t>
            </w:r>
          </w:p>
        </w:tc>
        <w:tc>
          <w:tcPr>
            <w:tcW w:w="108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tcPr>
          <w:p w14:paraId="000003DB">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236.9</w:t>
            </w:r>
          </w:p>
        </w:tc>
      </w:tr>
    </w:tbl>
    <w:p w14:paraId="000003DC">
      <w:pPr>
        <w:ind w:left="360"/>
      </w:pPr>
    </w:p>
    <w:tbl>
      <w:tblPr>
        <w:tblStyle w:val="66"/>
        <w:tblW w:w="6393"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723"/>
        <w:gridCol w:w="10"/>
        <w:gridCol w:w="3590"/>
        <w:gridCol w:w="10"/>
        <w:gridCol w:w="980"/>
        <w:gridCol w:w="1080"/>
      </w:tblGrid>
      <w:tr w14:paraId="58BC3D4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gridAfter w:val="2"/>
          <w:wAfter w:w="2060" w:type="dxa"/>
          <w:trHeight w:val="300" w:hRule="atLeast"/>
        </w:trPr>
        <w:tc>
          <w:tcPr>
            <w:tcW w:w="733" w:type="dxa"/>
            <w:gridSpan w:val="2"/>
          </w:tcPr>
          <w:p w14:paraId="000003DD">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3600" w:type="dxa"/>
            <w:gridSpan w:val="2"/>
          </w:tcPr>
          <w:p w14:paraId="000003DF">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OPERATING EXPENDITURE</w:t>
            </w:r>
          </w:p>
        </w:tc>
      </w:tr>
      <w:tr w14:paraId="4888AD7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1">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2">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Telecomm Running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E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58.4</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E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59.3</w:t>
            </w:r>
          </w:p>
        </w:tc>
      </w:tr>
      <w:tr w14:paraId="3E7420D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10%</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8">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Technical Support &amp; Maintenance</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E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E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75.0</w:t>
            </w:r>
          </w:p>
        </w:tc>
      </w:tr>
      <w:tr w14:paraId="081D048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D">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E">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Bar-code Printing Expenses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36.1</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32.5</w:t>
            </w:r>
          </w:p>
        </w:tc>
      </w:tr>
      <w:tr w14:paraId="5C43141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F4">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Hardware Maintenance</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20.3</w:t>
            </w:r>
          </w:p>
        </w:tc>
      </w:tr>
      <w:tr w14:paraId="1465C16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9">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FA">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On-going System Support</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18.7</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18.0</w:t>
            </w:r>
          </w:p>
        </w:tc>
      </w:tr>
      <w:tr w14:paraId="1EB904C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400">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Training Expenses–Local Support Teams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56.3</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0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3AF90BE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405">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406">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Pilot Test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42.2</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0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7F4A6CF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40B">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2"/>
            <w:tcBorders>
              <w:top w:val="single" w:color="000000" w:sz="6" w:space="0"/>
              <w:left w:val="nil"/>
              <w:bottom w:val="nil"/>
              <w:right w:val="single" w:color="000000" w:sz="6" w:space="0"/>
            </w:tcBorders>
            <w:tcMar>
              <w:left w:w="113" w:type="dxa"/>
              <w:right w:w="113" w:type="dxa"/>
            </w:tcMar>
          </w:tcPr>
          <w:p w14:paraId="0000040C">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Roll Out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15.3</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1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6542331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nil"/>
            </w:tcBorders>
            <w:tcMar>
              <w:left w:w="113" w:type="dxa"/>
              <w:right w:w="113" w:type="dxa"/>
            </w:tcMar>
            <w:vAlign w:val="center"/>
          </w:tcPr>
          <w:p w14:paraId="00000411">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35%</w:t>
            </w:r>
          </w:p>
        </w:tc>
        <w:tc>
          <w:tcPr>
            <w:tcW w:w="3600" w:type="dxa"/>
            <w:gridSpan w:val="2"/>
            <w:tcBorders>
              <w:top w:val="single" w:color="000000" w:sz="4" w:space="0"/>
              <w:left w:val="single" w:color="000000" w:sz="4" w:space="0"/>
              <w:bottom w:val="single" w:color="000000" w:sz="4" w:space="0"/>
              <w:right w:val="single" w:color="000000" w:sz="6" w:space="0"/>
            </w:tcBorders>
            <w:tcMar>
              <w:left w:w="113" w:type="dxa"/>
              <w:right w:w="113" w:type="dxa"/>
            </w:tcMar>
            <w:vAlign w:val="center"/>
          </w:tcPr>
          <w:p w14:paraId="00000412">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 OPEX</w:t>
            </w:r>
          </w:p>
        </w:tc>
        <w:tc>
          <w:tcPr>
            <w:tcW w:w="990" w:type="dxa"/>
            <w:gridSpan w:val="2"/>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vAlign w:val="center"/>
          </w:tcPr>
          <w:p w14:paraId="00000414">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227.1</w:t>
            </w:r>
          </w:p>
        </w:tc>
        <w:tc>
          <w:tcPr>
            <w:tcW w:w="108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vAlign w:val="center"/>
          </w:tcPr>
          <w:p w14:paraId="00000416">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205.2</w:t>
            </w:r>
          </w:p>
        </w:tc>
      </w:tr>
    </w:tbl>
    <w:p w14:paraId="00000417">
      <w:pPr>
        <w:ind w:left="360"/>
      </w:pPr>
    </w:p>
    <w:p w14:paraId="00000418">
      <w:pPr>
        <w:pStyle w:val="3"/>
        <w:numPr>
          <w:ilvl w:val="1"/>
          <w:numId w:val="1"/>
        </w:numPr>
        <w:rPr>
          <w:rFonts w:ascii="Times New Roman" w:hAnsi="Times New Roman" w:eastAsia="Times New Roman" w:cs="Times New Roman"/>
          <w:b/>
        </w:rPr>
      </w:pPr>
      <w:bookmarkStart w:id="34" w:name="_Toc88106046"/>
      <w:commentRangeStart w:id="28"/>
      <w:r>
        <w:rPr>
          <w:rFonts w:ascii="Times New Roman" w:hAnsi="Times New Roman" w:eastAsia="Times New Roman" w:cs="Times New Roman"/>
          <w:b/>
          <w:color w:val="000000"/>
        </w:rPr>
        <w:t>Return of Investment (ROI)</w:t>
      </w:r>
      <w:commentRangeEnd w:id="28"/>
      <w:r>
        <w:rPr>
          <w:rStyle w:val="12"/>
          <w:rFonts w:ascii="Times New Roman" w:hAnsi="Times New Roman" w:eastAsia="Times New Roman" w:cs="Times New Roman"/>
          <w:color w:val="auto"/>
        </w:rPr>
        <w:commentReference w:id="28"/>
      </w:r>
      <w:bookmarkEnd w:id="34"/>
    </w:p>
    <w:p w14:paraId="00000419">
      <w:pPr>
        <w:ind w:left="720"/>
        <w:rPr>
          <w:i/>
        </w:rPr>
      </w:pPr>
      <w:r>
        <w:rPr>
          <w:i/>
        </w:rPr>
        <w:t>{Bagian ini menghitung ROI  untuk proyek ini, dengan formula sbb}</w:t>
      </w:r>
    </w:p>
    <w:p w14:paraId="0000041A">
      <w:pPr>
        <w:ind w:left="720"/>
        <w:rPr>
          <w:i/>
        </w:rPr>
      </w:pPr>
      <w:r>
        <w:rPr>
          <w:i/>
        </w:rPr>
        <w:t>{ ROI =( Total manfaat (benefits) – Total Biaya / Total Biaya) * 100%}</w:t>
      </w:r>
    </w:p>
    <w:p w14:paraId="0000041B">
      <w:pPr>
        <w:ind w:left="720"/>
      </w:pPr>
    </w:p>
    <w:tbl>
      <w:tblPr>
        <w:tblStyle w:val="67"/>
        <w:tblW w:w="6492" w:type="dxa"/>
        <w:tblInd w:w="699" w:type="dxa"/>
        <w:tblLayout w:type="fixed"/>
        <w:tblCellMar>
          <w:top w:w="0" w:type="dxa"/>
          <w:left w:w="0" w:type="dxa"/>
          <w:bottom w:w="0" w:type="dxa"/>
          <w:right w:w="0" w:type="dxa"/>
        </w:tblCellMar>
      </w:tblPr>
      <w:tblGrid>
        <w:gridCol w:w="882"/>
        <w:gridCol w:w="3443"/>
        <w:gridCol w:w="2167"/>
      </w:tblGrid>
      <w:tr w14:paraId="37AED598">
        <w:tblPrEx>
          <w:tblCellMar>
            <w:top w:w="0" w:type="dxa"/>
            <w:left w:w="0" w:type="dxa"/>
            <w:bottom w:w="0" w:type="dxa"/>
            <w:right w:w="0" w:type="dxa"/>
          </w:tblCellMar>
        </w:tblPrEx>
        <w:trPr>
          <w:trHeight w:val="226"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C">
            <w:r>
              <w:t>Years</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D">
            <w:pPr>
              <w:ind w:left="720"/>
            </w:pPr>
            <w:r>
              <w:t>Investment (Rp. ‘000)</w:t>
            </w: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E">
            <w:r>
              <w:t>Benefits (Rp. ‘000)</w:t>
            </w:r>
          </w:p>
        </w:tc>
      </w:tr>
      <w:tr w14:paraId="4944F2B2">
        <w:tblPrEx>
          <w:tblCellMar>
            <w:top w:w="0" w:type="dxa"/>
            <w:left w:w="0" w:type="dxa"/>
            <w:bottom w:w="0" w:type="dxa"/>
            <w:right w:w="0" w:type="dxa"/>
          </w:tblCellMar>
        </w:tblPrEx>
        <w:trPr>
          <w:trHeight w:val="259"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F">
            <w:pPr>
              <w:ind w:left="138"/>
            </w:pPr>
            <w:r>
              <w:t>1</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0"/>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1">
            <w:pPr>
              <w:ind w:left="720"/>
            </w:pPr>
          </w:p>
        </w:tc>
      </w:tr>
      <w:tr w14:paraId="751F85A1">
        <w:tblPrEx>
          <w:tblCellMar>
            <w:top w:w="0" w:type="dxa"/>
            <w:left w:w="0" w:type="dxa"/>
            <w:bottom w:w="0" w:type="dxa"/>
            <w:right w:w="0" w:type="dxa"/>
          </w:tblCellMar>
        </w:tblPrEx>
        <w:trPr>
          <w:trHeight w:val="265"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2">
            <w:pPr>
              <w:ind w:left="138"/>
            </w:pPr>
            <w:r>
              <w:t>2</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3">
            <w:pPr>
              <w:ind w:left="720"/>
            </w:pP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4">
            <w:pPr>
              <w:ind w:left="720"/>
            </w:pPr>
          </w:p>
        </w:tc>
      </w:tr>
      <w:tr w14:paraId="55567210">
        <w:tblPrEx>
          <w:tblCellMar>
            <w:top w:w="0" w:type="dxa"/>
            <w:left w:w="0" w:type="dxa"/>
            <w:bottom w:w="0" w:type="dxa"/>
            <w:right w:w="0" w:type="dxa"/>
          </w:tblCellMar>
        </w:tblPrEx>
        <w:trPr>
          <w:trHeight w:val="155"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5">
            <w:pPr>
              <w:ind w:left="138"/>
              <w:rPr>
                <w:b/>
              </w:rPr>
            </w:pPr>
            <w:r>
              <w:rPr>
                <w:b/>
              </w:rPr>
              <w:t>Total</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6">
            <w:pPr>
              <w:ind w:left="720"/>
            </w:pP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7">
            <w:pPr>
              <w:ind w:left="720"/>
            </w:pPr>
          </w:p>
        </w:tc>
      </w:tr>
    </w:tbl>
    <w:p w14:paraId="00000428">
      <w:pPr>
        <w:ind w:left="720"/>
      </w:pPr>
    </w:p>
    <w:p w14:paraId="00000429">
      <w:pPr>
        <w:ind w:left="720"/>
      </w:pPr>
      <w:r>
        <w:t>ROI = …… %</w:t>
      </w:r>
    </w:p>
    <w:p w14:paraId="0000042A">
      <w:pPr>
        <w:ind w:left="360"/>
        <w:rPr>
          <w:i/>
        </w:rPr>
      </w:pPr>
    </w:p>
    <w:p w14:paraId="0000042C">
      <w:pPr>
        <w:pStyle w:val="2"/>
        <w:numPr>
          <w:ilvl w:val="0"/>
          <w:numId w:val="1"/>
        </w:numPr>
        <w:rPr>
          <w:rFonts w:ascii="Times New Roman" w:hAnsi="Times New Roman" w:eastAsia="Times New Roman" w:cs="Times New Roman"/>
          <w:b/>
          <w:color w:val="000000"/>
        </w:rPr>
      </w:pPr>
      <w:bookmarkStart w:id="35" w:name="_Toc88106047"/>
      <w:commentRangeStart w:id="29"/>
      <w:r>
        <w:rPr>
          <w:rFonts w:ascii="Times New Roman" w:hAnsi="Times New Roman" w:eastAsia="Times New Roman" w:cs="Times New Roman"/>
          <w:b/>
          <w:color w:val="000000"/>
        </w:rPr>
        <w:t>Persetujuan</w:t>
      </w:r>
      <w:commentRangeEnd w:id="29"/>
      <w:r>
        <w:rPr>
          <w:rStyle w:val="12"/>
          <w:rFonts w:ascii="Times New Roman" w:hAnsi="Times New Roman" w:eastAsia="Times New Roman" w:cs="Times New Roman"/>
          <w:color w:val="auto"/>
        </w:rPr>
        <w:commentReference w:id="29"/>
      </w:r>
      <w:bookmarkEnd w:id="35"/>
    </w:p>
    <w:p w14:paraId="0000042D">
      <w:pPr>
        <w:ind w:left="360"/>
        <w:rPr>
          <w:i/>
        </w:rPr>
      </w:pPr>
    </w:p>
    <w:p w14:paraId="0000042E">
      <w:pPr>
        <w:ind w:left="360"/>
        <w:rPr>
          <w:i/>
        </w:rPr>
      </w:pPr>
      <w:r>
        <w:rPr>
          <w:i/>
        </w:rPr>
        <w:t>Contoh:</w:t>
      </w:r>
    </w:p>
    <w:p w14:paraId="0000042F">
      <w:pPr>
        <w:ind w:left="360"/>
        <w:rPr>
          <w:i/>
        </w:rPr>
      </w:pPr>
      <w:r>
        <w:rPr>
          <w:i/>
        </w:rPr>
        <w:t>Tanda tangan orang-orang di bawah ini menunjukkan pengertian dalam tujuan dan isi dokumen ini oleh mereka yang menandatanganinya. Dengan menandatangani dokumen ini, Anda menunjukkan bahwa Anda menyetujui proyek yang diusulkan yang diuraikan dalam kasus bisnis ini dan bahwa langkah selanjutnya dapat diambil untuk membuat proyek formal sesuai dengan perincian yang diuraikan di sini.</w:t>
      </w:r>
    </w:p>
    <w:p w14:paraId="00000430">
      <w:pPr>
        <w:ind w:left="360"/>
        <w:rPr>
          <w:i/>
        </w:rPr>
      </w:pPr>
    </w:p>
    <w:tbl>
      <w:tblPr>
        <w:tblStyle w:val="68"/>
        <w:tblW w:w="846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620"/>
        <w:gridCol w:w="2340"/>
        <w:gridCol w:w="3420"/>
        <w:gridCol w:w="1080"/>
      </w:tblGrid>
      <w:tr w14:paraId="7062C453">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shd w:val="clear" w:color="auto" w:fill="E6E6E6"/>
            <w:vAlign w:val="center"/>
          </w:tcPr>
          <w:p w14:paraId="0000043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Nama Penerima</w:t>
            </w:r>
          </w:p>
        </w:tc>
        <w:tc>
          <w:tcPr>
            <w:tcW w:w="2340" w:type="dxa"/>
            <w:shd w:val="clear" w:color="auto" w:fill="E6E6E6"/>
            <w:vAlign w:val="center"/>
          </w:tcPr>
          <w:p w14:paraId="0000043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Jabatan</w:t>
            </w:r>
          </w:p>
        </w:tc>
        <w:tc>
          <w:tcPr>
            <w:tcW w:w="3420" w:type="dxa"/>
            <w:shd w:val="clear" w:color="auto" w:fill="E6E6E6"/>
            <w:vAlign w:val="center"/>
          </w:tcPr>
          <w:p w14:paraId="0000043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Tanda Tangan</w:t>
            </w:r>
          </w:p>
        </w:tc>
        <w:tc>
          <w:tcPr>
            <w:tcW w:w="1080" w:type="dxa"/>
            <w:shd w:val="clear" w:color="auto" w:fill="E6E6E6"/>
            <w:vAlign w:val="center"/>
          </w:tcPr>
          <w:p w14:paraId="0000043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Tanggal</w:t>
            </w:r>
          </w:p>
        </w:tc>
      </w:tr>
      <w:tr w14:paraId="18128F4D">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vAlign w:val="center"/>
          </w:tcPr>
          <w:p w14:paraId="0000043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2340" w:type="dxa"/>
            <w:vAlign w:val="center"/>
          </w:tcPr>
          <w:p w14:paraId="0000043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3420" w:type="dxa"/>
            <w:vAlign w:val="center"/>
          </w:tcPr>
          <w:p w14:paraId="0000043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bookmarkStart w:id="36" w:name="_GoBack"/>
            <w:bookmarkEnd w:id="36"/>
          </w:p>
        </w:tc>
        <w:tc>
          <w:tcPr>
            <w:tcW w:w="1080" w:type="dxa"/>
            <w:vAlign w:val="center"/>
          </w:tcPr>
          <w:p w14:paraId="0000043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r>
      <w:tr w14:paraId="1B104D39">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vAlign w:val="center"/>
          </w:tcPr>
          <w:p w14:paraId="0000043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2340" w:type="dxa"/>
            <w:vAlign w:val="center"/>
          </w:tcPr>
          <w:p w14:paraId="0000043A">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3420" w:type="dxa"/>
            <w:vAlign w:val="center"/>
          </w:tcPr>
          <w:p w14:paraId="0000043B">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1080" w:type="dxa"/>
            <w:vAlign w:val="center"/>
          </w:tcPr>
          <w:p w14:paraId="0000043C">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r>
    </w:tbl>
    <w:p w14:paraId="0000043D">
      <w:pPr>
        <w:ind w:left="360"/>
        <w:rPr>
          <w:i/>
        </w:rPr>
      </w:pPr>
    </w:p>
    <w:p w14:paraId="0000043E">
      <w:pPr>
        <w:rPr>
          <w:i/>
        </w:rPr>
      </w:pPr>
    </w:p>
    <w:p w14:paraId="0000043F">
      <w:pPr>
        <w:rPr>
          <w:i/>
        </w:rPr>
      </w:pPr>
    </w:p>
    <w:sectPr>
      <w:headerReference r:id="rId5" w:type="default"/>
      <w:pgSz w:w="12240" w:h="15840"/>
      <w:pgMar w:top="1440" w:right="1440" w:bottom="1440" w:left="1440"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it Prasetyo" w:date="2021-08-23T10:35:00Z" w:initials="AP">
    <w:p w14:paraId="538517DA">
      <w:pPr>
        <w:pStyle w:val="13"/>
      </w:pPr>
      <w:r>
        <w:t>Logo dapat diganti sesuai dengan K/L/D anda</w:t>
      </w:r>
    </w:p>
  </w:comment>
  <w:comment w:id="1" w:author="Adit Prasetyo" w:date="2021-08-23T10:34:00Z" w:initials="AP">
    <w:p w14:paraId="529DCBC5">
      <w:pPr>
        <w:pStyle w:val="13"/>
      </w:pPr>
      <w:r>
        <w:t>Tuliskan judul sistem/aplikasi/inisiasi bisnis yang anda ajukan pada bagian ini</w:t>
      </w:r>
    </w:p>
  </w:comment>
  <w:comment w:id="2" w:author="Adit Prasetyo" w:date="2021-08-24T07:43:00Z" w:initials="AP">
    <w:p w14:paraId="0E056503">
      <w:pPr>
        <w:pStyle w:val="13"/>
      </w:pPr>
      <w:r>
        <w:t>Tuliskan kelas dan kelompok anda disini</w:t>
      </w:r>
    </w:p>
  </w:comment>
  <w:comment w:id="3" w:author="Adit Prasetyo" w:date="2021-08-23T10:49:00Z" w:initials="AP">
    <w:p w14:paraId="46B6DCDF">
      <w:pPr>
        <w:pStyle w:val="13"/>
      </w:pPr>
      <w:r>
        <w:t>Section ini dapat dilewati untuk tidak diisi</w:t>
      </w:r>
    </w:p>
  </w:comment>
  <w:comment w:id="4" w:author="Adit Prasetyo" w:date="2021-08-23T10:50:00Z" w:initials="AP">
    <w:p w14:paraId="43163D92">
      <w:pPr>
        <w:pStyle w:val="13"/>
      </w:pPr>
      <w:r>
        <w:t>Pada ringkasan eksekutif, memiliki bentuk penjelasan yang bersifat penjabaran secara deskriptif yang menggambarkan dokumen business case secara keseluruhan</w:t>
      </w:r>
      <w:r>
        <w:br w:type="textWrapping"/>
      </w:r>
      <w:r>
        <w:br w:type="textWrapping"/>
      </w:r>
      <w:r>
        <w:t>section ini sebaiknya diisi terakhir setelah bagian lain dari dokumen lengkap terisi</w:t>
      </w:r>
    </w:p>
  </w:comment>
  <w:comment w:id="5" w:author="Adit Prasetyo" w:date="2021-08-23T10:53:00Z" w:initials="AP">
    <w:p w14:paraId="47513FF5">
      <w:pPr>
        <w:pStyle w:val="13"/>
      </w:pPr>
      <w:r>
        <w:t xml:space="preserve">Jabarkan </w:t>
      </w:r>
      <w:r>
        <w:rPr>
          <w:lang w:val="zh-CN"/>
        </w:rPr>
        <w:t>bagaimana proyek akan menguntungkan bisnis dan menggambarkan seperti apa keadaan akhir proyek/inisiasi bisnis anda seharusnya</w:t>
      </w:r>
    </w:p>
  </w:comment>
  <w:comment w:id="6" w:author="Adit Prasetyo" w:date="2021-08-23T11:10:00Z" w:initials="AP">
    <w:p w14:paraId="51E29EE6">
      <w:pPr>
        <w:pStyle w:val="13"/>
      </w:pPr>
      <w:r>
        <w:t>Pada bagian masalah dan/atau peluang bisnis, dapat diisikan dengan masalah yang ada pada kondisi sekarang, serta kemungkinan harapan dan peluang kedepannya terkait penerapan solusi yang anda ajukan.</w:t>
      </w:r>
      <w:r>
        <w:br w:type="textWrapping"/>
      </w:r>
      <w:r>
        <w:br w:type="textWrapping"/>
      </w:r>
      <w:r>
        <w:t>terlampir contoh yang dapat menjadi inspirasi bagi anda dalam proses pengisian section ini. (boleh diikuti susunan komponen nya / di improvisasi sesuai kebutuhan)</w:t>
      </w:r>
    </w:p>
  </w:comment>
  <w:comment w:id="7" w:author="Adit Prasetyo" w:date="2021-08-23T11:12:00Z" w:initials="AP">
    <w:p w14:paraId="2C051677">
      <w:pPr>
        <w:pStyle w:val="13"/>
      </w:pPr>
      <w:r>
        <w:t>Pada section ini dapat menjelaskan berbagai dampak yang ditimbulkan terhadap penerapan proyek solusi/sistem yang anda buat.</w:t>
      </w:r>
    </w:p>
    <w:p w14:paraId="3B9CBD8B">
      <w:pPr>
        <w:pStyle w:val="13"/>
      </w:pPr>
    </w:p>
    <w:p w14:paraId="1D684072">
      <w:pPr>
        <w:pStyle w:val="13"/>
      </w:pPr>
      <w:r>
        <w:t>terlampir contoh yang dapat menjadi inspirasi bagi anda dalam proses pengisian section ini. (boleh diikuti susunan komponen nya / di improvisasi sesuai kebutuhan)</w:t>
      </w:r>
    </w:p>
  </w:comment>
  <w:comment w:id="8" w:author="Adit Prasetyo" w:date="2021-08-23T11:16:00Z" w:initials="AP">
    <w:p w14:paraId="563DF047">
      <w:r>
        <w:t>Bagian ini menjelaskan peran anggota tim yang mengembangkan kasus bisnis.</w:t>
      </w:r>
    </w:p>
    <w:p w14:paraId="723D784D"/>
    <w:p w14:paraId="3153C2E7">
      <w:r>
        <w:t>Sangat penting bahwa peserta dan peran didefinisikan dengan jelas untuk kasus bisnis serta sepanjang masa proyek.</w:t>
      </w:r>
      <w:r>
        <w:br w:type="textWrapping"/>
      </w:r>
      <w:r>
        <w:br w:type="textWrapping"/>
      </w:r>
      <w:r>
        <w:t>pendefinisian nya tidak terbatas pada sisi tim internal ITBA itu sendiri, juga meliputi berbagai penanggung jawab diatasnya dan juga dukungan lainnya (analisis biaya, pembiayaan proyek, dsb)</w:t>
      </w:r>
      <w:r>
        <w:br w:type="textWrapping"/>
      </w:r>
      <w:r>
        <w:br w:type="textWrapping"/>
      </w:r>
      <w:r>
        <w:t>kelengkapan peran yang didefinisikan dapat disesuaikan dengan kebutuhan dari solusi yang anda angkat</w:t>
      </w:r>
    </w:p>
    <w:p w14:paraId="56F9F2F2">
      <w:pPr>
        <w:pStyle w:val="13"/>
      </w:pPr>
    </w:p>
  </w:comment>
  <w:comment w:id="9" w:author="Adit Prasetyo" w:date="2021-08-23T12:35:00Z" w:initials="AP">
    <w:p w14:paraId="0EC7C044">
      <w:pPr>
        <w:pStyle w:val="13"/>
      </w:pPr>
      <w:r>
        <w:t>Pada section ini, jelaskan kebutuhan bisnis terkait dengan hasil akhir bisnis yang diharapkan dan gambaran terkait keadaan akhir dari solusi yang dibuat</w:t>
      </w:r>
    </w:p>
  </w:comment>
  <w:comment w:id="10" w:author="Adit Prasetyo" w:date="2021-08-23T12:41:00Z" w:initials="AP">
    <w:p w14:paraId="18E8244E">
      <w:pPr>
        <w:pStyle w:val="13"/>
      </w:pPr>
      <w:r>
        <w:t>Sampaikan dengan kalimat pengantar yang menjadi pembuka sebelum masuk ke 4.1 dibawahnya</w:t>
      </w:r>
    </w:p>
  </w:comment>
  <w:comment w:id="11" w:author="Adit Prasetyo" w:date="2021-08-23T12:41:00Z" w:initials="AP">
    <w:p w14:paraId="2FB07DCE">
      <w:pPr>
        <w:pStyle w:val="13"/>
      </w:pPr>
      <w:r>
        <w:t>terlampir contoh yang dapat menjadi inspirasi bagi anda dalam proses pengisian section ini. (boleh diikuti susunan komponen nya / di improvisasi sesuai kebutuhan)</w:t>
      </w:r>
    </w:p>
  </w:comment>
  <w:comment w:id="12" w:author="Adit Prasetyo" w:date="2021-08-23T12:53:00Z" w:initials="AP">
    <w:p w14:paraId="4FC7FCDF">
      <w:pPr>
        <w:pStyle w:val="13"/>
      </w:pPr>
      <w:r>
        <w:t>menjelaskan ruang lingkup solusi dari segi proses bisnis nya, dicontohkan beberapa proses kegiatan yang berkaitan dengan solusi</w:t>
      </w:r>
    </w:p>
  </w:comment>
  <w:comment w:id="13" w:author="Adit Prasetyo" w:date="2021-08-23T13:02:00Z" w:initials="AP">
    <w:p w14:paraId="48925E69">
      <w:pPr>
        <w:pStyle w:val="13"/>
      </w:pPr>
      <w:r>
        <w:t>menjelaskan ruang lingkup solusi dari segi sumber daya manusia yang terlibat serta perannya, dicontohkan beberapa peran dari entitas organisasi yang berkaitan dengan solusi</w:t>
      </w:r>
    </w:p>
  </w:comment>
  <w:comment w:id="14" w:author="Adit Prasetyo" w:date="2021-08-23T13:05:00Z" w:initials="AP">
    <w:p w14:paraId="0E152E43">
      <w:pPr>
        <w:pStyle w:val="13"/>
      </w:pPr>
      <w:r>
        <w:t>menjelaskan ruang lingkup solusi dari segi teknologi, dicontohkan beberapa aspek yang bersinggungan dengan teknologi berikut penjabarannya</w:t>
      </w:r>
    </w:p>
  </w:comment>
  <w:comment w:id="15" w:author="Adit Prasetyo" w:date="2021-08-23T13:08:00Z" w:initials="AP">
    <w:p w14:paraId="3271DE72">
      <w:pPr>
        <w:pStyle w:val="13"/>
      </w:pPr>
      <w:r>
        <w:t>pada section persyaratan, diberikan penjelasan terkait persyaratan functional, non functional, transisi secara detail agar dapat tergambar dengan baik model kebutuhan solusi yang diharapkan dari penerapan sistem yang dibangun</w:t>
      </w:r>
    </w:p>
  </w:comment>
  <w:comment w:id="16" w:author="Adit Prasetyo" w:date="2021-08-23T13:09:00Z" w:initials="AP">
    <w:p w14:paraId="01D99032">
      <w:pPr>
        <w:pStyle w:val="13"/>
      </w:pPr>
      <w:r>
        <w:t>pada section ini dijelaskan terkait dengan persyaratan teknologi yang diusulkan dalam pengembangan proyek/sistem/inisiasi</w:t>
      </w:r>
      <w:r>
        <w:br w:type="textWrapping"/>
      </w:r>
      <w:r>
        <w:br w:type="textWrapping"/>
      </w:r>
      <w:r>
        <w:t>aspek-aspek teknis seperti penggunaan teknologi tertentu dan kebutuhan nya untuk realisasi sistem yang akan dibuat dapat dijelaskan disini</w:t>
      </w:r>
    </w:p>
  </w:comment>
  <w:comment w:id="17" w:author="Adit Prasetyo" w:date="2021-08-23T13:10:00Z" w:initials="AP">
    <w:p w14:paraId="7E2358F3">
      <w:pPr>
        <w:pStyle w:val="13"/>
        <w:rPr>
          <w:iCs/>
        </w:rPr>
      </w:pPr>
      <w:r>
        <w:rPr>
          <w:iCs/>
        </w:rPr>
        <w:t>Bagian ini menjelaskan risiko yang mungkin terjadi saat implementasi proyek/sistem/inisiasi</w:t>
      </w:r>
    </w:p>
    <w:p w14:paraId="183CA067">
      <w:pPr>
        <w:pStyle w:val="13"/>
        <w:rPr>
          <w:iCs/>
        </w:rPr>
      </w:pPr>
    </w:p>
    <w:p w14:paraId="62D40724">
      <w:pPr>
        <w:pStyle w:val="13"/>
        <w:rPr>
          <w:iCs/>
        </w:rPr>
      </w:pPr>
      <w:r>
        <w:t>penentuan risk category juga bisa mengacu pada penentuan profil resiko yang berlaku pada instansi anda masing-masing (jika instansi ybs memiliki risk criteria tersendiri)</w:t>
      </w:r>
    </w:p>
  </w:comment>
  <w:comment w:id="18" w:author="Adit Prasetyo" w:date="2021-08-23T13:11:00Z" w:initials="AP">
    <w:p w14:paraId="3BC84A70">
      <w:pPr>
        <w:pStyle w:val="13"/>
      </w:pPr>
      <w:r>
        <w:t>Berisikan daftar resiko yang mungkin dapat terjadi dalam pengembangan proyek.sistem/inisiasi, dibuatkan dalam bentuk list dan dikategorisasi berdasarkan risk category</w:t>
      </w:r>
      <w:r>
        <w:br w:type="textWrapping"/>
      </w:r>
      <w:r>
        <w:br w:type="textWrapping"/>
      </w:r>
      <w:r>
        <w:t>penentuan daftar resiko dan risk category juga bisa mengacu pada penentuan profil resiko yang berlaku pada instansi anda masing-masing (jika instansi ybs memiliki risk criteria tersendiri)</w:t>
      </w:r>
    </w:p>
  </w:comment>
  <w:comment w:id="19" w:author="Adit Prasetyo" w:date="2021-08-23T13:13:00Z" w:initials="AP">
    <w:p w14:paraId="7587D0AC">
      <w:pPr>
        <w:pStyle w:val="13"/>
        <w:rPr>
          <w:iCs/>
        </w:rPr>
      </w:pPr>
      <w:r>
        <w:rPr>
          <w:iCs/>
        </w:rPr>
        <w:t>Bagian ini menjelaskan mitigasi untuk setiap risiko yang telah anda daftarkan pada daftar resiko proyek sebelumnya</w:t>
      </w:r>
    </w:p>
  </w:comment>
  <w:comment w:id="20" w:author="Adit Prasetyo" w:date="2021-08-23T13:21:00Z" w:initials="AP">
    <w:p w14:paraId="7A68DD1B">
      <w:r>
        <w:t>Bagian ini menjelaskan pendekatan yang akan digunakan proyek untuk mengatasi masalah bisnis. Ini termasuk apa yang akan terdiri dari proyek, deskripsi umum tentang bagaimana proyek itu akan dilaksanakan, dan tujuan dari itu.</w:t>
      </w:r>
    </w:p>
  </w:comment>
  <w:comment w:id="21" w:author="Adit Prasetyo" w:date="2021-08-23T13:21:00Z" w:initials="AP">
    <w:p w14:paraId="1F2459BB">
      <w:r>
        <w:t>Bagian ini mencantumkan tujuan dan sasaran bisnis yang didukung oleh proyek dan bagaimana proyek akan mengatasinya</w:t>
      </w:r>
    </w:p>
  </w:comment>
  <w:comment w:id="22" w:author="Adit Prasetyo" w:date="2021-08-23T13:22:00Z" w:initials="AP">
    <w:p w14:paraId="52BA9210">
      <w:pPr>
        <w:pBdr>
          <w:top w:val="none" w:color="auto" w:sz="0" w:space="0"/>
          <w:left w:val="none" w:color="auto" w:sz="0" w:space="0"/>
          <w:bottom w:val="none" w:color="auto" w:sz="0" w:space="0"/>
          <w:right w:val="none" w:color="auto" w:sz="0" w:space="0"/>
          <w:between w:val="none" w:color="auto" w:sz="0" w:space="0"/>
        </w:pBdr>
        <w:rPr>
          <w:iCs/>
          <w:color w:val="000000"/>
        </w:rPr>
      </w:pPr>
      <w:r>
        <w:rPr>
          <w:iCs/>
          <w:color w:val="000000"/>
        </w:rPr>
        <w:t>Bagian ini menjelaskan stakeholder yang terlibat dan perannya</w:t>
      </w:r>
    </w:p>
    <w:p w14:paraId="1E442744">
      <w:pPr>
        <w:pStyle w:val="13"/>
      </w:pPr>
    </w:p>
  </w:comment>
  <w:comment w:id="23" w:author="Adit Prasetyo" w:date="2021-08-23T13:23:00Z" w:initials="AP">
    <w:p w14:paraId="43C93FCE">
      <w:r>
        <w:t>Bagian ini menjelaskan langkah-langkah yang akan digunakan untuk mengukur kinerja dan hasil proyek terkait dengan sumber daya utama, proses, atau layanan</w:t>
      </w:r>
    </w:p>
    <w:p w14:paraId="09FD5AD2">
      <w:pPr>
        <w:pStyle w:val="13"/>
      </w:pPr>
    </w:p>
  </w:comment>
  <w:comment w:id="24" w:author="Adit Prasetyo" w:date="2021-08-23T13:24:00Z" w:initials="AP">
    <w:p w14:paraId="151E2344">
      <w:r>
        <w:t xml:space="preserve">Bagian ini berisi daftar asumsi awal untuk proyek yang diusulkan. </w:t>
      </w:r>
    </w:p>
    <w:p w14:paraId="4CBF62B9"/>
    <w:p w14:paraId="3E360766">
      <w:r>
        <w:t xml:space="preserve">Ketika proyek dipilih dan bergerak ke perencanaan proyek yang terperinci, daftar asumsi kemungkinan besar akan tumbuh ketika rencana proyek dikembangkan. </w:t>
      </w:r>
    </w:p>
    <w:p w14:paraId="0BD2B108">
      <w:pPr>
        <w:pStyle w:val="13"/>
      </w:pPr>
    </w:p>
  </w:comment>
  <w:comment w:id="25" w:author="Adit Prasetyo" w:date="2021-08-23T13:24:00Z" w:initials="AP">
    <w:p w14:paraId="2B8FAAEC">
      <w:pPr>
        <w:pStyle w:val="13"/>
      </w:pPr>
      <w:r>
        <w:t xml:space="preserve">Bagian ini berisi daftar hambatan awal untuk proyek yang diusulkan. </w:t>
      </w:r>
    </w:p>
    <w:p w14:paraId="3BACAA45">
      <w:pPr>
        <w:pStyle w:val="13"/>
      </w:pPr>
    </w:p>
    <w:p w14:paraId="0CD27185">
      <w:pPr>
        <w:pStyle w:val="13"/>
      </w:pPr>
      <w:r>
        <w:t>Ketika proyek dipilih dan bergerak ke perencanaan proyek yang terperinci, daftar kendala kemungkinan besar akan tumbuh ketika rencana proyek dikembangkan.</w:t>
      </w:r>
    </w:p>
  </w:comment>
  <w:comment w:id="26" w:author="Adit Prasetyo" w:date="2021-08-23T13:25:00Z" w:initials="AP">
    <w:p w14:paraId="06852D41">
      <w:pPr>
        <w:rPr>
          <w:iCs/>
        </w:rPr>
      </w:pPr>
      <w:r>
        <w:rPr>
          <w:iCs/>
        </w:rPr>
        <w:t xml:space="preserve">Bagian ini berisi daftar tonggak utama proyek dan tanggal penyelesaian target mereka. </w:t>
      </w:r>
    </w:p>
    <w:p w14:paraId="4B452056">
      <w:pPr>
        <w:rPr>
          <w:iCs/>
        </w:rPr>
      </w:pPr>
    </w:p>
    <w:p w14:paraId="48DEEEF9">
      <w:pPr>
        <w:rPr>
          <w:iCs/>
        </w:rPr>
      </w:pPr>
      <w:r>
        <w:rPr>
          <w:iCs/>
        </w:rPr>
        <w:t xml:space="preserve">Karena ini adalah kasus bisnis, tonggak dan target tanggal ini bersifat umum dan sama sekali tidak final. </w:t>
      </w:r>
    </w:p>
    <w:p w14:paraId="4AF6702E">
      <w:pPr>
        <w:rPr>
          <w:iCs/>
        </w:rPr>
      </w:pPr>
    </w:p>
    <w:p w14:paraId="2A5BB1DE">
      <w:pPr>
        <w:rPr>
          <w:i/>
        </w:rPr>
      </w:pPr>
      <w:r>
        <w:rPr>
          <w:iCs/>
        </w:rPr>
        <w:t>Penting untuk dicatat jika terjadi percepatan kemajuan pelaksanaan pada masing-masing milestone, maka target bisa saja dilakukan modifikasi kembali untuk mempercepat terselesaikannya seluruh milestone proyek/</w:t>
      </w:r>
    </w:p>
    <w:p w14:paraId="78CECE44">
      <w:pPr>
        <w:pStyle w:val="13"/>
      </w:pPr>
    </w:p>
  </w:comment>
  <w:comment w:id="27" w:author="Adit Prasetyo" w:date="2021-08-23T13:27:00Z" w:initials="AP">
    <w:p w14:paraId="133D8D82">
      <w:pPr>
        <w:pStyle w:val="13"/>
      </w:pPr>
      <w:r>
        <w:t>Penentuan perhitungan seberapa besar benefit yang diperoleh berbanding dengan cost akan didokumentasikan disini.</w:t>
      </w:r>
    </w:p>
    <w:p w14:paraId="7FF329B3">
      <w:pPr>
        <w:pStyle w:val="13"/>
      </w:pPr>
    </w:p>
    <w:p w14:paraId="0866B056">
      <w:pPr>
        <w:pStyle w:val="13"/>
      </w:pPr>
      <w:r>
        <w:t>Gunanya agar anda mendapatkan gambaran apakah proyek/sistem/inisiasi yang anda lakukan apakah memberi manfaat pada kelangsungan bisnis secara biaya.</w:t>
      </w:r>
    </w:p>
    <w:p w14:paraId="7B616ED1">
      <w:pPr>
        <w:pStyle w:val="13"/>
      </w:pPr>
    </w:p>
    <w:p w14:paraId="42B54A03">
      <w:pPr>
        <w:pStyle w:val="13"/>
      </w:pPr>
      <w:r>
        <w:t>Bentuk dan model perhitungan cost and benefits analysis dapat disesuaikan dengan case yang telah anda buat, sehingga model serta komponen yang disajikan terntu dapat berbeda dari contoh yang diberikan.</w:t>
      </w:r>
    </w:p>
  </w:comment>
  <w:comment w:id="28" w:author="Adit Prasetyo" w:date="2021-08-23T13:30:00Z" w:initials="AP">
    <w:p w14:paraId="303EFF5D">
      <w:pPr>
        <w:pStyle w:val="13"/>
      </w:pPr>
      <w:r>
        <w:t>Penetapan ROI mengindikasikan seberapa besar return yang didapatkan atas investasi anda dalam proyek/sistem/inisiasi ini.</w:t>
      </w:r>
    </w:p>
  </w:comment>
  <w:comment w:id="29" w:author="Adit Prasetyo" w:date="2021-08-23T13:31:00Z" w:initials="AP">
    <w:p w14:paraId="0B2F6DD5">
      <w:pPr>
        <w:pStyle w:val="13"/>
        <w:rPr>
          <w:iCs/>
        </w:rPr>
      </w:pPr>
      <w:r>
        <w:rPr>
          <w:iCs/>
        </w:rPr>
        <w:t>Kasus bisnis adalah dokumen yang persetujuannya diberikan atau ditolak untuk dapat dilanjutkan sebagai bentuk realisasi pelaksanaan proyek.</w:t>
      </w:r>
    </w:p>
    <w:p w14:paraId="382522E3">
      <w:pPr>
        <w:pStyle w:val="13"/>
        <w:rPr>
          <w:iCs/>
        </w:rPr>
      </w:pPr>
    </w:p>
    <w:p w14:paraId="17AB69E6">
      <w:pPr>
        <w:pStyle w:val="13"/>
        <w:rPr>
          <w:iCs/>
        </w:rPr>
      </w:pPr>
      <w:r>
        <w:rPr>
          <w:iCs/>
        </w:rPr>
        <w:t>Oleh karena itu, dokumen tersebut harus menerima persetujuan atau penolakan dari dewan peninjau eksekutifnya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8517DA" w15:done="0"/>
  <w15:commentEx w15:paraId="529DCBC5" w15:done="0"/>
  <w15:commentEx w15:paraId="0E056503" w15:done="0"/>
  <w15:commentEx w15:paraId="46B6DCDF" w15:done="0"/>
  <w15:commentEx w15:paraId="43163D92" w15:done="0"/>
  <w15:commentEx w15:paraId="47513FF5" w15:done="0"/>
  <w15:commentEx w15:paraId="51E29EE6" w15:done="0"/>
  <w15:commentEx w15:paraId="1D684072" w15:done="0"/>
  <w15:commentEx w15:paraId="56F9F2F2" w15:done="0"/>
  <w15:commentEx w15:paraId="0EC7C044" w15:done="0"/>
  <w15:commentEx w15:paraId="18E8244E" w15:done="0"/>
  <w15:commentEx w15:paraId="2FB07DCE" w15:done="0"/>
  <w15:commentEx w15:paraId="4FC7FCDF" w15:done="0"/>
  <w15:commentEx w15:paraId="48925E69" w15:done="0"/>
  <w15:commentEx w15:paraId="0E152E43" w15:done="0"/>
  <w15:commentEx w15:paraId="3271DE72" w15:done="0"/>
  <w15:commentEx w15:paraId="01D99032" w15:done="0"/>
  <w15:commentEx w15:paraId="62D40724" w15:done="0"/>
  <w15:commentEx w15:paraId="3BC84A70" w15:done="0"/>
  <w15:commentEx w15:paraId="7587D0AC" w15:done="0"/>
  <w15:commentEx w15:paraId="7A68DD1B" w15:done="0"/>
  <w15:commentEx w15:paraId="1F2459BB" w15:done="0"/>
  <w15:commentEx w15:paraId="1E442744" w15:done="0"/>
  <w15:commentEx w15:paraId="09FD5AD2" w15:done="0"/>
  <w15:commentEx w15:paraId="0BD2B108" w15:done="0"/>
  <w15:commentEx w15:paraId="0CD27185" w15:done="0"/>
  <w15:commentEx w15:paraId="78CECE44" w15:done="0"/>
  <w15:commentEx w15:paraId="42B54A03" w15:done="0"/>
  <w15:commentEx w15:paraId="303EFF5D" w15:done="0"/>
  <w15:commentEx w15:paraId="17AB69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Neue">
    <w:altName w:val="Arial"/>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SRI AMFM Electric">
    <w:panose1 w:val="02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4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tbl>
    <w:tblPr>
      <w:tblStyle w:val="69"/>
      <w:tblW w:w="8265"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495"/>
      <w:gridCol w:w="2033"/>
      <w:gridCol w:w="2737"/>
    </w:tblGrid>
    <w:tr w14:paraId="708564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3495" w:type="dxa"/>
        </w:tcPr>
        <w:p w14:paraId="0000044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40" w:after="40"/>
            <w:rPr>
              <w:rFonts w:hint="default"/>
              <w:i/>
              <w:iCs/>
              <w:color w:val="000000"/>
              <w:lang w:val="en-US"/>
            </w:rPr>
          </w:pPr>
          <w:r>
            <w:rPr>
              <w:rFonts w:hint="default"/>
              <w:i/>
              <w:iCs/>
              <w:color w:val="FF0000"/>
              <w:lang w:val="en-US"/>
            </w:rPr>
            <w:t>Kementerian Lingkungan Hidup dan Kehutanan</w:t>
          </w:r>
        </w:p>
      </w:tc>
      <w:tc>
        <w:tcPr>
          <w:tcW w:w="2033" w:type="dxa"/>
        </w:tcPr>
        <w:p w14:paraId="00000442">
          <w:pPr>
            <w:spacing w:before="40" w:after="40"/>
            <w:rPr>
              <w:rFonts w:hint="default"/>
              <w:lang w:val="en-US"/>
            </w:rPr>
          </w:pPr>
          <w:r>
            <w:t xml:space="preserve">Oleh: </w:t>
          </w:r>
          <w:r>
            <w:rPr>
              <w:rFonts w:hint="default"/>
              <w:i/>
              <w:iCs/>
              <w:color w:val="FF0000"/>
              <w:lang w:val="en-US"/>
            </w:rPr>
            <w:t>Webie Ni Maja Dj</w:t>
          </w:r>
        </w:p>
      </w:tc>
      <w:tc>
        <w:tcPr>
          <w:tcW w:w="2737" w:type="dxa"/>
        </w:tcPr>
        <w:p w14:paraId="00000443">
          <w:pPr>
            <w:spacing w:before="40" w:after="40"/>
            <w:ind w:right="68"/>
            <w:rPr>
              <w:rFonts w:hint="default"/>
              <w:lang w:val="en-US"/>
            </w:rPr>
          </w:pPr>
          <w:r>
            <w:t xml:space="preserve"> Versi : </w:t>
          </w:r>
          <w:r>
            <w:rPr>
              <w:rFonts w:hint="default"/>
              <w:i/>
              <w:iCs/>
              <w:color w:val="FF0000"/>
              <w:lang w:val="en-US"/>
            </w:rPr>
            <w:t>1.0</w:t>
          </w:r>
        </w:p>
      </w:tc>
    </w:tr>
    <w:tr w14:paraId="48661A9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5528" w:type="dxa"/>
          <w:gridSpan w:val="2"/>
        </w:tcPr>
        <w:p w14:paraId="00000444">
          <w:pPr>
            <w:spacing w:before="40" w:after="40"/>
            <w:rPr>
              <w:rFonts w:hint="default"/>
              <w:lang w:val="en-US"/>
            </w:rPr>
          </w:pPr>
          <w:r>
            <w:t>Business Case</w:t>
          </w:r>
          <w:r>
            <w:rPr>
              <w:rFonts w:hint="default"/>
              <w:lang w:val="en-US"/>
            </w:rPr>
            <w:t xml:space="preserve"> : Modul Manajemen Kegiatan Pengembangan Aplikasi PNBP-PKH</w:t>
          </w:r>
        </w:p>
      </w:tc>
      <w:tc>
        <w:tcPr>
          <w:tcW w:w="2737" w:type="dxa"/>
        </w:tcPr>
        <w:p w14:paraId="00000446">
          <w:pPr>
            <w:spacing w:before="40" w:after="40"/>
            <w:rPr>
              <w:rFonts w:hint="default"/>
              <w:lang w:val="en-US"/>
            </w:rPr>
          </w:pPr>
          <w:r>
            <w:t xml:space="preserve"> Tanggal : </w:t>
          </w:r>
          <w:r>
            <w:rPr>
              <w:rFonts w:hint="default"/>
              <w:lang w:val="en-US"/>
            </w:rPr>
            <w:t>24</w:t>
          </w:r>
          <w:r>
            <w:t xml:space="preserve"> Ju</w:t>
          </w:r>
          <w:r>
            <w:rPr>
              <w:rFonts w:hint="default"/>
              <w:lang w:val="en-US"/>
            </w:rPr>
            <w:t>li</w:t>
          </w:r>
          <w:r>
            <w:t xml:space="preserve"> 202</w:t>
          </w:r>
          <w:r>
            <w:rPr>
              <w:rFonts w:hint="default"/>
              <w:lang w:val="en-US"/>
            </w:rPr>
            <w:t>4</w:t>
          </w:r>
        </w:p>
      </w:tc>
    </w:tr>
  </w:tbl>
  <w:p w14:paraId="0000044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3F372"/>
    <w:multiLevelType w:val="singleLevel"/>
    <w:tmpl w:val="9053F372"/>
    <w:lvl w:ilvl="0" w:tentative="0">
      <w:start w:val="1"/>
      <w:numFmt w:val="decimal"/>
      <w:lvlText w:val="%1."/>
      <w:lvlJc w:val="left"/>
      <w:pPr>
        <w:tabs>
          <w:tab w:val="left" w:pos="425"/>
        </w:tabs>
        <w:ind w:left="425" w:leftChars="0" w:hanging="425" w:firstLineChars="0"/>
      </w:pPr>
      <w:rPr>
        <w:rFonts w:hint="default"/>
      </w:rPr>
    </w:lvl>
  </w:abstractNum>
  <w:abstractNum w:abstractNumId="1">
    <w:nsid w:val="A8F894F6"/>
    <w:multiLevelType w:val="multilevel"/>
    <w:tmpl w:val="A8F894F6"/>
    <w:lvl w:ilvl="0" w:tentative="0">
      <w:start w:val="1"/>
      <w:numFmt w:val="decimal"/>
      <w:lvlText w:val="%1."/>
      <w:lvlJc w:val="left"/>
      <w:pPr>
        <w:ind w:left="1080" w:hanging="360"/>
      </w:pPr>
    </w:lvl>
    <w:lvl w:ilvl="1" w:tentative="0">
      <w:start w:val="3"/>
      <w:numFmt w:val="decimal"/>
      <w:lvlText w:val="%1.%2."/>
      <w:lvlJc w:val="left"/>
      <w:pPr>
        <w:ind w:left="1260" w:hanging="540"/>
      </w:pPr>
    </w:lvl>
    <w:lvl w:ilvl="2" w:tentative="0">
      <w:start w:val="1"/>
      <w:numFmt w:val="decimal"/>
      <w:lvlText w:val="%1.%2.%3."/>
      <w:lvlJc w:val="left"/>
      <w:pPr>
        <w:ind w:left="1440" w:hanging="720"/>
      </w:pPr>
      <w:rPr>
        <w:b/>
        <w:sz w:val="24"/>
        <w:szCs w:val="24"/>
      </w:rPr>
    </w:lvl>
    <w:lvl w:ilvl="3" w:tentative="0">
      <w:start w:val="1"/>
      <w:numFmt w:val="decimal"/>
      <w:lvlText w:val="%1.%2.%3.%4."/>
      <w:lvlJc w:val="left"/>
      <w:pPr>
        <w:ind w:left="1440" w:hanging="720"/>
      </w:pPr>
    </w:lvl>
    <w:lvl w:ilvl="4" w:tentative="0">
      <w:start w:val="1"/>
      <w:numFmt w:val="decimal"/>
      <w:lvlText w:val="%1.%2.%3.%4.%5."/>
      <w:lvlJc w:val="left"/>
      <w:pPr>
        <w:ind w:left="1800" w:hanging="1080"/>
      </w:pPr>
    </w:lvl>
    <w:lvl w:ilvl="5" w:tentative="0">
      <w:start w:val="1"/>
      <w:numFmt w:val="decimal"/>
      <w:lvlText w:val="%1.%2.%3.%4.%5.%6."/>
      <w:lvlJc w:val="left"/>
      <w:pPr>
        <w:ind w:left="1800" w:hanging="1080"/>
      </w:pPr>
    </w:lvl>
    <w:lvl w:ilvl="6" w:tentative="0">
      <w:start w:val="1"/>
      <w:numFmt w:val="decimal"/>
      <w:lvlText w:val="%1.%2.%3.%4.%5.%6.%7."/>
      <w:lvlJc w:val="left"/>
      <w:pPr>
        <w:ind w:left="2160" w:hanging="1440"/>
      </w:pPr>
    </w:lvl>
    <w:lvl w:ilvl="7" w:tentative="0">
      <w:start w:val="1"/>
      <w:numFmt w:val="decimal"/>
      <w:lvlText w:val="%1.%2.%3.%4.%5.%6.%7.%8."/>
      <w:lvlJc w:val="left"/>
      <w:pPr>
        <w:ind w:left="2160" w:hanging="1440"/>
      </w:pPr>
    </w:lvl>
    <w:lvl w:ilvl="8" w:tentative="0">
      <w:start w:val="1"/>
      <w:numFmt w:val="decimal"/>
      <w:lvlText w:val="%1.%2.%3.%4.%5.%6.%7.%8.%9."/>
      <w:lvlJc w:val="left"/>
      <w:pPr>
        <w:ind w:left="2520" w:hanging="1800"/>
      </w:pPr>
    </w:lvl>
  </w:abstractNum>
  <w:abstractNum w:abstractNumId="2">
    <w:nsid w:val="BDD0E558"/>
    <w:multiLevelType w:val="singleLevel"/>
    <w:tmpl w:val="BDD0E558"/>
    <w:lvl w:ilvl="0" w:tentative="0">
      <w:start w:val="1"/>
      <w:numFmt w:val="decimal"/>
      <w:lvlText w:val="%1."/>
      <w:lvlJc w:val="left"/>
      <w:pPr>
        <w:tabs>
          <w:tab w:val="left" w:pos="425"/>
        </w:tabs>
        <w:ind w:left="425" w:leftChars="0" w:hanging="425" w:firstLineChars="0"/>
      </w:pPr>
      <w:rPr>
        <w:rFonts w:hint="default"/>
      </w:rPr>
    </w:lvl>
  </w:abstractNum>
  <w:abstractNum w:abstractNumId="3">
    <w:nsid w:val="D2B19606"/>
    <w:multiLevelType w:val="singleLevel"/>
    <w:tmpl w:val="D2B19606"/>
    <w:lvl w:ilvl="0" w:tentative="0">
      <w:start w:val="1"/>
      <w:numFmt w:val="decimal"/>
      <w:lvlText w:val="%1."/>
      <w:lvlJc w:val="left"/>
      <w:pPr>
        <w:tabs>
          <w:tab w:val="left" w:pos="425"/>
        </w:tabs>
        <w:ind w:left="425" w:leftChars="0" w:hanging="425" w:firstLineChars="0"/>
      </w:pPr>
      <w:rPr>
        <w:rFonts w:hint="default"/>
      </w:rPr>
    </w:lvl>
  </w:abstractNum>
  <w:abstractNum w:abstractNumId="4">
    <w:nsid w:val="D6083D92"/>
    <w:multiLevelType w:val="singleLevel"/>
    <w:tmpl w:val="D6083D92"/>
    <w:lvl w:ilvl="0" w:tentative="0">
      <w:start w:val="1"/>
      <w:numFmt w:val="decimal"/>
      <w:lvlText w:val="%1."/>
      <w:lvlJc w:val="left"/>
      <w:pPr>
        <w:tabs>
          <w:tab w:val="left" w:pos="425"/>
        </w:tabs>
        <w:ind w:left="425" w:leftChars="0" w:hanging="425" w:firstLineChars="0"/>
      </w:pPr>
      <w:rPr>
        <w:rFonts w:hint="default"/>
      </w:rPr>
    </w:lvl>
  </w:abstractNum>
  <w:abstractNum w:abstractNumId="5">
    <w:nsid w:val="D6B46616"/>
    <w:multiLevelType w:val="singleLevel"/>
    <w:tmpl w:val="D6B46616"/>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DCF873AA"/>
    <w:multiLevelType w:val="singleLevel"/>
    <w:tmpl w:val="DCF873AA"/>
    <w:lvl w:ilvl="0" w:tentative="0">
      <w:start w:val="1"/>
      <w:numFmt w:val="decimal"/>
      <w:lvlText w:val="%1."/>
      <w:lvlJc w:val="left"/>
      <w:pPr>
        <w:tabs>
          <w:tab w:val="left" w:pos="425"/>
        </w:tabs>
        <w:ind w:left="425" w:leftChars="0" w:hanging="425" w:firstLineChars="0"/>
      </w:pPr>
      <w:rPr>
        <w:rFonts w:hint="default"/>
      </w:rPr>
    </w:lvl>
  </w:abstractNum>
  <w:abstractNum w:abstractNumId="7">
    <w:nsid w:val="06772AD9"/>
    <w:multiLevelType w:val="multilevel"/>
    <w:tmpl w:val="06772AD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077F4F28"/>
    <w:multiLevelType w:val="multilevel"/>
    <w:tmpl w:val="077F4F2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08A66781"/>
    <w:multiLevelType w:val="multilevel"/>
    <w:tmpl w:val="08A66781"/>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0">
    <w:nsid w:val="105AB619"/>
    <w:multiLevelType w:val="multilevel"/>
    <w:tmpl w:val="105AB619"/>
    <w:lvl w:ilvl="0" w:tentative="0">
      <w:start w:val="1"/>
      <w:numFmt w:val="decimal"/>
      <w:lvlText w:val="%1."/>
      <w:lvlJc w:val="left"/>
      <w:pPr>
        <w:ind w:left="1080" w:hanging="360"/>
      </w:pPr>
    </w:lvl>
    <w:lvl w:ilvl="1" w:tentative="0">
      <w:start w:val="3"/>
      <w:numFmt w:val="decimal"/>
      <w:lvlText w:val="%1.%2."/>
      <w:lvlJc w:val="left"/>
      <w:pPr>
        <w:ind w:left="1260" w:hanging="540"/>
      </w:pPr>
    </w:lvl>
    <w:lvl w:ilvl="2" w:tentative="0">
      <w:start w:val="1"/>
      <w:numFmt w:val="decimal"/>
      <w:lvlText w:val="%1.%2.%3."/>
      <w:lvlJc w:val="left"/>
      <w:pPr>
        <w:ind w:left="1440" w:hanging="720"/>
      </w:pPr>
      <w:rPr>
        <w:b/>
        <w:sz w:val="24"/>
        <w:szCs w:val="24"/>
      </w:rPr>
    </w:lvl>
    <w:lvl w:ilvl="3" w:tentative="0">
      <w:start w:val="1"/>
      <w:numFmt w:val="decimal"/>
      <w:lvlText w:val="%1.%2.%3.%4."/>
      <w:lvlJc w:val="left"/>
      <w:pPr>
        <w:ind w:left="1440" w:hanging="720"/>
      </w:pPr>
    </w:lvl>
    <w:lvl w:ilvl="4" w:tentative="0">
      <w:start w:val="1"/>
      <w:numFmt w:val="decimal"/>
      <w:lvlText w:val="%1.%2.%3.%4.%5."/>
      <w:lvlJc w:val="left"/>
      <w:pPr>
        <w:ind w:left="1800" w:hanging="1080"/>
      </w:pPr>
    </w:lvl>
    <w:lvl w:ilvl="5" w:tentative="0">
      <w:start w:val="1"/>
      <w:numFmt w:val="decimal"/>
      <w:lvlText w:val="%1.%2.%3.%4.%5.%6."/>
      <w:lvlJc w:val="left"/>
      <w:pPr>
        <w:ind w:left="1800" w:hanging="1080"/>
      </w:pPr>
    </w:lvl>
    <w:lvl w:ilvl="6" w:tentative="0">
      <w:start w:val="1"/>
      <w:numFmt w:val="decimal"/>
      <w:lvlText w:val="%1.%2.%3.%4.%5.%6.%7."/>
      <w:lvlJc w:val="left"/>
      <w:pPr>
        <w:ind w:left="2160" w:hanging="1440"/>
      </w:pPr>
    </w:lvl>
    <w:lvl w:ilvl="7" w:tentative="0">
      <w:start w:val="1"/>
      <w:numFmt w:val="decimal"/>
      <w:lvlText w:val="%1.%2.%3.%4.%5.%6.%7.%8."/>
      <w:lvlJc w:val="left"/>
      <w:pPr>
        <w:ind w:left="2160" w:hanging="1440"/>
      </w:pPr>
    </w:lvl>
    <w:lvl w:ilvl="8" w:tentative="0">
      <w:start w:val="1"/>
      <w:numFmt w:val="decimal"/>
      <w:lvlText w:val="%1.%2.%3.%4.%5.%6.%7.%8.%9."/>
      <w:lvlJc w:val="left"/>
      <w:pPr>
        <w:ind w:left="2520" w:hanging="1800"/>
      </w:pPr>
    </w:lvl>
  </w:abstractNum>
  <w:abstractNum w:abstractNumId="11">
    <w:nsid w:val="1E3F7D14"/>
    <w:multiLevelType w:val="multilevel"/>
    <w:tmpl w:val="1E3F7D14"/>
    <w:lvl w:ilvl="0" w:tentative="0">
      <w:start w:val="1"/>
      <w:numFmt w:val="decimal"/>
      <w:lvlText w:val="%1."/>
      <w:lvlJc w:val="left"/>
      <w:pPr>
        <w:ind w:left="1080" w:hanging="360"/>
      </w:pPr>
    </w:lvl>
    <w:lvl w:ilvl="1" w:tentative="0">
      <w:start w:val="3"/>
      <w:numFmt w:val="decimal"/>
      <w:lvlText w:val="%1.%2."/>
      <w:lvlJc w:val="left"/>
      <w:pPr>
        <w:ind w:left="1260" w:hanging="540"/>
      </w:pPr>
    </w:lvl>
    <w:lvl w:ilvl="2" w:tentative="0">
      <w:start w:val="1"/>
      <w:numFmt w:val="decimal"/>
      <w:lvlText w:val="%1.%2.%3."/>
      <w:lvlJc w:val="left"/>
      <w:pPr>
        <w:ind w:left="1440" w:hanging="720"/>
      </w:pPr>
      <w:rPr>
        <w:b/>
        <w:sz w:val="24"/>
        <w:szCs w:val="24"/>
      </w:rPr>
    </w:lvl>
    <w:lvl w:ilvl="3" w:tentative="0">
      <w:start w:val="1"/>
      <w:numFmt w:val="decimal"/>
      <w:lvlText w:val="%1.%2.%3.%4."/>
      <w:lvlJc w:val="left"/>
      <w:pPr>
        <w:ind w:left="1440" w:hanging="720"/>
      </w:pPr>
    </w:lvl>
    <w:lvl w:ilvl="4" w:tentative="0">
      <w:start w:val="1"/>
      <w:numFmt w:val="decimal"/>
      <w:lvlText w:val="%1.%2.%3.%4.%5."/>
      <w:lvlJc w:val="left"/>
      <w:pPr>
        <w:ind w:left="1800" w:hanging="1080"/>
      </w:pPr>
    </w:lvl>
    <w:lvl w:ilvl="5" w:tentative="0">
      <w:start w:val="1"/>
      <w:numFmt w:val="decimal"/>
      <w:lvlText w:val="%1.%2.%3.%4.%5.%6."/>
      <w:lvlJc w:val="left"/>
      <w:pPr>
        <w:ind w:left="1800" w:hanging="1080"/>
      </w:pPr>
    </w:lvl>
    <w:lvl w:ilvl="6" w:tentative="0">
      <w:start w:val="1"/>
      <w:numFmt w:val="decimal"/>
      <w:lvlText w:val="%1.%2.%3.%4.%5.%6.%7."/>
      <w:lvlJc w:val="left"/>
      <w:pPr>
        <w:ind w:left="2160" w:hanging="1440"/>
      </w:pPr>
    </w:lvl>
    <w:lvl w:ilvl="7" w:tentative="0">
      <w:start w:val="1"/>
      <w:numFmt w:val="decimal"/>
      <w:lvlText w:val="%1.%2.%3.%4.%5.%6.%7.%8."/>
      <w:lvlJc w:val="left"/>
      <w:pPr>
        <w:ind w:left="2160" w:hanging="1440"/>
      </w:pPr>
    </w:lvl>
    <w:lvl w:ilvl="8" w:tentative="0">
      <w:start w:val="1"/>
      <w:numFmt w:val="decimal"/>
      <w:lvlText w:val="%1.%2.%3.%4.%5.%6.%7.%8.%9."/>
      <w:lvlJc w:val="left"/>
      <w:pPr>
        <w:ind w:left="2520" w:hanging="1800"/>
      </w:pPr>
    </w:lvl>
  </w:abstractNum>
  <w:abstractNum w:abstractNumId="12">
    <w:nsid w:val="25271478"/>
    <w:multiLevelType w:val="multilevel"/>
    <w:tmpl w:val="2527147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2B11742F"/>
    <w:multiLevelType w:val="multilevel"/>
    <w:tmpl w:val="2B11742F"/>
    <w:lvl w:ilvl="0" w:tentative="0">
      <w:start w:val="1"/>
      <w:numFmt w:val="bullet"/>
      <w:lvlText w:val="●"/>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4">
    <w:nsid w:val="2F8A0977"/>
    <w:multiLevelType w:val="multilevel"/>
    <w:tmpl w:val="2F8A0977"/>
    <w:lvl w:ilvl="0" w:tentative="0">
      <w:start w:val="1"/>
      <w:numFmt w:val="decimal"/>
      <w:lvlText w:val="%1."/>
      <w:lvlJc w:val="left"/>
      <w:pPr>
        <w:ind w:left="1080" w:hanging="360"/>
      </w:pPr>
    </w:lvl>
    <w:lvl w:ilvl="1" w:tentative="0">
      <w:start w:val="1"/>
      <w:numFmt w:val="bullet"/>
      <w:lvlText w:val="•"/>
      <w:lvlJc w:val="left"/>
      <w:pPr>
        <w:ind w:left="1800" w:hanging="360"/>
      </w:pPr>
      <w:rPr>
        <w:rFonts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2581A06"/>
    <w:multiLevelType w:val="multilevel"/>
    <w:tmpl w:val="32581A0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34072723"/>
    <w:multiLevelType w:val="multilevel"/>
    <w:tmpl w:val="34072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5C50662"/>
    <w:multiLevelType w:val="singleLevel"/>
    <w:tmpl w:val="45C50662"/>
    <w:lvl w:ilvl="0" w:tentative="0">
      <w:start w:val="1"/>
      <w:numFmt w:val="decimal"/>
      <w:lvlText w:val="%1."/>
      <w:lvlJc w:val="left"/>
      <w:pPr>
        <w:tabs>
          <w:tab w:val="left" w:pos="425"/>
        </w:tabs>
        <w:ind w:left="425" w:leftChars="0" w:hanging="425" w:firstLineChars="0"/>
      </w:pPr>
      <w:rPr>
        <w:rFonts w:hint="default"/>
      </w:rPr>
    </w:lvl>
  </w:abstractNum>
  <w:abstractNum w:abstractNumId="18">
    <w:nsid w:val="4CCDD010"/>
    <w:multiLevelType w:val="singleLevel"/>
    <w:tmpl w:val="4CCDD010"/>
    <w:lvl w:ilvl="0" w:tentative="0">
      <w:start w:val="1"/>
      <w:numFmt w:val="decimal"/>
      <w:lvlText w:val="%1."/>
      <w:lvlJc w:val="left"/>
      <w:pPr>
        <w:tabs>
          <w:tab w:val="left" w:pos="425"/>
        </w:tabs>
        <w:ind w:left="425" w:leftChars="0" w:hanging="425" w:firstLineChars="0"/>
      </w:pPr>
      <w:rPr>
        <w:rFonts w:hint="default"/>
      </w:rPr>
    </w:lvl>
  </w:abstractNum>
  <w:abstractNum w:abstractNumId="19">
    <w:nsid w:val="5122466D"/>
    <w:multiLevelType w:val="multilevel"/>
    <w:tmpl w:val="5122466D"/>
    <w:lvl w:ilvl="0" w:tentative="0">
      <w:start w:val="1"/>
      <w:numFmt w:val="bullet"/>
      <w:lvlText w:val="●"/>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0">
    <w:nsid w:val="536466D8"/>
    <w:multiLevelType w:val="multilevel"/>
    <w:tmpl w:val="536466D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605A3A6F"/>
    <w:multiLevelType w:val="multilevel"/>
    <w:tmpl w:val="605A3A6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2">
    <w:nsid w:val="6B492044"/>
    <w:multiLevelType w:val="multilevel"/>
    <w:tmpl w:val="6B492044"/>
    <w:lvl w:ilvl="0" w:tentative="0">
      <w:start w:val="1"/>
      <w:numFmt w:val="decimal"/>
      <w:lvlText w:val="%1."/>
      <w:lvlJc w:val="left"/>
      <w:pPr>
        <w:ind w:left="360" w:hanging="360"/>
      </w:pPr>
    </w:lvl>
    <w:lvl w:ilvl="1" w:tentative="0">
      <w:start w:val="1"/>
      <w:numFmt w:val="decimal"/>
      <w:lvlText w:val="%1.%2."/>
      <w:lvlJc w:val="left"/>
      <w:pPr>
        <w:ind w:left="720" w:hanging="720"/>
      </w:pPr>
      <w:rPr>
        <w:color w:val="000000"/>
      </w:r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3">
    <w:nsid w:val="6C0A0CF8"/>
    <w:multiLevelType w:val="multilevel"/>
    <w:tmpl w:val="6C0A0CF8"/>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24">
    <w:nsid w:val="714231AF"/>
    <w:multiLevelType w:val="multilevel"/>
    <w:tmpl w:val="714231A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5">
    <w:nsid w:val="73B82276"/>
    <w:multiLevelType w:val="multilevel"/>
    <w:tmpl w:val="73B8227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6">
    <w:nsid w:val="77DB6547"/>
    <w:multiLevelType w:val="multilevel"/>
    <w:tmpl w:val="77DB654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7">
    <w:nsid w:val="789F388E"/>
    <w:multiLevelType w:val="multilevel"/>
    <w:tmpl w:val="789F388E"/>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
      <w:lvlJc w:val="left"/>
      <w:pPr>
        <w:ind w:left="1800" w:hanging="360"/>
      </w:pPr>
      <w:rPr>
        <w:rFonts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79605FA9"/>
    <w:multiLevelType w:val="singleLevel"/>
    <w:tmpl w:val="79605FA9"/>
    <w:lvl w:ilvl="0" w:tentative="0">
      <w:start w:val="1"/>
      <w:numFmt w:val="lowerLetter"/>
      <w:lvlText w:val="%1."/>
      <w:lvlJc w:val="left"/>
      <w:pPr>
        <w:tabs>
          <w:tab w:val="left" w:pos="425"/>
        </w:tabs>
        <w:ind w:left="425" w:leftChars="0" w:hanging="425" w:firstLineChars="0"/>
      </w:pPr>
      <w:rPr>
        <w:rFonts w:hint="default"/>
      </w:rPr>
    </w:lvl>
  </w:abstractNum>
  <w:abstractNum w:abstractNumId="29">
    <w:nsid w:val="79881616"/>
    <w:multiLevelType w:val="multilevel"/>
    <w:tmpl w:val="7988161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7D46309C"/>
    <w:multiLevelType w:val="multilevel"/>
    <w:tmpl w:val="7D46309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1">
    <w:nsid w:val="7E4F69A9"/>
    <w:multiLevelType w:val="multilevel"/>
    <w:tmpl w:val="7E4F69A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22"/>
  </w:num>
  <w:num w:numId="2">
    <w:abstractNumId w:val="28"/>
  </w:num>
  <w:num w:numId="3">
    <w:abstractNumId w:val="5"/>
  </w:num>
  <w:num w:numId="4">
    <w:abstractNumId w:val="4"/>
  </w:num>
  <w:num w:numId="5">
    <w:abstractNumId w:val="3"/>
  </w:num>
  <w:num w:numId="6">
    <w:abstractNumId w:val="9"/>
  </w:num>
  <w:num w:numId="7">
    <w:abstractNumId w:val="31"/>
  </w:num>
  <w:num w:numId="8">
    <w:abstractNumId w:val="29"/>
  </w:num>
  <w:num w:numId="9">
    <w:abstractNumId w:val="25"/>
  </w:num>
  <w:num w:numId="10">
    <w:abstractNumId w:val="19"/>
  </w:num>
  <w:num w:numId="11">
    <w:abstractNumId w:val="13"/>
  </w:num>
  <w:num w:numId="12">
    <w:abstractNumId w:val="8"/>
  </w:num>
  <w:num w:numId="13">
    <w:abstractNumId w:val="15"/>
  </w:num>
  <w:num w:numId="14">
    <w:abstractNumId w:val="26"/>
  </w:num>
  <w:num w:numId="15">
    <w:abstractNumId w:val="21"/>
  </w:num>
  <w:num w:numId="16">
    <w:abstractNumId w:val="20"/>
  </w:num>
  <w:num w:numId="17">
    <w:abstractNumId w:val="12"/>
  </w:num>
  <w:num w:numId="18">
    <w:abstractNumId w:val="7"/>
  </w:num>
  <w:num w:numId="19">
    <w:abstractNumId w:val="24"/>
  </w:num>
  <w:num w:numId="20">
    <w:abstractNumId w:val="14"/>
  </w:num>
  <w:num w:numId="21">
    <w:abstractNumId w:val="16"/>
  </w:num>
  <w:num w:numId="22">
    <w:abstractNumId w:val="11"/>
  </w:num>
  <w:num w:numId="23">
    <w:abstractNumId w:val="10"/>
  </w:num>
  <w:num w:numId="24">
    <w:abstractNumId w:val="18"/>
  </w:num>
  <w:num w:numId="25">
    <w:abstractNumId w:val="0"/>
  </w:num>
  <w:num w:numId="26">
    <w:abstractNumId w:val="1"/>
  </w:num>
  <w:num w:numId="27">
    <w:abstractNumId w:val="6"/>
  </w:num>
  <w:num w:numId="28">
    <w:abstractNumId w:val="17"/>
  </w:num>
  <w:num w:numId="29">
    <w:abstractNumId w:val="2"/>
  </w:num>
  <w:num w:numId="30">
    <w:abstractNumId w:val="30"/>
  </w:num>
  <w:num w:numId="31">
    <w:abstractNumId w:val="23"/>
  </w:num>
  <w:num w:numId="32">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it Prasetyo">
    <w15:presenceInfo w15:providerId="Windows Live" w15:userId="6a260d3205951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05"/>
    <w:rsid w:val="00051017"/>
    <w:rsid w:val="000855B2"/>
    <w:rsid w:val="000F5B40"/>
    <w:rsid w:val="000F5F7D"/>
    <w:rsid w:val="0015391E"/>
    <w:rsid w:val="001620E1"/>
    <w:rsid w:val="001B4E65"/>
    <w:rsid w:val="001C1C44"/>
    <w:rsid w:val="00227FCF"/>
    <w:rsid w:val="0026042A"/>
    <w:rsid w:val="00297C1A"/>
    <w:rsid w:val="002A27AD"/>
    <w:rsid w:val="002D2105"/>
    <w:rsid w:val="00315868"/>
    <w:rsid w:val="00322AF2"/>
    <w:rsid w:val="00333BEB"/>
    <w:rsid w:val="00344D15"/>
    <w:rsid w:val="0038149C"/>
    <w:rsid w:val="003B54FF"/>
    <w:rsid w:val="00411B55"/>
    <w:rsid w:val="0045624B"/>
    <w:rsid w:val="0048553A"/>
    <w:rsid w:val="004F5CB1"/>
    <w:rsid w:val="00556C5E"/>
    <w:rsid w:val="005E3735"/>
    <w:rsid w:val="006335AF"/>
    <w:rsid w:val="006B338E"/>
    <w:rsid w:val="006C5E1D"/>
    <w:rsid w:val="006D002E"/>
    <w:rsid w:val="006F163B"/>
    <w:rsid w:val="00734B95"/>
    <w:rsid w:val="00796F6A"/>
    <w:rsid w:val="007C1922"/>
    <w:rsid w:val="007D7106"/>
    <w:rsid w:val="007E09BA"/>
    <w:rsid w:val="007F2EDF"/>
    <w:rsid w:val="008B4DE3"/>
    <w:rsid w:val="00902748"/>
    <w:rsid w:val="00987878"/>
    <w:rsid w:val="00A05F05"/>
    <w:rsid w:val="00A23DBB"/>
    <w:rsid w:val="00AA5121"/>
    <w:rsid w:val="00AB200E"/>
    <w:rsid w:val="00AE76C4"/>
    <w:rsid w:val="00B47808"/>
    <w:rsid w:val="00BF20F9"/>
    <w:rsid w:val="00C57D71"/>
    <w:rsid w:val="00C75DF7"/>
    <w:rsid w:val="00C817DC"/>
    <w:rsid w:val="00C96E89"/>
    <w:rsid w:val="00CE59B2"/>
    <w:rsid w:val="00D61A91"/>
    <w:rsid w:val="00D92AA8"/>
    <w:rsid w:val="00EC01F0"/>
    <w:rsid w:val="00EC1575"/>
    <w:rsid w:val="00F001C6"/>
    <w:rsid w:val="00F22194"/>
    <w:rsid w:val="00F621DC"/>
    <w:rsid w:val="00FF7624"/>
    <w:rsid w:val="012820C9"/>
    <w:rsid w:val="01AB4BCB"/>
    <w:rsid w:val="01C317AD"/>
    <w:rsid w:val="01F17A23"/>
    <w:rsid w:val="024E6BE1"/>
    <w:rsid w:val="02942B85"/>
    <w:rsid w:val="02987740"/>
    <w:rsid w:val="02C0471E"/>
    <w:rsid w:val="02C47ED4"/>
    <w:rsid w:val="02D44A07"/>
    <w:rsid w:val="03300B3A"/>
    <w:rsid w:val="033A0B59"/>
    <w:rsid w:val="034B6875"/>
    <w:rsid w:val="035776EA"/>
    <w:rsid w:val="03B643C0"/>
    <w:rsid w:val="03EE3926"/>
    <w:rsid w:val="04012644"/>
    <w:rsid w:val="049F1CCD"/>
    <w:rsid w:val="04AB1CB5"/>
    <w:rsid w:val="04FB0F9D"/>
    <w:rsid w:val="053D01B1"/>
    <w:rsid w:val="05E769C9"/>
    <w:rsid w:val="05F477A3"/>
    <w:rsid w:val="0637310C"/>
    <w:rsid w:val="06E96EE0"/>
    <w:rsid w:val="06FE7F2C"/>
    <w:rsid w:val="0738619F"/>
    <w:rsid w:val="08AB2124"/>
    <w:rsid w:val="091D7151"/>
    <w:rsid w:val="0972418C"/>
    <w:rsid w:val="0A6D5929"/>
    <w:rsid w:val="0B5965AB"/>
    <w:rsid w:val="0B737510"/>
    <w:rsid w:val="0BAD5C75"/>
    <w:rsid w:val="0BAD7490"/>
    <w:rsid w:val="0BF83A12"/>
    <w:rsid w:val="0D292FA3"/>
    <w:rsid w:val="0D34505C"/>
    <w:rsid w:val="0D4E0FE4"/>
    <w:rsid w:val="0DCE08EE"/>
    <w:rsid w:val="0DD8076D"/>
    <w:rsid w:val="0DED3FE6"/>
    <w:rsid w:val="0E6367D6"/>
    <w:rsid w:val="0ED15BEB"/>
    <w:rsid w:val="0F095EB8"/>
    <w:rsid w:val="0F97335F"/>
    <w:rsid w:val="100610CF"/>
    <w:rsid w:val="100C40A0"/>
    <w:rsid w:val="10774D14"/>
    <w:rsid w:val="10794994"/>
    <w:rsid w:val="10895604"/>
    <w:rsid w:val="108968C1"/>
    <w:rsid w:val="10946E00"/>
    <w:rsid w:val="10C91188"/>
    <w:rsid w:val="111D76A0"/>
    <w:rsid w:val="11780807"/>
    <w:rsid w:val="117C39BC"/>
    <w:rsid w:val="119320E5"/>
    <w:rsid w:val="11A01AA9"/>
    <w:rsid w:val="11A55826"/>
    <w:rsid w:val="11A670BE"/>
    <w:rsid w:val="11C1115C"/>
    <w:rsid w:val="12555AD8"/>
    <w:rsid w:val="125D1FD2"/>
    <w:rsid w:val="12710848"/>
    <w:rsid w:val="13554BAE"/>
    <w:rsid w:val="136D112D"/>
    <w:rsid w:val="13B44FA4"/>
    <w:rsid w:val="13F97987"/>
    <w:rsid w:val="14127A86"/>
    <w:rsid w:val="145923F1"/>
    <w:rsid w:val="14C802F8"/>
    <w:rsid w:val="15370F70"/>
    <w:rsid w:val="15557B28"/>
    <w:rsid w:val="156978F0"/>
    <w:rsid w:val="15B526AD"/>
    <w:rsid w:val="15E94747"/>
    <w:rsid w:val="16662FDC"/>
    <w:rsid w:val="16843B52"/>
    <w:rsid w:val="16873B41"/>
    <w:rsid w:val="174762AE"/>
    <w:rsid w:val="1761102B"/>
    <w:rsid w:val="17AA5FE0"/>
    <w:rsid w:val="17E75308"/>
    <w:rsid w:val="18215DE2"/>
    <w:rsid w:val="182C643A"/>
    <w:rsid w:val="183D63F1"/>
    <w:rsid w:val="184E78D6"/>
    <w:rsid w:val="1867397D"/>
    <w:rsid w:val="18EC0EE5"/>
    <w:rsid w:val="18F04035"/>
    <w:rsid w:val="19100DAA"/>
    <w:rsid w:val="19383C15"/>
    <w:rsid w:val="193F323E"/>
    <w:rsid w:val="19673A2B"/>
    <w:rsid w:val="196A7A10"/>
    <w:rsid w:val="19971CFA"/>
    <w:rsid w:val="19E530C5"/>
    <w:rsid w:val="1AA6233C"/>
    <w:rsid w:val="1ABF7590"/>
    <w:rsid w:val="1AEB73B7"/>
    <w:rsid w:val="1B366EB7"/>
    <w:rsid w:val="1B7B1224"/>
    <w:rsid w:val="1BB82725"/>
    <w:rsid w:val="1BC00D81"/>
    <w:rsid w:val="1BE64897"/>
    <w:rsid w:val="1BE97440"/>
    <w:rsid w:val="1BF765A0"/>
    <w:rsid w:val="1C6646A5"/>
    <w:rsid w:val="1CB2349F"/>
    <w:rsid w:val="1CEC7E01"/>
    <w:rsid w:val="1DA55031"/>
    <w:rsid w:val="1E0E6FDF"/>
    <w:rsid w:val="1E543ED0"/>
    <w:rsid w:val="1E624BC1"/>
    <w:rsid w:val="1EB05103"/>
    <w:rsid w:val="1F0274EC"/>
    <w:rsid w:val="1FBC70A6"/>
    <w:rsid w:val="200B6BCF"/>
    <w:rsid w:val="200C245D"/>
    <w:rsid w:val="202E11D8"/>
    <w:rsid w:val="203A2A6C"/>
    <w:rsid w:val="206525D5"/>
    <w:rsid w:val="20B30988"/>
    <w:rsid w:val="20C231E8"/>
    <w:rsid w:val="219F1439"/>
    <w:rsid w:val="21B16847"/>
    <w:rsid w:val="2212156C"/>
    <w:rsid w:val="2253695F"/>
    <w:rsid w:val="22696FF6"/>
    <w:rsid w:val="228B7A37"/>
    <w:rsid w:val="228E2151"/>
    <w:rsid w:val="229D2256"/>
    <w:rsid w:val="22A44A1B"/>
    <w:rsid w:val="22F36A6E"/>
    <w:rsid w:val="231632C0"/>
    <w:rsid w:val="23A8154E"/>
    <w:rsid w:val="23BE5BB1"/>
    <w:rsid w:val="24024244"/>
    <w:rsid w:val="242C79CB"/>
    <w:rsid w:val="24341072"/>
    <w:rsid w:val="243C3420"/>
    <w:rsid w:val="244301CB"/>
    <w:rsid w:val="244F14CE"/>
    <w:rsid w:val="24763D10"/>
    <w:rsid w:val="249E61BE"/>
    <w:rsid w:val="24CA4DE9"/>
    <w:rsid w:val="24D07F8B"/>
    <w:rsid w:val="25314DF6"/>
    <w:rsid w:val="260D66E3"/>
    <w:rsid w:val="261A1293"/>
    <w:rsid w:val="2636669D"/>
    <w:rsid w:val="265D1703"/>
    <w:rsid w:val="268923B0"/>
    <w:rsid w:val="26900ED2"/>
    <w:rsid w:val="269720CB"/>
    <w:rsid w:val="269F145D"/>
    <w:rsid w:val="26B76B93"/>
    <w:rsid w:val="26B8286D"/>
    <w:rsid w:val="27346EF2"/>
    <w:rsid w:val="275C189F"/>
    <w:rsid w:val="27A27317"/>
    <w:rsid w:val="27DD1A76"/>
    <w:rsid w:val="28246C3E"/>
    <w:rsid w:val="283B06BE"/>
    <w:rsid w:val="284A0FF5"/>
    <w:rsid w:val="28733815"/>
    <w:rsid w:val="28BA252D"/>
    <w:rsid w:val="28EC74A5"/>
    <w:rsid w:val="29D66E04"/>
    <w:rsid w:val="29F050DC"/>
    <w:rsid w:val="2A031B7E"/>
    <w:rsid w:val="2AB770A3"/>
    <w:rsid w:val="2B7B3E44"/>
    <w:rsid w:val="2BA22524"/>
    <w:rsid w:val="2BA72DA3"/>
    <w:rsid w:val="2BEF595E"/>
    <w:rsid w:val="2BFD4F09"/>
    <w:rsid w:val="2C1B457E"/>
    <w:rsid w:val="2CAA6134"/>
    <w:rsid w:val="2D6D5012"/>
    <w:rsid w:val="2DA260E4"/>
    <w:rsid w:val="2DC23238"/>
    <w:rsid w:val="2DE31ACD"/>
    <w:rsid w:val="2DEA692F"/>
    <w:rsid w:val="2E53086C"/>
    <w:rsid w:val="2E9C0B21"/>
    <w:rsid w:val="2F240334"/>
    <w:rsid w:val="2F484664"/>
    <w:rsid w:val="2FAA3B85"/>
    <w:rsid w:val="30772ED5"/>
    <w:rsid w:val="308E5F8F"/>
    <w:rsid w:val="30D3611E"/>
    <w:rsid w:val="30D96334"/>
    <w:rsid w:val="30DD4D3A"/>
    <w:rsid w:val="311E69D9"/>
    <w:rsid w:val="318F2BB4"/>
    <w:rsid w:val="31DB5146"/>
    <w:rsid w:val="32204C1B"/>
    <w:rsid w:val="32CC52A7"/>
    <w:rsid w:val="32EA3F1B"/>
    <w:rsid w:val="33226375"/>
    <w:rsid w:val="33432F2A"/>
    <w:rsid w:val="337D7F4A"/>
    <w:rsid w:val="33AF0723"/>
    <w:rsid w:val="33FD5BDC"/>
    <w:rsid w:val="344B7ED9"/>
    <w:rsid w:val="34C56EBB"/>
    <w:rsid w:val="350514A9"/>
    <w:rsid w:val="35220786"/>
    <w:rsid w:val="35617EE9"/>
    <w:rsid w:val="357A3236"/>
    <w:rsid w:val="35810DF4"/>
    <w:rsid w:val="35E4562B"/>
    <w:rsid w:val="361F32D7"/>
    <w:rsid w:val="36F33CD6"/>
    <w:rsid w:val="372B5833"/>
    <w:rsid w:val="372E3495"/>
    <w:rsid w:val="375A5088"/>
    <w:rsid w:val="37BB168A"/>
    <w:rsid w:val="38984C65"/>
    <w:rsid w:val="38C2712E"/>
    <w:rsid w:val="392D7DCE"/>
    <w:rsid w:val="394F0490"/>
    <w:rsid w:val="39540160"/>
    <w:rsid w:val="39657E6C"/>
    <w:rsid w:val="397767E9"/>
    <w:rsid w:val="39825CF3"/>
    <w:rsid w:val="399B272D"/>
    <w:rsid w:val="39B44138"/>
    <w:rsid w:val="39F93618"/>
    <w:rsid w:val="3A4F3D4C"/>
    <w:rsid w:val="3AC57639"/>
    <w:rsid w:val="3AD259C0"/>
    <w:rsid w:val="3ADF3489"/>
    <w:rsid w:val="3AF173C3"/>
    <w:rsid w:val="3AFE3138"/>
    <w:rsid w:val="3B013DDA"/>
    <w:rsid w:val="3B77244B"/>
    <w:rsid w:val="3B8C0194"/>
    <w:rsid w:val="3B966D48"/>
    <w:rsid w:val="3B9858FC"/>
    <w:rsid w:val="3BF5596C"/>
    <w:rsid w:val="3CB51230"/>
    <w:rsid w:val="3CC82D36"/>
    <w:rsid w:val="3CFF6E57"/>
    <w:rsid w:val="3D1228C0"/>
    <w:rsid w:val="3D440967"/>
    <w:rsid w:val="3D6177FB"/>
    <w:rsid w:val="3D71750C"/>
    <w:rsid w:val="3D817B3E"/>
    <w:rsid w:val="3D910C10"/>
    <w:rsid w:val="3DF204AC"/>
    <w:rsid w:val="3E5E027A"/>
    <w:rsid w:val="3E8D0F4E"/>
    <w:rsid w:val="3ED01409"/>
    <w:rsid w:val="3F060EA7"/>
    <w:rsid w:val="3F2F36FF"/>
    <w:rsid w:val="3F3C6A4D"/>
    <w:rsid w:val="3FA94B93"/>
    <w:rsid w:val="3FB5773D"/>
    <w:rsid w:val="401032E2"/>
    <w:rsid w:val="40BA2742"/>
    <w:rsid w:val="40F40462"/>
    <w:rsid w:val="41362AA5"/>
    <w:rsid w:val="41364C96"/>
    <w:rsid w:val="41573520"/>
    <w:rsid w:val="41894E9B"/>
    <w:rsid w:val="41A84C78"/>
    <w:rsid w:val="41AD51CD"/>
    <w:rsid w:val="41F313AF"/>
    <w:rsid w:val="424439FF"/>
    <w:rsid w:val="435C3C0F"/>
    <w:rsid w:val="437E162C"/>
    <w:rsid w:val="44393555"/>
    <w:rsid w:val="443D3565"/>
    <w:rsid w:val="4494718F"/>
    <w:rsid w:val="451E2976"/>
    <w:rsid w:val="454E2262"/>
    <w:rsid w:val="455362C8"/>
    <w:rsid w:val="45C42BA6"/>
    <w:rsid w:val="45C801D1"/>
    <w:rsid w:val="460744D3"/>
    <w:rsid w:val="463A65C6"/>
    <w:rsid w:val="46A9339F"/>
    <w:rsid w:val="46D458EF"/>
    <w:rsid w:val="4782046F"/>
    <w:rsid w:val="47E330FE"/>
    <w:rsid w:val="47E86474"/>
    <w:rsid w:val="48AC1F12"/>
    <w:rsid w:val="48C2056E"/>
    <w:rsid w:val="48CB5A51"/>
    <w:rsid w:val="49000FDB"/>
    <w:rsid w:val="497D2E9F"/>
    <w:rsid w:val="49A14B2D"/>
    <w:rsid w:val="4A0448FA"/>
    <w:rsid w:val="4A8D0A9C"/>
    <w:rsid w:val="4B8E7FD5"/>
    <w:rsid w:val="4B9F3E1E"/>
    <w:rsid w:val="4BD8527D"/>
    <w:rsid w:val="4CB468A7"/>
    <w:rsid w:val="4CD764AE"/>
    <w:rsid w:val="4CDF3CE1"/>
    <w:rsid w:val="4D352459"/>
    <w:rsid w:val="4D7D459E"/>
    <w:rsid w:val="4D8C0147"/>
    <w:rsid w:val="4DCA5A2D"/>
    <w:rsid w:val="4DFE375C"/>
    <w:rsid w:val="4E594017"/>
    <w:rsid w:val="4E8270A4"/>
    <w:rsid w:val="4F2C7C26"/>
    <w:rsid w:val="4F58373D"/>
    <w:rsid w:val="4F820602"/>
    <w:rsid w:val="4FEE05B1"/>
    <w:rsid w:val="500B1996"/>
    <w:rsid w:val="507A2D98"/>
    <w:rsid w:val="50E24126"/>
    <w:rsid w:val="51B8146F"/>
    <w:rsid w:val="52175619"/>
    <w:rsid w:val="523C0F48"/>
    <w:rsid w:val="5272177D"/>
    <w:rsid w:val="528407F6"/>
    <w:rsid w:val="528559C7"/>
    <w:rsid w:val="52A55434"/>
    <w:rsid w:val="53692166"/>
    <w:rsid w:val="54525967"/>
    <w:rsid w:val="545E58E0"/>
    <w:rsid w:val="5468559C"/>
    <w:rsid w:val="54E84EA3"/>
    <w:rsid w:val="552310BA"/>
    <w:rsid w:val="55312C7C"/>
    <w:rsid w:val="553C4286"/>
    <w:rsid w:val="553E5C61"/>
    <w:rsid w:val="556E2C73"/>
    <w:rsid w:val="559127B5"/>
    <w:rsid w:val="55A67C62"/>
    <w:rsid w:val="560D1D7E"/>
    <w:rsid w:val="566E3F26"/>
    <w:rsid w:val="573C0046"/>
    <w:rsid w:val="57840345"/>
    <w:rsid w:val="58174F2D"/>
    <w:rsid w:val="583C3D1F"/>
    <w:rsid w:val="584B2C69"/>
    <w:rsid w:val="58A03E85"/>
    <w:rsid w:val="58D63E23"/>
    <w:rsid w:val="594F4A95"/>
    <w:rsid w:val="5A041940"/>
    <w:rsid w:val="5A912133"/>
    <w:rsid w:val="5AA47945"/>
    <w:rsid w:val="5AF32D0E"/>
    <w:rsid w:val="5B7611F3"/>
    <w:rsid w:val="5B7F4D2A"/>
    <w:rsid w:val="5B8A1EA8"/>
    <w:rsid w:val="5C1C7E6E"/>
    <w:rsid w:val="5CB94000"/>
    <w:rsid w:val="5D143785"/>
    <w:rsid w:val="5D2972E4"/>
    <w:rsid w:val="5D2D156D"/>
    <w:rsid w:val="5D381AFC"/>
    <w:rsid w:val="5D404230"/>
    <w:rsid w:val="5D482B2A"/>
    <w:rsid w:val="5D965719"/>
    <w:rsid w:val="5DB5274B"/>
    <w:rsid w:val="5DDD008C"/>
    <w:rsid w:val="5E165C67"/>
    <w:rsid w:val="5E7E5BC7"/>
    <w:rsid w:val="5E7F1E13"/>
    <w:rsid w:val="5E9A1A53"/>
    <w:rsid w:val="5EC37085"/>
    <w:rsid w:val="5EFB391B"/>
    <w:rsid w:val="5F384AC5"/>
    <w:rsid w:val="5F3F4450"/>
    <w:rsid w:val="601162F7"/>
    <w:rsid w:val="601766B2"/>
    <w:rsid w:val="60C55772"/>
    <w:rsid w:val="60CB4EBC"/>
    <w:rsid w:val="617B0255"/>
    <w:rsid w:val="61DB7357"/>
    <w:rsid w:val="61F06F8D"/>
    <w:rsid w:val="62BD2F93"/>
    <w:rsid w:val="63097984"/>
    <w:rsid w:val="63736937"/>
    <w:rsid w:val="63FE635B"/>
    <w:rsid w:val="6454616D"/>
    <w:rsid w:val="64763432"/>
    <w:rsid w:val="64EB2552"/>
    <w:rsid w:val="65034A76"/>
    <w:rsid w:val="65433ECB"/>
    <w:rsid w:val="657C6F7D"/>
    <w:rsid w:val="66171FFD"/>
    <w:rsid w:val="665F4C00"/>
    <w:rsid w:val="66D34D7E"/>
    <w:rsid w:val="67B03535"/>
    <w:rsid w:val="67D234E5"/>
    <w:rsid w:val="67E33780"/>
    <w:rsid w:val="68322AAA"/>
    <w:rsid w:val="68540CF2"/>
    <w:rsid w:val="68A4383E"/>
    <w:rsid w:val="69390C8F"/>
    <w:rsid w:val="6991693E"/>
    <w:rsid w:val="69AE50FC"/>
    <w:rsid w:val="69DA1BE5"/>
    <w:rsid w:val="6A635A3A"/>
    <w:rsid w:val="6A7813D9"/>
    <w:rsid w:val="6AA017BD"/>
    <w:rsid w:val="6AA16545"/>
    <w:rsid w:val="6B304345"/>
    <w:rsid w:val="6B97317C"/>
    <w:rsid w:val="6B9B033A"/>
    <w:rsid w:val="6BDD0512"/>
    <w:rsid w:val="6C19695D"/>
    <w:rsid w:val="6C305F8D"/>
    <w:rsid w:val="6C37144F"/>
    <w:rsid w:val="6C4E325F"/>
    <w:rsid w:val="6C75260E"/>
    <w:rsid w:val="6D237289"/>
    <w:rsid w:val="6DB46109"/>
    <w:rsid w:val="6E651661"/>
    <w:rsid w:val="6E6B2034"/>
    <w:rsid w:val="6EAC1311"/>
    <w:rsid w:val="6ECE111B"/>
    <w:rsid w:val="6F3700A3"/>
    <w:rsid w:val="6FF70575"/>
    <w:rsid w:val="6FFD7D29"/>
    <w:rsid w:val="707416DF"/>
    <w:rsid w:val="70E417C4"/>
    <w:rsid w:val="71030438"/>
    <w:rsid w:val="71210455"/>
    <w:rsid w:val="713C7877"/>
    <w:rsid w:val="718877A1"/>
    <w:rsid w:val="719A5DCE"/>
    <w:rsid w:val="72077373"/>
    <w:rsid w:val="72DF42EC"/>
    <w:rsid w:val="72E221B2"/>
    <w:rsid w:val="73A1150A"/>
    <w:rsid w:val="73B27AEE"/>
    <w:rsid w:val="73DB15E2"/>
    <w:rsid w:val="740A0CEC"/>
    <w:rsid w:val="74481D36"/>
    <w:rsid w:val="74853EB9"/>
    <w:rsid w:val="75897AA0"/>
    <w:rsid w:val="75BC2A7F"/>
    <w:rsid w:val="75DC33A9"/>
    <w:rsid w:val="76175E98"/>
    <w:rsid w:val="76232456"/>
    <w:rsid w:val="763425F0"/>
    <w:rsid w:val="76C137E3"/>
    <w:rsid w:val="77627DFB"/>
    <w:rsid w:val="7781259C"/>
    <w:rsid w:val="77AE7BE8"/>
    <w:rsid w:val="77B96132"/>
    <w:rsid w:val="77CA4129"/>
    <w:rsid w:val="77D72456"/>
    <w:rsid w:val="77E66AAD"/>
    <w:rsid w:val="78031871"/>
    <w:rsid w:val="782B0837"/>
    <w:rsid w:val="78672246"/>
    <w:rsid w:val="787466AD"/>
    <w:rsid w:val="788A29C8"/>
    <w:rsid w:val="78C054A7"/>
    <w:rsid w:val="791D675C"/>
    <w:rsid w:val="79816D9C"/>
    <w:rsid w:val="79A37025"/>
    <w:rsid w:val="79DD6C0C"/>
    <w:rsid w:val="7A3B0217"/>
    <w:rsid w:val="7AEF4C1D"/>
    <w:rsid w:val="7B122FFD"/>
    <w:rsid w:val="7B16407D"/>
    <w:rsid w:val="7B1D4B23"/>
    <w:rsid w:val="7BC7265C"/>
    <w:rsid w:val="7BF73FB5"/>
    <w:rsid w:val="7C3C31DF"/>
    <w:rsid w:val="7CE43645"/>
    <w:rsid w:val="7D6D04F4"/>
    <w:rsid w:val="7DBC1487"/>
    <w:rsid w:val="7E475089"/>
    <w:rsid w:val="7E7B1510"/>
    <w:rsid w:val="7EA75857"/>
    <w:rsid w:val="7EDB1194"/>
    <w:rsid w:val="7F15557D"/>
    <w:rsid w:val="7F5D653E"/>
    <w:rsid w:val="7FCA3B40"/>
    <w:rsid w:val="7FED39B7"/>
    <w:rsid w:val="7FED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id-ID" w:bidi="ar-SA"/>
    </w:rPr>
  </w:style>
  <w:style w:type="paragraph" w:styleId="2">
    <w:name w:val="heading 1"/>
    <w:basedOn w:val="1"/>
    <w:next w:val="1"/>
    <w:link w:val="33"/>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4"/>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43"/>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4"/>
    <w:semiHidden/>
    <w:unhideWhenUsed/>
    <w:uiPriority w:val="99"/>
    <w:rPr>
      <w:rFonts w:ascii="Segoe UI" w:hAnsi="Segoe UI" w:cs="Segoe UI"/>
      <w:sz w:val="18"/>
      <w:szCs w:val="18"/>
    </w:rPr>
  </w:style>
  <w:style w:type="paragraph" w:styleId="11">
    <w:name w:val="Body Text"/>
    <w:basedOn w:val="1"/>
    <w:link w:val="32"/>
    <w:semiHidden/>
    <w:unhideWhenUsed/>
    <w:uiPriority w:val="99"/>
    <w:pPr>
      <w:spacing w:after="120"/>
    </w:pPr>
  </w:style>
  <w:style w:type="character" w:styleId="12">
    <w:name w:val="annotation reference"/>
    <w:basedOn w:val="8"/>
    <w:semiHidden/>
    <w:unhideWhenUsed/>
    <w:uiPriority w:val="99"/>
    <w:rPr>
      <w:sz w:val="16"/>
      <w:szCs w:val="16"/>
    </w:rPr>
  </w:style>
  <w:style w:type="paragraph" w:styleId="13">
    <w:name w:val="annotation text"/>
    <w:basedOn w:val="1"/>
    <w:link w:val="70"/>
    <w:semiHidden/>
    <w:unhideWhenUsed/>
    <w:uiPriority w:val="99"/>
  </w:style>
  <w:style w:type="paragraph" w:styleId="14">
    <w:name w:val="annotation subject"/>
    <w:basedOn w:val="13"/>
    <w:next w:val="13"/>
    <w:link w:val="71"/>
    <w:semiHidden/>
    <w:unhideWhenUsed/>
    <w:uiPriority w:val="99"/>
    <w:rPr>
      <w:b/>
      <w:bCs/>
    </w:rPr>
  </w:style>
  <w:style w:type="paragraph" w:styleId="15">
    <w:name w:val="footer"/>
    <w:basedOn w:val="1"/>
    <w:link w:val="27"/>
    <w:unhideWhenUsed/>
    <w:qFormat/>
    <w:uiPriority w:val="99"/>
    <w:pPr>
      <w:tabs>
        <w:tab w:val="center" w:pos="4680"/>
        <w:tab w:val="right" w:pos="9360"/>
      </w:tabs>
    </w:pPr>
  </w:style>
  <w:style w:type="paragraph" w:styleId="16">
    <w:name w:val="footnote text"/>
    <w:basedOn w:val="1"/>
    <w:link w:val="25"/>
    <w:semiHidden/>
    <w:qFormat/>
    <w:uiPriority w:val="0"/>
  </w:style>
  <w:style w:type="paragraph" w:styleId="17">
    <w:name w:val="header"/>
    <w:basedOn w:val="1"/>
    <w:link w:val="26"/>
    <w:unhideWhenUsed/>
    <w:uiPriority w:val="0"/>
    <w:pPr>
      <w:tabs>
        <w:tab w:val="center" w:pos="4680"/>
        <w:tab w:val="right" w:pos="9360"/>
      </w:tabs>
    </w:pPr>
  </w:style>
  <w:style w:type="character" w:styleId="18">
    <w:name w:val="Hyperlink"/>
    <w:basedOn w:val="8"/>
    <w:unhideWhenUsed/>
    <w:qFormat/>
    <w:uiPriority w:val="99"/>
    <w:rPr>
      <w:color w:val="0563C1" w:themeColor="hyperlink"/>
      <w:u w:val="single"/>
      <w14:textFill>
        <w14:solidFill>
          <w14:schemeClr w14:val="hlink"/>
        </w14:solidFill>
      </w14:textFill>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autoRedefine/>
    <w:unhideWhenUsed/>
    <w:qFormat/>
    <w:uiPriority w:val="39"/>
    <w:pPr>
      <w:spacing w:after="100"/>
    </w:pPr>
    <w:rPr>
      <w:sz w:val="22"/>
    </w:rPr>
  </w:style>
  <w:style w:type="paragraph" w:styleId="23">
    <w:name w:val="toc 2"/>
    <w:basedOn w:val="1"/>
    <w:next w:val="1"/>
    <w:autoRedefine/>
    <w:unhideWhenUsed/>
    <w:qFormat/>
    <w:uiPriority w:val="39"/>
    <w:pPr>
      <w:spacing w:after="100"/>
      <w:ind w:left="200"/>
    </w:pPr>
    <w:rPr>
      <w:sz w:val="22"/>
    </w:rPr>
  </w:style>
  <w:style w:type="paragraph" w:styleId="24">
    <w:name w:val="toc 3"/>
    <w:basedOn w:val="1"/>
    <w:next w:val="1"/>
    <w:autoRedefine/>
    <w:unhideWhenUsed/>
    <w:qFormat/>
    <w:uiPriority w:val="39"/>
    <w:pPr>
      <w:spacing w:after="100"/>
      <w:ind w:left="400"/>
    </w:pPr>
    <w:rPr>
      <w:sz w:val="22"/>
    </w:rPr>
  </w:style>
  <w:style w:type="character" w:customStyle="1" w:styleId="25">
    <w:name w:val="Footnote Text Char"/>
    <w:basedOn w:val="8"/>
    <w:link w:val="16"/>
    <w:semiHidden/>
    <w:qFormat/>
    <w:uiPriority w:val="0"/>
    <w:rPr>
      <w:rFonts w:ascii="Times New Roman" w:hAnsi="Times New Roman" w:eastAsia="Times New Roman" w:cs="Times New Roman"/>
      <w:sz w:val="20"/>
      <w:szCs w:val="20"/>
      <w:lang w:val="en-GB" w:eastAsia="id-ID"/>
    </w:rPr>
  </w:style>
  <w:style w:type="character" w:customStyle="1" w:styleId="26">
    <w:name w:val="Header Char"/>
    <w:basedOn w:val="8"/>
    <w:link w:val="17"/>
    <w:uiPriority w:val="99"/>
    <w:rPr>
      <w:rFonts w:ascii="Times New Roman" w:hAnsi="Times New Roman" w:eastAsia="Times New Roman" w:cs="Times New Roman"/>
      <w:sz w:val="20"/>
      <w:szCs w:val="20"/>
      <w:lang w:val="en-GB" w:eastAsia="id-ID"/>
    </w:rPr>
  </w:style>
  <w:style w:type="character" w:customStyle="1" w:styleId="27">
    <w:name w:val="Footer Char"/>
    <w:basedOn w:val="8"/>
    <w:link w:val="15"/>
    <w:qFormat/>
    <w:uiPriority w:val="99"/>
    <w:rPr>
      <w:rFonts w:ascii="Times New Roman" w:hAnsi="Times New Roman" w:eastAsia="Times New Roman" w:cs="Times New Roman"/>
      <w:sz w:val="20"/>
      <w:szCs w:val="20"/>
      <w:lang w:val="en-GB" w:eastAsia="id-ID"/>
    </w:rPr>
  </w:style>
  <w:style w:type="paragraph" w:customStyle="1" w:styleId="28">
    <w:name w:val="TitleNoTOC"/>
    <w:basedOn w:val="1"/>
    <w:qFormat/>
    <w:uiPriority w:val="0"/>
    <w:pPr>
      <w:spacing w:before="80"/>
      <w:jc w:val="center"/>
    </w:pPr>
    <w:rPr>
      <w:rFonts w:ascii="Arial" w:hAnsi="Arial" w:cs="Arial"/>
      <w:b/>
      <w:bCs/>
      <w:sz w:val="32"/>
      <w:lang w:val="en-US" w:eastAsia="en-US"/>
    </w:rPr>
  </w:style>
  <w:style w:type="paragraph" w:customStyle="1" w:styleId="29">
    <w:name w:val="Table - Text"/>
    <w:basedOn w:val="1"/>
    <w:qFormat/>
    <w:uiPriority w:val="0"/>
    <w:pPr>
      <w:suppressAutoHyphens/>
      <w:spacing w:before="60" w:after="60"/>
    </w:pPr>
    <w:rPr>
      <w:rFonts w:ascii="Arial" w:hAnsi="Arial" w:cs="Arial"/>
      <w:lang w:val="en-US" w:eastAsia="zh-CN"/>
    </w:rPr>
  </w:style>
  <w:style w:type="paragraph" w:customStyle="1" w:styleId="30">
    <w:name w:val="Style Heading A + Left:  0&quot; Hanging:  0.45&quot;"/>
    <w:basedOn w:val="1"/>
    <w:next w:val="11"/>
    <w:qFormat/>
    <w:uiPriority w:val="0"/>
    <w:pPr>
      <w:keepNext/>
      <w:keepLines/>
      <w:pageBreakBefore/>
      <w:pBdr>
        <w:top w:val="single" w:color="000000" w:sz="18" w:space="1"/>
        <w:left w:val="none" w:color="000000" w:sz="0" w:space="0"/>
        <w:bottom w:val="none" w:color="000000" w:sz="0" w:space="0"/>
        <w:right w:val="none" w:color="000000" w:sz="0" w:space="0"/>
      </w:pBdr>
      <w:tabs>
        <w:tab w:val="left" w:pos="504"/>
      </w:tabs>
      <w:suppressAutoHyphens/>
      <w:overflowPunct w:val="0"/>
      <w:autoSpaceDE w:val="0"/>
      <w:spacing w:before="142" w:after="113"/>
      <w:ind w:left="652" w:hanging="652"/>
      <w:textAlignment w:val="baseline"/>
    </w:pPr>
    <w:rPr>
      <w:rFonts w:ascii="Arial" w:hAnsi="Arial" w:cs="Arial"/>
      <w:b/>
      <w:bCs/>
      <w:color w:val="808080"/>
      <w:kern w:val="1"/>
      <w:sz w:val="44"/>
      <w:lang w:val="en-US" w:eastAsia="zh-CN"/>
    </w:rPr>
  </w:style>
  <w:style w:type="paragraph" w:customStyle="1" w:styleId="31">
    <w:name w:val="Style Heading B + First line:  0&quot;"/>
    <w:basedOn w:val="1"/>
    <w:qFormat/>
    <w:uiPriority w:val="0"/>
    <w:pPr>
      <w:keepNext/>
      <w:pBdr>
        <w:top w:val="single" w:color="000000" w:sz="6" w:space="1"/>
        <w:left w:val="none" w:color="000000" w:sz="0" w:space="0"/>
        <w:bottom w:val="none" w:color="000000" w:sz="0" w:space="0"/>
        <w:right w:val="none" w:color="000000" w:sz="0" w:space="0"/>
      </w:pBdr>
      <w:tabs>
        <w:tab w:val="left" w:pos="504"/>
      </w:tabs>
      <w:suppressAutoHyphens/>
      <w:overflowPunct w:val="0"/>
      <w:autoSpaceDE w:val="0"/>
      <w:spacing w:before="480" w:after="120"/>
      <w:textAlignment w:val="baseline"/>
      <w:outlineLvl w:val="1"/>
    </w:pPr>
    <w:rPr>
      <w:rFonts w:ascii="Arial" w:hAnsi="Arial"/>
      <w:b/>
      <w:bCs/>
      <w:color w:val="000080"/>
      <w:sz w:val="32"/>
      <w:lang w:val="en-US" w:eastAsia="zh-CN"/>
    </w:rPr>
  </w:style>
  <w:style w:type="character" w:customStyle="1" w:styleId="32">
    <w:name w:val="Body Text Char"/>
    <w:basedOn w:val="8"/>
    <w:link w:val="11"/>
    <w:semiHidden/>
    <w:qFormat/>
    <w:uiPriority w:val="99"/>
    <w:rPr>
      <w:rFonts w:ascii="Times New Roman" w:hAnsi="Times New Roman" w:eastAsia="Times New Roman" w:cs="Times New Roman"/>
      <w:sz w:val="20"/>
      <w:szCs w:val="20"/>
      <w:lang w:val="en-GB" w:eastAsia="id-ID"/>
    </w:rPr>
  </w:style>
  <w:style w:type="character" w:customStyle="1" w:styleId="33">
    <w:name w:val="Heading 1 Char"/>
    <w:basedOn w:val="8"/>
    <w:link w:val="2"/>
    <w:qFormat/>
    <w:uiPriority w:val="9"/>
    <w:rPr>
      <w:rFonts w:asciiTheme="majorHAnsi" w:hAnsiTheme="majorHAnsi" w:eastAsiaTheme="majorEastAsia" w:cstheme="majorBidi"/>
      <w:color w:val="2F5597" w:themeColor="accent1" w:themeShade="BF"/>
      <w:sz w:val="32"/>
      <w:szCs w:val="32"/>
      <w:lang w:val="en-GB" w:eastAsia="id-ID"/>
    </w:rPr>
  </w:style>
  <w:style w:type="character" w:customStyle="1" w:styleId="34">
    <w:name w:val="Heading 2 Char"/>
    <w:basedOn w:val="8"/>
    <w:link w:val="3"/>
    <w:qFormat/>
    <w:uiPriority w:val="9"/>
    <w:rPr>
      <w:rFonts w:asciiTheme="majorHAnsi" w:hAnsiTheme="majorHAnsi" w:eastAsiaTheme="majorEastAsia" w:cstheme="majorBidi"/>
      <w:color w:val="2F5597" w:themeColor="accent1" w:themeShade="BF"/>
      <w:sz w:val="26"/>
      <w:szCs w:val="26"/>
      <w:lang w:val="en-GB" w:eastAsia="id-ID"/>
    </w:rPr>
  </w:style>
  <w:style w:type="paragraph" w:styleId="35">
    <w:name w:val="List Paragraph"/>
    <w:basedOn w:val="1"/>
    <w:qFormat/>
    <w:uiPriority w:val="34"/>
    <w:pPr>
      <w:ind w:left="720"/>
      <w:contextualSpacing/>
    </w:pPr>
  </w:style>
  <w:style w:type="paragraph" w:customStyle="1" w:styleId="36">
    <w:name w:val="TOC Heading"/>
    <w:basedOn w:val="2"/>
    <w:next w:val="1"/>
    <w:unhideWhenUsed/>
    <w:qFormat/>
    <w:uiPriority w:val="39"/>
    <w:pPr>
      <w:spacing w:line="259" w:lineRule="auto"/>
      <w:outlineLvl w:val="9"/>
    </w:pPr>
    <w:rPr>
      <w:lang w:val="en-US" w:eastAsia="en-US"/>
    </w:rPr>
  </w:style>
  <w:style w:type="paragraph" w:customStyle="1" w:styleId="37">
    <w:name w:val="*BODYCOPY"/>
    <w:qFormat/>
    <w:uiPriority w:val="0"/>
    <w:pPr>
      <w:spacing w:line="240" w:lineRule="exact"/>
    </w:pPr>
    <w:rPr>
      <w:rFonts w:ascii="Times New Roman" w:hAnsi="Times New Roman" w:eastAsia="Times New Roman" w:cs="Times New Roman"/>
      <w:sz w:val="18"/>
      <w:lang w:val="en-GB" w:eastAsia="en-US" w:bidi="ar-SA"/>
    </w:rPr>
  </w:style>
  <w:style w:type="paragraph" w:customStyle="1" w:styleId="38">
    <w:name w:val="*BODYBULLET"/>
    <w:basedOn w:val="37"/>
    <w:qFormat/>
    <w:uiPriority w:val="0"/>
    <w:pPr>
      <w:tabs>
        <w:tab w:val="left" w:pos="284"/>
        <w:tab w:val="left" w:pos="360"/>
      </w:tabs>
      <w:spacing w:before="60" w:after="40"/>
      <w:ind w:left="360" w:hanging="360"/>
    </w:pPr>
  </w:style>
  <w:style w:type="paragraph" w:customStyle="1" w:styleId="39">
    <w:name w:val="_Table Text"/>
    <w:basedOn w:val="1"/>
    <w:link w:val="41"/>
    <w:qFormat/>
    <w:uiPriority w:val="0"/>
    <w:pPr>
      <w:spacing w:before="60" w:after="60"/>
    </w:pPr>
    <w:rPr>
      <w:sz w:val="18"/>
      <w:lang w:val="en-US" w:eastAsia="en-US"/>
    </w:rPr>
  </w:style>
  <w:style w:type="paragraph" w:customStyle="1" w:styleId="40">
    <w:name w:val="_Table Title text"/>
    <w:basedOn w:val="1"/>
    <w:link w:val="42"/>
    <w:qFormat/>
    <w:uiPriority w:val="0"/>
    <w:pPr>
      <w:spacing w:before="60" w:after="60"/>
    </w:pPr>
    <w:rPr>
      <w:b/>
      <w:sz w:val="18"/>
      <w:lang w:val="en-US" w:eastAsia="en-US"/>
    </w:rPr>
  </w:style>
  <w:style w:type="character" w:customStyle="1" w:styleId="41">
    <w:name w:val="_Table Text Char"/>
    <w:basedOn w:val="8"/>
    <w:link w:val="39"/>
    <w:qFormat/>
    <w:uiPriority w:val="0"/>
    <w:rPr>
      <w:rFonts w:ascii="Times New Roman" w:hAnsi="Times New Roman" w:eastAsia="Times New Roman" w:cs="Times New Roman"/>
      <w:sz w:val="18"/>
      <w:szCs w:val="20"/>
    </w:rPr>
  </w:style>
  <w:style w:type="character" w:customStyle="1" w:styleId="42">
    <w:name w:val="_Table Title text Char"/>
    <w:basedOn w:val="8"/>
    <w:link w:val="40"/>
    <w:uiPriority w:val="0"/>
    <w:rPr>
      <w:rFonts w:ascii="Times New Roman" w:hAnsi="Times New Roman" w:eastAsia="Times New Roman" w:cs="Times New Roman"/>
      <w:b/>
      <w:sz w:val="18"/>
      <w:szCs w:val="20"/>
    </w:rPr>
  </w:style>
  <w:style w:type="character" w:customStyle="1" w:styleId="43">
    <w:name w:val="Heading 3 Char"/>
    <w:basedOn w:val="8"/>
    <w:link w:val="4"/>
    <w:uiPriority w:val="9"/>
    <w:rPr>
      <w:rFonts w:asciiTheme="majorHAnsi" w:hAnsiTheme="majorHAnsi" w:eastAsiaTheme="majorEastAsia" w:cstheme="majorBidi"/>
      <w:color w:val="203864" w:themeColor="accent1" w:themeShade="80"/>
      <w:sz w:val="24"/>
      <w:szCs w:val="24"/>
      <w:lang w:val="en-GB" w:eastAsia="id-ID"/>
    </w:rPr>
  </w:style>
  <w:style w:type="character" w:customStyle="1" w:styleId="44">
    <w:name w:val="Balloon Text Char"/>
    <w:basedOn w:val="8"/>
    <w:link w:val="10"/>
    <w:semiHidden/>
    <w:qFormat/>
    <w:uiPriority w:val="99"/>
    <w:rPr>
      <w:rFonts w:ascii="Segoe UI" w:hAnsi="Segoe UI" w:eastAsia="Times New Roman" w:cs="Segoe UI"/>
      <w:sz w:val="18"/>
      <w:szCs w:val="18"/>
      <w:lang w:val="en-GB" w:eastAsia="id-ID"/>
    </w:rPr>
  </w:style>
  <w:style w:type="paragraph" w:customStyle="1" w:styleId="45">
    <w:name w:val="Table Text"/>
    <w:basedOn w:val="1"/>
    <w:qFormat/>
    <w:uiPriority w:val="0"/>
    <w:pPr>
      <w:spacing w:line="220" w:lineRule="exact"/>
    </w:pPr>
    <w:rPr>
      <w:rFonts w:ascii="Arial" w:hAnsi="Arial"/>
      <w:sz w:val="18"/>
      <w:szCs w:val="24"/>
      <w:lang w:val="en-US" w:eastAsia="en-US"/>
    </w:rPr>
  </w:style>
  <w:style w:type="table" w:customStyle="1" w:styleId="46">
    <w:name w:val="_Style 42"/>
    <w:basedOn w:val="9"/>
    <w:qFormat/>
    <w:uiPriority w:val="0"/>
    <w:tblPr>
      <w:tblCellMar>
        <w:left w:w="115" w:type="dxa"/>
        <w:right w:w="115" w:type="dxa"/>
      </w:tblCellMar>
    </w:tblPr>
  </w:style>
  <w:style w:type="table" w:customStyle="1" w:styleId="47">
    <w:name w:val="_Style 43"/>
    <w:basedOn w:val="9"/>
    <w:qFormat/>
    <w:uiPriority w:val="0"/>
    <w:tblPr>
      <w:tblCellMar>
        <w:left w:w="115" w:type="dxa"/>
        <w:right w:w="115" w:type="dxa"/>
      </w:tblCellMar>
    </w:tblPr>
  </w:style>
  <w:style w:type="table" w:customStyle="1" w:styleId="48">
    <w:name w:val="_Style 44"/>
    <w:basedOn w:val="9"/>
    <w:qFormat/>
    <w:uiPriority w:val="0"/>
    <w:tblPr>
      <w:tblCellMar>
        <w:left w:w="115" w:type="dxa"/>
        <w:right w:w="115" w:type="dxa"/>
      </w:tblCellMar>
    </w:tblPr>
  </w:style>
  <w:style w:type="table" w:customStyle="1" w:styleId="49">
    <w:name w:val="_Style 45"/>
    <w:basedOn w:val="9"/>
    <w:qFormat/>
    <w:uiPriority w:val="0"/>
    <w:tblPr>
      <w:tblCellMar>
        <w:left w:w="115" w:type="dxa"/>
        <w:right w:w="115" w:type="dxa"/>
      </w:tblCellMar>
    </w:tblPr>
  </w:style>
  <w:style w:type="table" w:customStyle="1" w:styleId="50">
    <w:name w:val="_Style 46"/>
    <w:basedOn w:val="9"/>
    <w:qFormat/>
    <w:uiPriority w:val="0"/>
    <w:tblPr>
      <w:tblCellMar>
        <w:top w:w="72" w:type="dxa"/>
        <w:left w:w="72" w:type="dxa"/>
        <w:bottom w:w="72" w:type="dxa"/>
        <w:right w:w="72" w:type="dxa"/>
      </w:tblCellMar>
    </w:tblPr>
  </w:style>
  <w:style w:type="table" w:customStyle="1" w:styleId="51">
    <w:name w:val="_Style 47"/>
    <w:basedOn w:val="9"/>
    <w:qFormat/>
    <w:uiPriority w:val="0"/>
    <w:tblPr>
      <w:tblCellMar>
        <w:top w:w="57" w:type="dxa"/>
        <w:bottom w:w="57" w:type="dxa"/>
      </w:tblCellMar>
    </w:tblPr>
  </w:style>
  <w:style w:type="table" w:customStyle="1" w:styleId="52">
    <w:name w:val="_Style 48"/>
    <w:basedOn w:val="9"/>
    <w:qFormat/>
    <w:uiPriority w:val="0"/>
  </w:style>
  <w:style w:type="table" w:customStyle="1" w:styleId="53">
    <w:name w:val="_Style 49"/>
    <w:basedOn w:val="9"/>
    <w:uiPriority w:val="0"/>
  </w:style>
  <w:style w:type="table" w:customStyle="1" w:styleId="54">
    <w:name w:val="_Style 50"/>
    <w:basedOn w:val="9"/>
    <w:qFormat/>
    <w:uiPriority w:val="0"/>
  </w:style>
  <w:style w:type="table" w:customStyle="1" w:styleId="55">
    <w:name w:val="_Style 51"/>
    <w:basedOn w:val="9"/>
    <w:qFormat/>
    <w:uiPriority w:val="0"/>
  </w:style>
  <w:style w:type="table" w:customStyle="1" w:styleId="56">
    <w:name w:val="_Style 52"/>
    <w:basedOn w:val="9"/>
    <w:qFormat/>
    <w:uiPriority w:val="0"/>
  </w:style>
  <w:style w:type="table" w:customStyle="1" w:styleId="57">
    <w:name w:val="_Style 53"/>
    <w:basedOn w:val="9"/>
    <w:qFormat/>
    <w:uiPriority w:val="0"/>
  </w:style>
  <w:style w:type="table" w:customStyle="1" w:styleId="58">
    <w:name w:val="_Style 54"/>
    <w:basedOn w:val="9"/>
    <w:uiPriority w:val="0"/>
    <w:tblPr>
      <w:tblCellMar>
        <w:left w:w="115" w:type="dxa"/>
        <w:right w:w="115" w:type="dxa"/>
      </w:tblCellMar>
    </w:tblPr>
  </w:style>
  <w:style w:type="table" w:customStyle="1" w:styleId="59">
    <w:name w:val="_Style 55"/>
    <w:basedOn w:val="9"/>
    <w:qFormat/>
    <w:uiPriority w:val="0"/>
    <w:tblPr>
      <w:tblCellMar>
        <w:left w:w="115" w:type="dxa"/>
        <w:right w:w="115" w:type="dxa"/>
      </w:tblCellMar>
    </w:tblPr>
  </w:style>
  <w:style w:type="table" w:customStyle="1" w:styleId="60">
    <w:name w:val="_Style 56"/>
    <w:basedOn w:val="9"/>
    <w:qFormat/>
    <w:uiPriority w:val="0"/>
    <w:tblPr>
      <w:tblCellMar>
        <w:top w:w="72" w:type="dxa"/>
        <w:left w:w="72" w:type="dxa"/>
        <w:bottom w:w="72" w:type="dxa"/>
        <w:right w:w="72" w:type="dxa"/>
      </w:tblCellMar>
    </w:tblPr>
  </w:style>
  <w:style w:type="table" w:customStyle="1" w:styleId="61">
    <w:name w:val="_Style 57"/>
    <w:basedOn w:val="9"/>
    <w:uiPriority w:val="0"/>
  </w:style>
  <w:style w:type="table" w:customStyle="1" w:styleId="62">
    <w:name w:val="_Style 58"/>
    <w:basedOn w:val="9"/>
    <w:qFormat/>
    <w:uiPriority w:val="0"/>
    <w:tblPr>
      <w:tblCellMar>
        <w:top w:w="72" w:type="dxa"/>
        <w:left w:w="72" w:type="dxa"/>
        <w:bottom w:w="72" w:type="dxa"/>
        <w:right w:w="72" w:type="dxa"/>
      </w:tblCellMar>
    </w:tblPr>
  </w:style>
  <w:style w:type="table" w:customStyle="1" w:styleId="63">
    <w:name w:val="_Style 59"/>
    <w:basedOn w:val="9"/>
    <w:qFormat/>
    <w:uiPriority w:val="0"/>
    <w:tblPr>
      <w:tblCellMar>
        <w:top w:w="72" w:type="dxa"/>
        <w:left w:w="72" w:type="dxa"/>
        <w:bottom w:w="72" w:type="dxa"/>
        <w:right w:w="72" w:type="dxa"/>
      </w:tblCellMar>
    </w:tblPr>
  </w:style>
  <w:style w:type="table" w:customStyle="1" w:styleId="64">
    <w:name w:val="_Style 60"/>
    <w:basedOn w:val="9"/>
    <w:qFormat/>
    <w:uiPriority w:val="0"/>
    <w:tblPr>
      <w:tblCellMar>
        <w:left w:w="115" w:type="dxa"/>
        <w:right w:w="115" w:type="dxa"/>
      </w:tblCellMar>
    </w:tblPr>
  </w:style>
  <w:style w:type="table" w:customStyle="1" w:styleId="65">
    <w:name w:val="_Style 61"/>
    <w:basedOn w:val="9"/>
    <w:qFormat/>
    <w:uiPriority w:val="0"/>
    <w:tblPr>
      <w:tblCellMar>
        <w:left w:w="115" w:type="dxa"/>
        <w:right w:w="115" w:type="dxa"/>
      </w:tblCellMar>
    </w:tblPr>
  </w:style>
  <w:style w:type="table" w:customStyle="1" w:styleId="66">
    <w:name w:val="_Style 62"/>
    <w:basedOn w:val="9"/>
    <w:qFormat/>
    <w:uiPriority w:val="0"/>
    <w:tblPr>
      <w:tblCellMar>
        <w:left w:w="115" w:type="dxa"/>
        <w:right w:w="115" w:type="dxa"/>
      </w:tblCellMar>
    </w:tblPr>
  </w:style>
  <w:style w:type="table" w:customStyle="1" w:styleId="67">
    <w:name w:val="_Style 63"/>
    <w:basedOn w:val="9"/>
    <w:qFormat/>
    <w:uiPriority w:val="0"/>
    <w:tblPr>
      <w:tblCellMar>
        <w:left w:w="0" w:type="dxa"/>
        <w:right w:w="0" w:type="dxa"/>
      </w:tblCellMar>
    </w:tblPr>
  </w:style>
  <w:style w:type="table" w:customStyle="1" w:styleId="68">
    <w:name w:val="_Style 64"/>
    <w:basedOn w:val="9"/>
    <w:qFormat/>
    <w:uiPriority w:val="0"/>
    <w:tblPr>
      <w:tblCellMar>
        <w:top w:w="72" w:type="dxa"/>
        <w:left w:w="72" w:type="dxa"/>
        <w:bottom w:w="72" w:type="dxa"/>
        <w:right w:w="72" w:type="dxa"/>
      </w:tblCellMar>
    </w:tblPr>
  </w:style>
  <w:style w:type="table" w:customStyle="1" w:styleId="69">
    <w:name w:val="_Style 65"/>
    <w:basedOn w:val="9"/>
    <w:qFormat/>
    <w:uiPriority w:val="0"/>
    <w:tblPr>
      <w:tblCellMar>
        <w:left w:w="115" w:type="dxa"/>
        <w:right w:w="115" w:type="dxa"/>
      </w:tblCellMar>
    </w:tblPr>
  </w:style>
  <w:style w:type="character" w:customStyle="1" w:styleId="70">
    <w:name w:val="Comment Text Char"/>
    <w:basedOn w:val="8"/>
    <w:link w:val="13"/>
    <w:semiHidden/>
    <w:qFormat/>
    <w:uiPriority w:val="99"/>
    <w:rPr>
      <w:lang w:eastAsia="id-ID"/>
    </w:rPr>
  </w:style>
  <w:style w:type="character" w:customStyle="1" w:styleId="71">
    <w:name w:val="Comment Subject Char"/>
    <w:basedOn w:val="70"/>
    <w:link w:val="14"/>
    <w:semiHidden/>
    <w:qFormat/>
    <w:uiPriority w:val="99"/>
    <w:rPr>
      <w:b/>
      <w:bCs/>
      <w:lang w:eastAsia="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opbGAxa0SQmsiukUg3RAqONSg==">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0D45F04C-C8D7-46C7-831E-919FA97AC518}">
  <ds:schemaRefs/>
</ds:datastoreItem>
</file>

<file path=docProps/app.xml><?xml version="1.0" encoding="utf-8"?>
<Properties xmlns="http://schemas.openxmlformats.org/officeDocument/2006/extended-properties" xmlns:vt="http://schemas.openxmlformats.org/officeDocument/2006/docPropsVTypes">
  <Template>Normal</Template>
  <Pages>22</Pages>
  <Words>4852</Words>
  <Characters>27663</Characters>
  <Lines>230</Lines>
  <Paragraphs>64</Paragraphs>
  <TotalTime>6</TotalTime>
  <ScaleCrop>false</ScaleCrop>
  <LinksUpToDate>false</LinksUpToDate>
  <CharactersWithSpaces>32451</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2023-05-23T23:50:00Z</dcterms:created>
  <dc:creator>Adit Prasetyo</dc:creator>
  <cp:lastModifiedBy>pnbpp</cp:lastModifiedBy>
  <cp:lastPrinted>2021-10-14T05:24:00Z</cp:lastPrinted>
  <dcterms:modified xsi:type="dcterms:W3CDTF">2024-07-25T15:40:27Z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9DC5B0A974E74B628135E75378137D2E_12</vt:lpwstr>
  </property>
</Properties>
</file>