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sectPr>
          <w:footerReference r:id="rId6" w:type="default"/>
          <w:footerReference r:id="rId7" w:type="first"/>
          <w:pgSz w:h="16838" w:w="11906" w:orient="portrait"/>
          <w:pgMar w:bottom="1134" w:top="1134" w:left="1701" w:right="851" w:header="709" w:footer="709"/>
          <w:pgNumType w:start="1"/>
          <w:titlePg w:val="1"/>
        </w:sectPr>
      </w:pPr>
      <w:r w:rsidDel="00000000" w:rsidR="00000000" w:rsidRPr="00000000">
        <w:rPr>
          <w:rFonts w:ascii="Times New Roman" w:cs="Times New Roman" w:eastAsia="Times New Roman" w:hAnsi="Times New Roman"/>
          <w:sz w:val="28"/>
          <w:szCs w:val="28"/>
          <w:rtl w:val="0"/>
        </w:rPr>
        <w:t xml:space="preserve">высшего образования «Московский политехнический университет»</w:t>
      </w:r>
    </w:p>
    <w:p w:rsidR="00000000" w:rsidDel="00000000" w:rsidP="00000000" w:rsidRDefault="00000000" w:rsidRPr="00000000" w14:paraId="00000004">
      <w:pPr>
        <w:spacing w:after="0" w:line="240" w:lineRule="auto"/>
        <w:ind w:left="-720"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5">
      <w:pPr>
        <w:spacing w:after="0" w:line="240" w:lineRule="auto"/>
        <w:ind w:left="-720"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6">
      <w:pPr>
        <w:spacing w:after="0" w:line="240" w:lineRule="auto"/>
        <w:ind w:left="708"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40" w:lineRule="auto"/>
        <w:ind w:left="708"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
        <w:tblW w:w="4407.0" w:type="dxa"/>
        <w:jc w:val="left"/>
        <w:tblInd w:w="0.0" w:type="dxa"/>
        <w:tblLayout w:type="fixed"/>
        <w:tblLook w:val="0400"/>
      </w:tblPr>
      <w:tblGrid>
        <w:gridCol w:w="4407"/>
        <w:tblGridChange w:id="0">
          <w:tblGrid>
            <w:gridCol w:w="4407"/>
          </w:tblGrid>
        </w:tblGridChange>
      </w:tblGrid>
      <w:tr>
        <w:trPr>
          <w:cantSplit w:val="0"/>
          <w:trHeight w:val="2721" w:hRule="atLeast"/>
          <w:tblHeader w:val="0"/>
        </w:trPr>
        <w:tc>
          <w:tcPr/>
          <w:p w:rsidR="00000000" w:rsidDel="00000000" w:rsidP="00000000" w:rsidRDefault="00000000" w:rsidRPr="00000000" w14:paraId="0000000E">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образовательной программы</w:t>
            </w:r>
          </w:p>
          <w:p w:rsidR="00000000" w:rsidDel="00000000" w:rsidP="00000000" w:rsidRDefault="00000000" w:rsidRPr="00000000" w14:paraId="00000010">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 А. Ю. Гневшев</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Печать ___________________________</w:t>
            </w:r>
          </w:p>
        </w:tc>
      </w:tr>
      <w:tr>
        <w:trPr>
          <w:cantSplit w:val="0"/>
          <w:trHeight w:val="1846"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 ______________ 2022 г.</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УТВЕРЖДАЮ</w:t>
            </w:r>
          </w:p>
        </w:tc>
      </w:tr>
    </w:tbl>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sectPr>
          <w:type w:val="continuous"/>
          <w:pgSz w:h="16838" w:w="11906" w:orient="portrait"/>
          <w:pgMar w:bottom="1134" w:top="1134" w:left="1701" w:right="851" w:header="709" w:footer="709"/>
          <w:pgNumType w:start="1"/>
          <w:cols w:equalWidth="0" w:num="2">
            <w:col w:space="720" w:w="4316.999999999999"/>
            <w:col w:space="0" w:w="4316.999999999999"/>
          </w:cols>
          <w:titlePg w:val="1"/>
        </w:sect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Система</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Mospolytech messenger</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Polypost</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w:t>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24</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листах</w:t>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8"/>
          <w:szCs w:val="28"/>
        </w:rPr>
        <w:sectPr>
          <w:type w:val="continuous"/>
          <w:pgSz w:h="16838" w:w="11906" w:orient="portrait"/>
          <w:pgMar w:bottom="1134" w:top="1134" w:left="1701" w:right="851" w:header="709" w:footer="709"/>
          <w:pgNumType w:start="1"/>
          <w:titlePg w:val="1"/>
        </w:sectPr>
      </w:pPr>
      <w:r w:rsidDel="00000000" w:rsidR="00000000" w:rsidRPr="00000000">
        <w:rPr>
          <w:rFonts w:ascii="Times New Roman" w:cs="Times New Roman" w:eastAsia="Times New Roman" w:hAnsi="Times New Roman"/>
          <w:sz w:val="28"/>
          <w:szCs w:val="28"/>
          <w:rtl w:val="0"/>
        </w:rPr>
        <w:t xml:space="preserve">Действует с «___» _________ 2022 г.</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4315.0" w:type="dxa"/>
        <w:jc w:val="left"/>
        <w:tblInd w:w="0.0" w:type="dxa"/>
        <w:tblLayout w:type="fixed"/>
        <w:tblLook w:val="0400"/>
      </w:tblPr>
      <w:tblGrid>
        <w:gridCol w:w="4315"/>
        <w:tblGridChange w:id="0">
          <w:tblGrid>
            <w:gridCol w:w="4315"/>
          </w:tblGrid>
        </w:tblGridChange>
      </w:tblGrid>
      <w:tr>
        <w:trPr>
          <w:cantSplit w:val="0"/>
          <w:trHeight w:val="813" w:hRule="atLeast"/>
          <w:tblHeader w:val="0"/>
        </w:trPr>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3"/>
              <w:tblW w:w="4317.0" w:type="dxa"/>
              <w:jc w:val="left"/>
              <w:tblLayout w:type="fixed"/>
              <w:tblLook w:val="0400"/>
            </w:tblPr>
            <w:tblGrid>
              <w:gridCol w:w="4317"/>
              <w:tblGridChange w:id="0">
                <w:tblGrid>
                  <w:gridCol w:w="4317"/>
                </w:tblGrid>
              </w:tblGridChange>
            </w:tblGrid>
            <w:tr>
              <w:trPr>
                <w:cantSplit w:val="0"/>
                <w:trHeight w:val="2077" w:hRule="atLeast"/>
                <w:tblHeader w:val="0"/>
              </w:trPr>
              <w:tc>
                <w:tcPr/>
                <w:p w:rsidR="00000000" w:rsidDel="00000000" w:rsidP="00000000" w:rsidRDefault="00000000" w:rsidRPr="00000000" w14:paraId="00000025">
                  <w:pPr>
                    <w:spacing w:after="0" w:before="6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 СОГЛАСОВАНО</w:t>
                  </w:r>
                  <w:r w:rsidDel="00000000" w:rsidR="00000000" w:rsidRPr="00000000">
                    <w:rPr>
                      <w:rtl w:val="0"/>
                    </w:rPr>
                  </w:r>
                </w:p>
                <w:p w:rsidR="00000000" w:rsidDel="00000000" w:rsidP="00000000" w:rsidRDefault="00000000" w:rsidRPr="00000000" w14:paraId="00000026">
                  <w:pPr>
                    <w:spacing w:after="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 П. Н. Набоков</w:t>
                  </w:r>
                </w:p>
                <w:p w:rsidR="00000000" w:rsidDel="00000000" w:rsidP="00000000" w:rsidRDefault="00000000" w:rsidRPr="00000000" w14:paraId="00000027">
                  <w:pPr>
                    <w:spacing w:after="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Печать ___________________________</w:t>
                  </w:r>
                </w:p>
                <w:p w:rsidR="00000000" w:rsidDel="00000000" w:rsidP="00000000" w:rsidRDefault="00000000" w:rsidRPr="00000000" w14:paraId="00000028">
                  <w:pPr>
                    <w:spacing w:after="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«_____»____________2022 г.</w:t>
                  </w:r>
                </w:p>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2A">
            <w:pPr>
              <w:spacing w:after="240" w:line="240" w:lineRule="auto"/>
              <w:jc w:val="both"/>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02B">
      <w:pPr>
        <w:spacing w:after="0" w:line="240" w:lineRule="auto"/>
        <w:jc w:val="center"/>
        <w:rPr>
          <w:rFonts w:ascii="Times New Roman" w:cs="Times New Roman" w:eastAsia="Times New Roman" w:hAnsi="Times New Roman"/>
          <w:sz w:val="28"/>
          <w:szCs w:val="28"/>
        </w:rPr>
        <w:sectPr>
          <w:type w:val="continuous"/>
          <w:pgSz w:h="16838" w:w="11906" w:orient="portrait"/>
          <w:pgMar w:bottom="1134" w:top="1134" w:left="1701" w:right="851" w:header="709" w:footer="709"/>
          <w:pgNumType w:start="1"/>
          <w:cols w:equalWidth="0" w:num="2">
            <w:col w:space="720" w:w="4316.999999999999"/>
            <w:col w:space="0" w:w="4316.999999999999"/>
          </w:cols>
          <w:titlePg w:val="1"/>
        </w:sect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СОДЕРЖАНИЕ</w:t>
      </w:r>
    </w:p>
    <w:p w:rsidR="00000000" w:rsidDel="00000000" w:rsidP="00000000" w:rsidRDefault="00000000" w:rsidRPr="00000000" w14:paraId="0000002E">
      <w:pPr>
        <w:keepNext w:val="1"/>
        <w:keepLines w:val="1"/>
        <w:spacing w:after="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ОБЩИЕ СВЕДЕНИЯ</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Наименование системы</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Основания для проведения работ</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Наименование организаций – Заказчика и Разработчика</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Перечень документов, на основании которых создается система</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Плановые сроки начала и окончания работы</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Источники и порядок финансирования</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Порядок оформления и предъявления заказчику результатов работ</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Состав используемой нормативно-технической документации</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НАЗНАЧЕНИЯ И ЦЕЛИ СОЗДАНИЯ СИСТЕМЫ</w:t>
              <w:tab/>
              <w:t xml:space="preserve">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Назначение системы</w:t>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Цели создания системы</w:t>
              <w:tab/>
              <w:t xml:space="preserve">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Критерии достижения целей</w:t>
              <w:tab/>
              <w:t xml:space="preserve">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ХАРАКТЕРИСТИКА ОБЪЕКТОВ АВТОМАТИЗАЦИИ</w:t>
              <w:tab/>
              <w:t xml:space="preserve">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Объект автоматизации</w:t>
              <w:tab/>
              <w:t xml:space="preserve">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Существующее программное обеспечение</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Существующее техническое обеспечение</w:t>
              <w:tab/>
              <w:t xml:space="preserve">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ТРЕБОВАНИЯ К СИСТЕМЕ</w:t>
              <w:tab/>
              <w:t xml:space="preserve">10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Требования к системе в целом</w:t>
              <w:tab/>
              <w:t xml:space="preserve">10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Требования к функциям (задачам), выполняемым системой</w:t>
              <w:tab/>
              <w:t xml:space="preserve">15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Требования к видам обеспечения</w:t>
              <w:tab/>
              <w:t xml:space="preserve">16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СОСТАВ И СОДЕРЖАНИЕ РАБОТ ПО СОЗДАНИЮ СИСТЕМЫ</w:t>
              <w:tab/>
              <w:t xml:space="preserve">18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ПОРЯДОК КОНТРОЛЯ И ПРИЕМКИ СИСТЕМЫ</w:t>
              <w:tab/>
              <w:t xml:space="preserve">19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 Виды испытаний</w:t>
              <w:tab/>
              <w:t xml:space="preserve">19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 Общие требования к приемке работы</w:t>
              <w:tab/>
              <w:t xml:space="preserve">19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6.3 Статус приемочной комиссии</w:t>
              <w:tab/>
              <w:t xml:space="preserve">19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ТРЕБОВАНИЯ К СОСТАВУ И СОДЕРЖАНИЮ РАБОТ ПО ПОДГОТОВКЕ ОБЪЕКТА АВТОМАТИЗАЦИИ К ВВОДУ СИСТЕМЫ В ДЕЙСТВИЕ</w:t>
              <w:tab/>
              <w:t xml:space="preserve">20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ТРЕБОВАНИЯ К ДОКУМЕНТИРОВАНИЮ</w:t>
              <w:tab/>
              <w:t xml:space="preserve">20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ИСТОЧНИКОВ РАЗРАБОТКИ</w:t>
              <w:tab/>
              <w:t xml:space="preserve">23</w:t>
            </w:r>
          </w:hyperlink>
          <w:r w:rsidDel="00000000" w:rsidR="00000000" w:rsidRPr="00000000">
            <w:rPr>
              <w:rtl w:val="0"/>
            </w:rPr>
          </w:r>
        </w:p>
        <w:p w:rsidR="00000000" w:rsidDel="00000000" w:rsidP="00000000" w:rsidRDefault="00000000" w:rsidRPr="00000000" w14:paraId="0000004D">
          <w:pPr>
            <w:spacing w:after="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b w:val="0"/>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1 ОБЩИЕ СВЕДЕНИЯ</w:t>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1fob9te" w:id="2"/>
      <w:bookmarkEnd w:id="2"/>
      <w:r w:rsidDel="00000000" w:rsidR="00000000" w:rsidRPr="00000000">
        <w:rPr>
          <w:rtl w:val="0"/>
        </w:rPr>
        <w:t xml:space="preserve">1.1 Наименование системы</w:t>
      </w:r>
    </w:p>
    <w:p w:rsidR="00000000" w:rsidDel="00000000" w:rsidP="00000000" w:rsidRDefault="00000000" w:rsidRPr="00000000" w14:paraId="0000005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1.1.1 Полное наименование системы</w:t>
      </w:r>
      <w:r w:rsidDel="00000000" w:rsidR="00000000" w:rsidRPr="00000000">
        <w:rPr>
          <w:rtl w:val="0"/>
        </w:rPr>
      </w:r>
    </w:p>
    <w:p w:rsidR="00000000" w:rsidDel="00000000" w:rsidP="00000000" w:rsidRDefault="00000000" w:rsidRPr="00000000" w14:paraId="00000052">
      <w:pPr>
        <w:spacing w:after="0" w:line="36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Mospolytech messenger.</w:t>
      </w:r>
    </w:p>
    <w:p w:rsidR="00000000" w:rsidDel="00000000" w:rsidP="00000000" w:rsidRDefault="00000000" w:rsidRPr="00000000" w14:paraId="00000053">
      <w:pPr>
        <w:spacing w:after="0" w:line="36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1.1.2 Краткое наименование системы</w:t>
      </w:r>
      <w:r w:rsidDel="00000000" w:rsidR="00000000" w:rsidRPr="00000000">
        <w:rPr>
          <w:rtl w:val="0"/>
        </w:rPr>
      </w:r>
    </w:p>
    <w:p w:rsidR="00000000" w:rsidDel="00000000" w:rsidP="00000000" w:rsidRDefault="00000000" w:rsidRPr="00000000" w14:paraId="00000054">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Polypost.</w:t>
      </w:r>
    </w:p>
    <w:p w:rsidR="00000000" w:rsidDel="00000000" w:rsidP="00000000" w:rsidRDefault="00000000" w:rsidRPr="00000000" w14:paraId="00000055">
      <w:pPr>
        <w:spacing w:after="0" w:line="360" w:lineRule="auto"/>
        <w:ind w:firstLine="709"/>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3znysh7" w:id="3"/>
      <w:bookmarkEnd w:id="3"/>
      <w:r w:rsidDel="00000000" w:rsidR="00000000" w:rsidRPr="00000000">
        <w:rPr>
          <w:rtl w:val="0"/>
        </w:rPr>
        <w:t xml:space="preserve">1.2 Основания для проведения работ</w:t>
      </w:r>
    </w:p>
    <w:p w:rsidR="00000000" w:rsidDel="00000000" w:rsidP="00000000" w:rsidRDefault="00000000" w:rsidRPr="00000000" w14:paraId="0000005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выполняется на основании учебного плана группы 211-353, по инициативному проекту в рамках дисциплины «Технологии и методы программирования».</w:t>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Style w:val="Heading2"/>
        <w:rPr/>
      </w:pPr>
      <w:bookmarkStart w:colFirst="0" w:colLast="0" w:name="_2et92p0" w:id="4"/>
      <w:bookmarkEnd w:id="4"/>
      <w:r w:rsidDel="00000000" w:rsidR="00000000" w:rsidRPr="00000000">
        <w:rPr>
          <w:rtl w:val="0"/>
        </w:rPr>
        <w:t xml:space="preserve">1.3 Наименование организаций – Заказчика и Разработчика</w:t>
      </w:r>
    </w:p>
    <w:p w:rsidR="00000000" w:rsidDel="00000000" w:rsidP="00000000" w:rsidRDefault="00000000" w:rsidRPr="00000000" w14:paraId="0000005A">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1.3.1 Заказчик</w:t>
      </w:r>
    </w:p>
    <w:p w:rsidR="00000000" w:rsidDel="00000000" w:rsidP="00000000" w:rsidRDefault="00000000" w:rsidRPr="00000000" w14:paraId="0000005B">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Заказчик:</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ФГБОУ Московский политехнический университет Адрес фактический: 107023, г. Москва, ул. Б.Семёновская, д. 38 Телефон / Факс: +7 (495) 223-05-23, в лице руководителя образовательной программы Гневшева А.Ю.</w:t>
        <w:br w:type="textWrapping"/>
      </w:r>
      <w:r w:rsidDel="00000000" w:rsidR="00000000" w:rsidRPr="00000000">
        <w:rPr>
          <w:rtl w:val="0"/>
        </w:rPr>
      </w:r>
    </w:p>
    <w:p w:rsidR="00000000" w:rsidDel="00000000" w:rsidP="00000000" w:rsidRDefault="00000000" w:rsidRPr="00000000" w14:paraId="0000005C">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1.3.2 Разработчик</w:t>
      </w:r>
    </w:p>
    <w:p w:rsidR="00000000" w:rsidDel="00000000" w:rsidP="00000000" w:rsidRDefault="00000000" w:rsidRPr="00000000" w14:paraId="0000005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Разработчик: ФГБОУ Московский политехнический университет. Адрес фактический: 107023, г. Москва, ул. Б.Семёновская, д. 38 Телефон / Факс: +7 (495) 223-05-23, в лице студентов группы 211-353: Штуров Р.С, Савчук М.М., Набоков П.Н., Тушев А.И, Тушенцов А.А.</w:t>
      </w:r>
    </w:p>
    <w:p w:rsidR="00000000" w:rsidDel="00000000" w:rsidP="00000000" w:rsidRDefault="00000000" w:rsidRPr="00000000" w14:paraId="0000005E">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2"/>
        <w:rPr/>
      </w:pPr>
      <w:bookmarkStart w:colFirst="0" w:colLast="0" w:name="_tyjcwt" w:id="5"/>
      <w:bookmarkEnd w:id="5"/>
      <w:r w:rsidDel="00000000" w:rsidR="00000000" w:rsidRPr="00000000">
        <w:rPr>
          <w:rtl w:val="0"/>
        </w:rPr>
        <w:t xml:space="preserve"> 1.4 Перечень документов, на основании которых создается система</w:t>
      </w:r>
    </w:p>
    <w:p w:rsidR="00000000" w:rsidDel="00000000" w:rsidP="00000000" w:rsidRDefault="00000000" w:rsidRPr="00000000" w14:paraId="0000006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Основанием для разработки «</w:t>
      </w:r>
      <w:r w:rsidDel="00000000" w:rsidR="00000000" w:rsidRPr="00000000">
        <w:rPr>
          <w:rFonts w:ascii="Times New Roman" w:cs="Times New Roman" w:eastAsia="Times New Roman" w:hAnsi="Times New Roman"/>
          <w:sz w:val="28"/>
          <w:szCs w:val="28"/>
          <w:rtl w:val="0"/>
        </w:rPr>
        <w:t xml:space="preserve">Polypost</w:t>
      </w:r>
      <w:r w:rsidDel="00000000" w:rsidR="00000000" w:rsidRPr="00000000">
        <w:rPr>
          <w:rFonts w:ascii="Times New Roman" w:cs="Times New Roman" w:eastAsia="Times New Roman" w:hAnsi="Times New Roman"/>
          <w:color w:val="000000"/>
          <w:sz w:val="28"/>
          <w:szCs w:val="28"/>
          <w:rtl w:val="0"/>
        </w:rPr>
        <w:t xml:space="preserve">» является задание на проект по дисциплине Технологии и методы программирования.</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2"/>
        <w:rPr/>
      </w:pPr>
      <w:bookmarkStart w:colFirst="0" w:colLast="0" w:name="_3dy6vkm" w:id="6"/>
      <w:bookmarkEnd w:id="6"/>
      <w:r w:rsidDel="00000000" w:rsidR="00000000" w:rsidRPr="00000000">
        <w:rPr>
          <w:rtl w:val="0"/>
        </w:rPr>
        <w:t xml:space="preserve">1.5 Плановые сроки начала и окончания работы</w:t>
      </w:r>
    </w:p>
    <w:p w:rsidR="00000000" w:rsidDel="00000000" w:rsidP="00000000" w:rsidRDefault="00000000" w:rsidRPr="00000000" w14:paraId="0000006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Плановый срок начала работ по созданию «Polypost» – 21 февраля 2022 года. Плановый срок окончания работ по созданию АС «Polypost» – 26 июня 2022 года.</w:t>
      </w:r>
    </w:p>
    <w:p w:rsidR="00000000" w:rsidDel="00000000" w:rsidP="00000000" w:rsidRDefault="00000000" w:rsidRPr="00000000" w14:paraId="00000064">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Style w:val="Heading2"/>
        <w:rPr/>
      </w:pPr>
      <w:bookmarkStart w:colFirst="0" w:colLast="0" w:name="_1t3h5sf" w:id="7"/>
      <w:bookmarkEnd w:id="7"/>
      <w:r w:rsidDel="00000000" w:rsidR="00000000" w:rsidRPr="00000000">
        <w:rPr>
          <w:rtl w:val="0"/>
        </w:rPr>
        <w:t xml:space="preserve">1.6 Источники и порядок финансирования</w:t>
      </w:r>
    </w:p>
    <w:p w:rsidR="00000000" w:rsidDel="00000000" w:rsidP="00000000" w:rsidRDefault="00000000" w:rsidRPr="00000000" w14:paraId="0000006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выполняется на безвозмездной основе.</w:t>
      </w:r>
    </w:p>
    <w:p w:rsidR="00000000" w:rsidDel="00000000" w:rsidP="00000000" w:rsidRDefault="00000000" w:rsidRPr="00000000" w14:paraId="00000067">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2"/>
        <w:rPr/>
      </w:pPr>
      <w:bookmarkStart w:colFirst="0" w:colLast="0" w:name="_4d34og8" w:id="8"/>
      <w:bookmarkEnd w:id="8"/>
      <w:r w:rsidDel="00000000" w:rsidR="00000000" w:rsidRPr="00000000">
        <w:rPr>
          <w:rtl w:val="0"/>
        </w:rPr>
        <w:t xml:space="preserve">1.7 Порядок оформления и предъявления заказчику результатов работ</w:t>
      </w:r>
    </w:p>
    <w:p w:rsidR="00000000" w:rsidDel="00000000" w:rsidP="00000000" w:rsidRDefault="00000000" w:rsidRPr="00000000" w14:paraId="0000006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будет передаваться в виде функционирующего комплекса на базе средств вычислительной техники Заказчика и Исполнителя в сроки, установленные договором. Приемка системы будет осуществляться комиссией в составе уполномоченных представителей Заказчика и Исполнителя. Порядок предъявления системы, ее испытаний и окончательной приемки определен в </w:t>
      </w:r>
      <w:hyperlink w:anchor="_2p2csry">
        <w:r w:rsidDel="00000000" w:rsidR="00000000" w:rsidRPr="00000000">
          <w:rPr>
            <w:rFonts w:ascii="Times New Roman" w:cs="Times New Roman" w:eastAsia="Times New Roman" w:hAnsi="Times New Roman"/>
            <w:color w:val="000000"/>
            <w:sz w:val="28"/>
            <w:szCs w:val="28"/>
            <w:u w:val="none"/>
            <w:rtl w:val="0"/>
          </w:rPr>
          <w:t xml:space="preserve">п. 6</w:t>
        </w:r>
      </w:hyperlink>
      <w:r w:rsidDel="00000000" w:rsidR="00000000" w:rsidRPr="00000000">
        <w:rPr>
          <w:rFonts w:ascii="Times New Roman" w:cs="Times New Roman" w:eastAsia="Times New Roman" w:hAnsi="Times New Roman"/>
          <w:sz w:val="28"/>
          <w:szCs w:val="28"/>
          <w:rtl w:val="0"/>
        </w:rPr>
        <w:t xml:space="preserve"> настоящего ТЗ. Совместно с предъявлением системы будет производиться сдача разработанного Исполнителем комплекта документации согласно </w:t>
      </w:r>
      <w:hyperlink w:anchor="_147n2zr">
        <w:r w:rsidDel="00000000" w:rsidR="00000000" w:rsidRPr="00000000">
          <w:rPr>
            <w:rFonts w:ascii="Times New Roman" w:cs="Times New Roman" w:eastAsia="Times New Roman" w:hAnsi="Times New Roman"/>
            <w:color w:val="000000"/>
            <w:sz w:val="28"/>
            <w:szCs w:val="28"/>
            <w:u w:val="none"/>
            <w:rtl w:val="0"/>
          </w:rPr>
          <w:t xml:space="preserve">п. 8</w:t>
        </w:r>
      </w:hyperlink>
      <w:r w:rsidDel="00000000" w:rsidR="00000000" w:rsidRPr="00000000">
        <w:rPr>
          <w:rFonts w:ascii="Times New Roman" w:cs="Times New Roman" w:eastAsia="Times New Roman" w:hAnsi="Times New Roman"/>
          <w:sz w:val="28"/>
          <w:szCs w:val="28"/>
          <w:rtl w:val="0"/>
        </w:rPr>
        <w:t xml:space="preserve"> настоящего ТЗ.</w:t>
      </w:r>
    </w:p>
    <w:p w:rsidR="00000000" w:rsidDel="00000000" w:rsidP="00000000" w:rsidRDefault="00000000" w:rsidRPr="00000000" w14:paraId="0000006A">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Style w:val="Heading2"/>
        <w:rPr/>
      </w:pPr>
      <w:bookmarkStart w:colFirst="0" w:colLast="0" w:name="_2s8eyo1" w:id="9"/>
      <w:bookmarkEnd w:id="9"/>
      <w:r w:rsidDel="00000000" w:rsidR="00000000" w:rsidRPr="00000000">
        <w:rPr>
          <w:rtl w:val="0"/>
        </w:rPr>
        <w:t xml:space="preserve">1.8 Состав используемой нормативно-технической документации</w:t>
      </w:r>
    </w:p>
    <w:p w:rsidR="00000000" w:rsidDel="00000000" w:rsidP="00000000" w:rsidRDefault="00000000" w:rsidRPr="00000000" w14:paraId="0000006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34.601-90. Комплекс стандартов на автоматизированные системы. Автоматизированные системы. Стадии создания;</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 </w:t>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000000" w:rsidDel="00000000" w:rsidP="00000000" w:rsidRDefault="00000000" w:rsidRPr="00000000" w14:paraId="00000070">
      <w:pPr>
        <w:numPr>
          <w:ilvl w:val="0"/>
          <w:numId w:val="14"/>
        </w:numPr>
        <w:spacing w:after="0" w:line="360" w:lineRule="auto"/>
        <w:ind w:left="0" w:firstLine="709"/>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after="0" w:before="0" w:line="360" w:lineRule="auto"/>
        <w:jc w:val="center"/>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2 НАЗНАЧЕНИЯ И ЦЕЛИ СОЗДАНИЯ СИСТЕМЫ</w:t>
      </w:r>
    </w:p>
    <w:p w:rsidR="00000000" w:rsidDel="00000000" w:rsidP="00000000" w:rsidRDefault="00000000" w:rsidRPr="00000000" w14:paraId="00000072">
      <w:pPr>
        <w:pStyle w:val="Heading2"/>
        <w:rPr/>
      </w:pPr>
      <w:bookmarkStart w:colFirst="0" w:colLast="0" w:name="_3rdcrjn" w:id="11"/>
      <w:bookmarkEnd w:id="11"/>
      <w:r w:rsidDel="00000000" w:rsidR="00000000" w:rsidRPr="00000000">
        <w:rPr>
          <w:rtl w:val="0"/>
        </w:rPr>
        <w:t xml:space="preserve">2.1 Назначение системы </w:t>
      </w:r>
    </w:p>
    <w:p w:rsidR="00000000" w:rsidDel="00000000" w:rsidP="00000000" w:rsidRDefault="00000000" w:rsidRPr="00000000" w14:paraId="00000073">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Программный продукт необходим </w:t>
      </w:r>
      <w:r w:rsidDel="00000000" w:rsidR="00000000" w:rsidRPr="00000000">
        <w:rPr>
          <w:rFonts w:ascii="Times New Roman" w:cs="Times New Roman" w:eastAsia="Times New Roman" w:hAnsi="Times New Roman"/>
          <w:sz w:val="28"/>
          <w:szCs w:val="28"/>
          <w:rtl w:val="0"/>
        </w:rPr>
        <w:t xml:space="preserve">для передачи сообщений любому пользователю системы Московского политехнического университета</w:t>
      </w:r>
      <w:r w:rsidDel="00000000" w:rsidR="00000000" w:rsidRPr="00000000">
        <w:rPr>
          <w:rtl w:val="0"/>
        </w:rPr>
      </w:r>
    </w:p>
    <w:p w:rsidR="00000000" w:rsidDel="00000000" w:rsidP="00000000" w:rsidRDefault="00000000" w:rsidRPr="00000000" w14:paraId="00000074">
      <w:pPr>
        <w:spacing w:after="0" w:line="360" w:lineRule="auto"/>
        <w:ind w:firstLine="709"/>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5">
      <w:pPr>
        <w:pStyle w:val="Heading2"/>
        <w:numPr>
          <w:ilvl w:val="1"/>
          <w:numId w:val="15"/>
        </w:numPr>
        <w:ind w:left="1084" w:hanging="375"/>
        <w:rPr/>
      </w:pPr>
      <w:bookmarkStart w:colFirst="0" w:colLast="0" w:name="_26in1rg" w:id="12"/>
      <w:bookmarkEnd w:id="12"/>
      <w:r w:rsidDel="00000000" w:rsidR="00000000" w:rsidRPr="00000000">
        <w:rPr>
          <w:rtl w:val="0"/>
        </w:rPr>
        <w:t xml:space="preserve">Цели создания системы </w:t>
      </w:r>
    </w:p>
    <w:p w:rsidR="00000000" w:rsidDel="00000000" w:rsidP="00000000" w:rsidRDefault="00000000" w:rsidRPr="00000000" w14:paraId="00000076">
      <w:pPr>
        <w:spacing w:after="0" w:line="360" w:lineRule="auto"/>
        <w:ind w:firstLine="709"/>
        <w:jc w:val="both"/>
        <w:rPr>
          <w:rFonts w:ascii="Times New Roman" w:cs="Times New Roman" w:eastAsia="Times New Roman" w:hAnsi="Times New Roman"/>
          <w:color w:val="333336"/>
          <w:sz w:val="28"/>
          <w:szCs w:val="28"/>
        </w:rPr>
      </w:pPr>
      <w:r w:rsidDel="00000000" w:rsidR="00000000" w:rsidRPr="00000000">
        <w:rPr>
          <w:rFonts w:ascii="Times New Roman" w:cs="Times New Roman" w:eastAsia="Times New Roman" w:hAnsi="Times New Roman"/>
          <w:sz w:val="28"/>
          <w:szCs w:val="28"/>
          <w:rtl w:val="0"/>
        </w:rPr>
        <w:t xml:space="preserve">Основными целями разработки «Polypost» является </w:t>
      </w:r>
      <w:r w:rsidDel="00000000" w:rsidR="00000000" w:rsidRPr="00000000">
        <w:rPr>
          <w:rFonts w:ascii="Times New Roman" w:cs="Times New Roman" w:eastAsia="Times New Roman" w:hAnsi="Times New Roman"/>
          <w:color w:val="333336"/>
          <w:sz w:val="28"/>
          <w:szCs w:val="28"/>
          <w:rtl w:val="0"/>
        </w:rPr>
        <w:t xml:space="preserve">ускорение и упрощение передачи данных между преподавателями и студентами.</w:t>
      </w:r>
    </w:p>
    <w:p w:rsidR="00000000" w:rsidDel="00000000" w:rsidP="00000000" w:rsidRDefault="00000000" w:rsidRPr="00000000" w14:paraId="00000077">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2"/>
        <w:rPr/>
      </w:pPr>
      <w:bookmarkStart w:colFirst="0" w:colLast="0" w:name="_lnxbz9" w:id="13"/>
      <w:bookmarkEnd w:id="13"/>
      <w:r w:rsidDel="00000000" w:rsidR="00000000" w:rsidRPr="00000000">
        <w:rPr>
          <w:rtl w:val="0"/>
        </w:rPr>
        <w:t xml:space="preserve">2.3 Критерии достижения целей </w:t>
      </w:r>
    </w:p>
    <w:p w:rsidR="00000000" w:rsidDel="00000000" w:rsidP="00000000" w:rsidRDefault="00000000" w:rsidRPr="00000000" w14:paraId="0000007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поставленных целей система должна будет решать следующие задачи:</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контроллера реального времени;</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определения цели сообщения;</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sectPr>
          <w:type w:val="continuous"/>
          <w:pgSz w:h="16838" w:w="11906" w:orient="portrait"/>
          <w:pgMar w:bottom="1134" w:top="1134" w:left="1701" w:right="851" w:header="709" w:footer="709"/>
          <w:pgNumType w:start="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сохранение информации и установок при отключении питания.</w:t>
      </w:r>
    </w:p>
    <w:p w:rsidR="00000000" w:rsidDel="00000000" w:rsidP="00000000" w:rsidRDefault="00000000" w:rsidRPr="00000000" w14:paraId="0000007D">
      <w:pPr>
        <w:pStyle w:val="Heading1"/>
        <w:spacing w:after="0" w:before="0" w:line="360" w:lineRule="auto"/>
        <w:jc w:val="center"/>
        <w:rPr>
          <w:rFonts w:ascii="Times New Roman" w:cs="Times New Roman" w:eastAsia="Times New Roman" w:hAnsi="Times New Roman"/>
          <w:sz w:val="28"/>
          <w:szCs w:val="28"/>
        </w:rPr>
      </w:pPr>
      <w:bookmarkStart w:colFirst="0" w:colLast="0" w:name="_35nkun2" w:id="14"/>
      <w:bookmarkEnd w:id="14"/>
      <w:r w:rsidDel="00000000" w:rsidR="00000000" w:rsidRPr="00000000">
        <w:rPr>
          <w:rFonts w:ascii="Times New Roman" w:cs="Times New Roman" w:eastAsia="Times New Roman" w:hAnsi="Times New Roman"/>
          <w:sz w:val="28"/>
          <w:szCs w:val="28"/>
          <w:rtl w:val="0"/>
        </w:rPr>
        <w:t xml:space="preserve">3 ХАРАКТЕРИСТИКА ОБЪЕКТОВ АВТОМАТИЗАЦИИ</w:t>
      </w:r>
    </w:p>
    <w:p w:rsidR="00000000" w:rsidDel="00000000" w:rsidP="00000000" w:rsidRDefault="00000000" w:rsidRPr="00000000" w14:paraId="0000007E">
      <w:pPr>
        <w:pStyle w:val="Heading2"/>
        <w:rPr/>
      </w:pPr>
      <w:bookmarkStart w:colFirst="0" w:colLast="0" w:name="_1ksv4uv" w:id="15"/>
      <w:bookmarkEnd w:id="15"/>
      <w:r w:rsidDel="00000000" w:rsidR="00000000" w:rsidRPr="00000000">
        <w:rPr>
          <w:rtl w:val="0"/>
        </w:rPr>
        <w:t xml:space="preserve">3.1 Объект автоматизации</w:t>
      </w:r>
    </w:p>
    <w:p w:rsidR="00000000" w:rsidDel="00000000" w:rsidP="00000000" w:rsidRDefault="00000000" w:rsidRPr="00000000" w14:paraId="0000007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передачи информации между студентами и преподавателями Московского политехнического университета.</w:t>
      </w:r>
    </w:p>
    <w:p w:rsidR="00000000" w:rsidDel="00000000" w:rsidP="00000000" w:rsidRDefault="00000000" w:rsidRPr="00000000" w14:paraId="00000080">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Heading2"/>
        <w:ind w:firstLine="720"/>
        <w:rPr/>
      </w:pPr>
      <w:bookmarkStart w:colFirst="0" w:colLast="0" w:name="_3o7alnk" w:id="16"/>
      <w:bookmarkEnd w:id="16"/>
      <w:r w:rsidDel="00000000" w:rsidR="00000000" w:rsidRPr="00000000">
        <w:rPr>
          <w:rtl w:val="0"/>
        </w:rPr>
        <w:t xml:space="preserve">3.2 Существующее программное обеспечение </w:t>
      </w:r>
    </w:p>
    <w:p w:rsidR="00000000" w:rsidDel="00000000" w:rsidP="00000000" w:rsidRDefault="00000000" w:rsidRPr="00000000" w14:paraId="00000082">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Система требует доступ базе данных с учащимися Московского политехнического университета.</w:t>
      </w:r>
    </w:p>
    <w:p w:rsidR="00000000" w:rsidDel="00000000" w:rsidP="00000000" w:rsidRDefault="00000000" w:rsidRPr="00000000" w14:paraId="00000083">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4">
      <w:pPr>
        <w:pStyle w:val="Heading2"/>
        <w:rPr/>
      </w:pPr>
      <w:bookmarkStart w:colFirst="0" w:colLast="0" w:name="_2jxsxqh" w:id="17"/>
      <w:bookmarkEnd w:id="17"/>
      <w:r w:rsidDel="00000000" w:rsidR="00000000" w:rsidRPr="00000000">
        <w:rPr>
          <w:rtl w:val="0"/>
        </w:rPr>
        <w:t xml:space="preserve">3.3 Существующее техническое обеспечение </w:t>
      </w:r>
    </w:p>
    <w:p w:rsidR="00000000" w:rsidDel="00000000" w:rsidP="00000000" w:rsidRDefault="00000000" w:rsidRPr="00000000" w14:paraId="0000008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система будет развернута на базе оборудования Заказчика. </w:t>
      </w:r>
    </w:p>
    <w:p w:rsidR="00000000" w:rsidDel="00000000" w:rsidP="00000000" w:rsidRDefault="00000000" w:rsidRPr="00000000" w14:paraId="00000086">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8"/>
          <w:szCs w:val="28"/>
        </w:rPr>
        <w:sectPr>
          <w:type w:val="nextPage"/>
          <w:pgSz w:h="16838" w:w="11906" w:orient="portrait"/>
          <w:pgMar w:bottom="1134" w:top="1134" w:left="1701" w:right="851" w:header="709" w:footer="709"/>
        </w:sectPr>
      </w:pPr>
      <w:bookmarkStart w:colFirst="0" w:colLast="0" w:name="_23ckvvd" w:id="18"/>
      <w:bookmarkEnd w:id="18"/>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-50164</wp:posOffset>
                </wp:positionH>
                <wp:positionV relativeFrom="paragraph">
                  <wp:posOffset>3594100</wp:posOffset>
                </wp:positionV>
                <wp:extent cx="5940425" cy="12700"/>
                <wp:effectExtent b="0" l="0" r="0" t="0"/>
                <wp:wrapSquare wrapText="bothSides" distB="0" distT="0" distL="114300" distR="114300"/>
                <wp:docPr id="1" name=""/>
                <a:graphic>
                  <a:graphicData uri="http://schemas.microsoft.com/office/word/2010/wordprocessingShape">
                    <wps:wsp>
                      <wps:cNvSpPr/>
                      <wps:spPr>
                        <a:xfrm>
                          <a:off x="0" y="0"/>
                          <a:ext cx="5940425" cy="12700"/>
                        </a:xfrm>
                        <a:prstGeom prst="rect">
                          <a:avLst/>
                        </a:prstGeom>
                        <a:solidFill>
                          <a:srgbClr val="FFFFFF"/>
                        </a:solidFill>
                        <a:ln>
                          <a:noFill/>
                        </a:ln>
                      </wps:spPr>
                      <wps:txbx>
                        <w:txbxContent>
                          <w:p w:rsidR="0063787E" w:rsidDel="00000000" w:rsidP="00000000" w:rsidRDefault="00276E0B" w:rsidRPr="00000000" w14:paraId="5E8878D0" w14:textId="77777777">
                            <w:pPr>
                              <w:spacing w:after="0" w:line="240" w:lineRule="auto"/>
                              <w:jc w:val="center"/>
                            </w:pPr>
                            <w:r w:rsidDel="00000000" w:rsidR="00000000" w:rsidRPr="00000000">
                              <w:rPr>
                                <w:rFonts w:ascii="Arial" w:cs="Arial" w:eastAsia="Arial" w:hAnsi="Arial"/>
                                <w:i w:val="1"/>
                                <w:color w:val="ff0000"/>
                              </w:rPr>
                              <w:t>Рисунок  SEQ Рисунок \* ARABIC 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-50164</wp:posOffset>
                </wp:positionH>
                <wp:positionV relativeFrom="paragraph">
                  <wp:posOffset>3594100</wp:posOffset>
                </wp:positionV>
                <wp:extent cx="5940425" cy="127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-50164</wp:posOffset>
                </wp:positionH>
                <wp:positionV relativeFrom="paragraph">
                  <wp:posOffset>7366000</wp:posOffset>
                </wp:positionV>
                <wp:extent cx="5940425" cy="12700"/>
                <wp:effectExtent b="0" l="0" r="0" t="0"/>
                <wp:wrapSquare wrapText="bothSides" distB="0" distT="0" distL="114300" distR="114300"/>
                <wp:docPr id="2" name=""/>
                <a:graphic>
                  <a:graphicData uri="http://schemas.microsoft.com/office/word/2010/wordprocessingShape">
                    <wps:wsp>
                      <wps:cNvSpPr/>
                      <wps:spPr>
                        <a:xfrm>
                          <a:off x="0" y="0"/>
                          <a:ext cx="5940425" cy="12700"/>
                        </a:xfrm>
                        <a:prstGeom prst="rect">
                          <a:avLst/>
                        </a:prstGeom>
                        <a:solidFill>
                          <a:srgbClr val="FFFFFF"/>
                        </a:solidFill>
                        <a:ln>
                          <a:noFill/>
                        </a:ln>
                      </wps:spPr>
                      <wps:txbx>
                        <w:txbxContent>
                          <w:p w:rsidR="0063787E" w:rsidDel="00000000" w:rsidP="00000000" w:rsidRDefault="00276E0B" w:rsidRPr="00000000" w14:paraId="0473CBA5" w14:textId="77777777">
                            <w:pPr>
                              <w:spacing w:after="0" w:line="240" w:lineRule="auto"/>
                              <w:jc w:val="center"/>
                            </w:pPr>
                            <w:r w:rsidDel="00000000" w:rsidR="00000000" w:rsidRPr="00000000">
                              <w:rPr>
                                <w:rFonts w:ascii="Arial" w:cs="Arial" w:eastAsia="Arial" w:hAnsi="Arial"/>
                                <w:i w:val="1"/>
                                <w:color w:val="ff0000"/>
                              </w:rPr>
                              <w:t>Рисунок  SEQ Рисунок \* ARABIC 4</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-50164</wp:posOffset>
                </wp:positionH>
                <wp:positionV relativeFrom="paragraph">
                  <wp:posOffset>7366000</wp:posOffset>
                </wp:positionV>
                <wp:extent cx="5940425" cy="127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425" cy="12700"/>
                        </a:xfrm>
                        <a:prstGeom prst="rect"/>
                        <a:ln/>
                      </pic:spPr>
                    </pic:pic>
                  </a:graphicData>
                </a:graphic>
              </wp:anchor>
            </w:drawing>
          </mc:Fallback>
        </mc:AlternateContent>
      </w:r>
    </w:p>
    <w:p w:rsidR="00000000" w:rsidDel="00000000" w:rsidP="00000000" w:rsidRDefault="00000000" w:rsidRPr="00000000" w14:paraId="00000088">
      <w:pPr>
        <w:pStyle w:val="Heading1"/>
        <w:spacing w:after="0" w:before="0" w:line="360" w:lineRule="auto"/>
        <w:jc w:val="center"/>
        <w:rPr>
          <w:rFonts w:ascii="Times New Roman" w:cs="Times New Roman" w:eastAsia="Times New Roman" w:hAnsi="Times New Roman"/>
          <w:sz w:val="28"/>
          <w:szCs w:val="28"/>
        </w:rPr>
      </w:pPr>
      <w:bookmarkStart w:colFirst="0" w:colLast="0" w:name="_z337ya" w:id="19"/>
      <w:bookmarkEnd w:id="19"/>
      <w:r w:rsidDel="00000000" w:rsidR="00000000" w:rsidRPr="00000000">
        <w:rPr>
          <w:rFonts w:ascii="Times New Roman" w:cs="Times New Roman" w:eastAsia="Times New Roman" w:hAnsi="Times New Roman"/>
          <w:sz w:val="28"/>
          <w:szCs w:val="28"/>
          <w:rtl w:val="0"/>
        </w:rPr>
        <w:t xml:space="preserve">4 ТРЕБОВАНИЯ К СИСТЕМЕ</w:t>
      </w:r>
    </w:p>
    <w:p w:rsidR="00000000" w:rsidDel="00000000" w:rsidP="00000000" w:rsidRDefault="00000000" w:rsidRPr="00000000" w14:paraId="00000089">
      <w:pPr>
        <w:pStyle w:val="Heading2"/>
        <w:jc w:val="both"/>
        <w:rPr/>
      </w:pPr>
      <w:bookmarkStart w:colFirst="0" w:colLast="0" w:name="_3j2qqm3" w:id="20"/>
      <w:bookmarkEnd w:id="20"/>
      <w:r w:rsidDel="00000000" w:rsidR="00000000" w:rsidRPr="00000000">
        <w:rPr>
          <w:rtl w:val="0"/>
        </w:rPr>
        <w:t xml:space="preserve">4.1 Требования к системе в целом</w:t>
      </w:r>
    </w:p>
    <w:p w:rsidR="00000000" w:rsidDel="00000000" w:rsidP="00000000" w:rsidRDefault="00000000" w:rsidRPr="00000000" w14:paraId="0000008A">
      <w:pPr>
        <w:spacing w:after="0" w:line="360" w:lineRule="auto"/>
        <w:ind w:firstLine="70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4.1.1 Перспективы развития, модернизация системы</w:t>
      </w:r>
    </w:p>
    <w:p w:rsidR="00000000" w:rsidDel="00000000" w:rsidP="00000000" w:rsidRDefault="00000000" w:rsidRPr="00000000" w14:paraId="0000008B">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АС Mospolytech messenger </w:t>
      </w:r>
      <w:r w:rsidDel="00000000" w:rsidR="00000000" w:rsidRPr="00000000">
        <w:rPr>
          <w:rFonts w:ascii="Times New Roman" w:cs="Times New Roman" w:eastAsia="Times New Roman" w:hAnsi="Times New Roman"/>
          <w:color w:val="000000"/>
          <w:sz w:val="28"/>
          <w:szCs w:val="28"/>
          <w:rtl w:val="0"/>
        </w:rPr>
        <w:t xml:space="preserve">должна будет реализовывать возможность дальнейшей модернизации в рамках расширения количества пользователей. Будет также предусматриваться возможность создания базы данных и улучшения графики приложения.</w:t>
      </w:r>
    </w:p>
    <w:p w:rsidR="00000000" w:rsidDel="00000000" w:rsidP="00000000" w:rsidRDefault="00000000" w:rsidRPr="00000000" w14:paraId="0000008C">
      <w:pPr>
        <w:spacing w:after="0" w:line="360" w:lineRule="auto"/>
        <w:ind w:firstLine="709"/>
        <w:rPr>
          <w:rFonts w:ascii="Times New Roman" w:cs="Times New Roman" w:eastAsia="Times New Roman" w:hAnsi="Times New Roman"/>
          <w:b w:val="1"/>
          <w:sz w:val="28"/>
          <w:szCs w:val="28"/>
        </w:rPr>
      </w:pPr>
      <w:bookmarkStart w:colFirst="0" w:colLast="0" w:name="_ihv636" w:id="21"/>
      <w:bookmarkEnd w:id="21"/>
      <w:r w:rsidDel="00000000" w:rsidR="00000000" w:rsidRPr="00000000">
        <w:rPr>
          <w:rFonts w:ascii="Times New Roman" w:cs="Times New Roman" w:eastAsia="Times New Roman" w:hAnsi="Times New Roman"/>
          <w:b w:val="1"/>
          <w:sz w:val="28"/>
          <w:szCs w:val="28"/>
          <w:rtl w:val="0"/>
        </w:rPr>
        <w:t xml:space="preserve">4.1.2 Требования к численности и классификации персонала</w:t>
      </w:r>
    </w:p>
    <w:p w:rsidR="00000000" w:rsidDel="00000000" w:rsidP="00000000" w:rsidRDefault="00000000" w:rsidRPr="00000000" w14:paraId="0000008D">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эксплуатации Polypost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определены следующие роли:</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системный администратор;</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тестировщик.</w:t>
      </w:r>
    </w:p>
    <w:p w:rsidR="00000000" w:rsidDel="00000000" w:rsidP="00000000" w:rsidRDefault="00000000" w:rsidRPr="00000000" w14:paraId="00000090">
      <w:pPr>
        <w:spacing w:after="0"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Основными обязанностями системного администратора являются:</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модернизация, настройка и мониторинг работоспособности комплекса технических средств; </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установка, модернизация, настройка и мониторинг работоспособности системного и базового программного обеспечения;</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установка, настройка и мониторинг прикладного программного обеспечения.</w:t>
      </w:r>
    </w:p>
    <w:p w:rsidR="00000000" w:rsidDel="00000000" w:rsidP="00000000" w:rsidRDefault="00000000" w:rsidRPr="00000000" w14:paraId="0000009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администратор должен будет обладать высоким уровнем квалификации и практическим опытом выполнения работ по установке, настройке и администрированию программных и технических средств, применяемых в системе.</w:t>
      </w:r>
    </w:p>
    <w:p w:rsidR="00000000" w:rsidDel="00000000" w:rsidP="00000000" w:rsidRDefault="00000000" w:rsidRPr="00000000" w14:paraId="00000095">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Основными обязанностями тестировщика являются:</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автоматизированных тестов; </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выполнение тестов на корректную работу системы, своевременное обнаружение проблем в работе сервиса;</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своевременное уведомление системного администратора о возникших проблемах в работе ПО.</w:t>
      </w:r>
    </w:p>
    <w:p w:rsidR="00000000" w:rsidDel="00000000" w:rsidP="00000000" w:rsidRDefault="00000000" w:rsidRPr="00000000" w14:paraId="0000009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Тестировщик должен будет обладать практическим опытом выполнения работ по тестированию систем. Роли системного администратора и тестировщика могут быть совмещены в единую роль.</w:t>
      </w:r>
    </w:p>
    <w:p w:rsidR="00000000" w:rsidDel="00000000" w:rsidP="00000000" w:rsidRDefault="00000000" w:rsidRPr="00000000" w14:paraId="0000009A">
      <w:pPr>
        <w:spacing w:after="0" w:line="360" w:lineRule="auto"/>
        <w:ind w:firstLine="709"/>
        <w:rPr>
          <w:rFonts w:ascii="Times New Roman" w:cs="Times New Roman" w:eastAsia="Times New Roman" w:hAnsi="Times New Roman"/>
          <w:b w:val="1"/>
          <w:sz w:val="28"/>
          <w:szCs w:val="28"/>
        </w:rPr>
      </w:pPr>
      <w:bookmarkStart w:colFirst="0" w:colLast="0" w:name="_32hioqz" w:id="22"/>
      <w:bookmarkEnd w:id="22"/>
      <w:r w:rsidDel="00000000" w:rsidR="00000000" w:rsidRPr="00000000">
        <w:rPr>
          <w:rFonts w:ascii="Times New Roman" w:cs="Times New Roman" w:eastAsia="Times New Roman" w:hAnsi="Times New Roman"/>
          <w:b w:val="1"/>
          <w:sz w:val="28"/>
          <w:szCs w:val="28"/>
          <w:rtl w:val="0"/>
        </w:rPr>
        <w:t xml:space="preserve">4.1.3 Требования к показателям назначения</w:t>
      </w:r>
    </w:p>
    <w:p w:rsidR="00000000" w:rsidDel="00000000" w:rsidP="00000000" w:rsidRDefault="00000000" w:rsidRPr="00000000" w14:paraId="0000009B">
      <w:pPr>
        <w:spacing w:after="0" w:line="360" w:lineRule="auto"/>
        <w:ind w:firstLine="709"/>
        <w:jc w:val="both"/>
        <w:rPr>
          <w:rFonts w:ascii="Times New Roman" w:cs="Times New Roman" w:eastAsia="Times New Roman" w:hAnsi="Times New Roman"/>
          <w:sz w:val="28"/>
          <w:szCs w:val="28"/>
        </w:rPr>
      </w:pPr>
      <w:bookmarkStart w:colFirst="0" w:colLast="0" w:name="_1hmsyys" w:id="23"/>
      <w:bookmarkEnd w:id="23"/>
      <w:r w:rsidDel="00000000" w:rsidR="00000000" w:rsidRPr="00000000">
        <w:rPr>
          <w:rFonts w:ascii="Times New Roman" w:cs="Times New Roman" w:eastAsia="Times New Roman" w:hAnsi="Times New Roman"/>
          <w:sz w:val="28"/>
          <w:szCs w:val="28"/>
          <w:rtl w:val="0"/>
        </w:rPr>
        <w:t xml:space="preserve">Система должна будет обеспечивать производительность не менее 500 RPS. Также предусматривается возможность масштабирования по производительности для одновременной работы большего количества пользователей, путем модернизации используемого комплекса технических средств. Возможности масштабирования должны обеспечиваться средствами используемого программного обеспечения.</w:t>
      </w:r>
    </w:p>
    <w:p w:rsidR="00000000" w:rsidDel="00000000" w:rsidP="00000000" w:rsidRDefault="00000000" w:rsidRPr="00000000" w14:paraId="0000009C">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4.1.4 Требования к надежности</w:t>
      </w:r>
    </w:p>
    <w:p w:rsidR="00000000" w:rsidDel="00000000" w:rsidP="00000000" w:rsidRDefault="00000000" w:rsidRPr="00000000" w14:paraId="0000009D">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Система должна будет сохранять работоспособность и обеспечивать восстановление своих функций при возникновении следующих внештатных ситуаций:</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некорректно сформулированные входные данные;</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потеря пакетов информации текущего сеанса;</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сбой питания технических устройств;</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сбои и неполадки оборудования и программного обеспечения;</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технические средства должны быть защищены от вандализма и несанкционированного доступа в соответствии ГОСТ Р 51558-2014, при этом защита не должна создавать проблемы для доступа обслуживающего персонала при проведении технического обслуживания и ремонта;</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броски напряжения и коммутационные помехи.</w:t>
      </w:r>
    </w:p>
    <w:p w:rsidR="00000000" w:rsidDel="00000000" w:rsidP="00000000" w:rsidRDefault="00000000" w:rsidRPr="00000000" w14:paraId="000000A4">
      <w:pPr>
        <w:spacing w:after="0" w:line="360" w:lineRule="auto"/>
        <w:ind w:firstLine="709"/>
        <w:rPr>
          <w:rFonts w:ascii="Times New Roman" w:cs="Times New Roman" w:eastAsia="Times New Roman" w:hAnsi="Times New Roman"/>
          <w:b w:val="1"/>
          <w:sz w:val="28"/>
          <w:szCs w:val="28"/>
        </w:rPr>
      </w:pPr>
      <w:bookmarkStart w:colFirst="0" w:colLast="0" w:name="_41mghml" w:id="24"/>
      <w:bookmarkEnd w:id="24"/>
      <w:r w:rsidDel="00000000" w:rsidR="00000000" w:rsidRPr="00000000">
        <w:rPr>
          <w:rFonts w:ascii="Times New Roman" w:cs="Times New Roman" w:eastAsia="Times New Roman" w:hAnsi="Times New Roman"/>
          <w:b w:val="1"/>
          <w:sz w:val="28"/>
          <w:szCs w:val="28"/>
          <w:rtl w:val="0"/>
        </w:rPr>
        <w:t xml:space="preserve">4.1.5 Требования к безопасности</w:t>
      </w:r>
    </w:p>
    <w:p w:rsidR="00000000" w:rsidDel="00000000" w:rsidP="00000000" w:rsidRDefault="00000000" w:rsidRPr="00000000" w14:paraId="000000A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внешние элементы технических средств системы, находящиеся под напряжением, должны будут иметь защиту от случайного прикосновения, а сами технические средства иметь зануление или защитное заземление в соответствии с ГОСТ 12.1.030-81 и ПУЭ. Система электропитания должна будет обеспечивать защитное отключение при перегрузках и коротких замыканиях в цепях нагрузки, а также аварийное ручное отключение. Система должна быть защищена системой резервного питания для защиты от потери данных. Система резервного питания должна будет обеспечивать бесперебойную работу в течение 5 минут. 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отключения электропитания должно быть допустимо применение любых средств пожаротушения. Серверное помещение должно быть оборудовано автоматической системой пожаротушения и ручными огнетушителями (допустимого типа для тушения электроприборов).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 излучения, вибрация, шум, электростатические поля, ультразвук строчной частоты и т.д.), не должны превышать действующих норм (СанПиН 2.2.2./2.4.1340-03 от 03.06.2003 г.).</w:t>
      </w:r>
    </w:p>
    <w:p w:rsidR="00000000" w:rsidDel="00000000" w:rsidP="00000000" w:rsidRDefault="00000000" w:rsidRPr="00000000" w14:paraId="000000A6">
      <w:pPr>
        <w:spacing w:after="0" w:line="360" w:lineRule="auto"/>
        <w:ind w:firstLine="709"/>
        <w:rPr>
          <w:rFonts w:ascii="Times New Roman" w:cs="Times New Roman" w:eastAsia="Times New Roman" w:hAnsi="Times New Roman"/>
          <w:b w:val="1"/>
          <w:sz w:val="28"/>
          <w:szCs w:val="28"/>
        </w:rPr>
      </w:pPr>
      <w:bookmarkStart w:colFirst="0" w:colLast="0" w:name="_2grqrue" w:id="25"/>
      <w:bookmarkEnd w:id="25"/>
      <w:r w:rsidDel="00000000" w:rsidR="00000000" w:rsidRPr="00000000">
        <w:rPr>
          <w:rFonts w:ascii="Times New Roman" w:cs="Times New Roman" w:eastAsia="Times New Roman" w:hAnsi="Times New Roman"/>
          <w:b w:val="1"/>
          <w:sz w:val="28"/>
          <w:szCs w:val="28"/>
          <w:rtl w:val="0"/>
        </w:rPr>
        <w:t xml:space="preserve">4.1.6 Требования к эргономике и технической эстетике</w:t>
      </w:r>
    </w:p>
    <w:p w:rsidR="00000000" w:rsidDel="00000000" w:rsidP="00000000" w:rsidRDefault="00000000" w:rsidRPr="00000000" w14:paraId="000000A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Взаимодействие с прикладным программным обеспечением, входящим в состав системы, должно будет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будут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 Система должна будет обеспечивать корректную обработку аварийных ситуаций, вызванных неверными действиями администратора, неверным форматом или недопустимыми значениями входных данных. В указанных случаях система должна выдать администратору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Система должна будет соответствовать требованиям эргономики при условии комплектования высококачественным оборудованием (ПЭВМ, монитор и прочее оборудование), имеющим необходимые сертификаты соответствия и безопасности Росстандарта.</w:t>
      </w:r>
    </w:p>
    <w:p w:rsidR="00000000" w:rsidDel="00000000" w:rsidP="00000000" w:rsidRDefault="00000000" w:rsidRPr="00000000" w14:paraId="000000A8">
      <w:pPr>
        <w:spacing w:after="0" w:line="360" w:lineRule="auto"/>
        <w:ind w:firstLine="709"/>
        <w:rPr>
          <w:rFonts w:ascii="Times New Roman" w:cs="Times New Roman" w:eastAsia="Times New Roman" w:hAnsi="Times New Roman"/>
          <w:b w:val="1"/>
          <w:sz w:val="28"/>
          <w:szCs w:val="28"/>
        </w:rPr>
      </w:pPr>
      <w:bookmarkStart w:colFirst="0" w:colLast="0" w:name="_vx1227" w:id="26"/>
      <w:bookmarkEnd w:id="26"/>
      <w:r w:rsidDel="00000000" w:rsidR="00000000" w:rsidRPr="00000000">
        <w:rPr>
          <w:rFonts w:ascii="Times New Roman" w:cs="Times New Roman" w:eastAsia="Times New Roman" w:hAnsi="Times New Roman"/>
          <w:b w:val="1"/>
          <w:sz w:val="28"/>
          <w:szCs w:val="28"/>
          <w:rtl w:val="0"/>
        </w:rPr>
        <w:t xml:space="preserve">4.1.7 Требования к эксплуатации, техническому обслуживанию, ремонту и хранению компонентов системы</w:t>
      </w:r>
    </w:p>
    <w:p w:rsidR="00000000" w:rsidDel="00000000" w:rsidP="00000000" w:rsidRDefault="00000000" w:rsidRPr="00000000" w14:paraId="000000A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 Для нормальной эксплуатации разрабатываемой системы должно быть обеспечено бесперебойное питание ПЭВМ. При эксплуатации система должна быть обеспечена соответствующая стандартам хранения носителей и эксплуатации ПЭВМ температура и влажность воздуха. Исполнитель не будет нести ответственности за ущерб, полученный в ходе действия и/или бездействия заказчика при проведении технического обслуживания и обеспечения условий эксплуатации. Периодическое техническое обслуживание и тестирование технических средств должны будут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В процессе проведения периодического технического обслуживания должны будут проводиться внешний и внутренний осмотр и чистка технических средств, проверка контактных соединений, проверка параметров настроек работоспособности технических средств и тестирование их взаимодействия. Восстановление работоспособности технических средств должно будет проводиться в соответствии с документами по восстановлению работоспособности технических средств и завершаться проведением их тестирования. Размещение помещений и их оборудование должны будут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 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будут соблюдать правила эксплуатации электронной вычислительной техники. Квалификация персонала и его подготовка должны будут соответствовать технической документации.</w:t>
      </w:r>
    </w:p>
    <w:p w:rsidR="00000000" w:rsidDel="00000000" w:rsidP="00000000" w:rsidRDefault="00000000" w:rsidRPr="00000000" w14:paraId="000000AA">
      <w:pPr>
        <w:spacing w:after="0" w:line="360" w:lineRule="auto"/>
        <w:ind w:firstLine="709"/>
        <w:rPr>
          <w:rFonts w:ascii="Times New Roman" w:cs="Times New Roman" w:eastAsia="Times New Roman" w:hAnsi="Times New Roman"/>
          <w:b w:val="1"/>
          <w:sz w:val="28"/>
          <w:szCs w:val="28"/>
        </w:rPr>
      </w:pPr>
      <w:bookmarkStart w:colFirst="0" w:colLast="0" w:name="_3fwokq0" w:id="27"/>
      <w:bookmarkEnd w:id="27"/>
      <w:r w:rsidDel="00000000" w:rsidR="00000000" w:rsidRPr="00000000">
        <w:rPr>
          <w:rFonts w:ascii="Times New Roman" w:cs="Times New Roman" w:eastAsia="Times New Roman" w:hAnsi="Times New Roman"/>
          <w:b w:val="1"/>
          <w:sz w:val="28"/>
          <w:szCs w:val="28"/>
          <w:rtl w:val="0"/>
        </w:rPr>
        <w:t xml:space="preserve">4.1.8 Требования к защите информации от несанкционированного доступа </w:t>
      </w:r>
    </w:p>
    <w:p w:rsidR="00000000" w:rsidDel="00000000" w:rsidP="00000000" w:rsidRDefault="00000000" w:rsidRPr="00000000" w14:paraId="000000A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будет обеспечивать защиту от несанкционированного доступа (НСД) на уровне,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системы. Защита от несанкционированного доступа к информации. Классификация автоматизированных систем» 1992 г. Компоненты подсистемы защиты от НСД должны будут обеспечивать: </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идентификацию пользователя;</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проверку полномочий пользователя при работе с системой;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разграничение доступа пользователей на уровне задач.</w:t>
      </w:r>
    </w:p>
    <w:p w:rsidR="00000000" w:rsidDel="00000000" w:rsidP="00000000" w:rsidRDefault="00000000" w:rsidRPr="00000000" w14:paraId="000000AF">
      <w:pPr>
        <w:spacing w:after="0" w:line="360" w:lineRule="auto"/>
        <w:ind w:firstLine="709"/>
        <w:rPr>
          <w:rFonts w:ascii="Times New Roman" w:cs="Times New Roman" w:eastAsia="Times New Roman" w:hAnsi="Times New Roman"/>
          <w:b w:val="1"/>
          <w:sz w:val="28"/>
          <w:szCs w:val="28"/>
        </w:rPr>
      </w:pPr>
      <w:bookmarkStart w:colFirst="0" w:colLast="0" w:name="_1v1yuxt" w:id="28"/>
      <w:bookmarkEnd w:id="28"/>
      <w:r w:rsidDel="00000000" w:rsidR="00000000" w:rsidRPr="00000000">
        <w:rPr>
          <w:rFonts w:ascii="Times New Roman" w:cs="Times New Roman" w:eastAsia="Times New Roman" w:hAnsi="Times New Roman"/>
          <w:b w:val="1"/>
          <w:sz w:val="28"/>
          <w:szCs w:val="28"/>
          <w:rtl w:val="0"/>
        </w:rPr>
        <w:t xml:space="preserve">4.1.9 Требования по сохранности информации при авариях</w:t>
      </w:r>
    </w:p>
    <w:p w:rsidR="00000000" w:rsidDel="00000000" w:rsidP="00000000" w:rsidRDefault="00000000" w:rsidRPr="00000000" w14:paraId="000000B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 Mospolytech messenger должна будет восстанавливать свое функционирование при корректном перезапуске аппаратных средств.</w:t>
      </w:r>
    </w:p>
    <w:p w:rsidR="00000000" w:rsidDel="00000000" w:rsidP="00000000" w:rsidRDefault="00000000" w:rsidRPr="00000000" w14:paraId="000000B1">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0" w:line="360" w:lineRule="auto"/>
        <w:ind w:firstLine="709"/>
        <w:rPr>
          <w:rFonts w:ascii="Times New Roman" w:cs="Times New Roman" w:eastAsia="Times New Roman" w:hAnsi="Times New Roman"/>
          <w:b w:val="1"/>
          <w:sz w:val="28"/>
          <w:szCs w:val="28"/>
        </w:rPr>
      </w:pPr>
      <w:bookmarkStart w:colFirst="0" w:colLast="0" w:name="_4f1mdlm" w:id="29"/>
      <w:bookmarkEnd w:id="29"/>
      <w:r w:rsidDel="00000000" w:rsidR="00000000" w:rsidRPr="00000000">
        <w:rPr>
          <w:rFonts w:ascii="Times New Roman" w:cs="Times New Roman" w:eastAsia="Times New Roman" w:hAnsi="Times New Roman"/>
          <w:b w:val="1"/>
          <w:sz w:val="28"/>
          <w:szCs w:val="28"/>
          <w:rtl w:val="0"/>
        </w:rPr>
        <w:t xml:space="preserve">4.1.10 Требования по патентной чистоте</w:t>
      </w:r>
    </w:p>
    <w:p w:rsidR="00000000" w:rsidDel="00000000" w:rsidP="00000000" w:rsidRDefault="00000000" w:rsidRPr="00000000" w14:paraId="000000B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системы в целом, как и установка отдельных частей системы не должна будет предъявлять дополнительных требований к покупке лицензий на программное обеспечение сторонних производителей.</w:t>
      </w:r>
    </w:p>
    <w:p w:rsidR="00000000" w:rsidDel="00000000" w:rsidP="00000000" w:rsidRDefault="00000000" w:rsidRPr="00000000" w14:paraId="000000B4">
      <w:pPr>
        <w:spacing w:after="0" w:line="360" w:lineRule="auto"/>
        <w:ind w:firstLine="709"/>
        <w:rPr>
          <w:rFonts w:ascii="Times New Roman" w:cs="Times New Roman" w:eastAsia="Times New Roman" w:hAnsi="Times New Roman"/>
          <w:b w:val="1"/>
          <w:sz w:val="28"/>
          <w:szCs w:val="28"/>
        </w:rPr>
      </w:pPr>
      <w:bookmarkStart w:colFirst="0" w:colLast="0" w:name="_2u6wntf" w:id="30"/>
      <w:bookmarkEnd w:id="30"/>
      <w:r w:rsidDel="00000000" w:rsidR="00000000" w:rsidRPr="00000000">
        <w:rPr>
          <w:rFonts w:ascii="Times New Roman" w:cs="Times New Roman" w:eastAsia="Times New Roman" w:hAnsi="Times New Roman"/>
          <w:b w:val="1"/>
          <w:sz w:val="28"/>
          <w:szCs w:val="28"/>
          <w:rtl w:val="0"/>
        </w:rPr>
        <w:t xml:space="preserve">4.1.11 Требования к стандартизации и унификации</w:t>
      </w:r>
    </w:p>
    <w:p w:rsidR="00000000" w:rsidDel="00000000" w:rsidP="00000000" w:rsidRDefault="00000000" w:rsidRPr="00000000" w14:paraId="000000B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Экранные формы должны будут проектироваться с учетом требований унификации: </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экранные формы пользовательского интерфейса должны быть выполнены в едином графическом с одинаковым расположением основных элементов управления и навигации; </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а также последовательности действий пользователя при их выполнении, должны быть унифицированы; </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000000" w:rsidDel="00000000" w:rsidP="00000000" w:rsidRDefault="00000000" w:rsidRPr="00000000" w14:paraId="000000B9">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pStyle w:val="Heading2"/>
        <w:rPr/>
      </w:pPr>
      <w:bookmarkStart w:colFirst="0" w:colLast="0" w:name="_1y810tw" w:id="31"/>
      <w:bookmarkEnd w:id="31"/>
      <w:r w:rsidDel="00000000" w:rsidR="00000000" w:rsidRPr="00000000">
        <w:rPr>
          <w:rtl w:val="0"/>
        </w:rPr>
        <w:t xml:space="preserve">4.2 Требования к функциям (задачам), выполняемым системой</w:t>
      </w:r>
    </w:p>
    <w:p w:rsidR="00000000" w:rsidDel="00000000" w:rsidP="00000000" w:rsidRDefault="00000000" w:rsidRPr="00000000" w14:paraId="000000BB">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АС Mospolytech messenger, в ходе модернизации, не должна будет потерять свой текущий функционал. Данные о текущем сеансе будут передаваться на сервер и сохраняться до завершения текущего сеанса пользования. </w:t>
      </w:r>
      <w:r w:rsidDel="00000000" w:rsidR="00000000" w:rsidRPr="00000000">
        <w:rPr>
          <w:rFonts w:ascii="Times New Roman" w:cs="Times New Roman" w:eastAsia="Times New Roman" w:hAnsi="Times New Roman"/>
          <w:color w:val="000000"/>
          <w:sz w:val="28"/>
          <w:szCs w:val="28"/>
          <w:rtl w:val="0"/>
        </w:rPr>
        <w:t xml:space="preserve">Программа должна будет обеспечивать возможность выполнения следующих функций:</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создания нового сеанса;</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завершение сеанса;</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подсчет работающих объектов на одной территории;</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предоставления возможности точечного включения.</w:t>
      </w:r>
    </w:p>
    <w:p w:rsidR="00000000" w:rsidDel="00000000" w:rsidP="00000000" w:rsidRDefault="00000000" w:rsidRPr="00000000" w14:paraId="000000C0">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1">
      <w:pPr>
        <w:pStyle w:val="Heading2"/>
        <w:rPr/>
      </w:pPr>
      <w:bookmarkStart w:colFirst="0" w:colLast="0" w:name="_4i7ojhp" w:id="32"/>
      <w:bookmarkEnd w:id="32"/>
      <w:r w:rsidDel="00000000" w:rsidR="00000000" w:rsidRPr="00000000">
        <w:rPr>
          <w:rtl w:val="0"/>
        </w:rPr>
        <w:t xml:space="preserve">4.3 Требования к видам обеспечения</w:t>
      </w:r>
    </w:p>
    <w:p w:rsidR="00000000" w:rsidDel="00000000" w:rsidP="00000000" w:rsidRDefault="00000000" w:rsidRPr="00000000" w14:paraId="000000C2">
      <w:pPr>
        <w:spacing w:after="0" w:line="360" w:lineRule="auto"/>
        <w:ind w:firstLine="709"/>
        <w:rPr>
          <w:rFonts w:ascii="Times New Roman" w:cs="Times New Roman" w:eastAsia="Times New Roman" w:hAnsi="Times New Roman"/>
          <w:b w:val="1"/>
          <w:sz w:val="28"/>
          <w:szCs w:val="28"/>
        </w:rPr>
      </w:pPr>
      <w:bookmarkStart w:colFirst="0" w:colLast="0" w:name="_19c6y18" w:id="33"/>
      <w:bookmarkEnd w:id="33"/>
      <w:r w:rsidDel="00000000" w:rsidR="00000000" w:rsidRPr="00000000">
        <w:rPr>
          <w:rFonts w:ascii="Times New Roman" w:cs="Times New Roman" w:eastAsia="Times New Roman" w:hAnsi="Times New Roman"/>
          <w:b w:val="1"/>
          <w:sz w:val="28"/>
          <w:szCs w:val="28"/>
          <w:rtl w:val="0"/>
        </w:rPr>
        <w:t xml:space="preserve">4.3.1 Требования к математическому обеспечению</w:t>
      </w:r>
    </w:p>
    <w:p w:rsidR="00000000" w:rsidDel="00000000" w:rsidP="00000000" w:rsidRDefault="00000000" w:rsidRPr="00000000" w14:paraId="000000C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rsidR="00000000" w:rsidDel="00000000" w:rsidP="00000000" w:rsidRDefault="00000000" w:rsidRPr="00000000" w14:paraId="000000C4">
      <w:pPr>
        <w:spacing w:after="0" w:line="360" w:lineRule="auto"/>
        <w:ind w:firstLine="709"/>
        <w:rPr>
          <w:rFonts w:ascii="Times New Roman" w:cs="Times New Roman" w:eastAsia="Times New Roman" w:hAnsi="Times New Roman"/>
          <w:b w:val="1"/>
          <w:sz w:val="28"/>
          <w:szCs w:val="28"/>
        </w:rPr>
      </w:pPr>
      <w:bookmarkStart w:colFirst="0" w:colLast="0" w:name="_3tbugp1" w:id="34"/>
      <w:bookmarkEnd w:id="34"/>
      <w:r w:rsidDel="00000000" w:rsidR="00000000" w:rsidRPr="00000000">
        <w:rPr>
          <w:rFonts w:ascii="Times New Roman" w:cs="Times New Roman" w:eastAsia="Times New Roman" w:hAnsi="Times New Roman"/>
          <w:b w:val="1"/>
          <w:sz w:val="28"/>
          <w:szCs w:val="28"/>
          <w:rtl w:val="0"/>
        </w:rPr>
        <w:t xml:space="preserve">4.3.2 Требования к информационному обеспечению системы</w:t>
      </w:r>
    </w:p>
    <w:p w:rsidR="00000000" w:rsidDel="00000000" w:rsidP="00000000" w:rsidRDefault="00000000" w:rsidRPr="00000000" w14:paraId="000000C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 структура и способы организации данных в системе должны быть определены на этапе технического проектирования. Доступ к данным будет предоставлен только авторизованным пользователям. Технические средства, обеспечивающие хранение информации, должны будут использовать современные технологии. При проектировании и развертывании системы необходимо рассмотреть возможность использования уже функционирующих информационных систем. </w:t>
      </w:r>
    </w:p>
    <w:p w:rsidR="00000000" w:rsidDel="00000000" w:rsidP="00000000" w:rsidRDefault="00000000" w:rsidRPr="00000000" w14:paraId="000000C6">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0" w:line="360" w:lineRule="auto"/>
        <w:ind w:firstLine="709"/>
        <w:rPr>
          <w:rFonts w:ascii="Times New Roman" w:cs="Times New Roman" w:eastAsia="Times New Roman" w:hAnsi="Times New Roman"/>
          <w:b w:val="1"/>
          <w:sz w:val="28"/>
          <w:szCs w:val="28"/>
        </w:rPr>
      </w:pPr>
      <w:bookmarkStart w:colFirst="0" w:colLast="0" w:name="_28h4qwu" w:id="35"/>
      <w:bookmarkEnd w:id="35"/>
      <w:r w:rsidDel="00000000" w:rsidR="00000000" w:rsidRPr="00000000">
        <w:rPr>
          <w:rFonts w:ascii="Times New Roman" w:cs="Times New Roman" w:eastAsia="Times New Roman" w:hAnsi="Times New Roman"/>
          <w:b w:val="1"/>
          <w:sz w:val="28"/>
          <w:szCs w:val="28"/>
          <w:rtl w:val="0"/>
        </w:rPr>
        <w:t xml:space="preserve">4.3.3 Требования к лингвистическому обеспечению системы</w:t>
      </w:r>
    </w:p>
    <w:p w:rsidR="00000000" w:rsidDel="00000000" w:rsidP="00000000" w:rsidRDefault="00000000" w:rsidRPr="00000000" w14:paraId="000000C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Всё прикладное программное обеспечение системы для организации взаимодействия с пользователем будет использоваться русский и английский язык.</w:t>
      </w:r>
    </w:p>
    <w:p w:rsidR="00000000" w:rsidDel="00000000" w:rsidP="00000000" w:rsidRDefault="00000000" w:rsidRPr="00000000" w14:paraId="000000C9">
      <w:pPr>
        <w:spacing w:after="0" w:line="360" w:lineRule="auto"/>
        <w:ind w:firstLine="709"/>
        <w:rPr>
          <w:rFonts w:ascii="Times New Roman" w:cs="Times New Roman" w:eastAsia="Times New Roman" w:hAnsi="Times New Roman"/>
          <w:b w:val="1"/>
          <w:sz w:val="28"/>
          <w:szCs w:val="28"/>
        </w:rPr>
      </w:pPr>
      <w:bookmarkStart w:colFirst="0" w:colLast="0" w:name="_nmf14n" w:id="36"/>
      <w:bookmarkEnd w:id="36"/>
      <w:r w:rsidDel="00000000" w:rsidR="00000000" w:rsidRPr="00000000">
        <w:rPr>
          <w:rFonts w:ascii="Times New Roman" w:cs="Times New Roman" w:eastAsia="Times New Roman" w:hAnsi="Times New Roman"/>
          <w:b w:val="1"/>
          <w:sz w:val="28"/>
          <w:szCs w:val="28"/>
          <w:rtl w:val="0"/>
        </w:rPr>
        <w:t xml:space="preserve">4.3.4 Требования к программному обеспечению системы</w:t>
      </w:r>
    </w:p>
    <w:p w:rsidR="00000000" w:rsidDel="00000000" w:rsidP="00000000" w:rsidRDefault="00000000" w:rsidRPr="00000000" w14:paraId="000000C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Базовой программной платформой должна будет являться операционная система Android 8.0 / 8.1 Oreo и новее. Закупка дополнительного ПО не требуется.</w:t>
      </w:r>
    </w:p>
    <w:p w:rsidR="00000000" w:rsidDel="00000000" w:rsidP="00000000" w:rsidRDefault="00000000" w:rsidRPr="00000000" w14:paraId="000000CB">
      <w:pPr>
        <w:spacing w:after="0" w:line="360" w:lineRule="auto"/>
        <w:ind w:firstLine="709"/>
        <w:rPr>
          <w:rFonts w:ascii="Times New Roman" w:cs="Times New Roman" w:eastAsia="Times New Roman" w:hAnsi="Times New Roman"/>
          <w:b w:val="1"/>
          <w:sz w:val="28"/>
          <w:szCs w:val="28"/>
        </w:rPr>
      </w:pPr>
      <w:bookmarkStart w:colFirst="0" w:colLast="0" w:name="_37m2jsg" w:id="37"/>
      <w:bookmarkEnd w:id="37"/>
      <w:r w:rsidDel="00000000" w:rsidR="00000000" w:rsidRPr="00000000">
        <w:rPr>
          <w:rFonts w:ascii="Times New Roman" w:cs="Times New Roman" w:eastAsia="Times New Roman" w:hAnsi="Times New Roman"/>
          <w:b w:val="1"/>
          <w:sz w:val="28"/>
          <w:szCs w:val="28"/>
          <w:rtl w:val="0"/>
        </w:rPr>
        <w:t xml:space="preserve">4.3.5 Требования к техническому обеспечению</w:t>
      </w:r>
    </w:p>
    <w:p w:rsidR="00000000" w:rsidDel="00000000" w:rsidP="00000000" w:rsidRDefault="00000000" w:rsidRPr="00000000" w14:paraId="000000C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обеспечение системы должно будет максимально и наиболее эффективно использовать существующие технические средства. В состав комплекса должны входить следующие технические средства: </w:t>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база данных;</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устройства тестировщиков; </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устройства администраторов.</w:t>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ab/>
        <w:t xml:space="preserve">Подключение к сети Интернет с минимальной пропускной способностью в 8 кбит/с.</w:t>
      </w:r>
      <w:r w:rsidDel="00000000" w:rsidR="00000000" w:rsidRPr="00000000">
        <w:rPr>
          <w:rtl w:val="0"/>
        </w:rPr>
      </w:r>
    </w:p>
    <w:p w:rsidR="00000000" w:rsidDel="00000000" w:rsidP="00000000" w:rsidRDefault="00000000" w:rsidRPr="00000000" w14:paraId="000000D1">
      <w:pPr>
        <w:spacing w:after="0" w:line="360" w:lineRule="auto"/>
        <w:ind w:firstLine="709"/>
        <w:rPr>
          <w:rFonts w:ascii="Times New Roman" w:cs="Times New Roman" w:eastAsia="Times New Roman" w:hAnsi="Times New Roman"/>
          <w:b w:val="1"/>
          <w:sz w:val="28"/>
          <w:szCs w:val="28"/>
        </w:rPr>
      </w:pPr>
      <w:bookmarkStart w:colFirst="0" w:colLast="0" w:name="_1mrcu09" w:id="38"/>
      <w:bookmarkEnd w:id="38"/>
      <w:r w:rsidDel="00000000" w:rsidR="00000000" w:rsidRPr="00000000">
        <w:rPr>
          <w:rFonts w:ascii="Times New Roman" w:cs="Times New Roman" w:eastAsia="Times New Roman" w:hAnsi="Times New Roman"/>
          <w:b w:val="1"/>
          <w:sz w:val="28"/>
          <w:szCs w:val="28"/>
          <w:rtl w:val="0"/>
        </w:rPr>
        <w:t xml:space="preserve">4.3.6 Требования к организационному обеспечению </w:t>
      </w:r>
    </w:p>
    <w:p w:rsidR="00000000" w:rsidDel="00000000" w:rsidP="00000000" w:rsidRDefault="00000000" w:rsidRPr="00000000" w14:paraId="000000D2">
      <w:pPr>
        <w:spacing w:after="0" w:line="360" w:lineRule="auto"/>
        <w:ind w:firstLine="709"/>
        <w:jc w:val="both"/>
        <w:rPr>
          <w:rFonts w:ascii="Times New Roman" w:cs="Times New Roman" w:eastAsia="Times New Roman" w:hAnsi="Times New Roman"/>
          <w:color w:val="000000"/>
          <w:sz w:val="28"/>
          <w:szCs w:val="28"/>
        </w:rPr>
        <w:sectPr>
          <w:type w:val="nextPage"/>
          <w:pgSz w:h="16838" w:w="11906" w:orient="portrait"/>
          <w:pgMar w:bottom="1134" w:top="1134" w:left="1701" w:right="851" w:header="709" w:footer="709"/>
        </w:sectPr>
      </w:pPr>
      <w:r w:rsidDel="00000000" w:rsidR="00000000" w:rsidRPr="00000000">
        <w:rPr>
          <w:rFonts w:ascii="Times New Roman" w:cs="Times New Roman" w:eastAsia="Times New Roman" w:hAnsi="Times New Roman"/>
          <w:sz w:val="28"/>
          <w:szCs w:val="28"/>
          <w:rtl w:val="0"/>
        </w:rPr>
        <w:t xml:space="preserve">Организационное обеспечение системы должно быть достаточным для эффективного выполнения возложенных на него обязанностей при осуществлении автоматизированных и связанных с ними неавтоматизированных функций системы. </w:t>
      </w:r>
      <w:r w:rsidDel="00000000" w:rsidR="00000000" w:rsidRPr="00000000">
        <w:rPr>
          <w:rtl w:val="0"/>
        </w:rPr>
      </w:r>
    </w:p>
    <w:p w:rsidR="00000000" w:rsidDel="00000000" w:rsidP="00000000" w:rsidRDefault="00000000" w:rsidRPr="00000000" w14:paraId="000000D3">
      <w:pPr>
        <w:pStyle w:val="Heading1"/>
        <w:spacing w:after="0" w:before="0" w:line="360" w:lineRule="auto"/>
        <w:jc w:val="center"/>
        <w:rPr>
          <w:rFonts w:ascii="Times New Roman" w:cs="Times New Roman" w:eastAsia="Times New Roman" w:hAnsi="Times New Roman"/>
          <w:sz w:val="28"/>
          <w:szCs w:val="28"/>
        </w:rPr>
      </w:pPr>
      <w:bookmarkStart w:colFirst="0" w:colLast="0" w:name="_2xcytpi" w:id="39"/>
      <w:bookmarkEnd w:id="39"/>
      <w:r w:rsidDel="00000000" w:rsidR="00000000" w:rsidRPr="00000000">
        <w:rPr>
          <w:rFonts w:ascii="Times New Roman" w:cs="Times New Roman" w:eastAsia="Times New Roman" w:hAnsi="Times New Roman"/>
          <w:sz w:val="28"/>
          <w:szCs w:val="28"/>
          <w:rtl w:val="0"/>
        </w:rPr>
        <w:t xml:space="preserve">5 СОСТАВ И СОДЕРЖАНИЕ РАБОТ ПО СОЗДАНИЮ СИСТЕМЫ</w:t>
      </w:r>
    </w:p>
    <w:p w:rsidR="00000000" w:rsidDel="00000000" w:rsidP="00000000" w:rsidRDefault="00000000" w:rsidRPr="00000000" w14:paraId="000000D4">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Ниже представлены сведения о сроках выполнения стадий и этапов создания проекта </w:t>
      </w:r>
      <w:bookmarkStart w:colFirst="0" w:colLast="0" w:name="46r0co2" w:id="40"/>
      <w:bookmarkEnd w:id="40"/>
      <w:hyperlink w:anchor="2lwamvv">
        <w:r w:rsidDel="00000000" w:rsidR="00000000" w:rsidRPr="00000000">
          <w:rPr>
            <w:rFonts w:ascii="Times New Roman" w:cs="Times New Roman" w:eastAsia="Times New Roman" w:hAnsi="Times New Roman"/>
            <w:color w:val="000000"/>
            <w:sz w:val="28"/>
            <w:szCs w:val="28"/>
            <w:u w:val="none"/>
            <w:rtl w:val="0"/>
          </w:rPr>
          <w:t xml:space="preserve">(Табл. 1)</w:t>
        </w:r>
      </w:hyperlink>
      <w:r w:rsidDel="00000000" w:rsidR="00000000" w:rsidRPr="00000000">
        <w:rPr>
          <w:rFonts w:ascii="Times New Roman" w:cs="Times New Roman" w:eastAsia="Times New Roman" w:hAnsi="Times New Roman"/>
          <w:color w:val="000000"/>
          <w:sz w:val="28"/>
          <w:szCs w:val="28"/>
          <w:rtl w:val="0"/>
        </w:rPr>
        <w:t xml:space="preserve">.</w:t>
      </w:r>
      <w:bookmarkStart w:colFirst="0" w:colLast="0" w:name="2lwamvv" w:id="41"/>
      <w:bookmarkEnd w:id="41"/>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D5">
      <w:pPr>
        <w:spacing w:after="0" w:line="360" w:lineRule="auto"/>
        <w:jc w:val="both"/>
        <w:rPr>
          <w:rFonts w:ascii="Times New Roman" w:cs="Times New Roman" w:eastAsia="Times New Roman" w:hAnsi="Times New Roman"/>
          <w:color w:val="000000"/>
          <w:sz w:val="28"/>
          <w:szCs w:val="28"/>
        </w:rPr>
      </w:pPr>
      <w:hyperlink w:anchor="46r0co2">
        <w:r w:rsidDel="00000000" w:rsidR="00000000" w:rsidRPr="00000000">
          <w:rPr>
            <w:rFonts w:ascii="Times New Roman" w:cs="Times New Roman" w:eastAsia="Times New Roman" w:hAnsi="Times New Roman"/>
            <w:color w:val="000000"/>
            <w:sz w:val="28"/>
            <w:szCs w:val="28"/>
            <w:u w:val="none"/>
            <w:rtl w:val="0"/>
          </w:rPr>
          <w:t xml:space="preserve">Таблица 1</w:t>
        </w:r>
      </w:hyperlink>
      <w:r w:rsidDel="00000000" w:rsidR="00000000" w:rsidRPr="00000000">
        <w:rPr>
          <w:rFonts w:ascii="Times New Roman" w:cs="Times New Roman" w:eastAsia="Times New Roman" w:hAnsi="Times New Roman"/>
          <w:color w:val="000000"/>
          <w:sz w:val="28"/>
          <w:szCs w:val="28"/>
          <w:rtl w:val="0"/>
        </w:rPr>
        <w:t xml:space="preserve"> – сроки выполнения этапов и стадий проекта</w:t>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7"/>
        <w:gridCol w:w="1950"/>
        <w:gridCol w:w="2977"/>
        <w:tblGridChange w:id="0">
          <w:tblGrid>
            <w:gridCol w:w="4537"/>
            <w:gridCol w:w="1950"/>
            <w:gridCol w:w="2977"/>
          </w:tblGrid>
        </w:tblGridChange>
      </w:tblGrid>
      <w:tr>
        <w:trPr>
          <w:cantSplit w:val="0"/>
          <w:tblHeader w:val="0"/>
        </w:trPr>
        <w:tc>
          <w:tcPr/>
          <w:p w:rsidR="00000000" w:rsidDel="00000000" w:rsidP="00000000" w:rsidRDefault="00000000" w:rsidRPr="00000000" w14:paraId="000000D6">
            <w:pPr>
              <w:spacing w:after="0" w:line="240" w:lineRule="auto"/>
              <w:ind w:firstLine="22"/>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Наименование стадий и этапов создания системы</w:t>
            </w:r>
          </w:p>
        </w:tc>
        <w:tc>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Сроки выполнения работ</w:t>
            </w:r>
          </w:p>
        </w:tc>
        <w:tc>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Результаты работ</w:t>
            </w:r>
          </w:p>
        </w:tc>
      </w:tr>
      <w:tr>
        <w:trPr>
          <w:cantSplit w:val="0"/>
          <w:tblHeader w:val="0"/>
        </w:trPr>
        <w:tc>
          <w:tcPr/>
          <w:p w:rsidR="00000000" w:rsidDel="00000000" w:rsidP="00000000" w:rsidRDefault="00000000" w:rsidRPr="00000000" w14:paraId="000000D9">
            <w:pPr>
              <w:numPr>
                <w:ilvl w:val="0"/>
                <w:numId w:val="11"/>
              </w:numPr>
              <w:spacing w:after="0" w:line="240" w:lineRule="auto"/>
              <w:ind w:left="1069"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Формирование требований к АС.</w:t>
            </w:r>
            <w:r w:rsidDel="00000000" w:rsidR="00000000" w:rsidRPr="00000000">
              <w:rPr>
                <w:rtl w:val="0"/>
              </w:rPr>
            </w:r>
          </w:p>
          <w:p w:rsidR="00000000" w:rsidDel="00000000" w:rsidP="00000000" w:rsidRDefault="00000000" w:rsidRPr="00000000" w14:paraId="000000DA">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Исследование продукта и обоснование необходимости его создания.</w:t>
            </w:r>
          </w:p>
          <w:p w:rsidR="00000000" w:rsidDel="00000000" w:rsidP="00000000" w:rsidRDefault="00000000" w:rsidRPr="00000000" w14:paraId="000000DB">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Формирование требований пользователя к АС.</w:t>
            </w:r>
          </w:p>
        </w:tc>
        <w:tc>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21.02. - 27.02</w:t>
            </w:r>
            <w:r w:rsidDel="00000000" w:rsidR="00000000" w:rsidRPr="00000000">
              <w:rPr>
                <w:rtl w:val="0"/>
              </w:rPr>
            </w:r>
          </w:p>
        </w:tc>
        <w:tc>
          <w:tcPr/>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Постановка задачи.</w:t>
              <w:br w:type="textWrapping"/>
            </w:r>
            <w:r w:rsidDel="00000000" w:rsidR="00000000" w:rsidRPr="00000000">
              <w:rPr>
                <w:rFonts w:ascii="Times New Roman" w:cs="Times New Roman" w:eastAsia="Times New Roman" w:hAnsi="Times New Roman"/>
                <w:color w:val="000000"/>
                <w:sz w:val="24"/>
                <w:szCs w:val="24"/>
                <w:rtl w:val="0"/>
              </w:rPr>
              <w:t xml:space="preserve">Выбор и обоснование критериев эффективности и качества разрабатываемой </w:t>
            </w:r>
            <w:r w:rsidDel="00000000" w:rsidR="00000000" w:rsidRPr="00000000">
              <w:rPr>
                <w:rFonts w:ascii="Times New Roman" w:cs="Times New Roman" w:eastAsia="Times New Roman" w:hAnsi="Times New Roman"/>
                <w:sz w:val="24"/>
                <w:szCs w:val="24"/>
                <w:rtl w:val="0"/>
              </w:rPr>
              <w:t xml:space="preserve">системы</w:t>
            </w: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DE">
            <w:pPr>
              <w:numPr>
                <w:ilvl w:val="0"/>
                <w:numId w:val="11"/>
              </w:numPr>
              <w:spacing w:after="0" w:line="240" w:lineRule="auto"/>
              <w:ind w:left="1069"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Техническое задание.</w:t>
            </w:r>
          </w:p>
          <w:p w:rsidR="00000000" w:rsidDel="00000000" w:rsidP="00000000" w:rsidRDefault="00000000" w:rsidRPr="00000000" w14:paraId="000000DF">
            <w:pPr>
              <w:spacing w:after="0" w:line="240" w:lineRule="auto"/>
              <w:ind w:firstLine="709"/>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Разработка документации и ее части.</w:t>
            </w:r>
          </w:p>
        </w:tc>
        <w:tc>
          <w:tcPr/>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01.03. - 07.03</w:t>
            </w:r>
            <w:r w:rsidDel="00000000" w:rsidR="00000000" w:rsidRPr="00000000">
              <w:rPr>
                <w:rtl w:val="0"/>
              </w:rPr>
            </w:r>
          </w:p>
        </w:tc>
        <w:tc>
          <w:tcPr/>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Документирование проделанной работы.</w:t>
              <w:br w:type="textWrapping"/>
              <w:t xml:space="preserve">Определение стадий, этапов и сроков разработки программы и документации </w:t>
            </w:r>
            <w:r w:rsidDel="00000000" w:rsidR="00000000" w:rsidRPr="00000000">
              <w:rPr>
                <w:rFonts w:ascii="Times New Roman" w:cs="Times New Roman" w:eastAsia="Times New Roman" w:hAnsi="Times New Roman"/>
                <w:sz w:val="24"/>
                <w:szCs w:val="24"/>
                <w:rtl w:val="0"/>
              </w:rPr>
              <w:t xml:space="preserve">для нее</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Выбор языков программирования.</w:t>
              <w:br w:type="textWrapping"/>
              <w:t xml:space="preserve">Согласование и утверждение технического задания.</w:t>
            </w:r>
          </w:p>
        </w:tc>
      </w:tr>
      <w:tr>
        <w:trPr>
          <w:cantSplit w:val="0"/>
          <w:tblHeader w:val="0"/>
        </w:trPr>
        <w:tc>
          <w:tcPr/>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Эскизный проект.</w:t>
            </w:r>
          </w:p>
          <w:p w:rsidR="00000000" w:rsidDel="00000000" w:rsidP="00000000" w:rsidRDefault="00000000" w:rsidRPr="00000000" w14:paraId="000000E3">
            <w:pPr>
              <w:spacing w:after="0" w:line="240" w:lineRule="auto"/>
              <w:ind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Разработка предварительных решений по проекту.</w:t>
            </w:r>
            <w:r w:rsidDel="00000000" w:rsidR="00000000" w:rsidRPr="00000000">
              <w:rPr>
                <w:rtl w:val="0"/>
              </w:rPr>
            </w:r>
          </w:p>
        </w:tc>
        <w:tc>
          <w:tcPr/>
          <w:p w:rsidR="00000000" w:rsidDel="00000000" w:rsidP="00000000" w:rsidRDefault="00000000" w:rsidRPr="00000000" w14:paraId="000000E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08.03. - 14.03</w:t>
            </w:r>
            <w:r w:rsidDel="00000000" w:rsidR="00000000" w:rsidRPr="00000000">
              <w:rPr>
                <w:rtl w:val="0"/>
              </w:rPr>
            </w:r>
          </w:p>
        </w:tc>
        <w:tc>
          <w:tcPr/>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Описание функций, функций подсистем, их целей.</w:t>
            </w:r>
          </w:p>
        </w:tc>
      </w:tr>
      <w:tr>
        <w:trPr>
          <w:cantSplit w:val="0"/>
          <w:tblHeader w:val="0"/>
        </w:trPr>
        <w:tc>
          <w:tcPr/>
          <w:p w:rsidR="00000000" w:rsidDel="00000000" w:rsidP="00000000" w:rsidRDefault="00000000" w:rsidRPr="00000000" w14:paraId="000000E6">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Технический проект. </w:t>
            </w:r>
          </w:p>
          <w:p w:rsidR="00000000" w:rsidDel="00000000" w:rsidP="00000000" w:rsidRDefault="00000000" w:rsidRPr="00000000" w14:paraId="000000E7">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Разработка проектных решений по системе и её частям.</w:t>
            </w:r>
          </w:p>
          <w:p w:rsidR="00000000" w:rsidDel="00000000" w:rsidP="00000000" w:rsidRDefault="00000000" w:rsidRPr="00000000" w14:paraId="000000E8">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 Разработка части документации.</w:t>
            </w:r>
          </w:p>
        </w:tc>
        <w:tc>
          <w:tcPr/>
          <w:p w:rsidR="00000000" w:rsidDel="00000000" w:rsidP="00000000" w:rsidRDefault="00000000" w:rsidRPr="00000000" w14:paraId="000000E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15.03. - 15.05</w:t>
            </w:r>
            <w:r w:rsidDel="00000000" w:rsidR="00000000" w:rsidRPr="00000000">
              <w:rPr>
                <w:rtl w:val="0"/>
              </w:rPr>
            </w:r>
          </w:p>
        </w:tc>
        <w:tc>
          <w:tcPr/>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Описание ПО, информационной базы, интерфейса.</w:t>
            </w:r>
          </w:p>
        </w:tc>
      </w:tr>
      <w:tr>
        <w:trPr>
          <w:cantSplit w:val="0"/>
          <w:tblHeader w:val="0"/>
        </w:trPr>
        <w:tc>
          <w:tcPr/>
          <w:p w:rsidR="00000000" w:rsidDel="00000000" w:rsidP="00000000" w:rsidRDefault="00000000" w:rsidRPr="00000000" w14:paraId="000000EB">
            <w:pPr>
              <w:numPr>
                <w:ilvl w:val="0"/>
                <w:numId w:val="16"/>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Рабочая документация.</w:t>
            </w:r>
          </w:p>
          <w:p w:rsidR="00000000" w:rsidDel="00000000" w:rsidP="00000000" w:rsidRDefault="00000000" w:rsidRPr="00000000" w14:paraId="000000EC">
            <w:pPr>
              <w:spacing w:after="0" w:line="240" w:lineRule="auto"/>
              <w:ind w:left="37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5.1 Разработка рабочей</w:t>
            </w:r>
          </w:p>
          <w:p w:rsidR="00000000" w:rsidDel="00000000" w:rsidP="00000000" w:rsidRDefault="00000000" w:rsidRPr="00000000" w14:paraId="000000ED">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документации на систему и её части.</w:t>
            </w:r>
          </w:p>
          <w:p w:rsidR="00000000" w:rsidDel="00000000" w:rsidP="00000000" w:rsidRDefault="00000000" w:rsidRPr="00000000" w14:paraId="000000EE">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 Разработка программы.</w:t>
            </w:r>
          </w:p>
          <w:p w:rsidR="00000000" w:rsidDel="00000000" w:rsidP="00000000" w:rsidRDefault="00000000" w:rsidRPr="00000000" w14:paraId="000000EF">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5.3. Разработка программной документации.</w:t>
            </w:r>
          </w:p>
        </w:tc>
        <w:tc>
          <w:tcPr/>
          <w:p w:rsidR="00000000" w:rsidDel="00000000" w:rsidP="00000000" w:rsidRDefault="00000000" w:rsidRPr="00000000" w14:paraId="000000F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16.05. - 16.06</w:t>
            </w:r>
            <w:r w:rsidDel="00000000" w:rsidR="00000000" w:rsidRPr="00000000">
              <w:rPr>
                <w:rtl w:val="0"/>
              </w:rPr>
            </w:r>
          </w:p>
        </w:tc>
        <w:tc>
          <w:tcPr/>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Программирование и отладка программы.</w:t>
              <w:br w:type="textWrapping"/>
            </w:r>
            <w:r w:rsidDel="00000000" w:rsidR="00000000" w:rsidRPr="00000000">
              <w:rPr>
                <w:rFonts w:ascii="Times New Roman" w:cs="Times New Roman" w:eastAsia="Times New Roman" w:hAnsi="Times New Roman"/>
                <w:color w:val="000000"/>
                <w:sz w:val="24"/>
                <w:szCs w:val="24"/>
                <w:rtl w:val="0"/>
              </w:rPr>
              <w:t xml:space="preserve">Готовая версия ПП.</w:t>
              <w:br w:type="textWrapping"/>
              <w:t xml:space="preserve">Документация на ПП.</w:t>
            </w:r>
          </w:p>
          <w:p w:rsidR="00000000" w:rsidDel="00000000" w:rsidP="00000000" w:rsidRDefault="00000000" w:rsidRPr="00000000" w14:paraId="000000F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Руководство пользователя.</w:t>
            </w:r>
          </w:p>
        </w:tc>
      </w:tr>
      <w:tr>
        <w:trPr>
          <w:cantSplit w:val="0"/>
          <w:tblHeader w:val="0"/>
        </w:trPr>
        <w:tc>
          <w:tcPr/>
          <w:p w:rsidR="00000000" w:rsidDel="00000000" w:rsidP="00000000" w:rsidRDefault="00000000" w:rsidRPr="00000000" w14:paraId="000000F3">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Ввод в действие.</w:t>
            </w:r>
          </w:p>
          <w:p w:rsidR="00000000" w:rsidDel="00000000" w:rsidP="00000000" w:rsidRDefault="00000000" w:rsidRPr="00000000" w14:paraId="000000F4">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6.1 Испытательные работы.</w:t>
            </w:r>
          </w:p>
          <w:p w:rsidR="00000000" w:rsidDel="00000000" w:rsidP="00000000" w:rsidRDefault="00000000" w:rsidRPr="00000000" w14:paraId="000000F5">
            <w:pPr>
              <w:spacing w:after="0" w:line="24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6.2 Устранение замечаний, выявленных при испытаниях.</w:t>
              <w:br w:type="textWrapping"/>
              <w:t xml:space="preserve">            6.3 Внедрение.</w:t>
              <w:br w:type="textWrapping"/>
            </w:r>
          </w:p>
        </w:tc>
        <w:tc>
          <w:tcPr/>
          <w:p w:rsidR="00000000" w:rsidDel="00000000" w:rsidP="00000000" w:rsidRDefault="00000000" w:rsidRPr="00000000" w14:paraId="000000F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17.06. - 26.07</w:t>
            </w:r>
            <w:r w:rsidDel="00000000" w:rsidR="00000000" w:rsidRPr="00000000">
              <w:rPr>
                <w:rtl w:val="0"/>
              </w:rPr>
            </w:r>
          </w:p>
        </w:tc>
        <w:tc>
          <w:tcPr/>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Протокол испытаний.</w:t>
              <w:br w:type="textWrapping"/>
              <w:t xml:space="preserve">Устранение неполадок.</w:t>
            </w:r>
          </w:p>
          <w:p w:rsidR="00000000" w:rsidDel="00000000" w:rsidP="00000000" w:rsidRDefault="00000000" w:rsidRPr="00000000" w14:paraId="000000F8">
            <w:pPr>
              <w:keepNext w:val="1"/>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Внесение изменений в документацию.</w:t>
            </w:r>
          </w:p>
        </w:tc>
      </w:tr>
    </w:tbl>
    <w:p w:rsidR="00000000" w:rsidDel="00000000" w:rsidP="00000000" w:rsidRDefault="00000000" w:rsidRPr="00000000" w14:paraId="000000F9">
      <w:pPr>
        <w:rPr>
          <w:rFonts w:ascii="Times New Roman" w:cs="Times New Roman" w:eastAsia="Times New Roman" w:hAnsi="Times New Roman"/>
          <w:color w:val="000000"/>
          <w:sz w:val="28"/>
          <w:szCs w:val="28"/>
        </w:rPr>
      </w:pPr>
      <w:bookmarkStart w:colFirst="0" w:colLast="0" w:name="_111kx3o" w:id="42"/>
      <w:bookmarkEnd w:id="42"/>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spacing w:after="0" w:before="0" w:line="360" w:lineRule="auto"/>
        <w:jc w:val="center"/>
        <w:rPr>
          <w:rFonts w:ascii="Times New Roman" w:cs="Times New Roman" w:eastAsia="Times New Roman" w:hAnsi="Times New Roman"/>
          <w:sz w:val="28"/>
          <w:szCs w:val="28"/>
        </w:rPr>
      </w:pPr>
      <w:bookmarkStart w:colFirst="0" w:colLast="0" w:name="_2p2csry" w:id="43"/>
      <w:bookmarkEnd w:id="43"/>
      <w:r w:rsidDel="00000000" w:rsidR="00000000" w:rsidRPr="00000000">
        <w:rPr>
          <w:rFonts w:ascii="Times New Roman" w:cs="Times New Roman" w:eastAsia="Times New Roman" w:hAnsi="Times New Roman"/>
          <w:sz w:val="28"/>
          <w:szCs w:val="28"/>
          <w:rtl w:val="0"/>
        </w:rPr>
        <w:t xml:space="preserve">6 ПОРЯДОК КОНТРОЛЯ И ПРИЕМКИ СИСТЕМЫ</w:t>
      </w:r>
    </w:p>
    <w:p w:rsidR="00000000" w:rsidDel="00000000" w:rsidP="00000000" w:rsidRDefault="00000000" w:rsidRPr="00000000" w14:paraId="000000FB">
      <w:pPr>
        <w:pStyle w:val="Heading2"/>
        <w:jc w:val="both"/>
        <w:rPr/>
      </w:pPr>
      <w:bookmarkStart w:colFirst="0" w:colLast="0" w:name="_3l18frh" w:id="44"/>
      <w:bookmarkEnd w:id="44"/>
      <w:r w:rsidDel="00000000" w:rsidR="00000000" w:rsidRPr="00000000">
        <w:rPr>
          <w:rtl w:val="0"/>
        </w:rPr>
        <w:t xml:space="preserve">6.1 Виды испытаний</w:t>
      </w:r>
    </w:p>
    <w:p w:rsidR="00000000" w:rsidDel="00000000" w:rsidP="00000000" w:rsidRDefault="00000000" w:rsidRPr="00000000" w14:paraId="000000F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Будет производиться проверка корректного выполнения программой заложенных в нее функций, т.е. осуществляться функциональное тестирование программы. Также будет осуществляться визуальная проверка интерфейса программы.</w:t>
      </w:r>
    </w:p>
    <w:p w:rsidR="00000000" w:rsidDel="00000000" w:rsidP="00000000" w:rsidRDefault="00000000" w:rsidRPr="00000000" w14:paraId="000000F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Испытания итоговой системы будут проводиться путем проведения следующих тестовых мероприятий:</w:t>
      </w:r>
    </w:p>
    <w:p w:rsidR="00000000" w:rsidDel="00000000" w:rsidP="00000000" w:rsidRDefault="00000000" w:rsidRPr="00000000" w14:paraId="000000F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передачи пакетов данных между администратором и сервером;</w:t>
      </w:r>
    </w:p>
    <w:p w:rsidR="00000000" w:rsidDel="00000000" w:rsidP="00000000" w:rsidRDefault="00000000" w:rsidRPr="00000000" w14:paraId="000000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 аварийной ситуации;</w:t>
      </w:r>
    </w:p>
    <w:p w:rsidR="00000000" w:rsidDel="00000000" w:rsidP="00000000" w:rsidRDefault="00000000" w:rsidRPr="00000000" w14:paraId="0000010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 на определенных значениях параметров системы.</w:t>
      </w:r>
    </w:p>
    <w:p w:rsidR="00000000" w:rsidDel="00000000" w:rsidP="00000000" w:rsidRDefault="00000000" w:rsidRPr="00000000" w14:paraId="0000010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проведения испытаний обсуждаются дополнительно.</w:t>
      </w:r>
    </w:p>
    <w:p w:rsidR="00000000" w:rsidDel="00000000" w:rsidP="00000000" w:rsidRDefault="00000000" w:rsidRPr="00000000" w14:paraId="00000102">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pStyle w:val="Heading2"/>
        <w:jc w:val="both"/>
        <w:rPr/>
      </w:pPr>
      <w:bookmarkStart w:colFirst="0" w:colLast="0" w:name="_206ipza" w:id="45"/>
      <w:bookmarkEnd w:id="45"/>
      <w:r w:rsidDel="00000000" w:rsidR="00000000" w:rsidRPr="00000000">
        <w:rPr>
          <w:rtl w:val="0"/>
        </w:rPr>
        <w:t xml:space="preserve">6.2 Общие требования к приемке работы</w:t>
      </w:r>
    </w:p>
    <w:p w:rsidR="00000000" w:rsidDel="00000000" w:rsidP="00000000" w:rsidRDefault="00000000" w:rsidRPr="00000000" w14:paraId="0000010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Сдача-приемка будет осуществляться комиссией, в состав которой входят представители Заказчика и Исполнителя. По результатам приемки подписывается акт приемочной комиссии.</w:t>
      </w:r>
    </w:p>
    <w:p w:rsidR="00000000" w:rsidDel="00000000" w:rsidP="00000000" w:rsidRDefault="00000000" w:rsidRPr="00000000" w14:paraId="0000010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представляемых в электронной форме на стандартном машинном носителе (например, на компакт-диске).</w:t>
      </w:r>
    </w:p>
    <w:p w:rsidR="00000000" w:rsidDel="00000000" w:rsidP="00000000" w:rsidRDefault="00000000" w:rsidRPr="00000000" w14:paraId="00000106">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pStyle w:val="Heading2"/>
        <w:jc w:val="both"/>
        <w:rPr/>
      </w:pPr>
      <w:bookmarkStart w:colFirst="0" w:colLast="0" w:name="_4k668n3" w:id="46"/>
      <w:bookmarkEnd w:id="46"/>
      <w:r w:rsidDel="00000000" w:rsidR="00000000" w:rsidRPr="00000000">
        <w:rPr>
          <w:rtl w:val="0"/>
        </w:rPr>
        <w:t xml:space="preserve">6.3 Статус приемочной комиссии</w:t>
      </w:r>
    </w:p>
    <w:p w:rsidR="00000000" w:rsidDel="00000000" w:rsidP="00000000" w:rsidRDefault="00000000" w:rsidRPr="00000000" w14:paraId="0000010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Статус приемочной комиссии будет определяться Заказчиком до проведения испытаний.</w:t>
      </w:r>
    </w:p>
    <w:p w:rsidR="00000000" w:rsidDel="00000000" w:rsidP="00000000" w:rsidRDefault="00000000" w:rsidRPr="00000000" w14:paraId="00000109">
      <w:pPr>
        <w:pStyle w:val="Heading1"/>
        <w:spacing w:after="0" w:before="0" w:line="360" w:lineRule="auto"/>
        <w:jc w:val="center"/>
        <w:rPr>
          <w:rFonts w:ascii="Times New Roman" w:cs="Times New Roman" w:eastAsia="Times New Roman" w:hAnsi="Times New Roman"/>
          <w:sz w:val="28"/>
          <w:szCs w:val="28"/>
        </w:rPr>
        <w:sectPr>
          <w:type w:val="nextPage"/>
          <w:pgSz w:h="16838" w:w="11906" w:orient="portrait"/>
          <w:pgMar w:bottom="1134" w:top="1134" w:left="1701" w:right="85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after="0" w:before="0" w:line="360" w:lineRule="auto"/>
        <w:jc w:val="center"/>
        <w:rPr>
          <w:rFonts w:ascii="Times New Roman" w:cs="Times New Roman" w:eastAsia="Times New Roman" w:hAnsi="Times New Roman"/>
          <w:sz w:val="28"/>
          <w:szCs w:val="28"/>
        </w:rPr>
      </w:pPr>
      <w:bookmarkStart w:colFirst="0" w:colLast="0" w:name="_147n2zr" w:id="47"/>
      <w:bookmarkEnd w:id="47"/>
      <w:r w:rsidDel="00000000" w:rsidR="00000000" w:rsidRPr="00000000">
        <w:rPr>
          <w:rFonts w:ascii="Times New Roman" w:cs="Times New Roman" w:eastAsia="Times New Roman" w:hAnsi="Times New Roman"/>
          <w:sz w:val="28"/>
          <w:szCs w:val="28"/>
          <w:rtl w:val="0"/>
        </w:rPr>
        <w:t xml:space="preserve">7 ТРЕБОВАНИЯ К СОСТАВУ И СОДЕРЖАНИЮ РАБОТ ПО ПОДГОТОВКЕ ОБЪЕКТА АВТОМАТИЗАЦИИ К ВВОДУ СИСТЕМЫ В ДЕЙСТВИЕ</w:t>
      </w:r>
    </w:p>
    <w:p w:rsidR="00000000" w:rsidDel="00000000" w:rsidP="00000000" w:rsidRDefault="00000000" w:rsidRPr="00000000" w14:paraId="0000010B">
      <w:pPr>
        <w:pStyle w:val="Heading2"/>
        <w:jc w:val="both"/>
        <w:rPr/>
      </w:pPr>
      <w:bookmarkStart w:colFirst="0" w:colLast="0" w:name="_2zbgiuw" w:id="48"/>
      <w:bookmarkEnd w:id="48"/>
      <w:r w:rsidDel="00000000" w:rsidR="00000000" w:rsidRPr="00000000">
        <w:rPr>
          <w:rtl w:val="0"/>
        </w:rPr>
        <w:t xml:space="preserve">7.1 Приведение поступающей в систему информации к виду, пригодному для обработки с помощью ЭВМ</w:t>
      </w:r>
    </w:p>
    <w:p w:rsidR="00000000" w:rsidDel="00000000" w:rsidP="00000000" w:rsidRDefault="00000000" w:rsidRPr="00000000" w14:paraId="0000010C">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Вся исходная информация, используемая в АС «Polypost», должна быть приведена к виду, пригодному для обработки в ЭВМ.  На этапе ввода в эксплуатацию первичное информационное наполнение АС «Polypost» должно соответствовать ее функциональному назначению.</w:t>
      </w:r>
    </w:p>
    <w:p w:rsidR="00000000" w:rsidDel="00000000" w:rsidP="00000000" w:rsidRDefault="00000000" w:rsidRPr="00000000" w14:paraId="0000010D">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egqt2p"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Перечень основных мероприятий, которые следует выполнить при подготовке объекта автоматизации к вводу АИС «Мониторинг» в действие:</w:t>
      </w:r>
    </w:p>
    <w:p w:rsidR="00000000" w:rsidDel="00000000" w:rsidP="00000000" w:rsidRDefault="00000000" w:rsidRPr="00000000" w14:paraId="000001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 соглашений на поставку и техническую поддержку с поставщиками оборудования;</w:t>
      </w:r>
    </w:p>
    <w:p w:rsidR="00000000" w:rsidDel="00000000" w:rsidP="00000000" w:rsidRDefault="00000000" w:rsidRPr="00000000" w14:paraId="000001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 соглашений на техническую поддержку с поставщиками и разработчиками ПО;</w:t>
      </w:r>
    </w:p>
    <w:p w:rsidR="00000000" w:rsidDel="00000000" w:rsidP="00000000" w:rsidRDefault="00000000" w:rsidRPr="00000000" w14:paraId="000001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комплектация АС «Polypost»;</w:t>
      </w:r>
    </w:p>
    <w:p w:rsidR="00000000" w:rsidDel="00000000" w:rsidP="00000000" w:rsidRDefault="00000000" w:rsidRPr="00000000" w14:paraId="000001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уточнение сроков и порядков комплектования штатов и обучения персонала;</w:t>
      </w:r>
    </w:p>
    <w:p w:rsidR="00000000" w:rsidDel="00000000" w:rsidP="00000000" w:rsidRDefault="00000000" w:rsidRPr="00000000" w14:paraId="000001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подбор и обучение персонала рабочих групп;</w:t>
      </w:r>
    </w:p>
    <w:p w:rsidR="00000000" w:rsidDel="00000000" w:rsidP="00000000" w:rsidRDefault="00000000" w:rsidRPr="00000000" w14:paraId="000001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необходимых для функционирования системы подразделений и служб.</w:t>
      </w:r>
    </w:p>
    <w:p w:rsidR="00000000" w:rsidDel="00000000" w:rsidP="00000000" w:rsidRDefault="00000000" w:rsidRPr="00000000" w14:paraId="00000116">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ygebqi"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Сроки и порядок комплектования</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срок не менее чем за месяц до начала работ по созданию АС «Polypost» Заказчик комплектует штат специалистов для контроля над ходом работ по созданию АС «Polypost», а также соответствующий штат эксплуатационного персонала – за две недели до начала Исполнителем курсов подготовки. Заказчик берет на себя ответственность за допуск персонала Исполнителя на объекты автоматизации.</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 начала проведения испытаний Заказчик формирует и утверждает состав приемочных комиссий.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dlolyb"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Порядок обучения персонала</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Конкретные сроки программы обучения и состав первых групп должны быть определены на этапе подготовки и разработки и могут в дальнейшем уточняться. На этапе эксплуатации регулярное обучение должно проводиться в объемах, достаточных для повседневной эксплуатации АС «Polypost». </w:t>
      </w: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ТРЕБОВАНИЯ К ДОКУМЕНТИРОВАНИЮ</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данного проекта требуется разработать следующие документы:</w:t>
      </w:r>
    </w:p>
    <w:p w:rsidR="00000000" w:rsidDel="00000000" w:rsidP="00000000" w:rsidRDefault="00000000" w:rsidRPr="00000000" w14:paraId="000001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1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Эскизный Проект;</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Технический Проект;</w:t>
      </w:r>
    </w:p>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Пояснительная Записка;</w:t>
      </w:r>
    </w:p>
    <w:p w:rsidR="00000000" w:rsidDel="00000000" w:rsidP="00000000" w:rsidRDefault="00000000" w:rsidRPr="00000000" w14:paraId="000001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и Методика Испытаний;</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Технические Условия;</w:t>
      </w:r>
    </w:p>
    <w:p w:rsidR="00000000" w:rsidDel="00000000" w:rsidP="00000000" w:rsidRDefault="00000000" w:rsidRPr="00000000" w14:paraId="000001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Программиста;</w:t>
      </w:r>
    </w:p>
    <w:p w:rsidR="00000000" w:rsidDel="00000000" w:rsidP="00000000" w:rsidRDefault="00000000" w:rsidRPr="00000000" w14:paraId="000001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Пользователя;</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Администратора;</w:t>
      </w:r>
    </w:p>
    <w:p w:rsidR="00000000" w:rsidDel="00000000" w:rsidP="00000000" w:rsidRDefault="00000000" w:rsidRPr="00000000" w14:paraId="000001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Системного Администратора;</w:t>
      </w:r>
    </w:p>
    <w:p w:rsidR="00000000" w:rsidDel="00000000" w:rsidP="00000000" w:rsidRDefault="00000000" w:rsidRPr="00000000" w14:paraId="000001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0"/>
          <w:smallCaps w:val="0"/>
          <w:strike w:val="0"/>
          <w:color w:val="000000"/>
          <w:sz w:val="28"/>
          <w:szCs w:val="28"/>
          <w:u w:val="none"/>
          <w:shd w:fill="auto" w:val="clear"/>
          <w:vertAlign w:val="baseline"/>
        </w:rPr>
        <w:sectPr>
          <w:type w:val="nextPage"/>
          <w:pgSz w:h="16838" w:w="11906" w:orient="portrait"/>
          <w:pgMar w:bottom="1134" w:top="1134" w:left="1701" w:right="851" w:header="709" w:footer="709"/>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Программы.</w:t>
      </w:r>
    </w:p>
    <w:p w:rsidR="00000000" w:rsidDel="00000000" w:rsidP="00000000" w:rsidRDefault="00000000" w:rsidRPr="00000000" w14:paraId="0000012A">
      <w:pPr>
        <w:spacing w:after="0" w:line="360" w:lineRule="auto"/>
        <w:jc w:val="center"/>
        <w:rPr>
          <w:rFonts w:ascii="Times New Roman" w:cs="Times New Roman" w:eastAsia="Times New Roman" w:hAnsi="Times New Roman"/>
          <w:b w:val="1"/>
          <w:sz w:val="28"/>
          <w:szCs w:val="28"/>
        </w:rPr>
      </w:pPr>
      <w:bookmarkStart w:colFirst="0" w:colLast="0" w:name="_49x2ik5" w:id="52"/>
      <w:bookmarkEnd w:id="52"/>
      <w:r w:rsidDel="00000000" w:rsidR="00000000" w:rsidRPr="00000000">
        <w:rPr>
          <w:rFonts w:ascii="Times New Roman" w:cs="Times New Roman" w:eastAsia="Times New Roman" w:hAnsi="Times New Roman"/>
          <w:b w:val="1"/>
          <w:sz w:val="28"/>
          <w:szCs w:val="28"/>
          <w:rtl w:val="0"/>
        </w:rPr>
        <w:t xml:space="preserve">СПИСОК ИСТОЧНИКОВ РАЗРАБОТКИ</w:t>
      </w:r>
    </w:p>
    <w:p w:rsidR="00000000" w:rsidDel="00000000" w:rsidP="00000000" w:rsidRDefault="00000000" w:rsidRPr="00000000" w14:paraId="0000012B">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Вся документация пишется согласно:</w:t>
      </w:r>
    </w:p>
    <w:p w:rsidR="00000000" w:rsidDel="00000000" w:rsidP="00000000" w:rsidRDefault="00000000" w:rsidRPr="00000000" w14:paraId="000001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34.602-89 «</w:t>
      </w:r>
      <w:hyperlink r:id="r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Техническое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создание автоматизированной системы»;</w:t>
      </w:r>
    </w:p>
    <w:p w:rsidR="00000000" w:rsidDel="00000000" w:rsidP="00000000" w:rsidRDefault="00000000" w:rsidRPr="00000000" w14:paraId="000001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000000" w:rsidDel="00000000" w:rsidP="00000000" w:rsidRDefault="00000000" w:rsidRPr="00000000" w14:paraId="0000012E">
      <w:pPr>
        <w:spacing w:after="0" w:line="360" w:lineRule="auto"/>
        <w:jc w:val="both"/>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__________________________</w:t>
      </w:r>
    </w:p>
    <w:p w:rsidR="00000000" w:rsidDel="00000000" w:rsidP="00000000" w:rsidRDefault="00000000" w:rsidRPr="00000000" w14:paraId="00000130">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(код ТЗ)</w:t>
      </w:r>
    </w:p>
    <w:p w:rsidR="00000000" w:rsidDel="00000000" w:rsidP="00000000" w:rsidRDefault="00000000" w:rsidRPr="00000000" w14:paraId="00000131">
      <w:pPr>
        <w:spacing w:after="0" w:line="360" w:lineRule="auto"/>
        <w:ind w:firstLine="709"/>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2">
      <w:pP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3">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СОСТАВИЛИ</w:t>
      </w:r>
    </w:p>
    <w:p w:rsidR="00000000" w:rsidDel="00000000" w:rsidP="00000000" w:rsidRDefault="00000000" w:rsidRPr="00000000" w14:paraId="00000134">
      <w:pPr>
        <w:spacing w:after="0" w:line="360" w:lineRule="auto"/>
        <w:ind w:firstLine="709"/>
        <w:jc w:val="center"/>
        <w:rPr>
          <w:rFonts w:ascii="Times New Roman" w:cs="Times New Roman" w:eastAsia="Times New Roman" w:hAnsi="Times New Roman"/>
          <w:color w:val="000000"/>
          <w:sz w:val="28"/>
          <w:szCs w:val="28"/>
        </w:rPr>
      </w:pPr>
      <w:r w:rsidDel="00000000" w:rsidR="00000000" w:rsidRPr="00000000">
        <w:rPr>
          <w:rtl w:val="0"/>
        </w:rPr>
      </w:r>
    </w:p>
    <w:tbl>
      <w:tblPr>
        <w:tblStyle w:val="Table5"/>
        <w:tblW w:w="10088.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1"/>
        <w:gridCol w:w="2012"/>
        <w:gridCol w:w="2258"/>
        <w:gridCol w:w="1311"/>
        <w:gridCol w:w="1476"/>
        <w:tblGridChange w:id="0">
          <w:tblGrid>
            <w:gridCol w:w="3031"/>
            <w:gridCol w:w="2012"/>
            <w:gridCol w:w="2258"/>
            <w:gridCol w:w="1311"/>
            <w:gridCol w:w="1476"/>
          </w:tblGrid>
        </w:tblGridChange>
      </w:tblGrid>
      <w:tr>
        <w:trPr>
          <w:cantSplit w:val="0"/>
          <w:tblHeader w:val="0"/>
        </w:trPr>
        <w:tc>
          <w:tcPr/>
          <w:p w:rsidR="00000000" w:rsidDel="00000000" w:rsidP="00000000" w:rsidRDefault="00000000" w:rsidRPr="00000000" w14:paraId="00000135">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Наименование организации, предприятия</w:t>
            </w:r>
          </w:p>
        </w:tc>
        <w:tc>
          <w:tcPr/>
          <w:p w:rsidR="00000000" w:rsidDel="00000000" w:rsidP="00000000" w:rsidRDefault="00000000" w:rsidRPr="00000000" w14:paraId="00000136">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Должность исполнителя</w:t>
            </w:r>
          </w:p>
        </w:tc>
        <w:tc>
          <w:tcPr/>
          <w:p w:rsidR="00000000" w:rsidDel="00000000" w:rsidP="00000000" w:rsidRDefault="00000000" w:rsidRPr="00000000" w14:paraId="00000137">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Фамилия, имя, отчество</w:t>
            </w:r>
          </w:p>
        </w:tc>
        <w:tc>
          <w:tcPr/>
          <w:p w:rsidR="00000000" w:rsidDel="00000000" w:rsidP="00000000" w:rsidRDefault="00000000" w:rsidRPr="00000000" w14:paraId="0000013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Подпись</w:t>
            </w:r>
            <w:r w:rsidDel="00000000" w:rsidR="00000000" w:rsidRPr="00000000">
              <w:rPr>
                <w:rtl w:val="0"/>
              </w:rPr>
            </w:r>
          </w:p>
        </w:tc>
        <w:tc>
          <w:tcPr/>
          <w:p w:rsidR="00000000" w:rsidDel="00000000" w:rsidP="00000000" w:rsidRDefault="00000000" w:rsidRPr="00000000" w14:paraId="00000139">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Дата</w:t>
            </w:r>
          </w:p>
        </w:tc>
      </w:tr>
      <w:tr>
        <w:trPr>
          <w:cantSplit w:val="0"/>
          <w:trHeight w:val="930" w:hRule="atLeast"/>
          <w:tblHeader w:val="0"/>
        </w:trPr>
        <w:tc>
          <w:tcPr/>
          <w:p w:rsidR="00000000" w:rsidDel="00000000" w:rsidP="00000000" w:rsidRDefault="00000000" w:rsidRPr="00000000" w14:paraId="0000013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ФГБОУ Московский политехнический университет</w:t>
            </w:r>
            <w:r w:rsidDel="00000000" w:rsidR="00000000" w:rsidRPr="00000000">
              <w:rPr>
                <w:rtl w:val="0"/>
              </w:rPr>
            </w:r>
          </w:p>
        </w:tc>
        <w:tc>
          <w:tcPr/>
          <w:p w:rsidR="00000000" w:rsidDel="00000000" w:rsidP="00000000" w:rsidRDefault="00000000" w:rsidRPr="00000000" w14:paraId="0000013B">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Разработчик</w:t>
            </w:r>
          </w:p>
        </w:tc>
        <w:tc>
          <w:tcPr/>
          <w:p w:rsidR="00000000" w:rsidDel="00000000" w:rsidP="00000000" w:rsidRDefault="00000000" w:rsidRPr="00000000" w14:paraId="0000013C">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Штуров Роман Сергеевич</w:t>
            </w:r>
            <w:r w:rsidDel="00000000" w:rsidR="00000000" w:rsidRPr="00000000">
              <w:rPr>
                <w:rtl w:val="0"/>
              </w:rPr>
            </w:r>
          </w:p>
        </w:tc>
        <w:tc>
          <w:tcPr/>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3E">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ФГБОУ Московский политехнический университет</w:t>
            </w:r>
            <w:r w:rsidDel="00000000" w:rsidR="00000000" w:rsidRPr="00000000">
              <w:rPr>
                <w:rtl w:val="0"/>
              </w:rPr>
            </w:r>
          </w:p>
        </w:tc>
        <w:tc>
          <w:tcPr/>
          <w:p w:rsidR="00000000" w:rsidDel="00000000" w:rsidP="00000000" w:rsidRDefault="00000000" w:rsidRPr="00000000" w14:paraId="00000140">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Разработчик</w:t>
            </w:r>
          </w:p>
        </w:tc>
        <w:tc>
          <w:tcPr/>
          <w:p w:rsidR="00000000" w:rsidDel="00000000" w:rsidP="00000000" w:rsidRDefault="00000000" w:rsidRPr="00000000" w14:paraId="00000141">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Тушенцов Александр Александрович</w:t>
            </w:r>
            <w:r w:rsidDel="00000000" w:rsidR="00000000" w:rsidRPr="00000000">
              <w:rPr>
                <w:rtl w:val="0"/>
              </w:rPr>
            </w:r>
          </w:p>
        </w:tc>
        <w:tc>
          <w:tcPr/>
          <w:p w:rsidR="00000000" w:rsidDel="00000000" w:rsidP="00000000" w:rsidRDefault="00000000" w:rsidRPr="00000000" w14:paraId="00000142">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43">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4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ФГБОУ Московский политехнический университет</w:t>
            </w:r>
          </w:p>
        </w:tc>
        <w:tc>
          <w:tcPr/>
          <w:p w:rsidR="00000000" w:rsidDel="00000000" w:rsidP="00000000" w:rsidRDefault="00000000" w:rsidRPr="00000000" w14:paraId="00000145">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Разработчик</w:t>
            </w:r>
          </w:p>
        </w:tc>
        <w:tc>
          <w:tcPr/>
          <w:p w:rsidR="00000000" w:rsidDel="00000000" w:rsidP="00000000" w:rsidRDefault="00000000" w:rsidRPr="00000000" w14:paraId="000001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Савчук Михаил Михайлович</w:t>
            </w:r>
          </w:p>
        </w:tc>
        <w:tc>
          <w:tcPr/>
          <w:p w:rsidR="00000000" w:rsidDel="00000000" w:rsidP="00000000" w:rsidRDefault="00000000" w:rsidRPr="00000000" w14:paraId="00000147">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48">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975" w:hRule="atLeast"/>
          <w:tblHeader w:val="0"/>
        </w:trPr>
        <w:tc>
          <w:tcPr/>
          <w:p w:rsidR="00000000" w:rsidDel="00000000" w:rsidP="00000000" w:rsidRDefault="00000000" w:rsidRPr="00000000" w14:paraId="0000014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ФГБОУ Московский политехнический университет</w:t>
            </w:r>
            <w:r w:rsidDel="00000000" w:rsidR="00000000" w:rsidRPr="00000000">
              <w:rPr>
                <w:rtl w:val="0"/>
              </w:rPr>
            </w:r>
          </w:p>
        </w:tc>
        <w:tc>
          <w:tcPr/>
          <w:p w:rsidR="00000000" w:rsidDel="00000000" w:rsidP="00000000" w:rsidRDefault="00000000" w:rsidRPr="00000000" w14:paraId="0000014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Разработчик</w:t>
            </w:r>
          </w:p>
        </w:tc>
        <w:tc>
          <w:tcPr/>
          <w:p w:rsidR="00000000" w:rsidDel="00000000" w:rsidP="00000000" w:rsidRDefault="00000000" w:rsidRPr="00000000" w14:paraId="0000014B">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Тушев Андрей Игоревич</w:t>
            </w:r>
            <w:r w:rsidDel="00000000" w:rsidR="00000000" w:rsidRPr="00000000">
              <w:rPr>
                <w:rtl w:val="0"/>
              </w:rPr>
            </w:r>
          </w:p>
        </w:tc>
        <w:tc>
          <w:tcPr/>
          <w:p w:rsidR="00000000" w:rsidDel="00000000" w:rsidP="00000000" w:rsidRDefault="00000000" w:rsidRPr="00000000" w14:paraId="0000014C">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4D">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14E">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F">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СОГЛАСОВАНО</w:t>
      </w:r>
    </w:p>
    <w:p w:rsidR="00000000" w:rsidDel="00000000" w:rsidP="00000000" w:rsidRDefault="00000000" w:rsidRPr="00000000" w14:paraId="00000150">
      <w:pPr>
        <w:spacing w:after="0" w:line="360" w:lineRule="auto"/>
        <w:ind w:firstLine="709"/>
        <w:jc w:val="center"/>
        <w:rPr>
          <w:rFonts w:ascii="Times New Roman" w:cs="Times New Roman" w:eastAsia="Times New Roman" w:hAnsi="Times New Roman"/>
          <w:color w:val="000000"/>
          <w:sz w:val="28"/>
          <w:szCs w:val="28"/>
        </w:rPr>
      </w:pPr>
      <w:r w:rsidDel="00000000" w:rsidR="00000000" w:rsidRPr="00000000">
        <w:rPr>
          <w:rtl w:val="0"/>
        </w:rPr>
      </w:r>
    </w:p>
    <w:tbl>
      <w:tblPr>
        <w:tblStyle w:val="Table6"/>
        <w:tblW w:w="10313.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2126"/>
        <w:gridCol w:w="2126"/>
        <w:gridCol w:w="1418"/>
        <w:gridCol w:w="1241"/>
        <w:tblGridChange w:id="0">
          <w:tblGrid>
            <w:gridCol w:w="3402"/>
            <w:gridCol w:w="2126"/>
            <w:gridCol w:w="2126"/>
            <w:gridCol w:w="1418"/>
            <w:gridCol w:w="1241"/>
          </w:tblGrid>
        </w:tblGridChange>
      </w:tblGrid>
      <w:tr>
        <w:trPr>
          <w:cantSplit w:val="0"/>
          <w:tblHeader w:val="0"/>
        </w:trPr>
        <w:tc>
          <w:tcPr/>
          <w:p w:rsidR="00000000" w:rsidDel="00000000" w:rsidP="00000000" w:rsidRDefault="00000000" w:rsidRPr="00000000" w14:paraId="00000151">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Наименование организации, предприятия</w:t>
            </w:r>
          </w:p>
        </w:tc>
        <w:tc>
          <w:tcPr/>
          <w:p w:rsidR="00000000" w:rsidDel="00000000" w:rsidP="00000000" w:rsidRDefault="00000000" w:rsidRPr="00000000" w14:paraId="00000152">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Должность </w:t>
            </w:r>
          </w:p>
        </w:tc>
        <w:tc>
          <w:tcPr/>
          <w:p w:rsidR="00000000" w:rsidDel="00000000" w:rsidP="00000000" w:rsidRDefault="00000000" w:rsidRPr="00000000" w14:paraId="00000153">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Фамилия, имя, отчество</w:t>
            </w:r>
          </w:p>
        </w:tc>
        <w:tc>
          <w:tcPr/>
          <w:p w:rsidR="00000000" w:rsidDel="00000000" w:rsidP="00000000" w:rsidRDefault="00000000" w:rsidRPr="00000000" w14:paraId="00000154">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Подпись</w:t>
            </w:r>
          </w:p>
        </w:tc>
        <w:tc>
          <w:tcPr/>
          <w:p w:rsidR="00000000" w:rsidDel="00000000" w:rsidP="00000000" w:rsidRDefault="00000000" w:rsidRPr="00000000" w14:paraId="00000155">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Дата</w:t>
            </w:r>
          </w:p>
        </w:tc>
      </w:tr>
      <w:tr>
        <w:trPr>
          <w:cantSplit w:val="0"/>
          <w:tblHeader w:val="0"/>
        </w:trPr>
        <w:tc>
          <w:tcPr/>
          <w:p w:rsidR="00000000" w:rsidDel="00000000" w:rsidP="00000000" w:rsidRDefault="00000000" w:rsidRPr="00000000" w14:paraId="0000015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ФГБОУ Московский политехнический университет</w:t>
            </w:r>
            <w:r w:rsidDel="00000000" w:rsidR="00000000" w:rsidRPr="00000000">
              <w:rPr>
                <w:rtl w:val="0"/>
              </w:rPr>
            </w:r>
          </w:p>
        </w:tc>
        <w:tc>
          <w:tcPr/>
          <w:p w:rsidR="00000000" w:rsidDel="00000000" w:rsidP="00000000" w:rsidRDefault="00000000" w:rsidRPr="00000000" w14:paraId="0000015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Начальник команды разработки</w:t>
            </w:r>
            <w:r w:rsidDel="00000000" w:rsidR="00000000" w:rsidRPr="00000000">
              <w:rPr>
                <w:rtl w:val="0"/>
              </w:rPr>
            </w:r>
          </w:p>
        </w:tc>
        <w:tc>
          <w:tcPr/>
          <w:p w:rsidR="00000000" w:rsidDel="00000000" w:rsidP="00000000" w:rsidRDefault="00000000" w:rsidRPr="00000000" w14:paraId="00000158">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Набоков Павел Николаевич</w:t>
            </w:r>
            <w:r w:rsidDel="00000000" w:rsidR="00000000" w:rsidRPr="00000000">
              <w:rPr>
                <w:rtl w:val="0"/>
              </w:rPr>
            </w:r>
          </w:p>
        </w:tc>
        <w:tc>
          <w:tcPr/>
          <w:p w:rsidR="00000000" w:rsidDel="00000000" w:rsidP="00000000" w:rsidRDefault="00000000" w:rsidRPr="00000000" w14:paraId="00000159">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5A">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15B">
      <w:pPr>
        <w:tabs>
          <w:tab w:val="left" w:pos="6313"/>
        </w:tabs>
        <w:spacing w:after="0" w:line="360" w:lineRule="auto"/>
        <w:rPr>
          <w:rFonts w:ascii="Times New Roman" w:cs="Times New Roman" w:eastAsia="Times New Roman" w:hAnsi="Times New Roman"/>
          <w:color w:val="000000"/>
          <w:sz w:val="28"/>
          <w:szCs w:val="28"/>
        </w:rPr>
      </w:pPr>
      <w:r w:rsidDel="00000000" w:rsidR="00000000" w:rsidRPr="00000000">
        <w:rPr>
          <w:rtl w:val="0"/>
        </w:rPr>
      </w:r>
    </w:p>
    <w:sectPr>
      <w:type w:val="nextPage"/>
      <w:pgSz w:h="16838" w:w="11906" w:orient="portrait"/>
      <w:pgMar w:bottom="1134" w:top="1134"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tabs>
        <w:tab w:val="center" w:pos="4677"/>
        <w:tab w:val="right"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2149" w:hanging="360"/>
      </w:pPr>
      <w:rPr>
        <w:rFonts w:ascii="Noto Sans Symbols" w:cs="Noto Sans Symbols" w:eastAsia="Noto Sans Symbols" w:hAnsi="Noto Sans Symbols"/>
        <w:b w:val="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9">
    <w:lvl w:ilvl="0">
      <w:start w:val="7"/>
      <w:numFmt w:val="decimal"/>
      <w:lvlText w:val="%1"/>
      <w:lvlJc w:val="left"/>
      <w:pPr>
        <w:ind w:left="375" w:hanging="375"/>
      </w:pPr>
      <w:rPr/>
    </w:lvl>
    <w:lvl w:ilvl="1">
      <w:start w:val="2"/>
      <w:numFmt w:val="decimal"/>
      <w:lvlText w:val="%1.%2"/>
      <w:lvlJc w:val="left"/>
      <w:pPr>
        <w:ind w:left="1084" w:hanging="375"/>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10">
    <w:lvl w:ilvl="0">
      <w:start w:val="1"/>
      <w:numFmt w:val="bullet"/>
      <w:lvlText w:val="●"/>
      <w:lvlJc w:val="left"/>
      <w:pPr>
        <w:ind w:left="2149" w:hanging="360"/>
      </w:pPr>
      <w:rPr>
        <w:rFonts w:ascii="Noto Sans Symbols" w:cs="Noto Sans Symbols" w:eastAsia="Noto Sans Symbols" w:hAnsi="Noto Sans Symbols"/>
        <w:b w:val="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2">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13">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5">
    <w:lvl w:ilvl="0">
      <w:start w:val="2"/>
      <w:numFmt w:val="decimal"/>
      <w:lvlText w:val="%1"/>
      <w:lvlJc w:val="left"/>
      <w:pPr>
        <w:ind w:left="375" w:hanging="375"/>
      </w:pPr>
      <w:rPr/>
    </w:lvl>
    <w:lvl w:ilvl="1">
      <w:start w:val="2"/>
      <w:numFmt w:val="decimal"/>
      <w:lvlText w:val="%1.%2"/>
      <w:lvlJc w:val="left"/>
      <w:pPr>
        <w:ind w:left="1084" w:hanging="375"/>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16">
    <w:lvl w:ilvl="0">
      <w:start w:val="5"/>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2149" w:hanging="360"/>
      </w:pPr>
      <w:rPr>
        <w:rFonts w:ascii="Noto Sans Symbols" w:cs="Noto Sans Symbols" w:eastAsia="Noto Sans Symbols" w:hAnsi="Noto Sans Symbols"/>
        <w:b w:val="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000000"/>
      <w:sz w:val="48"/>
      <w:szCs w:val="48"/>
    </w:rPr>
  </w:style>
  <w:style w:type="paragraph" w:styleId="Heading2">
    <w:name w:val="heading 2"/>
    <w:basedOn w:val="Normal"/>
    <w:next w:val="Normal"/>
    <w:pPr>
      <w:keepNext w:val="1"/>
      <w:keepLines w:val="1"/>
      <w:spacing w:after="0" w:line="360" w:lineRule="auto"/>
      <w:ind w:firstLine="709"/>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utomation-system.ru/spravochnik-inzhenera/item/5-6.html" TargetMode="External"/><Relationship Id="rId10" Type="http://schemas.openxmlformats.org/officeDocument/2006/relationships/hyperlink" Target="https://automation-system.ru/spravochnik-inzhenera/item/5-6.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