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8A" w:rsidRPr="000914A8" w:rsidRDefault="00A33E44">
      <w:pPr>
        <w:rPr>
          <w:sz w:val="24"/>
          <w:szCs w:val="24"/>
        </w:rPr>
      </w:pPr>
      <w:r w:rsidRPr="000914A8">
        <w:rPr>
          <w:sz w:val="24"/>
          <w:szCs w:val="24"/>
        </w:rPr>
        <w:t>Nama</w:t>
      </w:r>
      <w:r w:rsidRPr="000914A8">
        <w:rPr>
          <w:sz w:val="24"/>
          <w:szCs w:val="24"/>
        </w:rPr>
        <w:tab/>
        <w:t>: Rafika Syafaatus Solicha</w:t>
      </w:r>
    </w:p>
    <w:p w:rsidR="00A33E44" w:rsidRPr="000914A8" w:rsidRDefault="00A33E44">
      <w:pPr>
        <w:rPr>
          <w:sz w:val="24"/>
          <w:szCs w:val="24"/>
        </w:rPr>
      </w:pPr>
      <w:r w:rsidRPr="000914A8">
        <w:rPr>
          <w:sz w:val="24"/>
          <w:szCs w:val="24"/>
        </w:rPr>
        <w:t>NIM</w:t>
      </w:r>
      <w:r w:rsidRPr="000914A8">
        <w:rPr>
          <w:sz w:val="24"/>
          <w:szCs w:val="24"/>
        </w:rPr>
        <w:tab/>
        <w:t>: 16/401052/SV/11556</w:t>
      </w:r>
    </w:p>
    <w:p w:rsidR="00A33E44" w:rsidRPr="000914A8" w:rsidRDefault="00A33E44">
      <w:pPr>
        <w:rPr>
          <w:sz w:val="24"/>
          <w:szCs w:val="24"/>
        </w:rPr>
      </w:pPr>
      <w:r w:rsidRPr="000914A8">
        <w:rPr>
          <w:sz w:val="24"/>
          <w:szCs w:val="24"/>
        </w:rPr>
        <w:t>Kelas</w:t>
      </w:r>
      <w:r w:rsidRPr="000914A8">
        <w:rPr>
          <w:sz w:val="24"/>
          <w:szCs w:val="24"/>
        </w:rPr>
        <w:tab/>
        <w:t>: Web Lanjut C2</w:t>
      </w:r>
    </w:p>
    <w:p w:rsidR="00A33E44" w:rsidRPr="000914A8" w:rsidRDefault="00A33E44">
      <w:pPr>
        <w:pBdr>
          <w:bottom w:val="single" w:sz="6" w:space="1" w:color="auto"/>
        </w:pBdr>
        <w:rPr>
          <w:sz w:val="24"/>
          <w:szCs w:val="24"/>
        </w:rPr>
      </w:pPr>
    </w:p>
    <w:p w:rsidR="00A33E44" w:rsidRPr="005757D3" w:rsidRDefault="00A33E44" w:rsidP="005757D3">
      <w:pPr>
        <w:jc w:val="center"/>
        <w:rPr>
          <w:b/>
          <w:sz w:val="28"/>
          <w:szCs w:val="24"/>
        </w:rPr>
      </w:pPr>
      <w:r w:rsidRPr="005757D3">
        <w:rPr>
          <w:b/>
          <w:sz w:val="28"/>
          <w:szCs w:val="24"/>
        </w:rPr>
        <w:t>Persamaan dan Perbedaan Interface Class dan Abstract Class</w:t>
      </w:r>
    </w:p>
    <w:p w:rsidR="00A33E44" w:rsidRPr="000914A8" w:rsidRDefault="00A33E44">
      <w:pPr>
        <w:rPr>
          <w:sz w:val="24"/>
          <w:szCs w:val="24"/>
        </w:rPr>
      </w:pPr>
    </w:p>
    <w:p w:rsidR="00A33E44" w:rsidRPr="000914A8" w:rsidRDefault="00A33E44">
      <w:pPr>
        <w:rPr>
          <w:sz w:val="24"/>
          <w:szCs w:val="24"/>
        </w:rPr>
      </w:pPr>
    </w:p>
    <w:p w:rsidR="00A33E44" w:rsidRPr="005757D3" w:rsidRDefault="00A33E44" w:rsidP="005757D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757D3">
        <w:rPr>
          <w:b/>
          <w:sz w:val="24"/>
          <w:szCs w:val="24"/>
        </w:rPr>
        <w:t>Persamaan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A46" w:rsidTr="00762A46">
        <w:tc>
          <w:tcPr>
            <w:tcW w:w="4508" w:type="dxa"/>
            <w:shd w:val="clear" w:color="auto" w:fill="FFE599" w:themeFill="accent4" w:themeFillTint="66"/>
          </w:tcPr>
          <w:p w:rsidR="00762A46" w:rsidRPr="00762A46" w:rsidRDefault="00762A46" w:rsidP="00762A46">
            <w:pPr>
              <w:jc w:val="center"/>
              <w:rPr>
                <w:b/>
                <w:sz w:val="24"/>
                <w:szCs w:val="24"/>
              </w:rPr>
            </w:pPr>
            <w:r w:rsidRPr="00762A46">
              <w:rPr>
                <w:b/>
                <w:sz w:val="24"/>
                <w:szCs w:val="24"/>
              </w:rPr>
              <w:t>Interface Class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762A46" w:rsidRPr="00762A46" w:rsidRDefault="00762A46" w:rsidP="00762A46">
            <w:pPr>
              <w:jc w:val="center"/>
              <w:rPr>
                <w:b/>
                <w:sz w:val="24"/>
                <w:szCs w:val="24"/>
              </w:rPr>
            </w:pPr>
            <w:r w:rsidRPr="00762A46">
              <w:rPr>
                <w:b/>
                <w:sz w:val="24"/>
                <w:szCs w:val="24"/>
              </w:rPr>
              <w:t>Abstract Class</w:t>
            </w:r>
          </w:p>
        </w:tc>
      </w:tr>
      <w:tr w:rsidR="00762A46" w:rsidTr="007B03AD">
        <w:tc>
          <w:tcPr>
            <w:tcW w:w="9016" w:type="dxa"/>
            <w:gridSpan w:val="2"/>
          </w:tcPr>
          <w:p w:rsidR="00762A46" w:rsidRDefault="0080001E" w:rsidP="008000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Keduanya dapat mendefinisikan method</w:t>
            </w:r>
          </w:p>
        </w:tc>
      </w:tr>
      <w:tr w:rsidR="0080001E" w:rsidTr="007B03AD">
        <w:tc>
          <w:tcPr>
            <w:tcW w:w="9016" w:type="dxa"/>
            <w:gridSpan w:val="2"/>
          </w:tcPr>
          <w:p w:rsidR="0080001E" w:rsidRDefault="0080001E" w:rsidP="008000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Keduanya dapat mendeklarasikan constant variable</w:t>
            </w:r>
          </w:p>
        </w:tc>
      </w:tr>
    </w:tbl>
    <w:p w:rsidR="00A33E44" w:rsidRPr="000914A8" w:rsidRDefault="00A33E44">
      <w:pPr>
        <w:rPr>
          <w:sz w:val="24"/>
          <w:szCs w:val="24"/>
        </w:rPr>
      </w:pPr>
    </w:p>
    <w:p w:rsidR="00A33E44" w:rsidRPr="005757D3" w:rsidRDefault="00A33E44" w:rsidP="005757D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5757D3">
        <w:rPr>
          <w:b/>
          <w:sz w:val="24"/>
          <w:szCs w:val="24"/>
        </w:rPr>
        <w:t>Perbedaan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3E44" w:rsidRPr="000914A8" w:rsidTr="00A33E44">
        <w:tc>
          <w:tcPr>
            <w:tcW w:w="4508" w:type="dxa"/>
            <w:shd w:val="clear" w:color="auto" w:fill="FFE599" w:themeFill="accent4" w:themeFillTint="66"/>
          </w:tcPr>
          <w:p w:rsidR="00A33E44" w:rsidRPr="000914A8" w:rsidRDefault="00A33E44" w:rsidP="00A33E44">
            <w:pPr>
              <w:jc w:val="center"/>
              <w:rPr>
                <w:b/>
                <w:sz w:val="24"/>
                <w:szCs w:val="24"/>
              </w:rPr>
            </w:pPr>
            <w:r w:rsidRPr="000914A8">
              <w:rPr>
                <w:b/>
                <w:sz w:val="24"/>
                <w:szCs w:val="24"/>
              </w:rPr>
              <w:t>Interface Class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A33E44" w:rsidRPr="000914A8" w:rsidRDefault="00A33E44" w:rsidP="00A33E44">
            <w:pPr>
              <w:jc w:val="center"/>
              <w:rPr>
                <w:b/>
                <w:sz w:val="24"/>
                <w:szCs w:val="24"/>
              </w:rPr>
            </w:pPr>
            <w:r w:rsidRPr="000914A8">
              <w:rPr>
                <w:b/>
                <w:sz w:val="24"/>
                <w:szCs w:val="24"/>
              </w:rPr>
              <w:t>Abstract Class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A33E44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Hanya boleh berisi abstract method</w:t>
            </w:r>
          </w:p>
        </w:tc>
        <w:tc>
          <w:tcPr>
            <w:tcW w:w="4508" w:type="dxa"/>
          </w:tcPr>
          <w:p w:rsidR="00A33E44" w:rsidRPr="000914A8" w:rsidRDefault="00A33E44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Bisa berisi abstract dan non-abstract method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A33E44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Tidak perlu menuliskan public abstract di depan nama method. Karena secara implisit, modifier untuk method di interface adalah public dan abstract</w:t>
            </w:r>
          </w:p>
        </w:tc>
        <w:tc>
          <w:tcPr>
            <w:tcW w:w="4508" w:type="dxa"/>
          </w:tcPr>
          <w:p w:rsidR="00A33E44" w:rsidRPr="000914A8" w:rsidRDefault="00A33E44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Harus menuliskan sendiri modifiernya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A33E44" w:rsidP="00762A46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Hanya bisa mendeklarasikan constant. Secara implisit, variable yang dideklarasikan pada interface bersifat public, static, dan final</w:t>
            </w:r>
          </w:p>
        </w:tc>
        <w:tc>
          <w:tcPr>
            <w:tcW w:w="4508" w:type="dxa"/>
          </w:tcPr>
          <w:p w:rsidR="00A33E44" w:rsidRPr="000914A8" w:rsidRDefault="00A33E44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Bisa mendeklarasikan constant dan instance variable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424A49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Method tidak boleh bersifat static</w:t>
            </w:r>
          </w:p>
        </w:tc>
        <w:tc>
          <w:tcPr>
            <w:tcW w:w="4508" w:type="dxa"/>
          </w:tcPr>
          <w:p w:rsidR="00A33E44" w:rsidRPr="000914A8" w:rsidRDefault="00424A49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Method boleh bersifat static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424A49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Method tidak boleh bersifat final</w:t>
            </w:r>
          </w:p>
        </w:tc>
        <w:tc>
          <w:tcPr>
            <w:tcW w:w="4508" w:type="dxa"/>
          </w:tcPr>
          <w:p w:rsidR="00A33E44" w:rsidRPr="000914A8" w:rsidRDefault="00424A49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Method boleh bersifat final</w:t>
            </w:r>
          </w:p>
        </w:tc>
      </w:tr>
      <w:tr w:rsidR="00A33E44" w:rsidRPr="000914A8" w:rsidTr="00A33E44">
        <w:tc>
          <w:tcPr>
            <w:tcW w:w="4508" w:type="dxa"/>
          </w:tcPr>
          <w:p w:rsidR="00A33E44" w:rsidRPr="000914A8" w:rsidRDefault="00424A49" w:rsidP="00762A46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Suatu interface bisa mengextend satu atau lebih interface class lainnya</w:t>
            </w:r>
          </w:p>
        </w:tc>
        <w:tc>
          <w:tcPr>
            <w:tcW w:w="4508" w:type="dxa"/>
          </w:tcPr>
          <w:p w:rsidR="00A33E44" w:rsidRPr="000914A8" w:rsidRDefault="00424A49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Suatu abstract class hanya bisa mengextend satu abstract class lainnya</w:t>
            </w:r>
          </w:p>
        </w:tc>
      </w:tr>
      <w:tr w:rsidR="00424A49" w:rsidRPr="000914A8" w:rsidTr="00A33E44">
        <w:tc>
          <w:tcPr>
            <w:tcW w:w="4508" w:type="dxa"/>
          </w:tcPr>
          <w:p w:rsidR="00424A49" w:rsidRPr="000914A8" w:rsidRDefault="00424A49" w:rsidP="00762A46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 xml:space="preserve">Suatu interface hanya dapat mengextend interface class lainnya. Tidak dapat mengimplement class </w:t>
            </w:r>
            <w:r w:rsidR="00DA180B" w:rsidRPr="000914A8">
              <w:rPr>
                <w:sz w:val="24"/>
                <w:szCs w:val="24"/>
              </w:rPr>
              <w:t>atau interface lainnya</w:t>
            </w:r>
          </w:p>
        </w:tc>
        <w:tc>
          <w:tcPr>
            <w:tcW w:w="4508" w:type="dxa"/>
          </w:tcPr>
          <w:p w:rsidR="00424A49" w:rsidRPr="000914A8" w:rsidRDefault="00DA180B">
            <w:pPr>
              <w:rPr>
                <w:sz w:val="24"/>
                <w:szCs w:val="24"/>
              </w:rPr>
            </w:pPr>
            <w:r w:rsidRPr="000914A8">
              <w:rPr>
                <w:sz w:val="24"/>
                <w:szCs w:val="24"/>
              </w:rPr>
              <w:t>Suatu abstract class hanya bisa mengextend satu abstract class dan mengimplement beberapa interface</w:t>
            </w:r>
          </w:p>
        </w:tc>
      </w:tr>
    </w:tbl>
    <w:p w:rsidR="00A33E44" w:rsidRPr="000914A8" w:rsidRDefault="00A33E44">
      <w:pPr>
        <w:rPr>
          <w:sz w:val="24"/>
          <w:szCs w:val="24"/>
        </w:rPr>
      </w:pPr>
    </w:p>
    <w:sectPr w:rsidR="00A33E44" w:rsidRPr="0009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D14DF"/>
    <w:multiLevelType w:val="hybridMultilevel"/>
    <w:tmpl w:val="C12AE5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44"/>
    <w:rsid w:val="000914A8"/>
    <w:rsid w:val="00424A49"/>
    <w:rsid w:val="005757D3"/>
    <w:rsid w:val="00762A46"/>
    <w:rsid w:val="0080001E"/>
    <w:rsid w:val="00A33E44"/>
    <w:rsid w:val="00DA180B"/>
    <w:rsid w:val="00E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B454A-1D02-456D-9729-7376C81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2017-10-14T02:48:00Z</dcterms:created>
  <dcterms:modified xsi:type="dcterms:W3CDTF">2017-10-14T03:31:00Z</dcterms:modified>
</cp:coreProperties>
</file>