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E43" w:rsidRDefault="006B5E43" w:rsidP="000C3C0D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INTRODUCCIÓN</w:t>
      </w:r>
    </w:p>
    <w:p w:rsidR="006B5E43" w:rsidRDefault="006B5E43" w:rsidP="000C3C0D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En esta presentación vamos a exponer cada aspecto revisado en profundidad sobre el riñón de res en comparación al humano y demás factores; basada en una experimentación realizada en el laboratorio.</w:t>
      </w:r>
    </w:p>
    <w:p w:rsidR="006B5E43" w:rsidRDefault="006B5E43" w:rsidP="000C3C0D">
      <w:pPr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jc w:val="both"/>
        <w:rPr>
          <w:rFonts w:ascii="Arial" w:hAnsi="Arial" w:cs="Arial"/>
          <w:sz w:val="24"/>
          <w:lang w:val="es-CO"/>
        </w:rPr>
      </w:pPr>
    </w:p>
    <w:p w:rsidR="006B5E43" w:rsidRDefault="006B5E43" w:rsidP="000C3C0D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OBJETIVOS GENERALES Y ESPECIFICOS</w:t>
      </w:r>
    </w:p>
    <w:p w:rsidR="006B5E43" w:rsidRDefault="006B5E43" w:rsidP="000C3C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Realizar una disección de un riñón para reconocer sus partes constituyentes.</w:t>
      </w:r>
    </w:p>
    <w:p w:rsidR="006B5E43" w:rsidRDefault="006B5E43" w:rsidP="000C3C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Comparar un riñón con el modelo teórico de los riñones humanos</w:t>
      </w:r>
    </w:p>
    <w:p w:rsidR="006B5E43" w:rsidRDefault="006B5E43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B5E43" w:rsidRDefault="006B5E43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B5E43" w:rsidRDefault="006B5E43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B5E43" w:rsidRDefault="006B5E43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C7C5C" w:rsidRPr="00C770B0" w:rsidRDefault="006C7C5C" w:rsidP="000C3C0D">
      <w:pPr>
        <w:pStyle w:val="Prrafodelista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MARCO TEÓRICO</w:t>
      </w:r>
    </w:p>
    <w:p w:rsidR="006C7C5C" w:rsidRDefault="006C7C5C" w:rsidP="000C3C0D">
      <w:pPr>
        <w:pStyle w:val="Prrafodelista"/>
        <w:jc w:val="both"/>
        <w:rPr>
          <w:rFonts w:ascii="Arial" w:hAnsi="Arial" w:cs="Arial"/>
          <w:color w:val="000000" w:themeColor="text1"/>
          <w:sz w:val="24"/>
          <w:lang w:val="es-CO"/>
        </w:rPr>
      </w:pPr>
    </w:p>
    <w:p w:rsidR="006C7C5C" w:rsidRPr="006C7C5C" w:rsidRDefault="00C770B0" w:rsidP="000C3C0D">
      <w:pPr>
        <w:pStyle w:val="Prrafodelista"/>
        <w:jc w:val="both"/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RIÑONES HUMANOS</w:t>
      </w:r>
    </w:p>
    <w:p w:rsidR="006C7C5C" w:rsidRPr="006C7C5C" w:rsidRDefault="006C7C5C" w:rsidP="000C3C0D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  <w:szCs w:val="21"/>
        </w:rPr>
      </w:pPr>
      <w:r w:rsidRPr="006C7C5C">
        <w:rPr>
          <w:rFonts w:ascii="Arial" w:hAnsi="Arial" w:cs="Arial"/>
          <w:color w:val="000000" w:themeColor="text1"/>
          <w:szCs w:val="21"/>
        </w:rPr>
        <w:t>Los riñones son órganos en forma de frijol; cada uno más o menos del tamaño de un puño. Se localizan cerca de la parte media de la espalda, justo debajo de la caja torácica (las costillas), uno a cada lado de la columna vertebral. Los riñones son avanzadas máquinas de reprocesamiento. Cada día, los riñones de una persona procesan aproximadamente 190 litros de sangre para eliminar alrededor de 2 litros de productos de desecho y agua en exceso. Los desechos y el agua en exceso se convierten en orina que fluye hacia la vejiga a través de unos conductos llamados uréteres. La vejiga almacena orina hasta que la libera al orinar.</w:t>
      </w:r>
    </w:p>
    <w:p w:rsidR="006C7C5C" w:rsidRDefault="006C7C5C" w:rsidP="000C3C0D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  <w:szCs w:val="21"/>
        </w:rPr>
      </w:pPr>
      <w:r w:rsidRPr="006C7C5C">
        <w:rPr>
          <w:rFonts w:ascii="Arial" w:hAnsi="Arial" w:cs="Arial"/>
          <w:color w:val="000000" w:themeColor="text1"/>
          <w:szCs w:val="21"/>
        </w:rPr>
        <w:t xml:space="preserve">Los desechos en la sangre provienen de la descomposición normal de tejidos activos, como los músculos, y de los alimentos. El cuerpo usa la comida para obtener energía y repararse a </w:t>
      </w:r>
      <w:proofErr w:type="spellStart"/>
      <w:r w:rsidRPr="006C7C5C">
        <w:rPr>
          <w:rFonts w:ascii="Arial" w:hAnsi="Arial" w:cs="Arial"/>
          <w:color w:val="000000" w:themeColor="text1"/>
          <w:szCs w:val="21"/>
        </w:rPr>
        <w:t>si</w:t>
      </w:r>
      <w:proofErr w:type="spellEnd"/>
      <w:r w:rsidRPr="006C7C5C">
        <w:rPr>
          <w:rFonts w:ascii="Arial" w:hAnsi="Arial" w:cs="Arial"/>
          <w:color w:val="000000" w:themeColor="text1"/>
          <w:szCs w:val="21"/>
        </w:rPr>
        <w:t xml:space="preserve"> mismo. Después de que el cuerpo toma lo que necesita de los alimentos, los desechos se envían a la sangre. Si los riñones no los eliminaran, estos desechos se acumularían en la sangre y dañarían el cuerpo.</w:t>
      </w:r>
    </w:p>
    <w:p w:rsidR="006C7C5C" w:rsidRPr="006C7C5C" w:rsidRDefault="006C7C5C" w:rsidP="000C3C0D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  <w:szCs w:val="21"/>
        </w:rPr>
      </w:pPr>
      <w:r w:rsidRPr="006C7C5C">
        <w:rPr>
          <w:rFonts w:ascii="Arial" w:hAnsi="Arial" w:cs="Arial"/>
          <w:color w:val="000000" w:themeColor="text1"/>
          <w:szCs w:val="21"/>
        </w:rPr>
        <w:t>La remoción de los desechos ocurre en minúsculas unidades dentro de los riñones, llamadas nefronas. Cada riñón tiene alrededor de un millón de nefronas. En la nefrona, un glomérulo-que es un vaso sanguíneo pequeñito o capilar-está entrelazado con un tubo minúsculo que recolecta orina llamado túbulo. El glomérulo actúa como una unidad de filtrado o colador, y mantiene las proteínas y células normales en el torrente sanguíneo, permitiendo que pasen los desechos y el agua en exceso. Un complicado intercambio químico se lleva a cabo, mientras los materiales de desecho y el agua abandonan la sangre e ingresan al aparato urinario.</w:t>
      </w:r>
    </w:p>
    <w:p w:rsidR="006C7C5C" w:rsidRDefault="006C7C5C" w:rsidP="000C3C0D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  <w:szCs w:val="21"/>
        </w:rPr>
      </w:pPr>
      <w:r w:rsidRPr="006C7C5C">
        <w:rPr>
          <w:rFonts w:ascii="Arial" w:hAnsi="Arial" w:cs="Arial"/>
          <w:color w:val="000000" w:themeColor="text1"/>
          <w:szCs w:val="21"/>
        </w:rPr>
        <w:t>Al principio, los túbulos reciben una combinación de materiales de desecho y compuestos químicos que el cuerpo todavía puede usar. Los riñones miden la cantidad que hay de compuestos químicos como sodio, fósforo y potasio y los libera regresándolos a la sangre para que permanezcan en el cuerpo. De esta manera, los riñones regulan los niveles corporales de estas sustancias. El equilibrio adecuado es necesario para la vida.</w:t>
      </w:r>
    </w:p>
    <w:p w:rsidR="00C770B0" w:rsidRDefault="00C770B0" w:rsidP="000C3C0D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  <w:szCs w:val="21"/>
        </w:rPr>
      </w:pPr>
    </w:p>
    <w:p w:rsidR="00C770B0" w:rsidRDefault="00C770B0" w:rsidP="000C3C0D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  <w:szCs w:val="21"/>
        </w:rPr>
      </w:pPr>
    </w:p>
    <w:p w:rsidR="006B5E43" w:rsidRDefault="00C770B0" w:rsidP="000C3C0D">
      <w:pPr>
        <w:tabs>
          <w:tab w:val="left" w:pos="2065"/>
        </w:tabs>
        <w:jc w:val="both"/>
        <w:rPr>
          <w:rFonts w:ascii="Arial" w:eastAsia="Times New Roman" w:hAnsi="Arial" w:cs="Arial"/>
          <w:color w:val="000000" w:themeColor="text1"/>
          <w:sz w:val="24"/>
          <w:szCs w:val="21"/>
          <w:lang w:val="es-CO"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1"/>
          <w:lang w:val="es-CO" w:eastAsia="es-CO"/>
        </w:rPr>
        <w:t>RIÑÓN HUMANO                                                                 RIÑÓN DE RES</w:t>
      </w:r>
    </w:p>
    <w:p w:rsidR="00C770B0" w:rsidRDefault="00C770B0" w:rsidP="000C3C0D">
      <w:pPr>
        <w:tabs>
          <w:tab w:val="left" w:pos="2065"/>
        </w:tabs>
        <w:jc w:val="both"/>
        <w:rPr>
          <w:color w:val="000000" w:themeColor="text1"/>
          <w:sz w:val="36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1981200" cy="1981200"/>
            <wp:effectExtent l="0" t="0" r="0" b="0"/>
            <wp:docPr id="1" name="Imagen 1" descr="Resultado de imagen para riÃ±ones hum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iÃ±ones human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B0" w:rsidRDefault="000C3C0D" w:rsidP="000C3C0D">
      <w:pPr>
        <w:tabs>
          <w:tab w:val="left" w:pos="2065"/>
        </w:tabs>
        <w:jc w:val="both"/>
        <w:rPr>
          <w:rFonts w:ascii="Arial" w:hAnsi="Arial" w:cs="Arial"/>
          <w:color w:val="767171" w:themeColor="background2" w:themeShade="80"/>
          <w:sz w:val="8"/>
          <w:szCs w:val="24"/>
          <w:lang w:val="es-CO"/>
        </w:rPr>
      </w:pPr>
      <w:hyperlink r:id="rId6" w:anchor="imgrc=lNULuvGzd5AYTM" w:history="1">
        <w:r w:rsidR="00C770B0" w:rsidRPr="00AF7369">
          <w:rPr>
            <w:rStyle w:val="Hipervnculo"/>
            <w:rFonts w:ascii="Arial" w:hAnsi="Arial" w:cs="Arial"/>
            <w:color w:val="023160" w:themeColor="hyperlink" w:themeShade="80"/>
            <w:sz w:val="8"/>
            <w:szCs w:val="24"/>
            <w:lang w:val="es-CO"/>
          </w:rPr>
          <w:t>https://www.google.com.co/search?q=ri%C3%B1ones+humanos&amp;source=lnms&amp;tbm=isch&amp;sa=X&amp;ved=0ahUKEwiQrLXnqcLbAhVJvlMKHdwODCgQ_AUICigB&amp;biw=1366&amp;bih=662#imgrc=lNULuvGzd5AYTM</w:t>
        </w:r>
      </w:hyperlink>
      <w:r w:rsidR="00C770B0" w:rsidRPr="00C770B0">
        <w:rPr>
          <w:rFonts w:ascii="Arial" w:hAnsi="Arial" w:cs="Arial"/>
          <w:color w:val="767171" w:themeColor="background2" w:themeShade="80"/>
          <w:sz w:val="8"/>
          <w:szCs w:val="24"/>
          <w:lang w:val="es-CO"/>
        </w:rPr>
        <w:t>:</w:t>
      </w:r>
    </w:p>
    <w:p w:rsidR="000C3C0D" w:rsidRDefault="000C3C0D" w:rsidP="000C3C0D">
      <w:pPr>
        <w:tabs>
          <w:tab w:val="left" w:pos="2065"/>
        </w:tabs>
        <w:jc w:val="both"/>
        <w:rPr>
          <w:rFonts w:ascii="Arial" w:hAnsi="Arial" w:cs="Arial"/>
          <w:color w:val="767171" w:themeColor="background2" w:themeShade="80"/>
          <w:sz w:val="8"/>
          <w:szCs w:val="24"/>
          <w:lang w:val="es-CO"/>
        </w:rPr>
      </w:pPr>
    </w:p>
    <w:p w:rsidR="000C3C0D" w:rsidRDefault="000C3C0D" w:rsidP="000C3C0D">
      <w:pPr>
        <w:tabs>
          <w:tab w:val="left" w:pos="2065"/>
        </w:tabs>
        <w:jc w:val="both"/>
        <w:rPr>
          <w:rFonts w:ascii="Arial" w:hAnsi="Arial" w:cs="Arial"/>
          <w:color w:val="767171" w:themeColor="background2" w:themeShade="80"/>
          <w:sz w:val="8"/>
          <w:szCs w:val="24"/>
          <w:lang w:val="es-CO"/>
        </w:rPr>
      </w:pPr>
    </w:p>
    <w:p w:rsidR="000C3C0D" w:rsidRDefault="000C3C0D" w:rsidP="000C3C0D">
      <w:pPr>
        <w:tabs>
          <w:tab w:val="left" w:pos="2065"/>
        </w:tabs>
        <w:jc w:val="both"/>
        <w:rPr>
          <w:rFonts w:ascii="Arial" w:hAnsi="Arial" w:cs="Arial"/>
          <w:color w:val="767171" w:themeColor="background2" w:themeShade="80"/>
          <w:sz w:val="8"/>
          <w:szCs w:val="24"/>
          <w:lang w:val="es-CO"/>
        </w:rPr>
      </w:pPr>
    </w:p>
    <w:p w:rsidR="000C3C0D" w:rsidRPr="000C3C0D" w:rsidRDefault="000C3C0D" w:rsidP="000C3C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2. </w:t>
      </w:r>
      <w:r w:rsidRPr="000C3C0D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0C3C0D">
        <w:rPr>
          <w:rFonts w:ascii="Arial" w:hAnsi="Arial" w:cs="Arial"/>
          <w:sz w:val="24"/>
          <w:szCs w:val="24"/>
        </w:rPr>
        <w:t>riñones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poseen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una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extraordinaria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red de </w:t>
      </w:r>
      <w:proofErr w:type="spellStart"/>
      <w:r w:rsidRPr="000C3C0D">
        <w:rPr>
          <w:rFonts w:ascii="Arial" w:hAnsi="Arial" w:cs="Arial"/>
          <w:sz w:val="24"/>
          <w:szCs w:val="24"/>
        </w:rPr>
        <w:t>vasos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sanguíneos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0C3C0D">
        <w:rPr>
          <w:rFonts w:ascii="Arial" w:hAnsi="Arial" w:cs="Arial"/>
          <w:sz w:val="24"/>
          <w:szCs w:val="24"/>
        </w:rPr>
        <w:t>facilita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su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trabajo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purificador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. Como </w:t>
      </w:r>
      <w:proofErr w:type="spellStart"/>
      <w:r w:rsidRPr="000C3C0D">
        <w:rPr>
          <w:rFonts w:ascii="Arial" w:hAnsi="Arial" w:cs="Arial"/>
          <w:sz w:val="24"/>
          <w:szCs w:val="24"/>
        </w:rPr>
        <w:t>dato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, solo </w:t>
      </w:r>
      <w:proofErr w:type="spellStart"/>
      <w:r w:rsidRPr="000C3C0D">
        <w:rPr>
          <w:rFonts w:ascii="Arial" w:hAnsi="Arial" w:cs="Arial"/>
          <w:sz w:val="24"/>
          <w:szCs w:val="24"/>
        </w:rPr>
        <w:t>consideremos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que la </w:t>
      </w:r>
      <w:proofErr w:type="spellStart"/>
      <w:r w:rsidRPr="000C3C0D">
        <w:rPr>
          <w:rFonts w:ascii="Arial" w:hAnsi="Arial" w:cs="Arial"/>
          <w:sz w:val="24"/>
          <w:szCs w:val="24"/>
        </w:rPr>
        <w:t>cantidad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C3C0D">
        <w:rPr>
          <w:rFonts w:ascii="Arial" w:hAnsi="Arial" w:cs="Arial"/>
          <w:sz w:val="24"/>
          <w:szCs w:val="24"/>
        </w:rPr>
        <w:t>sangre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0C3C0D">
        <w:rPr>
          <w:rFonts w:ascii="Arial" w:hAnsi="Arial" w:cs="Arial"/>
          <w:sz w:val="24"/>
          <w:szCs w:val="24"/>
        </w:rPr>
        <w:t>circula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por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ellos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C3C0D">
        <w:rPr>
          <w:rFonts w:ascii="Arial" w:hAnsi="Arial" w:cs="Arial"/>
          <w:sz w:val="24"/>
          <w:szCs w:val="24"/>
        </w:rPr>
        <w:t>es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filtrada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equivale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0C3C0D">
        <w:rPr>
          <w:rFonts w:ascii="Arial" w:hAnsi="Arial" w:cs="Arial"/>
          <w:sz w:val="24"/>
          <w:szCs w:val="24"/>
        </w:rPr>
        <w:t>aproximadamente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0C3C0D">
        <w:rPr>
          <w:rFonts w:ascii="Arial" w:hAnsi="Arial" w:cs="Arial"/>
          <w:sz w:val="24"/>
          <w:szCs w:val="24"/>
        </w:rPr>
        <w:t>un</w:t>
      </w:r>
      <w:proofErr w:type="gramEnd"/>
      <w:r w:rsidRPr="000C3C0D">
        <w:rPr>
          <w:rFonts w:ascii="Arial" w:hAnsi="Arial" w:cs="Arial"/>
          <w:sz w:val="24"/>
          <w:szCs w:val="24"/>
        </w:rPr>
        <w:t xml:space="preserve"> 25% del </w:t>
      </w:r>
      <w:proofErr w:type="spellStart"/>
      <w:r w:rsidRPr="000C3C0D">
        <w:rPr>
          <w:rFonts w:ascii="Arial" w:hAnsi="Arial" w:cs="Arial"/>
          <w:sz w:val="24"/>
          <w:szCs w:val="24"/>
        </w:rPr>
        <w:t>suministro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que sale del </w:t>
      </w:r>
      <w:proofErr w:type="spellStart"/>
      <w:r w:rsidRPr="000C3C0D">
        <w:rPr>
          <w:rFonts w:ascii="Arial" w:hAnsi="Arial" w:cs="Arial"/>
          <w:sz w:val="24"/>
          <w:szCs w:val="24"/>
        </w:rPr>
        <w:t>corazón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C3C0D">
        <w:rPr>
          <w:rFonts w:ascii="Arial" w:hAnsi="Arial" w:cs="Arial"/>
          <w:sz w:val="24"/>
          <w:szCs w:val="24"/>
        </w:rPr>
        <w:t>unos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72 </w:t>
      </w:r>
      <w:proofErr w:type="spellStart"/>
      <w:r w:rsidRPr="000C3C0D">
        <w:rPr>
          <w:rFonts w:ascii="Arial" w:hAnsi="Arial" w:cs="Arial"/>
          <w:sz w:val="24"/>
          <w:szCs w:val="24"/>
        </w:rPr>
        <w:t>litros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por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hora).</w:t>
      </w:r>
    </w:p>
    <w:p w:rsidR="000C3C0D" w:rsidRPr="000C3C0D" w:rsidRDefault="000C3C0D" w:rsidP="000C3C0D">
      <w:pPr>
        <w:jc w:val="both"/>
        <w:rPr>
          <w:rFonts w:ascii="Arial" w:hAnsi="Arial" w:cs="Arial"/>
          <w:sz w:val="24"/>
          <w:szCs w:val="24"/>
        </w:rPr>
      </w:pPr>
      <w:r w:rsidRPr="000C3C0D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0C3C0D">
        <w:rPr>
          <w:rFonts w:ascii="Arial" w:hAnsi="Arial" w:cs="Arial"/>
          <w:sz w:val="24"/>
          <w:szCs w:val="24"/>
        </w:rPr>
        <w:t>sangre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ingresa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hacia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0C3C0D">
        <w:rPr>
          <w:rFonts w:ascii="Arial" w:hAnsi="Arial" w:cs="Arial"/>
          <w:sz w:val="24"/>
          <w:szCs w:val="24"/>
        </w:rPr>
        <w:t>riñón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por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su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parte </w:t>
      </w:r>
      <w:proofErr w:type="spellStart"/>
      <w:r w:rsidRPr="000C3C0D">
        <w:rPr>
          <w:rFonts w:ascii="Arial" w:hAnsi="Arial" w:cs="Arial"/>
          <w:sz w:val="24"/>
          <w:szCs w:val="24"/>
        </w:rPr>
        <w:t>cóncava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C3C0D">
        <w:rPr>
          <w:rFonts w:ascii="Arial" w:hAnsi="Arial" w:cs="Arial"/>
          <w:sz w:val="24"/>
          <w:szCs w:val="24"/>
        </w:rPr>
        <w:t>hilio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renal), a </w:t>
      </w:r>
      <w:proofErr w:type="spellStart"/>
      <w:r w:rsidRPr="000C3C0D">
        <w:rPr>
          <w:rFonts w:ascii="Arial" w:hAnsi="Arial" w:cs="Arial"/>
          <w:sz w:val="24"/>
          <w:szCs w:val="24"/>
        </w:rPr>
        <w:t>través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de la arteria renal (</w:t>
      </w:r>
      <w:proofErr w:type="spellStart"/>
      <w:r w:rsidRPr="000C3C0D">
        <w:rPr>
          <w:rFonts w:ascii="Arial" w:hAnsi="Arial" w:cs="Arial"/>
          <w:sz w:val="24"/>
          <w:szCs w:val="24"/>
        </w:rPr>
        <w:t>proveniente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de la aorta </w:t>
      </w:r>
      <w:proofErr w:type="spellStart"/>
      <w:r w:rsidRPr="000C3C0D">
        <w:rPr>
          <w:rFonts w:ascii="Arial" w:hAnsi="Arial" w:cs="Arial"/>
          <w:sz w:val="24"/>
          <w:szCs w:val="24"/>
        </w:rPr>
        <w:t>descendente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). Este </w:t>
      </w:r>
      <w:proofErr w:type="spellStart"/>
      <w:r w:rsidRPr="000C3C0D">
        <w:rPr>
          <w:rFonts w:ascii="Arial" w:hAnsi="Arial" w:cs="Arial"/>
          <w:sz w:val="24"/>
          <w:szCs w:val="24"/>
        </w:rPr>
        <w:t>importante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conducto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C3C0D">
        <w:rPr>
          <w:rFonts w:ascii="Arial" w:hAnsi="Arial" w:cs="Arial"/>
          <w:sz w:val="24"/>
          <w:szCs w:val="24"/>
        </w:rPr>
        <w:t>ramifica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en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0C3C0D">
        <w:rPr>
          <w:rFonts w:ascii="Arial" w:hAnsi="Arial" w:cs="Arial"/>
          <w:sz w:val="24"/>
          <w:szCs w:val="24"/>
        </w:rPr>
        <w:t>seno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renal </w:t>
      </w:r>
      <w:proofErr w:type="spellStart"/>
      <w:r w:rsidRPr="000C3C0D">
        <w:rPr>
          <w:rFonts w:ascii="Arial" w:hAnsi="Arial" w:cs="Arial"/>
          <w:sz w:val="24"/>
          <w:szCs w:val="24"/>
        </w:rPr>
        <w:t>por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medio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0C3C0D">
        <w:rPr>
          <w:rFonts w:ascii="Arial" w:hAnsi="Arial" w:cs="Arial"/>
          <w:sz w:val="24"/>
          <w:szCs w:val="24"/>
        </w:rPr>
        <w:t>ramas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interlobares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, las </w:t>
      </w:r>
      <w:proofErr w:type="spellStart"/>
      <w:r w:rsidRPr="000C3C0D">
        <w:rPr>
          <w:rFonts w:ascii="Arial" w:hAnsi="Arial" w:cs="Arial"/>
          <w:sz w:val="24"/>
          <w:szCs w:val="24"/>
        </w:rPr>
        <w:t>cuales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C0D">
        <w:rPr>
          <w:rFonts w:ascii="Arial" w:hAnsi="Arial" w:cs="Arial"/>
          <w:sz w:val="24"/>
          <w:szCs w:val="24"/>
        </w:rPr>
        <w:t>llegando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a la base de la </w:t>
      </w:r>
      <w:proofErr w:type="spellStart"/>
      <w:r w:rsidRPr="000C3C0D">
        <w:rPr>
          <w:rFonts w:ascii="Arial" w:hAnsi="Arial" w:cs="Arial"/>
          <w:sz w:val="24"/>
          <w:szCs w:val="24"/>
        </w:rPr>
        <w:t>pirámide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renal (</w:t>
      </w:r>
      <w:proofErr w:type="spellStart"/>
      <w:r w:rsidRPr="000C3C0D">
        <w:rPr>
          <w:rFonts w:ascii="Arial" w:hAnsi="Arial" w:cs="Arial"/>
          <w:sz w:val="24"/>
          <w:szCs w:val="24"/>
        </w:rPr>
        <w:t>estructura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con forma de </w:t>
      </w:r>
      <w:proofErr w:type="spellStart"/>
      <w:r w:rsidRPr="000C3C0D">
        <w:rPr>
          <w:rFonts w:ascii="Arial" w:hAnsi="Arial" w:cs="Arial"/>
          <w:sz w:val="24"/>
          <w:szCs w:val="24"/>
        </w:rPr>
        <w:t>triángulo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alojada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en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C3C0D">
        <w:rPr>
          <w:rFonts w:ascii="Arial" w:hAnsi="Arial" w:cs="Arial"/>
          <w:sz w:val="24"/>
          <w:szCs w:val="24"/>
        </w:rPr>
        <w:t>médula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renal) </w:t>
      </w:r>
      <w:proofErr w:type="spellStart"/>
      <w:r w:rsidRPr="000C3C0D">
        <w:rPr>
          <w:rFonts w:ascii="Arial" w:hAnsi="Arial" w:cs="Arial"/>
          <w:sz w:val="24"/>
          <w:szCs w:val="24"/>
        </w:rPr>
        <w:t>también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C3C0D">
        <w:rPr>
          <w:rFonts w:ascii="Arial" w:hAnsi="Arial" w:cs="Arial"/>
          <w:sz w:val="24"/>
          <w:szCs w:val="24"/>
        </w:rPr>
        <w:t>dividen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en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vasos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más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pequeños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, que se </w:t>
      </w:r>
      <w:proofErr w:type="spellStart"/>
      <w:r w:rsidRPr="000C3C0D">
        <w:rPr>
          <w:rFonts w:ascii="Arial" w:hAnsi="Arial" w:cs="Arial"/>
          <w:sz w:val="24"/>
          <w:szCs w:val="24"/>
        </w:rPr>
        <w:t>denominan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arterias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arqueadas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C3C0D">
        <w:rPr>
          <w:rFonts w:ascii="Arial" w:hAnsi="Arial" w:cs="Arial"/>
          <w:sz w:val="24"/>
          <w:szCs w:val="24"/>
        </w:rPr>
        <w:t>arciformes</w:t>
      </w:r>
      <w:proofErr w:type="spellEnd"/>
      <w:r w:rsidRPr="000C3C0D">
        <w:rPr>
          <w:rFonts w:ascii="Arial" w:hAnsi="Arial" w:cs="Arial"/>
          <w:sz w:val="24"/>
          <w:szCs w:val="24"/>
        </w:rPr>
        <w:t>.</w:t>
      </w:r>
    </w:p>
    <w:p w:rsidR="000C3C0D" w:rsidRPr="000C3C0D" w:rsidRDefault="000C3C0D" w:rsidP="000C3C0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C3C0D">
        <w:rPr>
          <w:rFonts w:ascii="Arial" w:hAnsi="Arial" w:cs="Arial"/>
          <w:sz w:val="24"/>
          <w:szCs w:val="24"/>
        </w:rPr>
        <w:t>Estas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últimas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contornean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la base de las </w:t>
      </w:r>
      <w:proofErr w:type="spellStart"/>
      <w:r w:rsidRPr="000C3C0D">
        <w:rPr>
          <w:rFonts w:ascii="Arial" w:hAnsi="Arial" w:cs="Arial"/>
          <w:sz w:val="24"/>
          <w:szCs w:val="24"/>
        </w:rPr>
        <w:t>pirámides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C0D">
        <w:rPr>
          <w:rFonts w:ascii="Arial" w:hAnsi="Arial" w:cs="Arial"/>
          <w:sz w:val="24"/>
          <w:szCs w:val="24"/>
        </w:rPr>
        <w:t>convirtiéndose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en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arterias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interlobulillares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3C0D">
        <w:rPr>
          <w:rFonts w:ascii="Arial" w:hAnsi="Arial" w:cs="Arial"/>
          <w:sz w:val="24"/>
          <w:szCs w:val="24"/>
        </w:rPr>
        <w:t>Cada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una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 w:rsidRPr="000C3C0D">
        <w:rPr>
          <w:rFonts w:ascii="Arial" w:hAnsi="Arial" w:cs="Arial"/>
          <w:sz w:val="24"/>
          <w:szCs w:val="24"/>
        </w:rPr>
        <w:t>ellas</w:t>
      </w:r>
      <w:proofErr w:type="spellEnd"/>
      <w:proofErr w:type="gram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dará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origen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a las </w:t>
      </w:r>
      <w:proofErr w:type="spellStart"/>
      <w:r w:rsidRPr="000C3C0D">
        <w:rPr>
          <w:rFonts w:ascii="Arial" w:hAnsi="Arial" w:cs="Arial"/>
          <w:sz w:val="24"/>
          <w:szCs w:val="24"/>
        </w:rPr>
        <w:t>arteriolas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aferentes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0C3C0D">
        <w:rPr>
          <w:rFonts w:ascii="Arial" w:hAnsi="Arial" w:cs="Arial"/>
          <w:sz w:val="24"/>
          <w:szCs w:val="24"/>
        </w:rPr>
        <w:t>poca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longitud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y que se </w:t>
      </w:r>
      <w:proofErr w:type="spellStart"/>
      <w:r w:rsidRPr="000C3C0D">
        <w:rPr>
          <w:rFonts w:ascii="Arial" w:hAnsi="Arial" w:cs="Arial"/>
          <w:sz w:val="24"/>
          <w:szCs w:val="24"/>
        </w:rPr>
        <w:t>capilarizan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formando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0C3C0D">
        <w:rPr>
          <w:rFonts w:ascii="Arial" w:hAnsi="Arial" w:cs="Arial"/>
          <w:sz w:val="24"/>
          <w:szCs w:val="24"/>
        </w:rPr>
        <w:t>glomérulo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renal (un </w:t>
      </w:r>
      <w:proofErr w:type="spellStart"/>
      <w:r w:rsidRPr="000C3C0D">
        <w:rPr>
          <w:rFonts w:ascii="Arial" w:hAnsi="Arial" w:cs="Arial"/>
          <w:sz w:val="24"/>
          <w:szCs w:val="24"/>
        </w:rPr>
        <w:t>verdadero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ovillo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C3C0D">
        <w:rPr>
          <w:rFonts w:ascii="Arial" w:hAnsi="Arial" w:cs="Arial"/>
          <w:sz w:val="24"/>
          <w:szCs w:val="24"/>
        </w:rPr>
        <w:t>vasos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sanguíneos</w:t>
      </w:r>
      <w:proofErr w:type="spellEnd"/>
      <w:r w:rsidRPr="000C3C0D">
        <w:rPr>
          <w:rFonts w:ascii="Arial" w:hAnsi="Arial" w:cs="Arial"/>
          <w:sz w:val="24"/>
          <w:szCs w:val="24"/>
        </w:rPr>
        <w:t>).</w:t>
      </w:r>
    </w:p>
    <w:p w:rsidR="000C3C0D" w:rsidRDefault="000C3C0D" w:rsidP="000C3C0D">
      <w:pPr>
        <w:jc w:val="both"/>
        <w:rPr>
          <w:rFonts w:ascii="Arial" w:hAnsi="Arial" w:cs="Arial"/>
          <w:sz w:val="24"/>
          <w:szCs w:val="24"/>
        </w:rPr>
      </w:pPr>
      <w:r w:rsidRPr="000C3C0D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0C3C0D">
        <w:rPr>
          <w:rFonts w:ascii="Arial" w:hAnsi="Arial" w:cs="Arial"/>
          <w:sz w:val="24"/>
          <w:szCs w:val="24"/>
        </w:rPr>
        <w:t>arteriola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eferente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3C0D">
        <w:rPr>
          <w:rFonts w:ascii="Arial" w:hAnsi="Arial" w:cs="Arial"/>
          <w:sz w:val="24"/>
          <w:szCs w:val="24"/>
        </w:rPr>
        <w:t>del</w:t>
      </w:r>
      <w:proofErr w:type="gram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glomérulo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forma el </w:t>
      </w:r>
      <w:proofErr w:type="spellStart"/>
      <w:r w:rsidRPr="000C3C0D">
        <w:rPr>
          <w:rFonts w:ascii="Arial" w:hAnsi="Arial" w:cs="Arial"/>
          <w:sz w:val="24"/>
          <w:szCs w:val="24"/>
        </w:rPr>
        <w:t>plexo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peritubular, que </w:t>
      </w:r>
      <w:proofErr w:type="spellStart"/>
      <w:r w:rsidRPr="000C3C0D">
        <w:rPr>
          <w:rFonts w:ascii="Arial" w:hAnsi="Arial" w:cs="Arial"/>
          <w:sz w:val="24"/>
          <w:szCs w:val="24"/>
        </w:rPr>
        <w:t>rodea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como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una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malla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C3C0D">
        <w:rPr>
          <w:rFonts w:ascii="Arial" w:hAnsi="Arial" w:cs="Arial"/>
          <w:sz w:val="24"/>
          <w:szCs w:val="24"/>
        </w:rPr>
        <w:t>tejido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C3C0D">
        <w:rPr>
          <w:rFonts w:ascii="Arial" w:hAnsi="Arial" w:cs="Arial"/>
          <w:sz w:val="24"/>
          <w:szCs w:val="24"/>
        </w:rPr>
        <w:t>los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tubos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uriníferos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3C0D">
        <w:rPr>
          <w:rFonts w:ascii="Arial" w:hAnsi="Arial" w:cs="Arial"/>
          <w:sz w:val="24"/>
          <w:szCs w:val="24"/>
        </w:rPr>
        <w:t>Aquí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ya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comienza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0C3C0D">
        <w:rPr>
          <w:rFonts w:ascii="Arial" w:hAnsi="Arial" w:cs="Arial"/>
          <w:sz w:val="24"/>
          <w:szCs w:val="24"/>
        </w:rPr>
        <w:t>camino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C3C0D">
        <w:rPr>
          <w:rFonts w:ascii="Arial" w:hAnsi="Arial" w:cs="Arial"/>
          <w:sz w:val="24"/>
          <w:szCs w:val="24"/>
        </w:rPr>
        <w:t>vuelta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0C3C0D">
        <w:rPr>
          <w:rFonts w:ascii="Arial" w:hAnsi="Arial" w:cs="Arial"/>
          <w:sz w:val="24"/>
          <w:szCs w:val="24"/>
        </w:rPr>
        <w:t>sangre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C0D">
        <w:rPr>
          <w:rFonts w:ascii="Arial" w:hAnsi="Arial" w:cs="Arial"/>
          <w:sz w:val="24"/>
          <w:szCs w:val="24"/>
        </w:rPr>
        <w:t>por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0C3C0D">
        <w:rPr>
          <w:rFonts w:ascii="Arial" w:hAnsi="Arial" w:cs="Arial"/>
          <w:sz w:val="24"/>
          <w:szCs w:val="24"/>
        </w:rPr>
        <w:t>territorio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venoso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interlobulillar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0C3C0D">
        <w:rPr>
          <w:rFonts w:ascii="Arial" w:hAnsi="Arial" w:cs="Arial"/>
          <w:sz w:val="24"/>
          <w:szCs w:val="24"/>
        </w:rPr>
        <w:t>dará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paso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a las </w:t>
      </w:r>
      <w:proofErr w:type="spellStart"/>
      <w:r w:rsidRPr="000C3C0D">
        <w:rPr>
          <w:rFonts w:ascii="Arial" w:hAnsi="Arial" w:cs="Arial"/>
          <w:sz w:val="24"/>
          <w:szCs w:val="24"/>
        </w:rPr>
        <w:t>venas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arciformes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C0D">
        <w:rPr>
          <w:rFonts w:ascii="Arial" w:hAnsi="Arial" w:cs="Arial"/>
          <w:sz w:val="24"/>
          <w:szCs w:val="24"/>
        </w:rPr>
        <w:t>interlobulares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y, </w:t>
      </w:r>
      <w:proofErr w:type="spellStart"/>
      <w:r w:rsidRPr="000C3C0D">
        <w:rPr>
          <w:rFonts w:ascii="Arial" w:hAnsi="Arial" w:cs="Arial"/>
          <w:sz w:val="24"/>
          <w:szCs w:val="24"/>
        </w:rPr>
        <w:t>finalmente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, a la vena renal. Este </w:t>
      </w:r>
      <w:proofErr w:type="spellStart"/>
      <w:r w:rsidRPr="000C3C0D">
        <w:rPr>
          <w:rFonts w:ascii="Arial" w:hAnsi="Arial" w:cs="Arial"/>
          <w:sz w:val="24"/>
          <w:szCs w:val="24"/>
        </w:rPr>
        <w:t>importante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conducto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desembocará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C0D">
        <w:rPr>
          <w:rFonts w:ascii="Arial" w:hAnsi="Arial" w:cs="Arial"/>
          <w:sz w:val="24"/>
          <w:szCs w:val="24"/>
        </w:rPr>
        <w:t>en</w:t>
      </w:r>
      <w:proofErr w:type="spellEnd"/>
      <w:r w:rsidRPr="000C3C0D">
        <w:rPr>
          <w:rFonts w:ascii="Arial" w:hAnsi="Arial" w:cs="Arial"/>
          <w:sz w:val="24"/>
          <w:szCs w:val="24"/>
        </w:rPr>
        <w:t xml:space="preserve"> la vena cava inferior.</w:t>
      </w:r>
    </w:p>
    <w:p w:rsidR="000C3C0D" w:rsidRDefault="000C3C0D" w:rsidP="000C3C0D">
      <w:pPr>
        <w:jc w:val="both"/>
        <w:rPr>
          <w:rFonts w:ascii="Arial" w:hAnsi="Arial" w:cs="Arial"/>
          <w:color w:val="767171" w:themeColor="background2" w:themeShade="80"/>
          <w:sz w:val="8"/>
          <w:szCs w:val="16"/>
        </w:rPr>
      </w:pPr>
      <w:hyperlink r:id="rId7" w:history="1">
        <w:r w:rsidRPr="003A6C39">
          <w:rPr>
            <w:rStyle w:val="Hipervnculo"/>
            <w:rFonts w:ascii="Arial" w:hAnsi="Arial" w:cs="Arial"/>
            <w:color w:val="023160" w:themeColor="hyperlink" w:themeShade="80"/>
            <w:sz w:val="8"/>
            <w:szCs w:val="16"/>
          </w:rPr>
          <w:t>https://www.niddk.nih.gov/health-information/informacion-de-la-salud/enfermedades-rinones/rinones-como-funcionan</w:t>
        </w:r>
      </w:hyperlink>
    </w:p>
    <w:p w:rsidR="000C3C0D" w:rsidRDefault="000C3C0D" w:rsidP="000C3C0D">
      <w:pPr>
        <w:jc w:val="both"/>
        <w:rPr>
          <w:rFonts w:ascii="Arial" w:hAnsi="Arial" w:cs="Arial"/>
          <w:color w:val="767171" w:themeColor="background2" w:themeShade="80"/>
          <w:sz w:val="8"/>
          <w:szCs w:val="16"/>
        </w:rPr>
      </w:pPr>
    </w:p>
    <w:p w:rsidR="000C3C0D" w:rsidRDefault="000C3C0D" w:rsidP="000C3C0D">
      <w:pPr>
        <w:jc w:val="both"/>
        <w:rPr>
          <w:rFonts w:ascii="Arial" w:hAnsi="Arial" w:cs="Arial"/>
          <w:color w:val="000000" w:themeColor="text1"/>
          <w:sz w:val="24"/>
          <w:szCs w:val="16"/>
        </w:rPr>
      </w:pPr>
      <w:r>
        <w:rPr>
          <w:rFonts w:ascii="Arial" w:hAnsi="Arial" w:cs="Arial"/>
          <w:color w:val="000000" w:themeColor="text1"/>
          <w:sz w:val="24"/>
          <w:szCs w:val="16"/>
        </w:rPr>
        <w:t xml:space="preserve">3. La </w:t>
      </w:r>
      <w:proofErr w:type="spellStart"/>
      <w:r>
        <w:rPr>
          <w:rFonts w:ascii="Arial" w:hAnsi="Arial" w:cs="Arial"/>
          <w:color w:val="000000" w:themeColor="text1"/>
          <w:sz w:val="24"/>
          <w:szCs w:val="16"/>
        </w:rPr>
        <w:t>médula</w:t>
      </w:r>
      <w:proofErr w:type="spellEnd"/>
      <w:r>
        <w:rPr>
          <w:rFonts w:ascii="Arial" w:hAnsi="Arial" w:cs="Arial"/>
          <w:color w:val="000000" w:themeColor="text1"/>
          <w:sz w:val="24"/>
          <w:szCs w:val="16"/>
        </w:rPr>
        <w:t xml:space="preserve"> renal</w:t>
      </w:r>
    </w:p>
    <w:p w:rsidR="000C3C0D" w:rsidRDefault="000C3C0D" w:rsidP="000C3C0D">
      <w:pPr>
        <w:jc w:val="both"/>
        <w:rPr>
          <w:rFonts w:ascii="Arial" w:hAnsi="Arial" w:cs="Arial"/>
          <w:color w:val="000000" w:themeColor="text1"/>
          <w:sz w:val="24"/>
          <w:szCs w:val="16"/>
        </w:rPr>
      </w:pPr>
      <w:r>
        <w:rPr>
          <w:rFonts w:ascii="Arial" w:hAnsi="Arial" w:cs="Arial"/>
          <w:color w:val="000000" w:themeColor="text1"/>
          <w:sz w:val="24"/>
          <w:szCs w:val="16"/>
        </w:rPr>
        <w:t xml:space="preserve">4. </w:t>
      </w:r>
      <w:proofErr w:type="spellStart"/>
      <w:r>
        <w:rPr>
          <w:rFonts w:ascii="Arial" w:hAnsi="Arial" w:cs="Arial"/>
          <w:color w:val="000000" w:themeColor="text1"/>
          <w:sz w:val="24"/>
          <w:szCs w:val="16"/>
        </w:rPr>
        <w:t>Nefrona</w:t>
      </w:r>
      <w:proofErr w:type="spellEnd"/>
    </w:p>
    <w:p w:rsidR="000C3C0D" w:rsidRPr="000C3C0D" w:rsidRDefault="000C3C0D" w:rsidP="000C3C0D">
      <w:pPr>
        <w:jc w:val="both"/>
        <w:rPr>
          <w:rFonts w:ascii="Arial" w:hAnsi="Arial" w:cs="Arial"/>
          <w:color w:val="000000" w:themeColor="text1"/>
          <w:sz w:val="24"/>
          <w:szCs w:val="16"/>
        </w:rPr>
      </w:pPr>
      <w:r>
        <w:rPr>
          <w:rFonts w:ascii="Arial" w:hAnsi="Arial" w:cs="Arial"/>
          <w:color w:val="000000" w:themeColor="text1"/>
          <w:sz w:val="24"/>
          <w:szCs w:val="16"/>
        </w:rPr>
        <w:t xml:space="preserve">5. </w:t>
      </w:r>
    </w:p>
    <w:p w:rsidR="000C3C0D" w:rsidRPr="000C3C0D" w:rsidRDefault="000C3C0D" w:rsidP="000C3C0D">
      <w:pPr>
        <w:jc w:val="both"/>
        <w:rPr>
          <w:rFonts w:ascii="Arial" w:hAnsi="Arial" w:cs="Arial"/>
          <w:sz w:val="24"/>
          <w:szCs w:val="24"/>
        </w:rPr>
      </w:pPr>
    </w:p>
    <w:p w:rsidR="000C3C0D" w:rsidRPr="000C3C0D" w:rsidRDefault="000C3C0D" w:rsidP="006C7C5C">
      <w:pPr>
        <w:tabs>
          <w:tab w:val="left" w:pos="2065"/>
        </w:tabs>
        <w:rPr>
          <w:rFonts w:ascii="Arial" w:hAnsi="Arial" w:cs="Arial"/>
          <w:color w:val="767171" w:themeColor="background2" w:themeShade="80"/>
          <w:sz w:val="24"/>
          <w:szCs w:val="24"/>
          <w:lang w:val="es-CO"/>
        </w:rPr>
      </w:pPr>
    </w:p>
    <w:p w:rsidR="00C770B0" w:rsidRDefault="00C770B0" w:rsidP="006C7C5C">
      <w:pPr>
        <w:tabs>
          <w:tab w:val="left" w:pos="2065"/>
        </w:tabs>
        <w:rPr>
          <w:rFonts w:ascii="Arial" w:hAnsi="Arial" w:cs="Arial"/>
          <w:color w:val="767171" w:themeColor="background2" w:themeShade="80"/>
          <w:sz w:val="8"/>
          <w:szCs w:val="24"/>
          <w:lang w:val="es-CO"/>
        </w:rPr>
      </w:pPr>
    </w:p>
    <w:p w:rsidR="00C770B0" w:rsidRDefault="00C770B0" w:rsidP="006C7C5C">
      <w:pPr>
        <w:tabs>
          <w:tab w:val="left" w:pos="2065"/>
        </w:tabs>
        <w:rPr>
          <w:rFonts w:ascii="Arial" w:hAnsi="Arial" w:cs="Arial"/>
          <w:color w:val="767171" w:themeColor="background2" w:themeShade="80"/>
          <w:sz w:val="8"/>
          <w:szCs w:val="24"/>
          <w:lang w:val="es-CO"/>
        </w:rPr>
      </w:pPr>
    </w:p>
    <w:p w:rsidR="00C770B0" w:rsidRPr="00C770B0" w:rsidRDefault="00C770B0" w:rsidP="006C7C5C">
      <w:pPr>
        <w:tabs>
          <w:tab w:val="left" w:pos="2065"/>
        </w:tabs>
        <w:rPr>
          <w:rFonts w:ascii="Arial" w:hAnsi="Arial" w:cs="Arial"/>
          <w:color w:val="767171" w:themeColor="background2" w:themeShade="80"/>
          <w:sz w:val="8"/>
          <w:szCs w:val="24"/>
          <w:lang w:val="es-CO"/>
        </w:rPr>
      </w:pPr>
      <w:bookmarkStart w:id="0" w:name="_GoBack"/>
      <w:bookmarkEnd w:id="0"/>
    </w:p>
    <w:sectPr w:rsidR="00C770B0" w:rsidRPr="00C770B0" w:rsidSect="0058320C">
      <w:pgSz w:w="12242" w:h="18722" w:code="5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811A8"/>
    <w:multiLevelType w:val="hybridMultilevel"/>
    <w:tmpl w:val="BF28FEFC"/>
    <w:lvl w:ilvl="0" w:tplc="20942D9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43"/>
    <w:rsid w:val="000C3C0D"/>
    <w:rsid w:val="0058320C"/>
    <w:rsid w:val="006B5E43"/>
    <w:rsid w:val="006C7C5C"/>
    <w:rsid w:val="008F71E5"/>
    <w:rsid w:val="00C37D74"/>
    <w:rsid w:val="00C7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E1106D-D9D8-491A-AA6A-A18875E3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E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C77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iddk.nih.gov/health-information/informacion-de-la-salud/enfermedades-rinones/rinones-como-funcion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co/search?q=ri%C3%B1ones+humanos&amp;source=lnms&amp;tbm=isch&amp;sa=X&amp;ved=0ahUKEwiQrLXnqcLbAhVJvlMKHdwODCgQ_AUICigB&amp;biw=1366&amp;bih=66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3921</Characters>
  <Application>Microsoft Office Word</Application>
  <DocSecurity>0</DocSecurity>
  <Lines>126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EquiposJm</dc:creator>
  <cp:keywords/>
  <dc:description/>
  <cp:lastModifiedBy>EquiposJM</cp:lastModifiedBy>
  <cp:revision>2</cp:revision>
  <dcterms:created xsi:type="dcterms:W3CDTF">2018-06-08T16:00:00Z</dcterms:created>
  <dcterms:modified xsi:type="dcterms:W3CDTF">2018-06-08T16:00:00Z</dcterms:modified>
</cp:coreProperties>
</file>