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1D2" w:rsidRPr="006A2911" w:rsidRDefault="00F321D2" w:rsidP="00F321D2">
      <w:pPr>
        <w:autoSpaceDE w:val="0"/>
        <w:autoSpaceDN w:val="0"/>
        <w:adjustRightInd w:val="0"/>
        <w:spacing w:after="0" w:line="240" w:lineRule="auto"/>
        <w:rPr>
          <w:rFonts w:ascii="Georgia" w:hAnsi="Georgia" w:cs="Georgia"/>
          <w:sz w:val="24"/>
          <w:szCs w:val="24"/>
        </w:rPr>
      </w:pPr>
    </w:p>
    <w:p w:rsidR="00F321D2" w:rsidRPr="006A2911" w:rsidRDefault="00F321D2" w:rsidP="00F321D2">
      <w:pPr>
        <w:autoSpaceDE w:val="0"/>
        <w:autoSpaceDN w:val="0"/>
        <w:adjustRightInd w:val="0"/>
        <w:spacing w:after="0" w:line="240" w:lineRule="auto"/>
        <w:jc w:val="center"/>
        <w:rPr>
          <w:rFonts w:ascii="Georgia" w:hAnsi="Georgia" w:cs="Georgia"/>
          <w:sz w:val="48"/>
          <w:szCs w:val="48"/>
        </w:rPr>
      </w:pPr>
      <w:proofErr w:type="spellStart"/>
      <w:r w:rsidRPr="006A2911">
        <w:rPr>
          <w:rFonts w:ascii="Georgia" w:hAnsi="Georgia" w:cs="Georgia"/>
          <w:b/>
          <w:bCs/>
          <w:sz w:val="48"/>
          <w:szCs w:val="48"/>
        </w:rPr>
        <w:t>Rani</w:t>
      </w:r>
      <w:proofErr w:type="spellEnd"/>
      <w:r w:rsidRPr="006A2911">
        <w:rPr>
          <w:rFonts w:ascii="Georgia" w:hAnsi="Georgia" w:cs="Georgia"/>
          <w:b/>
          <w:bCs/>
          <w:sz w:val="48"/>
          <w:szCs w:val="48"/>
        </w:rPr>
        <w:t xml:space="preserve"> </w:t>
      </w:r>
      <w:proofErr w:type="spellStart"/>
      <w:r w:rsidRPr="006A2911">
        <w:rPr>
          <w:rFonts w:ascii="Georgia" w:hAnsi="Georgia" w:cs="Georgia"/>
          <w:b/>
          <w:bCs/>
          <w:sz w:val="48"/>
          <w:szCs w:val="48"/>
        </w:rPr>
        <w:t>Durgavati</w:t>
      </w:r>
      <w:proofErr w:type="spellEnd"/>
      <w:r w:rsidRPr="006A2911">
        <w:rPr>
          <w:rFonts w:ascii="Georgia" w:hAnsi="Georgia" w:cs="Georgia"/>
          <w:b/>
          <w:bCs/>
          <w:sz w:val="48"/>
          <w:szCs w:val="48"/>
        </w:rPr>
        <w:t xml:space="preserve"> </w:t>
      </w:r>
      <w:proofErr w:type="spellStart"/>
      <w:r w:rsidRPr="006A2911">
        <w:rPr>
          <w:rFonts w:ascii="Georgia" w:hAnsi="Georgia" w:cs="Georgia"/>
          <w:b/>
          <w:bCs/>
          <w:sz w:val="48"/>
          <w:szCs w:val="48"/>
        </w:rPr>
        <w:t>Vishwavidyalaya</w:t>
      </w:r>
      <w:proofErr w:type="spellEnd"/>
    </w:p>
    <w:p w:rsidR="00F321D2" w:rsidRPr="006A2911" w:rsidRDefault="00F321D2" w:rsidP="00F321D2">
      <w:pPr>
        <w:autoSpaceDE w:val="0"/>
        <w:autoSpaceDN w:val="0"/>
        <w:adjustRightInd w:val="0"/>
        <w:spacing w:after="0" w:line="240" w:lineRule="auto"/>
        <w:jc w:val="center"/>
        <w:rPr>
          <w:rFonts w:ascii="Georgia" w:hAnsi="Georgia" w:cs="Georgia"/>
          <w:sz w:val="48"/>
          <w:szCs w:val="48"/>
        </w:rPr>
      </w:pPr>
      <w:r w:rsidRPr="006A2911">
        <w:rPr>
          <w:rFonts w:ascii="Georgia" w:hAnsi="Georgia" w:cs="Georgia"/>
          <w:b/>
          <w:bCs/>
          <w:sz w:val="48"/>
          <w:szCs w:val="48"/>
        </w:rPr>
        <w:t>Jabalpur</w:t>
      </w:r>
    </w:p>
    <w:p w:rsidR="00F321D2" w:rsidRPr="006A2911" w:rsidRDefault="00F321D2" w:rsidP="00F321D2">
      <w:pPr>
        <w:autoSpaceDE w:val="0"/>
        <w:autoSpaceDN w:val="0"/>
        <w:adjustRightInd w:val="0"/>
        <w:spacing w:after="0" w:line="240" w:lineRule="auto"/>
        <w:jc w:val="center"/>
        <w:rPr>
          <w:rFonts w:ascii="Georgia" w:hAnsi="Georgia" w:cs="Georgia"/>
          <w:b/>
          <w:bCs/>
          <w:sz w:val="40"/>
          <w:szCs w:val="40"/>
        </w:rPr>
      </w:pPr>
    </w:p>
    <w:p w:rsidR="00F321D2" w:rsidRPr="006A2911" w:rsidRDefault="00F321D2" w:rsidP="00F321D2">
      <w:pPr>
        <w:autoSpaceDE w:val="0"/>
        <w:autoSpaceDN w:val="0"/>
        <w:adjustRightInd w:val="0"/>
        <w:spacing w:after="0" w:line="240" w:lineRule="auto"/>
        <w:jc w:val="center"/>
        <w:rPr>
          <w:rFonts w:ascii="Georgia" w:hAnsi="Georgia" w:cs="Georgia"/>
          <w:b/>
          <w:bCs/>
          <w:sz w:val="40"/>
          <w:szCs w:val="40"/>
        </w:rPr>
      </w:pPr>
      <w:r w:rsidRPr="006A2911">
        <w:rPr>
          <w:rFonts w:ascii="Georgia" w:hAnsi="Georgia" w:cs="Georgia"/>
          <w:b/>
          <w:bCs/>
          <w:sz w:val="40"/>
          <w:szCs w:val="40"/>
        </w:rPr>
        <w:t>Faculty of Management</w:t>
      </w:r>
    </w:p>
    <w:p w:rsidR="00F321D2" w:rsidRPr="006A2911" w:rsidRDefault="00F321D2" w:rsidP="00F321D2">
      <w:pPr>
        <w:autoSpaceDE w:val="0"/>
        <w:autoSpaceDN w:val="0"/>
        <w:adjustRightInd w:val="0"/>
        <w:spacing w:after="0" w:line="240" w:lineRule="auto"/>
        <w:jc w:val="center"/>
        <w:rPr>
          <w:rFonts w:ascii="Georgia" w:hAnsi="Georgia" w:cs="Georgia"/>
          <w:sz w:val="40"/>
          <w:szCs w:val="40"/>
        </w:rPr>
      </w:pPr>
    </w:p>
    <w:p w:rsidR="00F321D2" w:rsidRPr="006A2911" w:rsidRDefault="00F321D2" w:rsidP="00F321D2">
      <w:pPr>
        <w:autoSpaceDE w:val="0"/>
        <w:autoSpaceDN w:val="0"/>
        <w:adjustRightInd w:val="0"/>
        <w:spacing w:after="0" w:line="240" w:lineRule="auto"/>
        <w:jc w:val="center"/>
        <w:rPr>
          <w:rFonts w:ascii="Georgia" w:hAnsi="Georgia" w:cs="Georgia"/>
          <w:b/>
          <w:bCs/>
          <w:sz w:val="48"/>
          <w:szCs w:val="48"/>
        </w:rPr>
      </w:pPr>
      <w:r w:rsidRPr="006A2911">
        <w:rPr>
          <w:rFonts w:ascii="Georgia" w:hAnsi="Georgia" w:cs="Georgia"/>
          <w:b/>
          <w:bCs/>
          <w:noProof/>
          <w:sz w:val="48"/>
          <w:szCs w:val="48"/>
        </w:rPr>
        <w:drawing>
          <wp:inline distT="0" distB="0" distL="0" distR="0">
            <wp:extent cx="1895475" cy="1952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95475" cy="1952625"/>
                    </a:xfrm>
                    <a:prstGeom prst="rect">
                      <a:avLst/>
                    </a:prstGeom>
                    <a:noFill/>
                    <a:ln w="9525">
                      <a:noFill/>
                      <a:miter lim="800000"/>
                      <a:headEnd/>
                      <a:tailEnd/>
                    </a:ln>
                  </pic:spPr>
                </pic:pic>
              </a:graphicData>
            </a:graphic>
          </wp:inline>
        </w:drawing>
      </w:r>
    </w:p>
    <w:p w:rsidR="00F321D2" w:rsidRPr="006A2911" w:rsidRDefault="00F321D2" w:rsidP="00F321D2">
      <w:pPr>
        <w:autoSpaceDE w:val="0"/>
        <w:autoSpaceDN w:val="0"/>
        <w:adjustRightInd w:val="0"/>
        <w:spacing w:after="0" w:line="240" w:lineRule="auto"/>
        <w:jc w:val="center"/>
        <w:rPr>
          <w:rFonts w:ascii="Georgia" w:hAnsi="Georgia" w:cs="Georgia"/>
          <w:b/>
          <w:bCs/>
          <w:sz w:val="48"/>
          <w:szCs w:val="48"/>
        </w:rPr>
      </w:pPr>
    </w:p>
    <w:p w:rsidR="00F321D2" w:rsidRPr="006A2911" w:rsidRDefault="00F321D2" w:rsidP="00F321D2">
      <w:pPr>
        <w:autoSpaceDE w:val="0"/>
        <w:autoSpaceDN w:val="0"/>
        <w:adjustRightInd w:val="0"/>
        <w:spacing w:after="0" w:line="240" w:lineRule="auto"/>
        <w:jc w:val="center"/>
        <w:rPr>
          <w:rFonts w:ascii="Georgia" w:hAnsi="Georgia" w:cs="Georgia"/>
          <w:sz w:val="48"/>
          <w:szCs w:val="48"/>
        </w:rPr>
      </w:pPr>
      <w:r w:rsidRPr="006A2911">
        <w:rPr>
          <w:rFonts w:ascii="Georgia" w:hAnsi="Georgia" w:cs="Georgia"/>
          <w:b/>
          <w:bCs/>
          <w:sz w:val="48"/>
          <w:szCs w:val="48"/>
        </w:rPr>
        <w:t>Course – Curriculum</w:t>
      </w:r>
    </w:p>
    <w:p w:rsidR="00F321D2" w:rsidRPr="006A2911" w:rsidRDefault="00F321D2" w:rsidP="00F321D2">
      <w:pPr>
        <w:autoSpaceDE w:val="0"/>
        <w:autoSpaceDN w:val="0"/>
        <w:adjustRightInd w:val="0"/>
        <w:spacing w:after="0" w:line="240" w:lineRule="auto"/>
        <w:jc w:val="center"/>
        <w:rPr>
          <w:rFonts w:ascii="Georgia" w:hAnsi="Georgia" w:cs="Georgia"/>
          <w:b/>
          <w:bCs/>
          <w:sz w:val="48"/>
          <w:szCs w:val="48"/>
        </w:rPr>
      </w:pPr>
    </w:p>
    <w:p w:rsidR="00F321D2" w:rsidRPr="006A2911" w:rsidRDefault="00F321D2" w:rsidP="00F321D2">
      <w:pPr>
        <w:autoSpaceDE w:val="0"/>
        <w:autoSpaceDN w:val="0"/>
        <w:adjustRightInd w:val="0"/>
        <w:spacing w:after="0" w:line="240" w:lineRule="auto"/>
        <w:jc w:val="center"/>
        <w:rPr>
          <w:rFonts w:ascii="Georgia" w:hAnsi="Georgia" w:cs="Georgia"/>
          <w:sz w:val="144"/>
          <w:szCs w:val="48"/>
        </w:rPr>
      </w:pPr>
      <w:r w:rsidRPr="006A2911">
        <w:rPr>
          <w:rFonts w:ascii="Georgia" w:hAnsi="Georgia" w:cs="Georgia"/>
          <w:b/>
          <w:bCs/>
          <w:sz w:val="144"/>
          <w:szCs w:val="48"/>
        </w:rPr>
        <w:t>MBA</w:t>
      </w:r>
    </w:p>
    <w:p w:rsidR="00F321D2" w:rsidRPr="006A2911" w:rsidRDefault="00F321D2" w:rsidP="00F321D2">
      <w:pPr>
        <w:autoSpaceDE w:val="0"/>
        <w:autoSpaceDN w:val="0"/>
        <w:adjustRightInd w:val="0"/>
        <w:spacing w:after="0" w:line="240" w:lineRule="auto"/>
        <w:jc w:val="center"/>
        <w:rPr>
          <w:rFonts w:ascii="Georgia" w:hAnsi="Georgia" w:cs="Georgia"/>
          <w:sz w:val="48"/>
          <w:szCs w:val="48"/>
        </w:rPr>
      </w:pPr>
    </w:p>
    <w:p w:rsidR="00F321D2" w:rsidRPr="006A2911" w:rsidRDefault="00F321D2" w:rsidP="00F321D2">
      <w:pPr>
        <w:autoSpaceDE w:val="0"/>
        <w:autoSpaceDN w:val="0"/>
        <w:adjustRightInd w:val="0"/>
        <w:spacing w:after="0" w:line="240" w:lineRule="auto"/>
        <w:jc w:val="center"/>
        <w:rPr>
          <w:rFonts w:ascii="Georgia" w:hAnsi="Georgia" w:cs="Georgia"/>
          <w:sz w:val="28"/>
          <w:szCs w:val="28"/>
        </w:rPr>
      </w:pPr>
      <w:r w:rsidRPr="006A2911">
        <w:rPr>
          <w:rFonts w:ascii="Georgia" w:hAnsi="Georgia" w:cs="Georgia"/>
          <w:b/>
          <w:bCs/>
          <w:sz w:val="28"/>
          <w:szCs w:val="28"/>
        </w:rPr>
        <w:t>SYLLABUS AND SCHEME OF</w:t>
      </w:r>
    </w:p>
    <w:p w:rsidR="00F321D2" w:rsidRPr="006A2911" w:rsidRDefault="00F321D2" w:rsidP="00F321D2">
      <w:pPr>
        <w:autoSpaceDE w:val="0"/>
        <w:autoSpaceDN w:val="0"/>
        <w:adjustRightInd w:val="0"/>
        <w:spacing w:after="0" w:line="240" w:lineRule="auto"/>
        <w:jc w:val="center"/>
        <w:rPr>
          <w:rFonts w:ascii="Georgia" w:hAnsi="Georgia" w:cs="Georgia"/>
          <w:sz w:val="28"/>
          <w:szCs w:val="28"/>
        </w:rPr>
      </w:pPr>
      <w:r w:rsidRPr="006A2911">
        <w:rPr>
          <w:rFonts w:ascii="Georgia" w:hAnsi="Georgia" w:cs="Georgia"/>
          <w:b/>
          <w:bCs/>
          <w:sz w:val="28"/>
          <w:szCs w:val="28"/>
        </w:rPr>
        <w:t xml:space="preserve">EXAMINATION FOR MBA </w:t>
      </w:r>
      <w:r w:rsidRPr="006A2911">
        <w:rPr>
          <w:rFonts w:ascii="Georgia" w:hAnsi="Georgia" w:cs="Georgia"/>
          <w:b/>
          <w:bCs/>
          <w:sz w:val="48"/>
          <w:szCs w:val="48"/>
        </w:rPr>
        <w:t xml:space="preserve">2 </w:t>
      </w:r>
      <w:r w:rsidRPr="006A2911">
        <w:rPr>
          <w:rFonts w:ascii="Georgia" w:hAnsi="Georgia" w:cs="Georgia"/>
          <w:b/>
          <w:bCs/>
          <w:sz w:val="28"/>
          <w:szCs w:val="28"/>
        </w:rPr>
        <w:t>YEARS</w:t>
      </w:r>
    </w:p>
    <w:p w:rsidR="00F321D2" w:rsidRPr="006A2911" w:rsidRDefault="00F321D2" w:rsidP="00F321D2">
      <w:pPr>
        <w:autoSpaceDE w:val="0"/>
        <w:autoSpaceDN w:val="0"/>
        <w:adjustRightInd w:val="0"/>
        <w:spacing w:after="0" w:line="240" w:lineRule="auto"/>
        <w:jc w:val="center"/>
        <w:rPr>
          <w:rFonts w:ascii="Georgia" w:hAnsi="Georgia" w:cs="Georgia"/>
          <w:sz w:val="28"/>
          <w:szCs w:val="28"/>
        </w:rPr>
      </w:pPr>
      <w:r w:rsidRPr="006A2911">
        <w:rPr>
          <w:rFonts w:ascii="Georgia" w:hAnsi="Georgia" w:cs="Georgia"/>
          <w:b/>
          <w:bCs/>
          <w:sz w:val="28"/>
          <w:szCs w:val="28"/>
        </w:rPr>
        <w:t>FULL TIME PROGRAMME</w:t>
      </w:r>
    </w:p>
    <w:p w:rsidR="00F321D2" w:rsidRPr="006A2911" w:rsidRDefault="00F321D2" w:rsidP="00F321D2">
      <w:pPr>
        <w:autoSpaceDE w:val="0"/>
        <w:autoSpaceDN w:val="0"/>
        <w:adjustRightInd w:val="0"/>
        <w:spacing w:after="0" w:line="240" w:lineRule="auto"/>
        <w:jc w:val="center"/>
        <w:rPr>
          <w:rFonts w:ascii="Georgia" w:hAnsi="Georgia" w:cs="Georgia"/>
          <w:b/>
          <w:bCs/>
          <w:sz w:val="52"/>
          <w:szCs w:val="52"/>
        </w:rPr>
      </w:pPr>
    </w:p>
    <w:p w:rsidR="00F321D2" w:rsidRPr="006A2911" w:rsidRDefault="00F321D2" w:rsidP="00F321D2">
      <w:pPr>
        <w:autoSpaceDE w:val="0"/>
        <w:autoSpaceDN w:val="0"/>
        <w:adjustRightInd w:val="0"/>
        <w:spacing w:after="0" w:line="240" w:lineRule="auto"/>
        <w:jc w:val="center"/>
        <w:rPr>
          <w:rFonts w:ascii="Georgia" w:hAnsi="Georgia" w:cs="Georgia"/>
          <w:sz w:val="52"/>
          <w:szCs w:val="52"/>
        </w:rPr>
      </w:pPr>
      <w:r w:rsidRPr="006A2911">
        <w:rPr>
          <w:rFonts w:ascii="Georgia" w:hAnsi="Georgia" w:cs="Georgia"/>
          <w:b/>
          <w:bCs/>
          <w:sz w:val="52"/>
          <w:szCs w:val="52"/>
        </w:rPr>
        <w:t>MBA III &amp; IV SEMESTER</w:t>
      </w:r>
    </w:p>
    <w:p w:rsidR="00F321D2" w:rsidRPr="006A2911" w:rsidRDefault="00F321D2" w:rsidP="00F321D2">
      <w:pPr>
        <w:spacing w:after="0"/>
        <w:jc w:val="center"/>
        <w:rPr>
          <w:rFonts w:ascii="Georgia" w:hAnsi="Georgia" w:cs="Georgia"/>
          <w:b/>
          <w:bCs/>
          <w:sz w:val="44"/>
          <w:szCs w:val="44"/>
        </w:rPr>
      </w:pPr>
      <w:r w:rsidRPr="006A2911">
        <w:rPr>
          <w:rFonts w:ascii="Georgia" w:hAnsi="Georgia" w:cs="Georgia"/>
          <w:b/>
          <w:bCs/>
          <w:sz w:val="44"/>
          <w:szCs w:val="44"/>
        </w:rPr>
        <w:t>YEAR 2018-2020</w:t>
      </w:r>
    </w:p>
    <w:p w:rsidR="00F321D2" w:rsidRPr="006A2911" w:rsidRDefault="00F321D2" w:rsidP="00F321D2">
      <w:pPr>
        <w:spacing w:after="0"/>
        <w:jc w:val="center"/>
        <w:rPr>
          <w:rFonts w:ascii="Times New Roman" w:hAnsi="Times New Roman" w:cs="Times New Roman"/>
          <w:b/>
          <w:sz w:val="32"/>
          <w:szCs w:val="30"/>
          <w:u w:val="single"/>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pStyle w:val="Title"/>
        <w:spacing w:line="264" w:lineRule="auto"/>
        <w:rPr>
          <w:b w:val="0"/>
          <w:bCs/>
          <w:sz w:val="160"/>
          <w:lang w:bidi="en-US"/>
        </w:rPr>
      </w:pPr>
    </w:p>
    <w:p w:rsidR="00F321D2" w:rsidRPr="006A2911" w:rsidRDefault="00F321D2" w:rsidP="00F321D2">
      <w:pPr>
        <w:pStyle w:val="Title"/>
        <w:spacing w:line="264" w:lineRule="auto"/>
        <w:rPr>
          <w:b w:val="0"/>
          <w:bCs/>
          <w:sz w:val="160"/>
          <w:lang w:bidi="en-US"/>
        </w:rPr>
      </w:pPr>
      <w:r w:rsidRPr="006A2911">
        <w:rPr>
          <w:b w:val="0"/>
          <w:bCs/>
          <w:sz w:val="160"/>
          <w:lang w:bidi="en-US"/>
        </w:rPr>
        <w:t>MBA – IV SEMESTER</w:t>
      </w:r>
    </w:p>
    <w:p w:rsidR="00F321D2" w:rsidRDefault="00F321D2" w:rsidP="00F321D2">
      <w:pPr>
        <w:spacing w:after="0"/>
        <w:rPr>
          <w:rFonts w:ascii="Times New Roman" w:eastAsia="Times New Roman" w:hAnsi="Times New Roman" w:cs="Times New Roman"/>
          <w:bCs/>
          <w:sz w:val="160"/>
          <w:szCs w:val="24"/>
          <w:lang w:bidi="en-US"/>
        </w:rPr>
      </w:pPr>
    </w:p>
    <w:p w:rsidR="00730172" w:rsidRDefault="00730172" w:rsidP="00F321D2">
      <w:pPr>
        <w:spacing w:after="0"/>
        <w:rPr>
          <w:rFonts w:ascii="Times New Roman" w:eastAsia="Times New Roman" w:hAnsi="Times New Roman" w:cs="Times New Roman"/>
          <w:bCs/>
          <w:sz w:val="160"/>
          <w:szCs w:val="24"/>
          <w:lang w:bidi="en-US"/>
        </w:rPr>
      </w:pPr>
    </w:p>
    <w:p w:rsidR="00730172" w:rsidRPr="006A2911" w:rsidRDefault="00730172" w:rsidP="00F321D2">
      <w:pPr>
        <w:spacing w:after="0"/>
        <w:rPr>
          <w:rFonts w:ascii="Times New Roman" w:hAnsi="Times New Roman" w:cs="Times New Roman"/>
          <w:b/>
          <w:sz w:val="34"/>
          <w:szCs w:val="30"/>
          <w:u w:val="single"/>
        </w:rPr>
      </w:pPr>
    </w:p>
    <w:p w:rsidR="00730172" w:rsidRDefault="00730172" w:rsidP="00F321D2">
      <w:pPr>
        <w:spacing w:after="0"/>
        <w:jc w:val="center"/>
        <w:rPr>
          <w:rFonts w:ascii="Times New Roman" w:hAnsi="Times New Roman" w:cs="Times New Roman"/>
          <w:b/>
          <w:sz w:val="34"/>
          <w:szCs w:val="30"/>
          <w:u w:val="single"/>
        </w:rPr>
      </w:pPr>
    </w:p>
    <w:p w:rsidR="00730172" w:rsidRDefault="00730172" w:rsidP="00F321D2">
      <w:pPr>
        <w:spacing w:after="0"/>
        <w:jc w:val="center"/>
        <w:rPr>
          <w:rFonts w:ascii="Times New Roman" w:hAnsi="Times New Roman" w:cs="Times New Roman"/>
          <w:b/>
          <w:sz w:val="34"/>
          <w:szCs w:val="30"/>
          <w:u w:val="single"/>
        </w:rPr>
      </w:pPr>
    </w:p>
    <w:p w:rsidR="00F321D2" w:rsidRPr="006A2911" w:rsidRDefault="00F321D2" w:rsidP="00F321D2">
      <w:pPr>
        <w:spacing w:after="0"/>
        <w:jc w:val="center"/>
        <w:rPr>
          <w:rFonts w:ascii="Times New Roman" w:hAnsi="Times New Roman" w:cs="Times New Roman"/>
          <w:b/>
          <w:sz w:val="34"/>
          <w:szCs w:val="30"/>
          <w:u w:val="single"/>
        </w:rPr>
      </w:pPr>
      <w:r w:rsidRPr="006A2911">
        <w:rPr>
          <w:rFonts w:ascii="Times New Roman" w:hAnsi="Times New Roman" w:cs="Times New Roman"/>
          <w:b/>
          <w:sz w:val="34"/>
          <w:szCs w:val="30"/>
          <w:u w:val="single"/>
        </w:rPr>
        <w:lastRenderedPageBreak/>
        <w:t>SYLLABUS AND SCHEME OF EXAMINATION FOR</w:t>
      </w:r>
    </w:p>
    <w:p w:rsidR="00F321D2" w:rsidRPr="006A2911" w:rsidRDefault="00F321D2" w:rsidP="00F321D2">
      <w:pPr>
        <w:pStyle w:val="Heading3"/>
        <w:spacing w:line="480" w:lineRule="auto"/>
        <w:jc w:val="center"/>
        <w:rPr>
          <w:color w:val="auto"/>
        </w:rPr>
      </w:pPr>
      <w:r w:rsidRPr="006A2911">
        <w:rPr>
          <w:color w:val="auto"/>
        </w:rPr>
        <w:t>MBA- 2 YEAR (FULL TIME) IV SEMESTER</w:t>
      </w:r>
    </w:p>
    <w:p w:rsidR="00F321D2" w:rsidRPr="006A2911" w:rsidRDefault="00F321D2" w:rsidP="00F321D2">
      <w:pPr>
        <w:spacing w:after="0"/>
        <w:jc w:val="center"/>
        <w:rPr>
          <w:rFonts w:ascii="Times New Roman" w:hAnsi="Times New Roman" w:cs="Times New Roman"/>
          <w:b/>
          <w:sz w:val="2"/>
          <w:szCs w:val="2"/>
          <w:u w:val="single"/>
        </w:rPr>
      </w:pPr>
    </w:p>
    <w:p w:rsidR="00F321D2" w:rsidRPr="006A2911" w:rsidRDefault="00F321D2" w:rsidP="00F321D2">
      <w:pPr>
        <w:pStyle w:val="BodyText"/>
        <w:tabs>
          <w:tab w:val="left" w:pos="426"/>
        </w:tabs>
      </w:pPr>
      <w:r w:rsidRPr="006A2911">
        <w:t xml:space="preserve">There will be two compulsory papers (one theory paper and one practical paper) in this semester. The students have to opt for any two specializations out of four specializations available i.e. </w:t>
      </w:r>
      <w:r w:rsidRPr="006A2911">
        <w:rPr>
          <w:b/>
        </w:rPr>
        <w:t>Human Resource, Finance, Marketing and Information Technology</w:t>
      </w:r>
      <w:r w:rsidRPr="006A2911">
        <w:t xml:space="preserve">. The theory papers are related to each specialization. </w:t>
      </w:r>
    </w:p>
    <w:p w:rsidR="00F321D2" w:rsidRPr="006A2911" w:rsidRDefault="00F321D2" w:rsidP="00F321D2">
      <w:pPr>
        <w:pStyle w:val="BodyText"/>
      </w:pPr>
      <w:r w:rsidRPr="006A2911">
        <w:t xml:space="preserve">In all a student has to appear for </w:t>
      </w:r>
      <w:r w:rsidRPr="006A2911">
        <w:rPr>
          <w:b/>
        </w:rPr>
        <w:t>8 papers</w:t>
      </w:r>
      <w:r w:rsidRPr="006A2911">
        <w:t xml:space="preserve"> (two compulsory papers and six papers from two specializations i.e. three from each specializations)</w:t>
      </w:r>
    </w:p>
    <w:p w:rsidR="00F321D2" w:rsidRPr="006A2911" w:rsidRDefault="00F321D2" w:rsidP="00F321D2">
      <w:pPr>
        <w:pStyle w:val="BodyText"/>
        <w:rPr>
          <w:i/>
        </w:rPr>
      </w:pPr>
      <w:r w:rsidRPr="006A2911">
        <w:rPr>
          <w:i/>
        </w:rPr>
        <w:t xml:space="preserve">The Internal marks will be calculated based on the following: </w:t>
      </w:r>
    </w:p>
    <w:p w:rsidR="00F321D2" w:rsidRPr="006A2911" w:rsidRDefault="00F321D2" w:rsidP="00F321D2">
      <w:pPr>
        <w:spacing w:after="0" w:line="240" w:lineRule="auto"/>
        <w:ind w:firstLine="720"/>
        <w:rPr>
          <w:rFonts w:ascii="Times New Roman" w:hAnsi="Times New Roman" w:cs="Times New Roman"/>
          <w:b/>
          <w:szCs w:val="16"/>
        </w:rPr>
      </w:pPr>
      <w:r w:rsidRPr="006A2911">
        <w:rPr>
          <w:rFonts w:ascii="Times New Roman" w:hAnsi="Times New Roman" w:cs="Times New Roman"/>
          <w:b/>
          <w:szCs w:val="16"/>
        </w:rPr>
        <w:t xml:space="preserve">Internal Assessment                                    </w:t>
      </w:r>
      <w:r w:rsidRPr="006A2911">
        <w:rPr>
          <w:rFonts w:ascii="Times New Roman" w:hAnsi="Times New Roman" w:cs="Times New Roman"/>
          <w:b/>
          <w:szCs w:val="16"/>
        </w:rPr>
        <w:tab/>
      </w:r>
      <w:r w:rsidRPr="006A2911">
        <w:rPr>
          <w:rFonts w:ascii="Times New Roman" w:hAnsi="Times New Roman" w:cs="Times New Roman"/>
          <w:b/>
          <w:szCs w:val="16"/>
        </w:rPr>
        <w:tab/>
        <w:t xml:space="preserve">         Total Marks 30</w:t>
      </w:r>
    </w:p>
    <w:p w:rsidR="00F321D2" w:rsidRPr="006A2911" w:rsidRDefault="00F321D2" w:rsidP="00F321D2">
      <w:pPr>
        <w:spacing w:after="0" w:line="240" w:lineRule="auto"/>
        <w:ind w:firstLine="720"/>
        <w:rPr>
          <w:rFonts w:ascii="Times New Roman" w:hAnsi="Times New Roman" w:cs="Times New Roman"/>
          <w:szCs w:val="16"/>
        </w:rPr>
      </w:pPr>
      <w:r w:rsidRPr="006A2911">
        <w:rPr>
          <w:rFonts w:ascii="Times New Roman" w:hAnsi="Times New Roman" w:cs="Times New Roman"/>
          <w:szCs w:val="16"/>
        </w:rPr>
        <w:t xml:space="preserve">Attendance-                                                                       </w:t>
      </w:r>
      <w:r w:rsidRPr="006A2911">
        <w:rPr>
          <w:rFonts w:ascii="Times New Roman" w:hAnsi="Times New Roman" w:cs="Times New Roman"/>
          <w:szCs w:val="16"/>
        </w:rPr>
        <w:tab/>
      </w:r>
      <w:r w:rsidRPr="006A2911">
        <w:rPr>
          <w:rFonts w:ascii="Times New Roman" w:hAnsi="Times New Roman" w:cs="Times New Roman"/>
          <w:szCs w:val="16"/>
        </w:rPr>
        <w:tab/>
        <w:t>10 Marks</w:t>
      </w:r>
    </w:p>
    <w:p w:rsidR="00F321D2" w:rsidRPr="006A2911" w:rsidRDefault="00F321D2" w:rsidP="00F321D2">
      <w:pPr>
        <w:spacing w:after="0" w:line="240" w:lineRule="auto"/>
        <w:ind w:firstLine="720"/>
        <w:rPr>
          <w:rFonts w:ascii="Times New Roman" w:hAnsi="Times New Roman" w:cs="Times New Roman"/>
          <w:szCs w:val="16"/>
        </w:rPr>
      </w:pPr>
      <w:r w:rsidRPr="006A2911">
        <w:rPr>
          <w:rFonts w:ascii="Times New Roman" w:hAnsi="Times New Roman" w:cs="Times New Roman"/>
          <w:szCs w:val="16"/>
        </w:rPr>
        <w:t>Test</w:t>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r>
      <w:r w:rsidRPr="006A2911">
        <w:rPr>
          <w:rFonts w:ascii="Times New Roman" w:hAnsi="Times New Roman" w:cs="Times New Roman"/>
          <w:szCs w:val="16"/>
        </w:rPr>
        <w:tab/>
        <w:t xml:space="preserve">10 Marks </w:t>
      </w:r>
    </w:p>
    <w:p w:rsidR="00F321D2" w:rsidRPr="006A2911" w:rsidRDefault="00F321D2" w:rsidP="00F321D2">
      <w:pPr>
        <w:spacing w:after="0" w:line="240" w:lineRule="auto"/>
        <w:ind w:firstLine="720"/>
        <w:rPr>
          <w:rFonts w:ascii="Times New Roman" w:hAnsi="Times New Roman" w:cs="Times New Roman"/>
          <w:szCs w:val="16"/>
        </w:rPr>
      </w:pPr>
      <w:r w:rsidRPr="006A2911">
        <w:rPr>
          <w:rFonts w:ascii="Times New Roman" w:hAnsi="Times New Roman" w:cs="Times New Roman"/>
          <w:szCs w:val="16"/>
        </w:rPr>
        <w:t xml:space="preserve">Seminars/Cases analysis/Presentations:                                </w:t>
      </w:r>
      <w:r w:rsidRPr="006A2911">
        <w:rPr>
          <w:rFonts w:ascii="Times New Roman" w:hAnsi="Times New Roman" w:cs="Times New Roman"/>
          <w:szCs w:val="16"/>
        </w:rPr>
        <w:tab/>
        <w:t xml:space="preserve">10 Marks </w:t>
      </w:r>
    </w:p>
    <w:p w:rsidR="00F321D2" w:rsidRPr="006A2911" w:rsidRDefault="00F321D2" w:rsidP="00F321D2">
      <w:pPr>
        <w:pStyle w:val="BodyText"/>
        <w:rPr>
          <w:sz w:val="2"/>
        </w:rPr>
      </w:pPr>
    </w:p>
    <w:p w:rsidR="00F321D2" w:rsidRPr="006A2911" w:rsidRDefault="00F321D2" w:rsidP="00F321D2">
      <w:pPr>
        <w:pStyle w:val="BodyText"/>
        <w:jc w:val="center"/>
        <w:rPr>
          <w:b/>
          <w:bCs/>
          <w:sz w:val="32"/>
          <w:szCs w:val="28"/>
        </w:rPr>
      </w:pPr>
      <w:r w:rsidRPr="006A2911">
        <w:rPr>
          <w:b/>
          <w:bCs/>
          <w:sz w:val="32"/>
          <w:szCs w:val="28"/>
        </w:rPr>
        <w:t>Scheme for IV Semester:</w:t>
      </w:r>
    </w:p>
    <w:p w:rsidR="00F321D2" w:rsidRPr="006A2911" w:rsidRDefault="00F321D2" w:rsidP="00F321D2">
      <w:pPr>
        <w:pStyle w:val="BodyText"/>
        <w:rPr>
          <w:sz w:val="2"/>
        </w:rPr>
      </w:pPr>
    </w:p>
    <w:tbl>
      <w:tblPr>
        <w:tblW w:w="10741" w:type="dxa"/>
        <w:jc w:val="center"/>
        <w:tblInd w:w="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4351"/>
        <w:gridCol w:w="1530"/>
        <w:gridCol w:w="900"/>
        <w:gridCol w:w="900"/>
        <w:gridCol w:w="930"/>
        <w:gridCol w:w="1050"/>
      </w:tblGrid>
      <w:tr w:rsidR="00F321D2" w:rsidRPr="006A2911" w:rsidTr="00BE14E6">
        <w:trPr>
          <w:cantSplit/>
          <w:trHeight w:val="526"/>
          <w:jc w:val="center"/>
        </w:trPr>
        <w:tc>
          <w:tcPr>
            <w:tcW w:w="1080" w:type="dxa"/>
            <w:vMerge w:val="restart"/>
            <w:vAlign w:val="center"/>
          </w:tcPr>
          <w:p w:rsidR="00F321D2" w:rsidRPr="006A2911" w:rsidRDefault="00F321D2" w:rsidP="00BE14E6">
            <w:pPr>
              <w:pStyle w:val="BodyText"/>
              <w:jc w:val="center"/>
              <w:rPr>
                <w:b/>
                <w:bCs/>
                <w:sz w:val="28"/>
              </w:rPr>
            </w:pPr>
            <w:r w:rsidRPr="006A2911">
              <w:rPr>
                <w:b/>
                <w:bCs/>
                <w:sz w:val="22"/>
              </w:rPr>
              <w:t>PAPER CODE</w:t>
            </w:r>
          </w:p>
        </w:tc>
        <w:tc>
          <w:tcPr>
            <w:tcW w:w="4351" w:type="dxa"/>
            <w:vMerge w:val="restart"/>
            <w:vAlign w:val="center"/>
          </w:tcPr>
          <w:p w:rsidR="00F321D2" w:rsidRPr="006A2911" w:rsidRDefault="00F321D2" w:rsidP="00BE14E6">
            <w:pPr>
              <w:pStyle w:val="BodyText"/>
              <w:jc w:val="center"/>
              <w:rPr>
                <w:b/>
                <w:bCs/>
                <w:sz w:val="28"/>
              </w:rPr>
            </w:pPr>
            <w:r w:rsidRPr="006A2911">
              <w:rPr>
                <w:b/>
                <w:bCs/>
                <w:sz w:val="28"/>
              </w:rPr>
              <w:t>Papers</w:t>
            </w:r>
          </w:p>
        </w:tc>
        <w:tc>
          <w:tcPr>
            <w:tcW w:w="1530" w:type="dxa"/>
            <w:vMerge w:val="restart"/>
            <w:vAlign w:val="center"/>
          </w:tcPr>
          <w:p w:rsidR="00F321D2" w:rsidRPr="006A2911" w:rsidRDefault="00F321D2" w:rsidP="00BE14E6">
            <w:pPr>
              <w:pStyle w:val="BodyText"/>
              <w:jc w:val="center"/>
              <w:rPr>
                <w:b/>
                <w:bCs/>
                <w:sz w:val="22"/>
              </w:rPr>
            </w:pPr>
            <w:r w:rsidRPr="006A2911">
              <w:rPr>
                <w:b/>
                <w:bCs/>
                <w:sz w:val="22"/>
              </w:rPr>
              <w:t>Specialization</w:t>
            </w:r>
          </w:p>
        </w:tc>
        <w:tc>
          <w:tcPr>
            <w:tcW w:w="1800" w:type="dxa"/>
            <w:gridSpan w:val="2"/>
          </w:tcPr>
          <w:p w:rsidR="00F321D2" w:rsidRPr="006A2911" w:rsidRDefault="00F321D2" w:rsidP="00BE14E6">
            <w:pPr>
              <w:pStyle w:val="BodyText"/>
              <w:jc w:val="center"/>
              <w:rPr>
                <w:b/>
                <w:bCs/>
              </w:rPr>
            </w:pPr>
            <w:r w:rsidRPr="006A2911">
              <w:rPr>
                <w:b/>
                <w:bCs/>
                <w:sz w:val="22"/>
              </w:rPr>
              <w:t>INTERNAL ASSESSMENT</w:t>
            </w:r>
          </w:p>
        </w:tc>
        <w:tc>
          <w:tcPr>
            <w:tcW w:w="1980" w:type="dxa"/>
            <w:gridSpan w:val="2"/>
          </w:tcPr>
          <w:p w:rsidR="00F321D2" w:rsidRPr="006A2911" w:rsidRDefault="00F321D2" w:rsidP="00BE14E6">
            <w:pPr>
              <w:pStyle w:val="BodyText"/>
              <w:jc w:val="center"/>
              <w:rPr>
                <w:b/>
                <w:bCs/>
                <w:sz w:val="22"/>
                <w:szCs w:val="23"/>
              </w:rPr>
            </w:pPr>
            <w:r w:rsidRPr="006A2911">
              <w:rPr>
                <w:b/>
                <w:bCs/>
                <w:sz w:val="22"/>
                <w:szCs w:val="23"/>
              </w:rPr>
              <w:t>SEMESTER-END</w:t>
            </w:r>
          </w:p>
          <w:p w:rsidR="00F321D2" w:rsidRPr="006A2911" w:rsidRDefault="00F321D2" w:rsidP="00BE14E6">
            <w:pPr>
              <w:pStyle w:val="BodyText"/>
              <w:jc w:val="center"/>
              <w:rPr>
                <w:b/>
                <w:bCs/>
              </w:rPr>
            </w:pPr>
            <w:r w:rsidRPr="006A2911">
              <w:rPr>
                <w:b/>
                <w:bCs/>
                <w:sz w:val="22"/>
                <w:szCs w:val="23"/>
              </w:rPr>
              <w:t>EXAMINATION</w:t>
            </w:r>
          </w:p>
        </w:tc>
      </w:tr>
      <w:tr w:rsidR="00F321D2" w:rsidRPr="006A2911" w:rsidTr="00BE14E6">
        <w:trPr>
          <w:cantSplit/>
          <w:trHeight w:val="405"/>
          <w:jc w:val="center"/>
        </w:trPr>
        <w:tc>
          <w:tcPr>
            <w:tcW w:w="1080" w:type="dxa"/>
            <w:vMerge/>
          </w:tcPr>
          <w:p w:rsidR="00F321D2" w:rsidRPr="006A2911" w:rsidRDefault="00F321D2" w:rsidP="00BE14E6">
            <w:pPr>
              <w:pStyle w:val="BodyText"/>
            </w:pPr>
          </w:p>
        </w:tc>
        <w:tc>
          <w:tcPr>
            <w:tcW w:w="4351" w:type="dxa"/>
            <w:vMerge/>
          </w:tcPr>
          <w:p w:rsidR="00F321D2" w:rsidRPr="006A2911" w:rsidRDefault="00F321D2" w:rsidP="00BE14E6">
            <w:pPr>
              <w:pStyle w:val="BodyText"/>
            </w:pPr>
          </w:p>
        </w:tc>
        <w:tc>
          <w:tcPr>
            <w:tcW w:w="1530" w:type="dxa"/>
            <w:vMerge/>
          </w:tcPr>
          <w:p w:rsidR="00F321D2" w:rsidRPr="006A2911" w:rsidRDefault="00F321D2" w:rsidP="00BE14E6">
            <w:pPr>
              <w:pStyle w:val="BodyText"/>
              <w:jc w:val="center"/>
            </w:pPr>
          </w:p>
        </w:tc>
        <w:tc>
          <w:tcPr>
            <w:tcW w:w="900" w:type="dxa"/>
          </w:tcPr>
          <w:p w:rsidR="00F321D2" w:rsidRPr="006A2911" w:rsidRDefault="00F321D2" w:rsidP="00BE14E6">
            <w:pPr>
              <w:pStyle w:val="BodyText"/>
              <w:jc w:val="center"/>
            </w:pPr>
            <w:r w:rsidRPr="006A2911">
              <w:t>Max.</w:t>
            </w:r>
          </w:p>
          <w:p w:rsidR="00F321D2" w:rsidRPr="006A2911" w:rsidRDefault="00F321D2" w:rsidP="00BE14E6">
            <w:pPr>
              <w:pStyle w:val="BodyText"/>
              <w:jc w:val="center"/>
            </w:pPr>
            <w:r w:rsidRPr="006A2911">
              <w:t>Marks</w:t>
            </w:r>
          </w:p>
        </w:tc>
        <w:tc>
          <w:tcPr>
            <w:tcW w:w="900" w:type="dxa"/>
          </w:tcPr>
          <w:p w:rsidR="00F321D2" w:rsidRPr="006A2911" w:rsidRDefault="00F321D2" w:rsidP="00BE14E6">
            <w:pPr>
              <w:pStyle w:val="BodyText"/>
              <w:jc w:val="center"/>
            </w:pPr>
            <w:r w:rsidRPr="006A2911">
              <w:t>Min.</w:t>
            </w:r>
          </w:p>
          <w:p w:rsidR="00F321D2" w:rsidRPr="006A2911" w:rsidRDefault="00F321D2" w:rsidP="00BE14E6">
            <w:pPr>
              <w:pStyle w:val="BodyText"/>
              <w:jc w:val="center"/>
            </w:pPr>
            <w:r w:rsidRPr="006A2911">
              <w:t>Marks</w:t>
            </w:r>
          </w:p>
        </w:tc>
        <w:tc>
          <w:tcPr>
            <w:tcW w:w="930" w:type="dxa"/>
          </w:tcPr>
          <w:p w:rsidR="00F321D2" w:rsidRPr="006A2911" w:rsidRDefault="00F321D2" w:rsidP="00BE14E6">
            <w:pPr>
              <w:pStyle w:val="BodyText"/>
              <w:jc w:val="center"/>
            </w:pPr>
            <w:r w:rsidRPr="006A2911">
              <w:t>Max.</w:t>
            </w:r>
          </w:p>
          <w:p w:rsidR="00F321D2" w:rsidRPr="006A2911" w:rsidRDefault="00F321D2" w:rsidP="00BE14E6">
            <w:pPr>
              <w:pStyle w:val="BodyText"/>
              <w:jc w:val="center"/>
            </w:pPr>
            <w:r w:rsidRPr="006A2911">
              <w:t>Marks</w:t>
            </w:r>
          </w:p>
        </w:tc>
        <w:tc>
          <w:tcPr>
            <w:tcW w:w="1050" w:type="dxa"/>
          </w:tcPr>
          <w:p w:rsidR="00F321D2" w:rsidRPr="006A2911" w:rsidRDefault="00F321D2" w:rsidP="00BE14E6">
            <w:pPr>
              <w:pStyle w:val="BodyText"/>
              <w:jc w:val="center"/>
            </w:pPr>
            <w:r w:rsidRPr="006A2911">
              <w:t>Min.</w:t>
            </w:r>
          </w:p>
          <w:p w:rsidR="00F321D2" w:rsidRPr="006A2911" w:rsidRDefault="00F321D2" w:rsidP="00BE14E6">
            <w:pPr>
              <w:pStyle w:val="BodyText"/>
              <w:jc w:val="center"/>
            </w:pPr>
            <w:r w:rsidRPr="006A2911">
              <w:t>Marks</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MS-401</w:t>
            </w:r>
          </w:p>
        </w:tc>
        <w:tc>
          <w:tcPr>
            <w:tcW w:w="4351" w:type="dxa"/>
            <w:vAlign w:val="center"/>
          </w:tcPr>
          <w:p w:rsidR="00F321D2" w:rsidRPr="006A2911" w:rsidRDefault="00F321D2" w:rsidP="00BE14E6">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Strategic Management</w:t>
            </w:r>
          </w:p>
        </w:tc>
        <w:tc>
          <w:tcPr>
            <w:tcW w:w="1530" w:type="dxa"/>
            <w:vAlign w:val="center"/>
          </w:tcPr>
          <w:p w:rsidR="00F321D2" w:rsidRPr="006A2911" w:rsidRDefault="00F321D2" w:rsidP="00BE14E6">
            <w:pPr>
              <w:pStyle w:val="BodyText"/>
              <w:jc w:val="center"/>
              <w:rPr>
                <w:b/>
                <w:sz w:val="22"/>
                <w:szCs w:val="22"/>
              </w:rPr>
            </w:pPr>
            <w:r w:rsidRPr="006A2911">
              <w:rPr>
                <w:b/>
                <w:sz w:val="22"/>
                <w:szCs w:val="22"/>
              </w:rPr>
              <w:t>Compulsory</w:t>
            </w:r>
          </w:p>
        </w:tc>
        <w:tc>
          <w:tcPr>
            <w:tcW w:w="900" w:type="dxa"/>
            <w:vAlign w:val="center"/>
          </w:tcPr>
          <w:p w:rsidR="00F321D2" w:rsidRPr="006A2911" w:rsidRDefault="00F321D2" w:rsidP="00BE14E6">
            <w:pPr>
              <w:pStyle w:val="BodyText"/>
              <w:jc w:val="center"/>
            </w:pPr>
            <w:r w:rsidRPr="006A2911">
              <w:t>30</w:t>
            </w:r>
          </w:p>
        </w:tc>
        <w:tc>
          <w:tcPr>
            <w:tcW w:w="900" w:type="dxa"/>
            <w:vAlign w:val="center"/>
          </w:tcPr>
          <w:p w:rsidR="00F321D2" w:rsidRPr="006A2911" w:rsidRDefault="00F321D2" w:rsidP="00BE14E6">
            <w:pPr>
              <w:pStyle w:val="BodyText"/>
              <w:jc w:val="center"/>
            </w:pPr>
            <w:r w:rsidRPr="006A2911">
              <w:t>12</w:t>
            </w:r>
          </w:p>
        </w:tc>
        <w:tc>
          <w:tcPr>
            <w:tcW w:w="930" w:type="dxa"/>
            <w:vAlign w:val="center"/>
          </w:tcPr>
          <w:p w:rsidR="00F321D2" w:rsidRPr="006A2911" w:rsidRDefault="00F321D2" w:rsidP="00BE14E6">
            <w:pPr>
              <w:pStyle w:val="BodyText"/>
              <w:jc w:val="center"/>
            </w:pPr>
            <w:r w:rsidRPr="006A2911">
              <w:t>70</w:t>
            </w:r>
          </w:p>
        </w:tc>
        <w:tc>
          <w:tcPr>
            <w:tcW w:w="1050" w:type="dxa"/>
            <w:vAlign w:val="center"/>
          </w:tcPr>
          <w:p w:rsidR="00F321D2" w:rsidRPr="006A2911" w:rsidRDefault="00F321D2" w:rsidP="00BE14E6">
            <w:pPr>
              <w:pStyle w:val="BodyText"/>
              <w:jc w:val="center"/>
            </w:pPr>
            <w:r w:rsidRPr="006A2911">
              <w:t>28</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MS-402</w:t>
            </w:r>
            <w:r w:rsidRPr="006A2911">
              <w:rPr>
                <w:rFonts w:ascii="Times New Roman" w:hAnsi="Times New Roman" w:cs="Times New Roman"/>
              </w:rPr>
              <w:t>*</w:t>
            </w:r>
          </w:p>
        </w:tc>
        <w:tc>
          <w:tcPr>
            <w:tcW w:w="4351" w:type="dxa"/>
            <w:vAlign w:val="center"/>
          </w:tcPr>
          <w:p w:rsidR="00F321D2" w:rsidRPr="006A2911" w:rsidRDefault="00F321D2" w:rsidP="00BE14E6">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Evaluation of Management Skills Through Presentations</w:t>
            </w:r>
          </w:p>
        </w:tc>
        <w:tc>
          <w:tcPr>
            <w:tcW w:w="1530" w:type="dxa"/>
            <w:vAlign w:val="center"/>
          </w:tcPr>
          <w:p w:rsidR="00F321D2" w:rsidRPr="006A2911" w:rsidRDefault="00F321D2" w:rsidP="00BE14E6">
            <w:pPr>
              <w:pStyle w:val="BodyText"/>
              <w:jc w:val="center"/>
              <w:rPr>
                <w:b/>
                <w:sz w:val="22"/>
                <w:szCs w:val="22"/>
              </w:rPr>
            </w:pPr>
            <w:r w:rsidRPr="006A2911">
              <w:rPr>
                <w:b/>
                <w:sz w:val="22"/>
                <w:szCs w:val="22"/>
              </w:rPr>
              <w:t>Compulsory</w:t>
            </w:r>
          </w:p>
        </w:tc>
        <w:tc>
          <w:tcPr>
            <w:tcW w:w="900" w:type="dxa"/>
            <w:vAlign w:val="center"/>
          </w:tcPr>
          <w:p w:rsidR="00F321D2" w:rsidRPr="006A2911" w:rsidRDefault="00F321D2" w:rsidP="00BE14E6">
            <w:pPr>
              <w:pStyle w:val="BodyText"/>
              <w:jc w:val="center"/>
            </w:pPr>
            <w:r w:rsidRPr="006A2911">
              <w:t>--</w:t>
            </w:r>
          </w:p>
        </w:tc>
        <w:tc>
          <w:tcPr>
            <w:tcW w:w="900" w:type="dxa"/>
            <w:vAlign w:val="center"/>
          </w:tcPr>
          <w:p w:rsidR="00F321D2" w:rsidRPr="006A2911" w:rsidRDefault="00F321D2" w:rsidP="00BE14E6">
            <w:pPr>
              <w:pStyle w:val="BodyText"/>
              <w:jc w:val="center"/>
            </w:pPr>
            <w:r w:rsidRPr="006A2911">
              <w:t>--</w:t>
            </w:r>
          </w:p>
        </w:tc>
        <w:tc>
          <w:tcPr>
            <w:tcW w:w="930" w:type="dxa"/>
            <w:vAlign w:val="center"/>
          </w:tcPr>
          <w:p w:rsidR="00F321D2" w:rsidRPr="006A2911" w:rsidRDefault="00F321D2" w:rsidP="00BE14E6">
            <w:pPr>
              <w:pStyle w:val="BodyText"/>
              <w:jc w:val="center"/>
            </w:pPr>
            <w:r w:rsidRPr="006A2911">
              <w:t>100</w:t>
            </w:r>
          </w:p>
        </w:tc>
        <w:tc>
          <w:tcPr>
            <w:tcW w:w="1050" w:type="dxa"/>
            <w:vAlign w:val="center"/>
          </w:tcPr>
          <w:p w:rsidR="00F321D2" w:rsidRPr="006A2911" w:rsidRDefault="00F321D2" w:rsidP="00BE14E6">
            <w:pPr>
              <w:pStyle w:val="BodyText"/>
              <w:jc w:val="center"/>
            </w:pPr>
            <w:r w:rsidRPr="006A2911">
              <w:t>50</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MS-403</w:t>
            </w:r>
          </w:p>
        </w:tc>
        <w:tc>
          <w:tcPr>
            <w:tcW w:w="4351" w:type="dxa"/>
            <w:vAlign w:val="center"/>
          </w:tcPr>
          <w:p w:rsidR="00F321D2" w:rsidRPr="006A2911" w:rsidRDefault="00F321D2" w:rsidP="00BE14E6">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Human Resource Development</w:t>
            </w:r>
          </w:p>
        </w:tc>
        <w:tc>
          <w:tcPr>
            <w:tcW w:w="1530" w:type="dxa"/>
            <w:vAlign w:val="center"/>
          </w:tcPr>
          <w:p w:rsidR="00F321D2" w:rsidRPr="006A2911" w:rsidRDefault="00F321D2" w:rsidP="00BE14E6">
            <w:pPr>
              <w:pStyle w:val="BodyText"/>
              <w:jc w:val="center"/>
              <w:rPr>
                <w:b/>
                <w:sz w:val="22"/>
                <w:szCs w:val="22"/>
              </w:rPr>
            </w:pPr>
            <w:r w:rsidRPr="006A2911">
              <w:rPr>
                <w:b/>
                <w:sz w:val="22"/>
                <w:szCs w:val="22"/>
              </w:rPr>
              <w:t>H.R.</w:t>
            </w:r>
          </w:p>
        </w:tc>
        <w:tc>
          <w:tcPr>
            <w:tcW w:w="900" w:type="dxa"/>
            <w:vAlign w:val="center"/>
          </w:tcPr>
          <w:p w:rsidR="00F321D2" w:rsidRPr="006A2911" w:rsidRDefault="00F321D2" w:rsidP="00BE14E6">
            <w:pPr>
              <w:pStyle w:val="BodyText"/>
              <w:jc w:val="center"/>
            </w:pPr>
            <w:r w:rsidRPr="006A2911">
              <w:t>30</w:t>
            </w:r>
          </w:p>
        </w:tc>
        <w:tc>
          <w:tcPr>
            <w:tcW w:w="900" w:type="dxa"/>
            <w:vAlign w:val="center"/>
          </w:tcPr>
          <w:p w:rsidR="00F321D2" w:rsidRPr="006A2911" w:rsidRDefault="00F321D2" w:rsidP="00BE14E6">
            <w:pPr>
              <w:pStyle w:val="BodyText"/>
              <w:jc w:val="center"/>
            </w:pPr>
            <w:r w:rsidRPr="006A2911">
              <w:t>12</w:t>
            </w:r>
          </w:p>
        </w:tc>
        <w:tc>
          <w:tcPr>
            <w:tcW w:w="930" w:type="dxa"/>
            <w:vAlign w:val="center"/>
          </w:tcPr>
          <w:p w:rsidR="00F321D2" w:rsidRPr="006A2911" w:rsidRDefault="00F321D2" w:rsidP="00BE14E6">
            <w:pPr>
              <w:pStyle w:val="BodyText"/>
              <w:jc w:val="center"/>
            </w:pPr>
            <w:r w:rsidRPr="006A2911">
              <w:t>70</w:t>
            </w:r>
          </w:p>
        </w:tc>
        <w:tc>
          <w:tcPr>
            <w:tcW w:w="1050" w:type="dxa"/>
            <w:vAlign w:val="center"/>
          </w:tcPr>
          <w:p w:rsidR="00F321D2" w:rsidRPr="006A2911" w:rsidRDefault="00F321D2" w:rsidP="00BE14E6">
            <w:pPr>
              <w:pStyle w:val="BodyText"/>
              <w:jc w:val="center"/>
            </w:pPr>
            <w:r w:rsidRPr="006A2911">
              <w:t>28</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MS-404</w:t>
            </w:r>
          </w:p>
        </w:tc>
        <w:tc>
          <w:tcPr>
            <w:tcW w:w="4351" w:type="dxa"/>
            <w:vAlign w:val="center"/>
          </w:tcPr>
          <w:p w:rsidR="00F321D2" w:rsidRPr="006A2911" w:rsidRDefault="00CF47F8" w:rsidP="00BE14E6">
            <w:pPr>
              <w:spacing w:after="0" w:line="240" w:lineRule="auto"/>
              <w:rPr>
                <w:rFonts w:ascii="Times New Roman" w:hAnsi="Times New Roman" w:cs="Times New Roman"/>
                <w:sz w:val="24"/>
                <w:szCs w:val="24"/>
              </w:rPr>
            </w:pPr>
            <w:r>
              <w:rPr>
                <w:rFonts w:ascii="Times New Roman" w:hAnsi="Times New Roman" w:cs="Times New Roman"/>
                <w:sz w:val="24"/>
              </w:rPr>
              <w:t>Strategic Human Resource Management</w:t>
            </w:r>
          </w:p>
        </w:tc>
        <w:tc>
          <w:tcPr>
            <w:tcW w:w="153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H.R.</w:t>
            </w:r>
          </w:p>
        </w:tc>
        <w:tc>
          <w:tcPr>
            <w:tcW w:w="900" w:type="dxa"/>
            <w:vAlign w:val="center"/>
          </w:tcPr>
          <w:p w:rsidR="00F321D2" w:rsidRPr="006A2911" w:rsidRDefault="00F321D2" w:rsidP="00BE14E6">
            <w:pPr>
              <w:pStyle w:val="BodyText"/>
              <w:jc w:val="center"/>
            </w:pPr>
            <w:r w:rsidRPr="006A2911">
              <w:t>30</w:t>
            </w:r>
          </w:p>
        </w:tc>
        <w:tc>
          <w:tcPr>
            <w:tcW w:w="900" w:type="dxa"/>
            <w:vAlign w:val="center"/>
          </w:tcPr>
          <w:p w:rsidR="00F321D2" w:rsidRPr="006A2911" w:rsidRDefault="00F321D2" w:rsidP="00BE14E6">
            <w:pPr>
              <w:pStyle w:val="BodyText"/>
              <w:jc w:val="center"/>
            </w:pPr>
            <w:r w:rsidRPr="006A2911">
              <w:t>12</w:t>
            </w:r>
          </w:p>
        </w:tc>
        <w:tc>
          <w:tcPr>
            <w:tcW w:w="930" w:type="dxa"/>
            <w:vAlign w:val="center"/>
          </w:tcPr>
          <w:p w:rsidR="00F321D2" w:rsidRPr="006A2911" w:rsidRDefault="00F321D2" w:rsidP="00BE14E6">
            <w:pPr>
              <w:pStyle w:val="BodyText"/>
              <w:jc w:val="center"/>
            </w:pPr>
            <w:r w:rsidRPr="006A2911">
              <w:t>70</w:t>
            </w:r>
          </w:p>
        </w:tc>
        <w:tc>
          <w:tcPr>
            <w:tcW w:w="1050" w:type="dxa"/>
            <w:vAlign w:val="center"/>
          </w:tcPr>
          <w:p w:rsidR="00F321D2" w:rsidRPr="006A2911" w:rsidRDefault="00F321D2" w:rsidP="00BE14E6">
            <w:pPr>
              <w:pStyle w:val="BodyText"/>
              <w:jc w:val="center"/>
            </w:pPr>
            <w:r w:rsidRPr="006A2911">
              <w:t>28</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ind w:left="-102"/>
              <w:jc w:val="center"/>
              <w:rPr>
                <w:rFonts w:ascii="Times New Roman" w:hAnsi="Times New Roman" w:cs="Times New Roman"/>
                <w:b/>
              </w:rPr>
            </w:pPr>
            <w:r w:rsidRPr="006A2911">
              <w:rPr>
                <w:rFonts w:ascii="Times New Roman" w:hAnsi="Times New Roman" w:cs="Times New Roman"/>
                <w:b/>
              </w:rPr>
              <w:t>MS-405</w:t>
            </w:r>
          </w:p>
        </w:tc>
        <w:tc>
          <w:tcPr>
            <w:tcW w:w="4351" w:type="dxa"/>
            <w:vAlign w:val="center"/>
          </w:tcPr>
          <w:p w:rsidR="00F321D2" w:rsidRPr="006A2911" w:rsidRDefault="00F321D2" w:rsidP="00BE14E6">
            <w:pPr>
              <w:spacing w:after="0" w:line="240" w:lineRule="auto"/>
              <w:ind w:left="-102"/>
              <w:rPr>
                <w:rFonts w:ascii="Times New Roman" w:hAnsi="Times New Roman" w:cs="Times New Roman"/>
                <w:sz w:val="24"/>
                <w:szCs w:val="24"/>
              </w:rPr>
            </w:pPr>
            <w:r w:rsidRPr="006A2911">
              <w:rPr>
                <w:rFonts w:ascii="Times New Roman" w:hAnsi="Times New Roman" w:cs="Times New Roman"/>
                <w:sz w:val="24"/>
                <w:szCs w:val="24"/>
              </w:rPr>
              <w:t xml:space="preserve">  Total Quality Management</w:t>
            </w:r>
          </w:p>
        </w:tc>
        <w:tc>
          <w:tcPr>
            <w:tcW w:w="153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H.R.</w:t>
            </w:r>
          </w:p>
        </w:tc>
        <w:tc>
          <w:tcPr>
            <w:tcW w:w="900" w:type="dxa"/>
            <w:vAlign w:val="center"/>
          </w:tcPr>
          <w:p w:rsidR="00F321D2" w:rsidRPr="006A2911" w:rsidRDefault="00F321D2" w:rsidP="00BE14E6">
            <w:pPr>
              <w:pStyle w:val="BodyText"/>
              <w:jc w:val="center"/>
            </w:pPr>
            <w:r w:rsidRPr="006A2911">
              <w:t>30</w:t>
            </w:r>
          </w:p>
        </w:tc>
        <w:tc>
          <w:tcPr>
            <w:tcW w:w="900" w:type="dxa"/>
            <w:vAlign w:val="center"/>
          </w:tcPr>
          <w:p w:rsidR="00F321D2" w:rsidRPr="006A2911" w:rsidRDefault="00F321D2" w:rsidP="00BE14E6">
            <w:pPr>
              <w:pStyle w:val="BodyText"/>
              <w:jc w:val="center"/>
            </w:pPr>
            <w:r w:rsidRPr="006A2911">
              <w:t>12</w:t>
            </w:r>
          </w:p>
        </w:tc>
        <w:tc>
          <w:tcPr>
            <w:tcW w:w="930" w:type="dxa"/>
            <w:vAlign w:val="center"/>
          </w:tcPr>
          <w:p w:rsidR="00F321D2" w:rsidRPr="006A2911" w:rsidRDefault="00F321D2" w:rsidP="00BE14E6">
            <w:pPr>
              <w:pStyle w:val="BodyText"/>
              <w:jc w:val="center"/>
            </w:pPr>
            <w:r w:rsidRPr="006A2911">
              <w:t>70</w:t>
            </w:r>
          </w:p>
        </w:tc>
        <w:tc>
          <w:tcPr>
            <w:tcW w:w="1050" w:type="dxa"/>
            <w:vAlign w:val="center"/>
          </w:tcPr>
          <w:p w:rsidR="00F321D2" w:rsidRPr="006A2911" w:rsidRDefault="00F321D2" w:rsidP="00BE14E6">
            <w:pPr>
              <w:pStyle w:val="BodyText"/>
              <w:jc w:val="center"/>
            </w:pPr>
            <w:r w:rsidRPr="006A2911">
              <w:t>28</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MS-406</w:t>
            </w:r>
          </w:p>
        </w:tc>
        <w:tc>
          <w:tcPr>
            <w:tcW w:w="4351" w:type="dxa"/>
            <w:vAlign w:val="center"/>
          </w:tcPr>
          <w:p w:rsidR="00F321D2" w:rsidRPr="006A2911" w:rsidRDefault="00F321D2" w:rsidP="00BE14E6">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 xml:space="preserve">Risk Management &amp; Insurance </w:t>
            </w:r>
          </w:p>
        </w:tc>
        <w:tc>
          <w:tcPr>
            <w:tcW w:w="1530" w:type="dxa"/>
            <w:vAlign w:val="center"/>
          </w:tcPr>
          <w:p w:rsidR="00F321D2" w:rsidRPr="006A2911" w:rsidRDefault="00F321D2" w:rsidP="00BE14E6">
            <w:pPr>
              <w:pStyle w:val="BodyText"/>
              <w:jc w:val="center"/>
              <w:rPr>
                <w:b/>
                <w:sz w:val="22"/>
                <w:szCs w:val="22"/>
              </w:rPr>
            </w:pPr>
            <w:r w:rsidRPr="006A2911">
              <w:rPr>
                <w:b/>
                <w:sz w:val="22"/>
                <w:szCs w:val="22"/>
              </w:rPr>
              <w:t>Finance</w:t>
            </w:r>
          </w:p>
        </w:tc>
        <w:tc>
          <w:tcPr>
            <w:tcW w:w="900" w:type="dxa"/>
            <w:vAlign w:val="center"/>
          </w:tcPr>
          <w:p w:rsidR="00F321D2" w:rsidRPr="006A2911" w:rsidRDefault="00F321D2" w:rsidP="00BE14E6">
            <w:pPr>
              <w:pStyle w:val="BodyText"/>
              <w:jc w:val="center"/>
            </w:pPr>
            <w:r w:rsidRPr="006A2911">
              <w:t>30</w:t>
            </w:r>
          </w:p>
        </w:tc>
        <w:tc>
          <w:tcPr>
            <w:tcW w:w="900" w:type="dxa"/>
            <w:vAlign w:val="center"/>
          </w:tcPr>
          <w:p w:rsidR="00F321D2" w:rsidRPr="006A2911" w:rsidRDefault="00F321D2" w:rsidP="00BE14E6">
            <w:pPr>
              <w:pStyle w:val="BodyText"/>
              <w:jc w:val="center"/>
            </w:pPr>
            <w:r w:rsidRPr="006A2911">
              <w:t>12</w:t>
            </w:r>
          </w:p>
        </w:tc>
        <w:tc>
          <w:tcPr>
            <w:tcW w:w="930" w:type="dxa"/>
            <w:vAlign w:val="center"/>
          </w:tcPr>
          <w:p w:rsidR="00F321D2" w:rsidRPr="006A2911" w:rsidRDefault="00F321D2" w:rsidP="00BE14E6">
            <w:pPr>
              <w:pStyle w:val="BodyText"/>
              <w:jc w:val="center"/>
            </w:pPr>
            <w:r w:rsidRPr="006A2911">
              <w:t>70</w:t>
            </w:r>
          </w:p>
        </w:tc>
        <w:tc>
          <w:tcPr>
            <w:tcW w:w="1050" w:type="dxa"/>
            <w:vAlign w:val="center"/>
          </w:tcPr>
          <w:p w:rsidR="00F321D2" w:rsidRPr="006A2911" w:rsidRDefault="00F321D2" w:rsidP="00BE14E6">
            <w:pPr>
              <w:pStyle w:val="BodyText"/>
              <w:jc w:val="center"/>
            </w:pPr>
            <w:r w:rsidRPr="006A2911">
              <w:t>28</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MS-407</w:t>
            </w:r>
          </w:p>
        </w:tc>
        <w:tc>
          <w:tcPr>
            <w:tcW w:w="4351" w:type="dxa"/>
            <w:vAlign w:val="center"/>
          </w:tcPr>
          <w:p w:rsidR="00F321D2" w:rsidRPr="006A2911" w:rsidRDefault="00F321D2" w:rsidP="00BE14E6">
            <w:pPr>
              <w:spacing w:after="0" w:line="240" w:lineRule="auto"/>
              <w:rPr>
                <w:rFonts w:ascii="Times New Roman" w:hAnsi="Times New Roman" w:cs="Times New Roman"/>
                <w:sz w:val="24"/>
                <w:szCs w:val="24"/>
              </w:rPr>
            </w:pPr>
            <w:r w:rsidRPr="006A2911">
              <w:rPr>
                <w:rFonts w:ascii="Times New Roman" w:hAnsi="Times New Roman" w:cs="Times New Roman"/>
                <w:sz w:val="24"/>
              </w:rPr>
              <w:t>Investment Analysis &amp; Portfolio Management</w:t>
            </w:r>
            <w:bookmarkStart w:id="0" w:name="_GoBack"/>
            <w:bookmarkEnd w:id="0"/>
          </w:p>
        </w:tc>
        <w:tc>
          <w:tcPr>
            <w:tcW w:w="1530" w:type="dxa"/>
            <w:vAlign w:val="center"/>
          </w:tcPr>
          <w:p w:rsidR="00F321D2" w:rsidRPr="006A2911" w:rsidRDefault="00F321D2" w:rsidP="00BE14E6">
            <w:pPr>
              <w:pStyle w:val="BodyText"/>
              <w:jc w:val="center"/>
              <w:rPr>
                <w:b/>
                <w:sz w:val="22"/>
                <w:szCs w:val="22"/>
              </w:rPr>
            </w:pPr>
            <w:r w:rsidRPr="006A2911">
              <w:rPr>
                <w:b/>
                <w:sz w:val="22"/>
                <w:szCs w:val="22"/>
              </w:rPr>
              <w:t>Finance</w:t>
            </w:r>
          </w:p>
        </w:tc>
        <w:tc>
          <w:tcPr>
            <w:tcW w:w="900" w:type="dxa"/>
            <w:vAlign w:val="center"/>
          </w:tcPr>
          <w:p w:rsidR="00F321D2" w:rsidRPr="006A2911" w:rsidRDefault="00F321D2" w:rsidP="00BE14E6">
            <w:pPr>
              <w:pStyle w:val="BodyText"/>
              <w:jc w:val="center"/>
            </w:pPr>
            <w:r w:rsidRPr="006A2911">
              <w:t>30</w:t>
            </w:r>
          </w:p>
        </w:tc>
        <w:tc>
          <w:tcPr>
            <w:tcW w:w="900" w:type="dxa"/>
            <w:vAlign w:val="center"/>
          </w:tcPr>
          <w:p w:rsidR="00F321D2" w:rsidRPr="006A2911" w:rsidRDefault="00F321D2" w:rsidP="00BE14E6">
            <w:pPr>
              <w:pStyle w:val="BodyText"/>
              <w:jc w:val="center"/>
            </w:pPr>
            <w:r w:rsidRPr="006A2911">
              <w:t>12</w:t>
            </w:r>
          </w:p>
        </w:tc>
        <w:tc>
          <w:tcPr>
            <w:tcW w:w="930" w:type="dxa"/>
            <w:vAlign w:val="center"/>
          </w:tcPr>
          <w:p w:rsidR="00F321D2" w:rsidRPr="006A2911" w:rsidRDefault="00F321D2" w:rsidP="00BE14E6">
            <w:pPr>
              <w:pStyle w:val="BodyText"/>
              <w:jc w:val="center"/>
            </w:pPr>
            <w:r w:rsidRPr="006A2911">
              <w:t>70</w:t>
            </w:r>
          </w:p>
        </w:tc>
        <w:tc>
          <w:tcPr>
            <w:tcW w:w="1050" w:type="dxa"/>
            <w:vAlign w:val="center"/>
          </w:tcPr>
          <w:p w:rsidR="00F321D2" w:rsidRPr="006A2911" w:rsidRDefault="00F321D2" w:rsidP="00BE14E6">
            <w:pPr>
              <w:pStyle w:val="BodyText"/>
              <w:jc w:val="center"/>
            </w:pPr>
            <w:r w:rsidRPr="006A2911">
              <w:t>28</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MS-408</w:t>
            </w:r>
          </w:p>
        </w:tc>
        <w:tc>
          <w:tcPr>
            <w:tcW w:w="4351" w:type="dxa"/>
            <w:vAlign w:val="center"/>
          </w:tcPr>
          <w:p w:rsidR="00F321D2" w:rsidRPr="006A2911" w:rsidRDefault="00F321D2" w:rsidP="00BE14E6">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Project Management</w:t>
            </w:r>
          </w:p>
        </w:tc>
        <w:tc>
          <w:tcPr>
            <w:tcW w:w="1530" w:type="dxa"/>
            <w:vAlign w:val="center"/>
          </w:tcPr>
          <w:p w:rsidR="00F321D2" w:rsidRPr="006A2911" w:rsidRDefault="00F321D2" w:rsidP="00BE14E6">
            <w:pPr>
              <w:pStyle w:val="BodyText"/>
              <w:jc w:val="center"/>
              <w:rPr>
                <w:b/>
                <w:sz w:val="22"/>
                <w:szCs w:val="22"/>
              </w:rPr>
            </w:pPr>
            <w:r w:rsidRPr="006A2911">
              <w:rPr>
                <w:b/>
                <w:sz w:val="22"/>
                <w:szCs w:val="22"/>
              </w:rPr>
              <w:t>Finance</w:t>
            </w:r>
          </w:p>
        </w:tc>
        <w:tc>
          <w:tcPr>
            <w:tcW w:w="900" w:type="dxa"/>
            <w:vAlign w:val="center"/>
          </w:tcPr>
          <w:p w:rsidR="00F321D2" w:rsidRPr="006A2911" w:rsidRDefault="00F321D2" w:rsidP="00BE14E6">
            <w:pPr>
              <w:pStyle w:val="BodyText"/>
              <w:jc w:val="center"/>
            </w:pPr>
            <w:r w:rsidRPr="006A2911">
              <w:t>30</w:t>
            </w:r>
          </w:p>
        </w:tc>
        <w:tc>
          <w:tcPr>
            <w:tcW w:w="900" w:type="dxa"/>
            <w:vAlign w:val="center"/>
          </w:tcPr>
          <w:p w:rsidR="00F321D2" w:rsidRPr="006A2911" w:rsidRDefault="00F321D2" w:rsidP="00BE14E6">
            <w:pPr>
              <w:pStyle w:val="BodyText"/>
              <w:jc w:val="center"/>
            </w:pPr>
            <w:r w:rsidRPr="006A2911">
              <w:t>12</w:t>
            </w:r>
          </w:p>
        </w:tc>
        <w:tc>
          <w:tcPr>
            <w:tcW w:w="930" w:type="dxa"/>
            <w:vAlign w:val="center"/>
          </w:tcPr>
          <w:p w:rsidR="00F321D2" w:rsidRPr="006A2911" w:rsidRDefault="00F321D2" w:rsidP="00BE14E6">
            <w:pPr>
              <w:pStyle w:val="BodyText"/>
              <w:jc w:val="center"/>
            </w:pPr>
            <w:r w:rsidRPr="006A2911">
              <w:t>70</w:t>
            </w:r>
          </w:p>
        </w:tc>
        <w:tc>
          <w:tcPr>
            <w:tcW w:w="1050" w:type="dxa"/>
            <w:vAlign w:val="center"/>
          </w:tcPr>
          <w:p w:rsidR="00F321D2" w:rsidRPr="006A2911" w:rsidRDefault="00F321D2" w:rsidP="00BE14E6">
            <w:pPr>
              <w:pStyle w:val="BodyText"/>
              <w:jc w:val="center"/>
            </w:pPr>
            <w:r w:rsidRPr="006A2911">
              <w:t>28</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MS-409</w:t>
            </w:r>
          </w:p>
        </w:tc>
        <w:tc>
          <w:tcPr>
            <w:tcW w:w="4351" w:type="dxa"/>
            <w:vAlign w:val="center"/>
          </w:tcPr>
          <w:p w:rsidR="00F321D2" w:rsidRPr="006A2911" w:rsidRDefault="00F321D2" w:rsidP="00BE14E6">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International Marketing</w:t>
            </w:r>
          </w:p>
        </w:tc>
        <w:tc>
          <w:tcPr>
            <w:tcW w:w="1530" w:type="dxa"/>
            <w:vAlign w:val="center"/>
          </w:tcPr>
          <w:p w:rsidR="00F321D2" w:rsidRPr="006A2911" w:rsidRDefault="00F321D2" w:rsidP="00BE14E6">
            <w:pPr>
              <w:pStyle w:val="BodyText"/>
              <w:jc w:val="center"/>
              <w:rPr>
                <w:b/>
                <w:sz w:val="22"/>
                <w:szCs w:val="22"/>
              </w:rPr>
            </w:pPr>
            <w:r w:rsidRPr="006A2911">
              <w:rPr>
                <w:b/>
                <w:sz w:val="22"/>
                <w:szCs w:val="22"/>
              </w:rPr>
              <w:t>Marketing</w:t>
            </w:r>
          </w:p>
        </w:tc>
        <w:tc>
          <w:tcPr>
            <w:tcW w:w="900" w:type="dxa"/>
            <w:vAlign w:val="center"/>
          </w:tcPr>
          <w:p w:rsidR="00F321D2" w:rsidRPr="006A2911" w:rsidRDefault="00F321D2" w:rsidP="00BE14E6">
            <w:pPr>
              <w:pStyle w:val="BodyText"/>
              <w:jc w:val="center"/>
            </w:pPr>
            <w:r w:rsidRPr="006A2911">
              <w:t>30</w:t>
            </w:r>
          </w:p>
        </w:tc>
        <w:tc>
          <w:tcPr>
            <w:tcW w:w="900" w:type="dxa"/>
            <w:vAlign w:val="center"/>
          </w:tcPr>
          <w:p w:rsidR="00F321D2" w:rsidRPr="006A2911" w:rsidRDefault="00F321D2" w:rsidP="00BE14E6">
            <w:pPr>
              <w:pStyle w:val="BodyText"/>
              <w:jc w:val="center"/>
            </w:pPr>
            <w:r w:rsidRPr="006A2911">
              <w:t>12</w:t>
            </w:r>
          </w:p>
        </w:tc>
        <w:tc>
          <w:tcPr>
            <w:tcW w:w="930" w:type="dxa"/>
            <w:vAlign w:val="center"/>
          </w:tcPr>
          <w:p w:rsidR="00F321D2" w:rsidRPr="006A2911" w:rsidRDefault="00F321D2" w:rsidP="00BE14E6">
            <w:pPr>
              <w:pStyle w:val="BodyText"/>
              <w:jc w:val="center"/>
            </w:pPr>
            <w:r w:rsidRPr="006A2911">
              <w:t>70</w:t>
            </w:r>
          </w:p>
        </w:tc>
        <w:tc>
          <w:tcPr>
            <w:tcW w:w="1050" w:type="dxa"/>
            <w:vAlign w:val="center"/>
          </w:tcPr>
          <w:p w:rsidR="00F321D2" w:rsidRPr="006A2911" w:rsidRDefault="00F321D2" w:rsidP="00BE14E6">
            <w:pPr>
              <w:pStyle w:val="BodyText"/>
              <w:jc w:val="center"/>
            </w:pPr>
            <w:r w:rsidRPr="006A2911">
              <w:t>28</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MS-410</w:t>
            </w:r>
          </w:p>
        </w:tc>
        <w:tc>
          <w:tcPr>
            <w:tcW w:w="4351" w:type="dxa"/>
            <w:vAlign w:val="center"/>
          </w:tcPr>
          <w:p w:rsidR="00F321D2" w:rsidRPr="006A2911" w:rsidRDefault="00F321D2" w:rsidP="00BE14E6">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Rural &amp; Industrial Marketing</w:t>
            </w:r>
          </w:p>
        </w:tc>
        <w:tc>
          <w:tcPr>
            <w:tcW w:w="153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Marketing</w:t>
            </w:r>
          </w:p>
        </w:tc>
        <w:tc>
          <w:tcPr>
            <w:tcW w:w="900" w:type="dxa"/>
            <w:vAlign w:val="center"/>
          </w:tcPr>
          <w:p w:rsidR="00F321D2" w:rsidRPr="006A2911" w:rsidRDefault="00F321D2" w:rsidP="00BE14E6">
            <w:pPr>
              <w:pStyle w:val="BodyText"/>
              <w:jc w:val="center"/>
            </w:pPr>
            <w:r w:rsidRPr="006A2911">
              <w:t>30</w:t>
            </w:r>
          </w:p>
        </w:tc>
        <w:tc>
          <w:tcPr>
            <w:tcW w:w="900" w:type="dxa"/>
            <w:vAlign w:val="center"/>
          </w:tcPr>
          <w:p w:rsidR="00F321D2" w:rsidRPr="006A2911" w:rsidRDefault="00F321D2" w:rsidP="00BE14E6">
            <w:pPr>
              <w:pStyle w:val="BodyText"/>
              <w:jc w:val="center"/>
            </w:pPr>
            <w:r w:rsidRPr="006A2911">
              <w:t>12</w:t>
            </w:r>
          </w:p>
        </w:tc>
        <w:tc>
          <w:tcPr>
            <w:tcW w:w="930" w:type="dxa"/>
            <w:vAlign w:val="center"/>
          </w:tcPr>
          <w:p w:rsidR="00F321D2" w:rsidRPr="006A2911" w:rsidRDefault="00F321D2" w:rsidP="00BE14E6">
            <w:pPr>
              <w:pStyle w:val="BodyText"/>
              <w:jc w:val="center"/>
            </w:pPr>
            <w:r w:rsidRPr="006A2911">
              <w:t>70</w:t>
            </w:r>
          </w:p>
        </w:tc>
        <w:tc>
          <w:tcPr>
            <w:tcW w:w="1050" w:type="dxa"/>
            <w:vAlign w:val="center"/>
          </w:tcPr>
          <w:p w:rsidR="00F321D2" w:rsidRPr="006A2911" w:rsidRDefault="00F321D2" w:rsidP="00BE14E6">
            <w:pPr>
              <w:pStyle w:val="BodyText"/>
              <w:jc w:val="center"/>
            </w:pPr>
            <w:r w:rsidRPr="006A2911">
              <w:t>28</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MS-411</w:t>
            </w:r>
          </w:p>
        </w:tc>
        <w:tc>
          <w:tcPr>
            <w:tcW w:w="4351" w:type="dxa"/>
            <w:vAlign w:val="center"/>
          </w:tcPr>
          <w:p w:rsidR="00F321D2" w:rsidRPr="006A2911" w:rsidRDefault="00F321D2" w:rsidP="00BE14E6">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Marketing Of Service</w:t>
            </w:r>
          </w:p>
        </w:tc>
        <w:tc>
          <w:tcPr>
            <w:tcW w:w="153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Marketing</w:t>
            </w:r>
          </w:p>
        </w:tc>
        <w:tc>
          <w:tcPr>
            <w:tcW w:w="900" w:type="dxa"/>
            <w:vAlign w:val="center"/>
          </w:tcPr>
          <w:p w:rsidR="00F321D2" w:rsidRPr="006A2911" w:rsidRDefault="00F321D2" w:rsidP="00BE14E6">
            <w:pPr>
              <w:pStyle w:val="BodyText"/>
              <w:jc w:val="center"/>
            </w:pPr>
            <w:r w:rsidRPr="006A2911">
              <w:t>30</w:t>
            </w:r>
          </w:p>
        </w:tc>
        <w:tc>
          <w:tcPr>
            <w:tcW w:w="900" w:type="dxa"/>
            <w:vAlign w:val="center"/>
          </w:tcPr>
          <w:p w:rsidR="00F321D2" w:rsidRPr="006A2911" w:rsidRDefault="00F321D2" w:rsidP="00BE14E6">
            <w:pPr>
              <w:pStyle w:val="BodyText"/>
              <w:jc w:val="center"/>
            </w:pPr>
            <w:r w:rsidRPr="006A2911">
              <w:t>12</w:t>
            </w:r>
          </w:p>
        </w:tc>
        <w:tc>
          <w:tcPr>
            <w:tcW w:w="930" w:type="dxa"/>
            <w:vAlign w:val="center"/>
          </w:tcPr>
          <w:p w:rsidR="00F321D2" w:rsidRPr="006A2911" w:rsidRDefault="00F321D2" w:rsidP="00BE14E6">
            <w:pPr>
              <w:pStyle w:val="BodyText"/>
              <w:jc w:val="center"/>
            </w:pPr>
            <w:r w:rsidRPr="006A2911">
              <w:t>70</w:t>
            </w:r>
          </w:p>
        </w:tc>
        <w:tc>
          <w:tcPr>
            <w:tcW w:w="1050" w:type="dxa"/>
            <w:vAlign w:val="center"/>
          </w:tcPr>
          <w:p w:rsidR="00F321D2" w:rsidRPr="006A2911" w:rsidRDefault="00F321D2" w:rsidP="00BE14E6">
            <w:pPr>
              <w:pStyle w:val="BodyText"/>
              <w:jc w:val="center"/>
            </w:pPr>
            <w:r w:rsidRPr="006A2911">
              <w:t>28</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MS-412</w:t>
            </w:r>
          </w:p>
        </w:tc>
        <w:tc>
          <w:tcPr>
            <w:tcW w:w="4351" w:type="dxa"/>
            <w:vAlign w:val="center"/>
          </w:tcPr>
          <w:p w:rsidR="00F321D2" w:rsidRPr="006A2911" w:rsidRDefault="00F321D2" w:rsidP="00BE14E6">
            <w:pPr>
              <w:spacing w:after="0" w:line="240" w:lineRule="auto"/>
              <w:rPr>
                <w:rFonts w:cs="Arial"/>
                <w:u w:val="single"/>
              </w:rPr>
            </w:pPr>
            <w:r w:rsidRPr="006A2911">
              <w:rPr>
                <w:rFonts w:ascii="Times New Roman" w:hAnsi="Times New Roman" w:cs="Times New Roman"/>
                <w:sz w:val="24"/>
                <w:szCs w:val="24"/>
              </w:rPr>
              <w:t>System Analysis &amp; Design</w:t>
            </w:r>
          </w:p>
        </w:tc>
        <w:tc>
          <w:tcPr>
            <w:tcW w:w="1530" w:type="dxa"/>
            <w:vAlign w:val="center"/>
          </w:tcPr>
          <w:p w:rsidR="00F321D2" w:rsidRPr="006A2911" w:rsidRDefault="00F321D2" w:rsidP="00BE14E6">
            <w:pPr>
              <w:pStyle w:val="BodyText"/>
              <w:jc w:val="center"/>
              <w:rPr>
                <w:b/>
                <w:sz w:val="22"/>
                <w:szCs w:val="22"/>
              </w:rPr>
            </w:pPr>
            <w:r w:rsidRPr="006A2911">
              <w:rPr>
                <w:b/>
                <w:sz w:val="22"/>
                <w:szCs w:val="22"/>
              </w:rPr>
              <w:t>IT</w:t>
            </w:r>
          </w:p>
        </w:tc>
        <w:tc>
          <w:tcPr>
            <w:tcW w:w="900" w:type="dxa"/>
            <w:vAlign w:val="center"/>
          </w:tcPr>
          <w:p w:rsidR="00F321D2" w:rsidRPr="006A2911" w:rsidRDefault="00F321D2" w:rsidP="00BE14E6">
            <w:pPr>
              <w:pStyle w:val="BodyText"/>
              <w:jc w:val="center"/>
            </w:pPr>
            <w:r w:rsidRPr="006A2911">
              <w:t>30</w:t>
            </w:r>
          </w:p>
        </w:tc>
        <w:tc>
          <w:tcPr>
            <w:tcW w:w="900" w:type="dxa"/>
            <w:vAlign w:val="center"/>
          </w:tcPr>
          <w:p w:rsidR="00F321D2" w:rsidRPr="006A2911" w:rsidRDefault="00F321D2" w:rsidP="00BE14E6">
            <w:pPr>
              <w:pStyle w:val="BodyText"/>
              <w:jc w:val="center"/>
            </w:pPr>
            <w:r w:rsidRPr="006A2911">
              <w:t>12</w:t>
            </w:r>
          </w:p>
        </w:tc>
        <w:tc>
          <w:tcPr>
            <w:tcW w:w="930" w:type="dxa"/>
            <w:vAlign w:val="center"/>
          </w:tcPr>
          <w:p w:rsidR="00F321D2" w:rsidRPr="006A2911" w:rsidRDefault="00F321D2" w:rsidP="00BE14E6">
            <w:pPr>
              <w:pStyle w:val="BodyText"/>
              <w:jc w:val="center"/>
            </w:pPr>
            <w:r w:rsidRPr="006A2911">
              <w:t>70</w:t>
            </w:r>
          </w:p>
        </w:tc>
        <w:tc>
          <w:tcPr>
            <w:tcW w:w="1050" w:type="dxa"/>
            <w:vAlign w:val="center"/>
          </w:tcPr>
          <w:p w:rsidR="00F321D2" w:rsidRPr="006A2911" w:rsidRDefault="00F321D2" w:rsidP="00BE14E6">
            <w:pPr>
              <w:pStyle w:val="BodyText"/>
              <w:jc w:val="center"/>
            </w:pPr>
            <w:r w:rsidRPr="006A2911">
              <w:t>28</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MS-413</w:t>
            </w:r>
          </w:p>
        </w:tc>
        <w:tc>
          <w:tcPr>
            <w:tcW w:w="4351" w:type="dxa"/>
            <w:vAlign w:val="center"/>
          </w:tcPr>
          <w:p w:rsidR="00F321D2" w:rsidRPr="006A2911" w:rsidRDefault="00F321D2" w:rsidP="00BE14E6">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E-Business Technology &amp; Management</w:t>
            </w:r>
          </w:p>
        </w:tc>
        <w:tc>
          <w:tcPr>
            <w:tcW w:w="1530" w:type="dxa"/>
            <w:vAlign w:val="center"/>
          </w:tcPr>
          <w:p w:rsidR="00F321D2" w:rsidRPr="006A2911" w:rsidRDefault="00F321D2" w:rsidP="00BE14E6">
            <w:pPr>
              <w:pStyle w:val="BodyText"/>
              <w:jc w:val="center"/>
              <w:rPr>
                <w:b/>
                <w:sz w:val="22"/>
                <w:szCs w:val="22"/>
              </w:rPr>
            </w:pPr>
            <w:r w:rsidRPr="006A2911">
              <w:rPr>
                <w:b/>
                <w:sz w:val="22"/>
                <w:szCs w:val="22"/>
              </w:rPr>
              <w:t>IT</w:t>
            </w:r>
          </w:p>
        </w:tc>
        <w:tc>
          <w:tcPr>
            <w:tcW w:w="900" w:type="dxa"/>
            <w:vAlign w:val="center"/>
          </w:tcPr>
          <w:p w:rsidR="00F321D2" w:rsidRPr="006A2911" w:rsidRDefault="00F321D2" w:rsidP="00BE14E6">
            <w:pPr>
              <w:pStyle w:val="BodyText"/>
              <w:jc w:val="center"/>
            </w:pPr>
            <w:r w:rsidRPr="006A2911">
              <w:t>30</w:t>
            </w:r>
          </w:p>
        </w:tc>
        <w:tc>
          <w:tcPr>
            <w:tcW w:w="900" w:type="dxa"/>
            <w:vAlign w:val="center"/>
          </w:tcPr>
          <w:p w:rsidR="00F321D2" w:rsidRPr="006A2911" w:rsidRDefault="00F321D2" w:rsidP="00BE14E6">
            <w:pPr>
              <w:pStyle w:val="BodyText"/>
              <w:jc w:val="center"/>
            </w:pPr>
            <w:r w:rsidRPr="006A2911">
              <w:t>12</w:t>
            </w:r>
          </w:p>
        </w:tc>
        <w:tc>
          <w:tcPr>
            <w:tcW w:w="930" w:type="dxa"/>
            <w:vAlign w:val="center"/>
          </w:tcPr>
          <w:p w:rsidR="00F321D2" w:rsidRPr="006A2911" w:rsidRDefault="00F321D2" w:rsidP="00BE14E6">
            <w:pPr>
              <w:pStyle w:val="BodyText"/>
              <w:jc w:val="center"/>
            </w:pPr>
            <w:r w:rsidRPr="006A2911">
              <w:t>70</w:t>
            </w:r>
          </w:p>
        </w:tc>
        <w:tc>
          <w:tcPr>
            <w:tcW w:w="1050" w:type="dxa"/>
            <w:vAlign w:val="center"/>
          </w:tcPr>
          <w:p w:rsidR="00F321D2" w:rsidRPr="006A2911" w:rsidRDefault="00F321D2" w:rsidP="00BE14E6">
            <w:pPr>
              <w:pStyle w:val="BodyText"/>
              <w:jc w:val="center"/>
            </w:pPr>
            <w:r w:rsidRPr="006A2911">
              <w:t>28</w:t>
            </w:r>
          </w:p>
        </w:tc>
      </w:tr>
      <w:tr w:rsidR="00F321D2" w:rsidRPr="006A2911" w:rsidTr="00BE14E6">
        <w:trPr>
          <w:trHeight w:val="432"/>
          <w:jc w:val="center"/>
        </w:trPr>
        <w:tc>
          <w:tcPr>
            <w:tcW w:w="1080" w:type="dxa"/>
            <w:vAlign w:val="center"/>
          </w:tcPr>
          <w:p w:rsidR="00F321D2" w:rsidRPr="006A2911" w:rsidRDefault="00F321D2" w:rsidP="00BE14E6">
            <w:pPr>
              <w:spacing w:after="0" w:line="240" w:lineRule="auto"/>
              <w:jc w:val="center"/>
              <w:rPr>
                <w:rFonts w:ascii="Times New Roman" w:hAnsi="Times New Roman" w:cs="Times New Roman"/>
                <w:b/>
              </w:rPr>
            </w:pPr>
            <w:r w:rsidRPr="006A2911">
              <w:rPr>
                <w:rFonts w:ascii="Times New Roman" w:hAnsi="Times New Roman" w:cs="Times New Roman"/>
                <w:b/>
              </w:rPr>
              <w:t>MS-414</w:t>
            </w:r>
          </w:p>
        </w:tc>
        <w:tc>
          <w:tcPr>
            <w:tcW w:w="4351" w:type="dxa"/>
            <w:vAlign w:val="center"/>
          </w:tcPr>
          <w:p w:rsidR="00F321D2" w:rsidRPr="006A2911" w:rsidRDefault="00F321D2" w:rsidP="00BE14E6">
            <w:pPr>
              <w:spacing w:after="0" w:line="240" w:lineRule="auto"/>
              <w:rPr>
                <w:rFonts w:ascii="Times New Roman" w:hAnsi="Times New Roman" w:cs="Times New Roman"/>
                <w:sz w:val="24"/>
                <w:szCs w:val="24"/>
              </w:rPr>
            </w:pPr>
            <w:r w:rsidRPr="006A2911">
              <w:rPr>
                <w:rFonts w:ascii="Times New Roman" w:hAnsi="Times New Roman" w:cs="Times New Roman"/>
                <w:sz w:val="24"/>
                <w:szCs w:val="24"/>
              </w:rPr>
              <w:t>Enterprise Resource Management</w:t>
            </w:r>
          </w:p>
        </w:tc>
        <w:tc>
          <w:tcPr>
            <w:tcW w:w="1530" w:type="dxa"/>
            <w:vAlign w:val="center"/>
          </w:tcPr>
          <w:p w:rsidR="00F321D2" w:rsidRPr="006A2911" w:rsidRDefault="00F321D2" w:rsidP="00BE14E6">
            <w:pPr>
              <w:pStyle w:val="BodyText"/>
              <w:jc w:val="center"/>
              <w:rPr>
                <w:b/>
                <w:sz w:val="22"/>
                <w:szCs w:val="22"/>
              </w:rPr>
            </w:pPr>
            <w:r w:rsidRPr="006A2911">
              <w:rPr>
                <w:b/>
                <w:sz w:val="22"/>
                <w:szCs w:val="22"/>
              </w:rPr>
              <w:t>IT</w:t>
            </w:r>
          </w:p>
        </w:tc>
        <w:tc>
          <w:tcPr>
            <w:tcW w:w="900" w:type="dxa"/>
            <w:vAlign w:val="center"/>
          </w:tcPr>
          <w:p w:rsidR="00F321D2" w:rsidRPr="006A2911" w:rsidRDefault="00F321D2" w:rsidP="00BE14E6">
            <w:pPr>
              <w:pStyle w:val="BodyText"/>
              <w:jc w:val="center"/>
            </w:pPr>
            <w:r w:rsidRPr="006A2911">
              <w:t>30</w:t>
            </w:r>
          </w:p>
        </w:tc>
        <w:tc>
          <w:tcPr>
            <w:tcW w:w="900" w:type="dxa"/>
            <w:vAlign w:val="center"/>
          </w:tcPr>
          <w:p w:rsidR="00F321D2" w:rsidRPr="006A2911" w:rsidRDefault="00F321D2" w:rsidP="00BE14E6">
            <w:pPr>
              <w:pStyle w:val="BodyText"/>
              <w:jc w:val="center"/>
            </w:pPr>
            <w:r w:rsidRPr="006A2911">
              <w:t>12</w:t>
            </w:r>
          </w:p>
        </w:tc>
        <w:tc>
          <w:tcPr>
            <w:tcW w:w="930" w:type="dxa"/>
            <w:vAlign w:val="center"/>
          </w:tcPr>
          <w:p w:rsidR="00F321D2" w:rsidRPr="006A2911" w:rsidRDefault="00F321D2" w:rsidP="00BE14E6">
            <w:pPr>
              <w:pStyle w:val="BodyText"/>
              <w:jc w:val="center"/>
            </w:pPr>
            <w:r w:rsidRPr="006A2911">
              <w:t>70</w:t>
            </w:r>
          </w:p>
        </w:tc>
        <w:tc>
          <w:tcPr>
            <w:tcW w:w="1050" w:type="dxa"/>
            <w:vAlign w:val="center"/>
          </w:tcPr>
          <w:p w:rsidR="00F321D2" w:rsidRPr="006A2911" w:rsidRDefault="00F321D2" w:rsidP="00BE14E6">
            <w:pPr>
              <w:pStyle w:val="BodyText"/>
              <w:jc w:val="center"/>
            </w:pPr>
            <w:r w:rsidRPr="006A2911">
              <w:t>28</w:t>
            </w:r>
          </w:p>
        </w:tc>
      </w:tr>
    </w:tbl>
    <w:p w:rsidR="00F321D2" w:rsidRPr="006A2911" w:rsidRDefault="00F321D2" w:rsidP="00F321D2">
      <w:pPr>
        <w:jc w:val="both"/>
        <w:rPr>
          <w:rFonts w:cs="Times New Roman"/>
          <w:b/>
          <w:i/>
          <w:sz w:val="20"/>
          <w:szCs w:val="24"/>
        </w:rPr>
      </w:pPr>
      <w:r w:rsidRPr="006A2911">
        <w:rPr>
          <w:rFonts w:ascii="Times New Roman" w:hAnsi="Times New Roman" w:cs="Times New Roman"/>
          <w:i/>
          <w:sz w:val="20"/>
        </w:rPr>
        <w:t xml:space="preserve">* </w:t>
      </w:r>
      <w:r w:rsidRPr="006A2911">
        <w:rPr>
          <w:rFonts w:ascii="Times New Roman" w:hAnsi="Times New Roman" w:cs="Times New Roman"/>
          <w:b/>
          <w:i/>
          <w:szCs w:val="20"/>
        </w:rPr>
        <w:t>MS 402</w:t>
      </w:r>
      <w:r w:rsidRPr="006A2911">
        <w:rPr>
          <w:rFonts w:ascii="Times New Roman" w:hAnsi="Times New Roman" w:cs="Times New Roman"/>
          <w:i/>
          <w:szCs w:val="20"/>
        </w:rPr>
        <w:t xml:space="preserve"> </w:t>
      </w:r>
      <w:r w:rsidRPr="006A2911">
        <w:rPr>
          <w:rFonts w:ascii="Times New Roman" w:hAnsi="Times New Roman" w:cs="Times New Roman"/>
          <w:b/>
          <w:i/>
          <w:szCs w:val="20"/>
        </w:rPr>
        <w:t xml:space="preserve">Evaluation of Management Skills Through Presentations </w:t>
      </w:r>
      <w:r w:rsidRPr="006A2911">
        <w:rPr>
          <w:rFonts w:ascii="Times New Roman" w:hAnsi="Times New Roman" w:cs="Times New Roman"/>
          <w:i/>
          <w:szCs w:val="20"/>
        </w:rPr>
        <w:t xml:space="preserve">term end examination will be conducted at the concerning institute by the external examiner / examiners as decide by the </w:t>
      </w:r>
      <w:proofErr w:type="spellStart"/>
      <w:r w:rsidRPr="006A2911">
        <w:rPr>
          <w:rFonts w:ascii="Times New Roman" w:hAnsi="Times New Roman" w:cs="Times New Roman"/>
          <w:i/>
          <w:szCs w:val="20"/>
        </w:rPr>
        <w:t>Kulpati</w:t>
      </w:r>
      <w:proofErr w:type="spellEnd"/>
      <w:r w:rsidRPr="006A2911">
        <w:rPr>
          <w:rFonts w:ascii="Times New Roman" w:hAnsi="Times New Roman" w:cs="Times New Roman"/>
          <w:i/>
          <w:szCs w:val="20"/>
        </w:rPr>
        <w:t>, RDVV along with an internal examiner as appointed by concerning institute.</w:t>
      </w:r>
    </w:p>
    <w:p w:rsidR="00F321D2" w:rsidRPr="00730172" w:rsidRDefault="00F321D2" w:rsidP="00F321D2">
      <w:pPr>
        <w:jc w:val="center"/>
        <w:rPr>
          <w:rFonts w:cs="Times New Roman"/>
          <w:b/>
          <w:szCs w:val="24"/>
          <w:u w:val="single"/>
        </w:rPr>
      </w:pPr>
      <w:r w:rsidRPr="00730172">
        <w:rPr>
          <w:rFonts w:cs="Times New Roman"/>
          <w:b/>
          <w:szCs w:val="24"/>
          <w:u w:val="single"/>
        </w:rPr>
        <w:lastRenderedPageBreak/>
        <w:t>MS</w:t>
      </w:r>
      <w:r w:rsidR="00730172">
        <w:rPr>
          <w:rFonts w:cs="Times New Roman"/>
          <w:b/>
          <w:szCs w:val="24"/>
          <w:u w:val="single"/>
        </w:rPr>
        <w:t xml:space="preserve"> </w:t>
      </w:r>
      <w:r w:rsidRPr="00730172">
        <w:rPr>
          <w:rFonts w:cs="Times New Roman"/>
          <w:b/>
          <w:szCs w:val="24"/>
          <w:u w:val="single"/>
        </w:rPr>
        <w:t xml:space="preserve">401 </w:t>
      </w:r>
      <w:r w:rsidR="00016D35" w:rsidRPr="00730172">
        <w:rPr>
          <w:rFonts w:cs="Times New Roman"/>
          <w:b/>
          <w:szCs w:val="24"/>
          <w:u w:val="single"/>
        </w:rPr>
        <w:t>STRATEGIC MANAGEMENT</w:t>
      </w:r>
    </w:p>
    <w:p w:rsidR="00F321D2" w:rsidRPr="006A2911" w:rsidRDefault="00F321D2" w:rsidP="00F321D2">
      <w:pPr>
        <w:jc w:val="both"/>
        <w:rPr>
          <w:rFonts w:cs="Times New Roman"/>
          <w:b/>
          <w:szCs w:val="24"/>
        </w:rPr>
      </w:pPr>
      <w:r w:rsidRPr="006A2911">
        <w:rPr>
          <w:rFonts w:cs="Times New Roman"/>
          <w:b/>
          <w:szCs w:val="24"/>
        </w:rPr>
        <w:t>[Max. Marks: 70]</w:t>
      </w:r>
      <w:r w:rsidRPr="006A2911">
        <w:rPr>
          <w:rFonts w:cs="Times New Roman"/>
          <w:b/>
          <w:szCs w:val="24"/>
        </w:rPr>
        <w:tab/>
      </w:r>
      <w:r w:rsidRPr="006A2911">
        <w:rPr>
          <w:rFonts w:cs="Times New Roman"/>
          <w:b/>
          <w:szCs w:val="24"/>
        </w:rPr>
        <w:tab/>
      </w:r>
      <w:r w:rsidRPr="006A2911">
        <w:rPr>
          <w:rFonts w:cs="Times New Roman"/>
          <w:b/>
          <w:szCs w:val="24"/>
        </w:rPr>
        <w:tab/>
      </w:r>
      <w:r w:rsidRPr="006A2911">
        <w:rPr>
          <w:rFonts w:cs="Times New Roman"/>
          <w:b/>
          <w:szCs w:val="24"/>
        </w:rPr>
        <w:tab/>
      </w:r>
      <w:r w:rsidRPr="006A2911">
        <w:rPr>
          <w:rFonts w:cs="Times New Roman"/>
          <w:b/>
          <w:szCs w:val="24"/>
        </w:rPr>
        <w:tab/>
      </w:r>
      <w:r w:rsidRPr="006A2911">
        <w:rPr>
          <w:rFonts w:cs="Times New Roman"/>
          <w:b/>
          <w:szCs w:val="24"/>
        </w:rPr>
        <w:tab/>
      </w:r>
      <w:r w:rsidRPr="006A2911">
        <w:rPr>
          <w:rFonts w:cs="Times New Roman"/>
          <w:b/>
          <w:szCs w:val="24"/>
        </w:rPr>
        <w:tab/>
      </w:r>
      <w:r w:rsidRPr="006A2911">
        <w:rPr>
          <w:rFonts w:cs="Times New Roman"/>
          <w:b/>
          <w:szCs w:val="24"/>
        </w:rPr>
        <w:tab/>
        <w:t>[Min. Marks: 28]</w:t>
      </w:r>
    </w:p>
    <w:p w:rsidR="00F321D2" w:rsidRPr="006A2911" w:rsidRDefault="00AE3C88" w:rsidP="00F321D2">
      <w:pPr>
        <w:jc w:val="both"/>
      </w:pPr>
      <w:r w:rsidRPr="00AE3C88">
        <w:rPr>
          <w:rFonts w:cs="Times New Roman"/>
          <w:b/>
          <w:noProof/>
          <w:szCs w:val="24"/>
        </w:rPr>
        <w:pict>
          <v:shapetype id="_x0000_t32" coordsize="21600,21600" o:spt="32" o:oned="t" path="m,l21600,21600e" filled="f">
            <v:path arrowok="t" fillok="f" o:connecttype="none"/>
            <o:lock v:ext="edit" shapetype="t"/>
          </v:shapetype>
          <v:shape id="_x0000_s1040" type="#_x0000_t32" style="position:absolute;left:0;text-align:left;margin-left:1.5pt;margin-top:66.1pt;width:468pt;height:0;z-index:251674624" o:connectortype="straight"/>
        </w:pict>
      </w:r>
      <w:r w:rsidR="00F321D2" w:rsidRPr="006A2911">
        <w:rPr>
          <w:rFonts w:cs="Times New Roman"/>
          <w:b/>
          <w:szCs w:val="24"/>
        </w:rPr>
        <w:t xml:space="preserve">Course Objective: </w:t>
      </w:r>
      <w:r w:rsidR="00F321D2" w:rsidRPr="006A2911">
        <w:t>The course has been designed to incorporate strategic management concept by a sequential description of the strategic management process. It is specifically meant for providing academic training to future managers by giving them a global vision through undertaking general business policy as a management tool.</w:t>
      </w:r>
    </w:p>
    <w:p w:rsidR="00F321D2" w:rsidRPr="006A2911" w:rsidRDefault="00F321D2" w:rsidP="00F321D2">
      <w:pPr>
        <w:jc w:val="both"/>
        <w:rPr>
          <w:i/>
          <w:iCs/>
          <w:spacing w:val="5"/>
          <w:bdr w:val="none" w:sz="0" w:space="0" w:color="auto" w:frame="1"/>
          <w:shd w:val="clear" w:color="auto" w:fill="FFFFFF"/>
        </w:rPr>
      </w:pPr>
      <w:r w:rsidRPr="006A2911">
        <w:rPr>
          <w:b/>
          <w:iCs/>
          <w:spacing w:val="5"/>
          <w:bdr w:val="none" w:sz="0" w:space="0" w:color="auto" w:frame="1"/>
          <w:shd w:val="clear" w:color="auto" w:fill="FFFFFF"/>
        </w:rPr>
        <w:t>UNIT I Introduction to Strategic Management</w:t>
      </w:r>
      <w:r w:rsidRPr="006A2911">
        <w:rPr>
          <w:i/>
          <w:iCs/>
          <w:spacing w:val="5"/>
          <w:bdr w:val="none" w:sz="0" w:space="0" w:color="auto" w:frame="1"/>
          <w:shd w:val="clear" w:color="auto" w:fill="FFFFFF"/>
        </w:rPr>
        <w:t> </w:t>
      </w:r>
    </w:p>
    <w:p w:rsidR="00F321D2" w:rsidRPr="006A2911" w:rsidRDefault="00F321D2" w:rsidP="00F321D2">
      <w:pPr>
        <w:jc w:val="both"/>
        <w:rPr>
          <w:b/>
          <w:iCs/>
          <w:spacing w:val="5"/>
          <w:bdr w:val="none" w:sz="0" w:space="0" w:color="auto" w:frame="1"/>
          <w:shd w:val="clear" w:color="auto" w:fill="FFFFFF"/>
        </w:rPr>
      </w:pPr>
      <w:r w:rsidRPr="006A2911">
        <w:rPr>
          <w:spacing w:val="5"/>
          <w:shd w:val="clear" w:color="auto" w:fill="FFFFFF"/>
        </w:rPr>
        <w:t>Introduction, Fundamentals of Strategy, Scope and Importance of Strategies, Purpose of Business, Introduction, Overview and importance of Business Policies, Strategic Intent through Vision and Mission Statements, Difference between Goals and Objectives of Business.</w:t>
      </w:r>
    </w:p>
    <w:p w:rsidR="00F321D2" w:rsidRPr="006A2911" w:rsidRDefault="00F321D2" w:rsidP="00F321D2">
      <w:pPr>
        <w:jc w:val="both"/>
        <w:rPr>
          <w:b/>
          <w:iCs/>
          <w:spacing w:val="5"/>
          <w:bdr w:val="none" w:sz="0" w:space="0" w:color="auto" w:frame="1"/>
          <w:shd w:val="clear" w:color="auto" w:fill="FFFFFF"/>
        </w:rPr>
      </w:pPr>
      <w:proofErr w:type="gramStart"/>
      <w:r w:rsidRPr="006A2911">
        <w:rPr>
          <w:spacing w:val="8"/>
          <w:shd w:val="clear" w:color="auto" w:fill="FFFFFF"/>
        </w:rPr>
        <w:t>Meaning, Need, scope, key features, importance and process of strategic management, Role of Strategists in Decision Making, Strategic Management process.</w:t>
      </w:r>
      <w:proofErr w:type="gramEnd"/>
    </w:p>
    <w:p w:rsidR="00F321D2" w:rsidRPr="006A2911" w:rsidRDefault="00F321D2" w:rsidP="00F321D2">
      <w:pPr>
        <w:rPr>
          <w:b/>
        </w:rPr>
      </w:pPr>
      <w:r w:rsidRPr="006A2911">
        <w:rPr>
          <w:b/>
        </w:rPr>
        <w:t xml:space="preserve">Unit II Environmental Appraisal </w:t>
      </w:r>
    </w:p>
    <w:p w:rsidR="00F321D2" w:rsidRPr="006A2911" w:rsidRDefault="00F321D2" w:rsidP="00F321D2">
      <w:pPr>
        <w:jc w:val="both"/>
      </w:pPr>
      <w:r w:rsidRPr="006A2911">
        <w:t xml:space="preserve">Concept, environment appraisal, importance of environmental appraisal, Strategic analysis and choice, organizational capability profile, strategic advantage profile, corporate portfolio analysis, SWOT analysis, Porter's Five Forces Model of Competition, BCG Matrix, Mc Kinsey's 7s framework, GE Nine Cell Model, Red–Blue-Purple Ocean strategy, distinctive competitiveness, environmental threat and opportunity profile (ETOP). </w:t>
      </w:r>
    </w:p>
    <w:p w:rsidR="00F321D2" w:rsidRPr="006A2911" w:rsidRDefault="00F321D2" w:rsidP="00F321D2">
      <w:r w:rsidRPr="006A2911">
        <w:rPr>
          <w:b/>
        </w:rPr>
        <w:t>Unit III Corporate level strategies</w:t>
      </w:r>
      <w:r w:rsidRPr="006A2911">
        <w:t xml:space="preserve"> </w:t>
      </w:r>
    </w:p>
    <w:p w:rsidR="00F321D2" w:rsidRPr="006A2911" w:rsidRDefault="00F321D2" w:rsidP="00F321D2">
      <w:pPr>
        <w:jc w:val="both"/>
      </w:pPr>
      <w:proofErr w:type="gramStart"/>
      <w:r w:rsidRPr="006A2911">
        <w:t>Grand strategies, stability strategies, expansion strategies, retrenchment strategies, combination strategies, restructuring of business.</w:t>
      </w:r>
      <w:proofErr w:type="gramEnd"/>
      <w:r w:rsidRPr="006A2911">
        <w:t xml:space="preserve"> Turnaround – divestment and Liquidation strategies. </w:t>
      </w:r>
      <w:proofErr w:type="gramStart"/>
      <w:r w:rsidRPr="006A2911">
        <w:t>Strategies for competing in globalizing markets.</w:t>
      </w:r>
      <w:proofErr w:type="gramEnd"/>
    </w:p>
    <w:p w:rsidR="00F321D2" w:rsidRPr="006A2911" w:rsidRDefault="00F321D2" w:rsidP="00F321D2">
      <w:pPr>
        <w:jc w:val="both"/>
      </w:pPr>
      <w:r w:rsidRPr="006A2911">
        <w:rPr>
          <w:b/>
        </w:rPr>
        <w:t>UNIT IV Strategic Implementation</w:t>
      </w:r>
      <w:r w:rsidRPr="006A2911">
        <w:t xml:space="preserve"> </w:t>
      </w:r>
    </w:p>
    <w:p w:rsidR="00F321D2" w:rsidRPr="006A2911" w:rsidRDefault="00F321D2" w:rsidP="00F321D2">
      <w:pPr>
        <w:jc w:val="both"/>
      </w:pPr>
      <w:r w:rsidRPr="006A2911">
        <w:t xml:space="preserve">Issues in implementation, project implementation, procedural implementation, organization structure, matching structure and strategy, </w:t>
      </w:r>
      <w:proofErr w:type="spellStart"/>
      <w:r w:rsidRPr="006A2911">
        <w:t>behavioural</w:t>
      </w:r>
      <w:proofErr w:type="spellEnd"/>
      <w:r w:rsidRPr="006A2911">
        <w:t xml:space="preserve"> issues, leadership style, functional issues, functional plans and policies, financial, marketing, operations and personnel plans and policies</w:t>
      </w:r>
    </w:p>
    <w:p w:rsidR="00F321D2" w:rsidRPr="006A2911" w:rsidRDefault="00F321D2" w:rsidP="00F321D2">
      <w:pPr>
        <w:jc w:val="both"/>
        <w:rPr>
          <w:b/>
        </w:rPr>
      </w:pPr>
      <w:r w:rsidRPr="006A2911">
        <w:rPr>
          <w:b/>
        </w:rPr>
        <w:t>UNIT V Strategic Evaluation and Control</w:t>
      </w:r>
    </w:p>
    <w:p w:rsidR="00F321D2" w:rsidRPr="006A2911" w:rsidRDefault="00F321D2" w:rsidP="00F321D2">
      <w:pPr>
        <w:jc w:val="both"/>
      </w:pPr>
      <w:r w:rsidRPr="006A2911">
        <w:t xml:space="preserve">Strategy Evaluation: Importance, Overview of strategic evaluation, Importance, symptoms of malfunctioning of strategy, operations control and strategic control, techniques of strategic evaluation and control. </w:t>
      </w:r>
    </w:p>
    <w:p w:rsidR="00F321D2" w:rsidRPr="006A2911" w:rsidRDefault="00F321D2" w:rsidP="00F321D2">
      <w:pPr>
        <w:jc w:val="both"/>
      </w:pPr>
      <w:proofErr w:type="gramStart"/>
      <w:r w:rsidRPr="006A2911">
        <w:t>Corporate culture, values, power, social responsibilities, ethics, building a capable organization.</w:t>
      </w:r>
      <w:proofErr w:type="gramEnd"/>
    </w:p>
    <w:p w:rsidR="00F321D2" w:rsidRPr="006A2911" w:rsidRDefault="00F321D2" w:rsidP="00F321D2"/>
    <w:p w:rsidR="00F321D2" w:rsidRPr="006A2911" w:rsidRDefault="00F321D2" w:rsidP="00F321D2">
      <w:pPr>
        <w:jc w:val="both"/>
        <w:rPr>
          <w:b/>
          <w:szCs w:val="20"/>
        </w:rPr>
      </w:pPr>
      <w:r w:rsidRPr="006A2911">
        <w:rPr>
          <w:b/>
          <w:szCs w:val="20"/>
        </w:rPr>
        <w:lastRenderedPageBreak/>
        <w:t>Internal Assessment                                                         Total Marks 30</w:t>
      </w:r>
    </w:p>
    <w:p w:rsidR="00F321D2" w:rsidRPr="006A2911" w:rsidRDefault="00F321D2" w:rsidP="00F321D2">
      <w:pPr>
        <w:jc w:val="both"/>
        <w:rPr>
          <w:b/>
          <w:szCs w:val="20"/>
        </w:rPr>
      </w:pPr>
      <w:r w:rsidRPr="006A2911">
        <w:rPr>
          <w:b/>
          <w:szCs w:val="20"/>
        </w:rPr>
        <w:t>Attendance                                                                                10 Marks</w:t>
      </w:r>
    </w:p>
    <w:p w:rsidR="00F321D2" w:rsidRPr="006A2911" w:rsidRDefault="00F321D2" w:rsidP="00F321D2">
      <w:pPr>
        <w:jc w:val="both"/>
        <w:rPr>
          <w:b/>
          <w:szCs w:val="20"/>
        </w:rPr>
      </w:pPr>
      <w:r w:rsidRPr="006A2911">
        <w:rPr>
          <w:b/>
          <w:szCs w:val="20"/>
        </w:rPr>
        <w:t>Test</w:t>
      </w:r>
      <w:r w:rsidRPr="006A2911">
        <w:rPr>
          <w:b/>
          <w:szCs w:val="20"/>
        </w:rPr>
        <w:tab/>
        <w:t xml:space="preserve">                                                                                       10 Marks </w:t>
      </w:r>
    </w:p>
    <w:p w:rsidR="00F321D2" w:rsidRPr="006A2911" w:rsidRDefault="00F321D2" w:rsidP="00F321D2">
      <w:pPr>
        <w:jc w:val="both"/>
        <w:rPr>
          <w:b/>
          <w:szCs w:val="20"/>
        </w:rPr>
      </w:pPr>
      <w:r w:rsidRPr="006A2911">
        <w:rPr>
          <w:b/>
          <w:szCs w:val="20"/>
        </w:rPr>
        <w:t>Seminars/Cases analysis/Presentations</w:t>
      </w:r>
      <w:r w:rsidRPr="006A2911">
        <w:rPr>
          <w:szCs w:val="20"/>
        </w:rPr>
        <w:t xml:space="preserve">:                            </w:t>
      </w:r>
      <w:r w:rsidRPr="006A2911">
        <w:rPr>
          <w:b/>
          <w:bCs/>
          <w:szCs w:val="20"/>
        </w:rPr>
        <w:t>10</w:t>
      </w:r>
      <w:r w:rsidRPr="006A2911">
        <w:rPr>
          <w:b/>
          <w:szCs w:val="20"/>
        </w:rPr>
        <w:t xml:space="preserve"> Marks </w:t>
      </w:r>
    </w:p>
    <w:p w:rsidR="00F321D2" w:rsidRPr="006A2911" w:rsidRDefault="00F321D2" w:rsidP="00F321D2">
      <w:pPr>
        <w:jc w:val="both"/>
        <w:rPr>
          <w:szCs w:val="20"/>
        </w:rPr>
      </w:pPr>
    </w:p>
    <w:p w:rsidR="00F321D2" w:rsidRPr="006A2911" w:rsidRDefault="00F321D2" w:rsidP="00F321D2">
      <w:pPr>
        <w:jc w:val="both"/>
        <w:rPr>
          <w:szCs w:val="20"/>
        </w:rPr>
      </w:pPr>
      <w:r w:rsidRPr="006A2911">
        <w:rPr>
          <w:b/>
          <w:szCs w:val="20"/>
        </w:rPr>
        <w:t>Guidelines for Case analysis / presentations:-</w:t>
      </w:r>
      <w:r w:rsidRPr="006A2911">
        <w:rPr>
          <w:szCs w:val="20"/>
        </w:rPr>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pPr>
    </w:p>
    <w:p w:rsidR="00F321D2" w:rsidRPr="006A2911" w:rsidRDefault="00F321D2" w:rsidP="00F321D2">
      <w:pPr>
        <w:rPr>
          <w:b/>
        </w:rPr>
      </w:pPr>
      <w:r w:rsidRPr="006A2911">
        <w:rPr>
          <w:b/>
          <w:u w:val="single"/>
        </w:rPr>
        <w:t>REFERENCE BOOKS</w:t>
      </w:r>
      <w:r w:rsidRPr="006A2911">
        <w:rPr>
          <w:b/>
        </w:rPr>
        <w:t>:</w:t>
      </w:r>
    </w:p>
    <w:p w:rsidR="00F321D2" w:rsidRPr="006A2911" w:rsidRDefault="00F321D2" w:rsidP="00F321D2">
      <w:pPr>
        <w:numPr>
          <w:ilvl w:val="0"/>
          <w:numId w:val="47"/>
        </w:numPr>
        <w:tabs>
          <w:tab w:val="clear" w:pos="360"/>
          <w:tab w:val="num" w:pos="284"/>
        </w:tabs>
        <w:spacing w:after="0" w:line="240" w:lineRule="auto"/>
        <w:ind w:left="284" w:hanging="284"/>
        <w:jc w:val="both"/>
        <w:rPr>
          <w:szCs w:val="20"/>
        </w:rPr>
      </w:pPr>
      <w:r w:rsidRPr="006A2911">
        <w:rPr>
          <w:szCs w:val="20"/>
        </w:rPr>
        <w:t xml:space="preserve">Strategic management                  </w:t>
      </w:r>
      <w:r w:rsidRPr="006A2911">
        <w:rPr>
          <w:szCs w:val="20"/>
        </w:rPr>
        <w:tab/>
      </w:r>
      <w:r w:rsidRPr="006A2911">
        <w:rPr>
          <w:szCs w:val="20"/>
        </w:rPr>
        <w:tab/>
        <w:t xml:space="preserve">      </w:t>
      </w:r>
      <w:r w:rsidRPr="006A2911">
        <w:rPr>
          <w:szCs w:val="20"/>
        </w:rPr>
        <w:tab/>
        <w:t xml:space="preserve">- JA </w:t>
      </w:r>
      <w:proofErr w:type="spellStart"/>
      <w:r w:rsidRPr="006A2911">
        <w:rPr>
          <w:szCs w:val="20"/>
        </w:rPr>
        <w:t>pearce</w:t>
      </w:r>
      <w:proofErr w:type="spellEnd"/>
      <w:r w:rsidRPr="006A2911">
        <w:rPr>
          <w:szCs w:val="20"/>
        </w:rPr>
        <w:t xml:space="preserve"> , RB Robinson  </w:t>
      </w:r>
      <w:proofErr w:type="spellStart"/>
      <w:r w:rsidRPr="006A2911">
        <w:rPr>
          <w:szCs w:val="20"/>
        </w:rPr>
        <w:t>Jr</w:t>
      </w:r>
      <w:proofErr w:type="spellEnd"/>
    </w:p>
    <w:p w:rsidR="00F321D2" w:rsidRPr="006A2911" w:rsidRDefault="00F321D2" w:rsidP="00F321D2">
      <w:pPr>
        <w:numPr>
          <w:ilvl w:val="0"/>
          <w:numId w:val="47"/>
        </w:numPr>
        <w:tabs>
          <w:tab w:val="clear" w:pos="360"/>
          <w:tab w:val="num" w:pos="284"/>
        </w:tabs>
        <w:spacing w:after="0" w:line="240" w:lineRule="auto"/>
        <w:ind w:left="284" w:hanging="284"/>
        <w:jc w:val="both"/>
        <w:rPr>
          <w:szCs w:val="20"/>
        </w:rPr>
      </w:pPr>
      <w:r w:rsidRPr="006A2911">
        <w:rPr>
          <w:szCs w:val="20"/>
        </w:rPr>
        <w:t xml:space="preserve">Strategic management &amp; Operations Research             - </w:t>
      </w:r>
      <w:proofErr w:type="spellStart"/>
      <w:r w:rsidRPr="006A2911">
        <w:rPr>
          <w:szCs w:val="20"/>
        </w:rPr>
        <w:t>Sudhir</w:t>
      </w:r>
      <w:proofErr w:type="spellEnd"/>
      <w:r w:rsidRPr="006A2911">
        <w:rPr>
          <w:szCs w:val="20"/>
        </w:rPr>
        <w:t xml:space="preserve"> </w:t>
      </w:r>
      <w:proofErr w:type="spellStart"/>
      <w:r w:rsidRPr="006A2911">
        <w:rPr>
          <w:szCs w:val="20"/>
        </w:rPr>
        <w:t>Lakhanpal</w:t>
      </w:r>
      <w:proofErr w:type="spellEnd"/>
    </w:p>
    <w:p w:rsidR="00F321D2" w:rsidRPr="006A2911" w:rsidRDefault="00F321D2" w:rsidP="00F321D2">
      <w:pPr>
        <w:numPr>
          <w:ilvl w:val="0"/>
          <w:numId w:val="48"/>
        </w:numPr>
        <w:tabs>
          <w:tab w:val="clear" w:pos="360"/>
          <w:tab w:val="num" w:pos="284"/>
        </w:tabs>
        <w:spacing w:after="0" w:line="240" w:lineRule="auto"/>
        <w:ind w:left="284" w:hanging="284"/>
        <w:jc w:val="both"/>
        <w:rPr>
          <w:szCs w:val="20"/>
        </w:rPr>
      </w:pPr>
      <w:r w:rsidRPr="006A2911">
        <w:rPr>
          <w:szCs w:val="20"/>
        </w:rPr>
        <w:t xml:space="preserve">Strategic management                      </w:t>
      </w:r>
      <w:r w:rsidRPr="006A2911">
        <w:rPr>
          <w:szCs w:val="20"/>
        </w:rPr>
        <w:tab/>
        <w:t xml:space="preserve">    </w:t>
      </w:r>
      <w:r w:rsidRPr="006A2911">
        <w:rPr>
          <w:szCs w:val="20"/>
        </w:rPr>
        <w:tab/>
        <w:t xml:space="preserve">       </w:t>
      </w:r>
      <w:r w:rsidRPr="006A2911">
        <w:rPr>
          <w:szCs w:val="20"/>
        </w:rPr>
        <w:tab/>
        <w:t>- Robinson</w:t>
      </w:r>
    </w:p>
    <w:p w:rsidR="00F321D2" w:rsidRPr="006A2911" w:rsidRDefault="00F321D2" w:rsidP="00F321D2">
      <w:pPr>
        <w:numPr>
          <w:ilvl w:val="0"/>
          <w:numId w:val="48"/>
        </w:numPr>
        <w:tabs>
          <w:tab w:val="clear" w:pos="360"/>
          <w:tab w:val="num" w:pos="284"/>
        </w:tabs>
        <w:spacing w:after="0" w:line="240" w:lineRule="auto"/>
        <w:ind w:left="284" w:hanging="284"/>
        <w:jc w:val="both"/>
        <w:rPr>
          <w:szCs w:val="20"/>
        </w:rPr>
      </w:pPr>
      <w:r w:rsidRPr="006A2911">
        <w:rPr>
          <w:szCs w:val="20"/>
        </w:rPr>
        <w:t xml:space="preserve">Corporate strategy                            </w:t>
      </w:r>
      <w:r w:rsidRPr="006A2911">
        <w:rPr>
          <w:szCs w:val="20"/>
        </w:rPr>
        <w:tab/>
        <w:t xml:space="preserve">                  </w:t>
      </w:r>
      <w:r w:rsidRPr="006A2911">
        <w:rPr>
          <w:szCs w:val="20"/>
        </w:rPr>
        <w:tab/>
        <w:t xml:space="preserve">- </w:t>
      </w:r>
      <w:proofErr w:type="spellStart"/>
      <w:r w:rsidRPr="006A2911">
        <w:rPr>
          <w:szCs w:val="20"/>
        </w:rPr>
        <w:t>Ansoff</w:t>
      </w:r>
      <w:proofErr w:type="spellEnd"/>
      <w:r w:rsidRPr="006A2911">
        <w:rPr>
          <w:szCs w:val="20"/>
        </w:rPr>
        <w:t xml:space="preserve"> HI</w:t>
      </w:r>
    </w:p>
    <w:p w:rsidR="00F321D2" w:rsidRPr="006A2911" w:rsidRDefault="00F321D2" w:rsidP="00F321D2">
      <w:pPr>
        <w:numPr>
          <w:ilvl w:val="0"/>
          <w:numId w:val="48"/>
        </w:numPr>
        <w:tabs>
          <w:tab w:val="clear" w:pos="360"/>
          <w:tab w:val="num" w:pos="284"/>
        </w:tabs>
        <w:spacing w:after="0" w:line="240" w:lineRule="auto"/>
        <w:ind w:left="284" w:hanging="284"/>
        <w:jc w:val="both"/>
        <w:rPr>
          <w:szCs w:val="20"/>
        </w:rPr>
      </w:pPr>
      <w:r w:rsidRPr="006A2911">
        <w:rPr>
          <w:szCs w:val="20"/>
        </w:rPr>
        <w:t xml:space="preserve">Business policy &amp; strategic Management               </w:t>
      </w:r>
      <w:r w:rsidRPr="006A2911">
        <w:rPr>
          <w:szCs w:val="20"/>
        </w:rPr>
        <w:tab/>
        <w:t xml:space="preserve">- </w:t>
      </w:r>
      <w:proofErr w:type="spellStart"/>
      <w:r w:rsidRPr="006A2911">
        <w:rPr>
          <w:szCs w:val="20"/>
        </w:rPr>
        <w:t>Glueck</w:t>
      </w:r>
      <w:proofErr w:type="spellEnd"/>
      <w:r w:rsidRPr="006A2911">
        <w:rPr>
          <w:szCs w:val="20"/>
        </w:rPr>
        <w:t xml:space="preserve"> &amp; </w:t>
      </w:r>
      <w:proofErr w:type="spellStart"/>
      <w:r w:rsidRPr="006A2911">
        <w:rPr>
          <w:szCs w:val="20"/>
        </w:rPr>
        <w:t>Jaunch</w:t>
      </w:r>
      <w:proofErr w:type="spellEnd"/>
      <w:r w:rsidRPr="006A2911">
        <w:rPr>
          <w:szCs w:val="20"/>
        </w:rPr>
        <w:t xml:space="preserve"> LR</w:t>
      </w:r>
    </w:p>
    <w:p w:rsidR="00F321D2" w:rsidRPr="006A2911" w:rsidRDefault="00F321D2" w:rsidP="00F321D2">
      <w:pPr>
        <w:numPr>
          <w:ilvl w:val="0"/>
          <w:numId w:val="49"/>
        </w:numPr>
        <w:tabs>
          <w:tab w:val="num" w:pos="284"/>
        </w:tabs>
        <w:spacing w:after="0" w:line="240" w:lineRule="auto"/>
        <w:ind w:left="284" w:hanging="284"/>
        <w:jc w:val="both"/>
        <w:rPr>
          <w:szCs w:val="20"/>
        </w:rPr>
      </w:pPr>
      <w:r w:rsidRPr="006A2911">
        <w:rPr>
          <w:szCs w:val="20"/>
        </w:rPr>
        <w:t>Strategic management (Concept/Practice &amp; Cases)</w:t>
      </w:r>
      <w:r w:rsidRPr="006A2911">
        <w:rPr>
          <w:szCs w:val="20"/>
        </w:rPr>
        <w:tab/>
        <w:t xml:space="preserve"> -  Thomas</w:t>
      </w:r>
    </w:p>
    <w:p w:rsidR="00F321D2" w:rsidRPr="006A2911" w:rsidRDefault="00F321D2" w:rsidP="00F321D2">
      <w:pPr>
        <w:pStyle w:val="ListParagraph"/>
        <w:numPr>
          <w:ilvl w:val="0"/>
          <w:numId w:val="49"/>
        </w:numPr>
        <w:tabs>
          <w:tab w:val="num" w:pos="491"/>
        </w:tabs>
        <w:spacing w:after="0"/>
        <w:ind w:left="360"/>
        <w:jc w:val="both"/>
        <w:rPr>
          <w:szCs w:val="20"/>
        </w:rPr>
      </w:pPr>
      <w:r w:rsidRPr="006A2911">
        <w:rPr>
          <w:szCs w:val="20"/>
        </w:rPr>
        <w:t xml:space="preserve">Business Policy                                </w:t>
      </w:r>
      <w:r w:rsidRPr="006A2911">
        <w:rPr>
          <w:szCs w:val="20"/>
        </w:rPr>
        <w:tab/>
        <w:t xml:space="preserve">   </w:t>
      </w:r>
      <w:r w:rsidRPr="006A2911">
        <w:rPr>
          <w:szCs w:val="20"/>
        </w:rPr>
        <w:tab/>
        <w:t xml:space="preserve">       </w:t>
      </w:r>
      <w:r w:rsidRPr="006A2911">
        <w:rPr>
          <w:szCs w:val="20"/>
        </w:rPr>
        <w:tab/>
        <w:t xml:space="preserve">- </w:t>
      </w:r>
      <w:proofErr w:type="spellStart"/>
      <w:r w:rsidRPr="006A2911">
        <w:rPr>
          <w:szCs w:val="20"/>
        </w:rPr>
        <w:t>Kazmi</w:t>
      </w:r>
      <w:proofErr w:type="spellEnd"/>
      <w:r w:rsidRPr="006A2911">
        <w:rPr>
          <w:szCs w:val="20"/>
        </w:rPr>
        <w:t xml:space="preserve"> A</w:t>
      </w:r>
    </w:p>
    <w:p w:rsidR="00F321D2" w:rsidRPr="006A2911" w:rsidRDefault="00F321D2" w:rsidP="00F321D2">
      <w:pPr>
        <w:numPr>
          <w:ilvl w:val="0"/>
          <w:numId w:val="50"/>
        </w:numPr>
        <w:tabs>
          <w:tab w:val="clear" w:pos="360"/>
          <w:tab w:val="num" w:pos="284"/>
        </w:tabs>
        <w:spacing w:after="0" w:line="240" w:lineRule="auto"/>
        <w:ind w:left="284" w:hanging="284"/>
        <w:jc w:val="both"/>
        <w:rPr>
          <w:szCs w:val="20"/>
        </w:rPr>
      </w:pPr>
      <w:r w:rsidRPr="006A2911">
        <w:rPr>
          <w:szCs w:val="20"/>
        </w:rPr>
        <w:t>Strategic Management Text and Cases</w:t>
      </w:r>
      <w:r w:rsidRPr="006A2911">
        <w:rPr>
          <w:szCs w:val="20"/>
        </w:rPr>
        <w:tab/>
      </w:r>
      <w:r w:rsidRPr="006A2911">
        <w:rPr>
          <w:szCs w:val="20"/>
        </w:rPr>
        <w:tab/>
        <w:t xml:space="preserve">- </w:t>
      </w:r>
      <w:proofErr w:type="spellStart"/>
      <w:r w:rsidRPr="006A2911">
        <w:rPr>
          <w:szCs w:val="20"/>
        </w:rPr>
        <w:t>Rao</w:t>
      </w:r>
      <w:proofErr w:type="spellEnd"/>
      <w:r w:rsidRPr="006A2911">
        <w:rPr>
          <w:szCs w:val="20"/>
        </w:rPr>
        <w:t xml:space="preserve"> VSP (Excel Books)</w:t>
      </w:r>
    </w:p>
    <w:p w:rsidR="00F321D2" w:rsidRPr="006A2911" w:rsidRDefault="00F321D2" w:rsidP="00F321D2">
      <w:pPr>
        <w:numPr>
          <w:ilvl w:val="0"/>
          <w:numId w:val="51"/>
        </w:numPr>
        <w:tabs>
          <w:tab w:val="left" w:pos="851"/>
        </w:tabs>
        <w:spacing w:after="0" w:line="240" w:lineRule="auto"/>
        <w:ind w:left="284" w:hanging="284"/>
        <w:jc w:val="both"/>
        <w:rPr>
          <w:szCs w:val="20"/>
        </w:rPr>
      </w:pPr>
      <w:r w:rsidRPr="006A2911">
        <w:rPr>
          <w:szCs w:val="20"/>
        </w:rPr>
        <w:t>Strategic Management</w:t>
      </w:r>
      <w:r w:rsidRPr="006A2911">
        <w:rPr>
          <w:szCs w:val="20"/>
        </w:rPr>
        <w:tab/>
      </w:r>
      <w:r w:rsidRPr="006A2911">
        <w:rPr>
          <w:szCs w:val="20"/>
        </w:rPr>
        <w:tab/>
        <w:t xml:space="preserve">    </w:t>
      </w:r>
      <w:r w:rsidRPr="006A2911">
        <w:rPr>
          <w:szCs w:val="20"/>
        </w:rPr>
        <w:tab/>
        <w:t xml:space="preserve">       </w:t>
      </w:r>
      <w:r w:rsidRPr="006A2911">
        <w:rPr>
          <w:szCs w:val="20"/>
        </w:rPr>
        <w:tab/>
        <w:t xml:space="preserve">- </w:t>
      </w:r>
      <w:proofErr w:type="spellStart"/>
      <w:r w:rsidRPr="006A2911">
        <w:rPr>
          <w:szCs w:val="20"/>
        </w:rPr>
        <w:t>Kachru</w:t>
      </w:r>
      <w:proofErr w:type="spellEnd"/>
      <w:r w:rsidRPr="006A2911">
        <w:rPr>
          <w:szCs w:val="20"/>
        </w:rPr>
        <w:t>(Excel Books)</w:t>
      </w:r>
    </w:p>
    <w:p w:rsidR="00F321D2" w:rsidRPr="006A2911" w:rsidRDefault="00F321D2" w:rsidP="00F321D2">
      <w:pPr>
        <w:numPr>
          <w:ilvl w:val="0"/>
          <w:numId w:val="51"/>
        </w:numPr>
        <w:tabs>
          <w:tab w:val="left" w:pos="851"/>
        </w:tabs>
        <w:spacing w:after="0" w:line="240" w:lineRule="auto"/>
        <w:ind w:left="284" w:hanging="284"/>
        <w:jc w:val="both"/>
        <w:rPr>
          <w:szCs w:val="20"/>
        </w:rPr>
      </w:pPr>
      <w:r w:rsidRPr="006A2911">
        <w:rPr>
          <w:szCs w:val="20"/>
        </w:rPr>
        <w:t xml:space="preserve">Business Policy &amp; Strategic Management </w:t>
      </w:r>
      <w:r w:rsidRPr="006A2911">
        <w:rPr>
          <w:szCs w:val="20"/>
        </w:rPr>
        <w:tab/>
        <w:t xml:space="preserve">      </w:t>
      </w:r>
      <w:r w:rsidRPr="006A2911">
        <w:rPr>
          <w:szCs w:val="20"/>
        </w:rPr>
        <w:tab/>
      </w:r>
      <w:proofErr w:type="gramStart"/>
      <w:r w:rsidRPr="006A2911">
        <w:rPr>
          <w:szCs w:val="20"/>
        </w:rPr>
        <w:t xml:space="preserve">-  </w:t>
      </w:r>
      <w:proofErr w:type="spellStart"/>
      <w:r w:rsidRPr="006A2911">
        <w:rPr>
          <w:szCs w:val="20"/>
        </w:rPr>
        <w:t>Lomash</w:t>
      </w:r>
      <w:proofErr w:type="spellEnd"/>
      <w:proofErr w:type="gramEnd"/>
      <w:r w:rsidRPr="006A2911">
        <w:rPr>
          <w:szCs w:val="20"/>
        </w:rPr>
        <w:t xml:space="preserve"> S. (</w:t>
      </w:r>
      <w:proofErr w:type="spellStart"/>
      <w:r w:rsidRPr="006A2911">
        <w:rPr>
          <w:szCs w:val="20"/>
        </w:rPr>
        <w:t>Vikas</w:t>
      </w:r>
      <w:proofErr w:type="spellEnd"/>
      <w:r w:rsidRPr="006A2911">
        <w:rPr>
          <w:szCs w:val="20"/>
        </w:rPr>
        <w:t xml:space="preserve"> </w:t>
      </w:r>
      <w:proofErr w:type="spellStart"/>
      <w:r w:rsidRPr="006A2911">
        <w:rPr>
          <w:szCs w:val="20"/>
        </w:rPr>
        <w:t>Pub.House</w:t>
      </w:r>
      <w:proofErr w:type="spellEnd"/>
      <w:r w:rsidRPr="006A2911">
        <w:rPr>
          <w:szCs w:val="20"/>
        </w:rPr>
        <w:t xml:space="preserve"> Ltd.)</w:t>
      </w:r>
    </w:p>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Pr>
        <w:jc w:val="center"/>
        <w:rPr>
          <w:szCs w:val="20"/>
          <w:u w:val="single"/>
        </w:rPr>
      </w:pPr>
      <w:bookmarkStart w:id="1" w:name="_Hlk521318748"/>
      <w:r w:rsidRPr="006A2911">
        <w:rPr>
          <w:b/>
          <w:szCs w:val="28"/>
          <w:u w:val="single"/>
        </w:rPr>
        <w:lastRenderedPageBreak/>
        <w:t>MS-402</w:t>
      </w:r>
      <w:r w:rsidRPr="006A2911">
        <w:rPr>
          <w:b/>
          <w:szCs w:val="28"/>
        </w:rPr>
        <w:t xml:space="preserve"> </w:t>
      </w:r>
      <w:bookmarkStart w:id="2" w:name="_Hlk523825675"/>
      <w:r w:rsidRPr="006A2911">
        <w:rPr>
          <w:b/>
          <w:sz w:val="28"/>
          <w:szCs w:val="28"/>
        </w:rPr>
        <w:t xml:space="preserve"> </w:t>
      </w:r>
      <w:r w:rsidRPr="006A2911">
        <w:rPr>
          <w:b/>
          <w:szCs w:val="20"/>
          <w:u w:val="single"/>
        </w:rPr>
        <w:t>EVALUATION OF MANAGEMENT SKILLS THROUGH PRESENTATIO</w:t>
      </w:r>
      <w:r w:rsidR="005F5BE6">
        <w:rPr>
          <w:b/>
          <w:szCs w:val="20"/>
          <w:u w:val="single"/>
        </w:rPr>
        <w:t>N</w:t>
      </w:r>
      <w:r w:rsidR="000A1136" w:rsidRPr="000A1136">
        <w:rPr>
          <w:b/>
          <w:szCs w:val="20"/>
        </w:rPr>
        <w:t xml:space="preserve"> *</w:t>
      </w:r>
    </w:p>
    <w:bookmarkEnd w:id="1"/>
    <w:p w:rsidR="00F321D2" w:rsidRPr="006A2911" w:rsidRDefault="00F321D2" w:rsidP="00F321D2">
      <w:pPr>
        <w:jc w:val="both"/>
        <w:rPr>
          <w:b/>
          <w:szCs w:val="20"/>
        </w:rPr>
      </w:pPr>
    </w:p>
    <w:bookmarkEnd w:id="2"/>
    <w:p w:rsidR="00F321D2" w:rsidRPr="006A2911" w:rsidRDefault="00F321D2" w:rsidP="00F321D2">
      <w:pPr>
        <w:rPr>
          <w:b/>
          <w:szCs w:val="20"/>
        </w:rPr>
      </w:pPr>
      <w:proofErr w:type="gramStart"/>
      <w:r w:rsidRPr="006A2911">
        <w:rPr>
          <w:b/>
          <w:szCs w:val="20"/>
        </w:rPr>
        <w:t>[ Max</w:t>
      </w:r>
      <w:proofErr w:type="gramEnd"/>
      <w:r w:rsidRPr="006A2911">
        <w:rPr>
          <w:b/>
          <w:szCs w:val="20"/>
        </w:rPr>
        <w:t xml:space="preserve"> Marks:100]</w:t>
      </w:r>
      <w:r w:rsidRPr="006A2911">
        <w:rPr>
          <w:b/>
          <w:szCs w:val="20"/>
        </w:rPr>
        <w:tab/>
      </w:r>
      <w:r w:rsidRPr="006A2911">
        <w:rPr>
          <w:b/>
          <w:szCs w:val="20"/>
        </w:rPr>
        <w:tab/>
      </w:r>
      <w:r w:rsidRPr="006A2911">
        <w:rPr>
          <w:b/>
          <w:szCs w:val="20"/>
        </w:rPr>
        <w:tab/>
      </w:r>
      <w:r w:rsidRPr="006A2911">
        <w:rPr>
          <w:b/>
          <w:szCs w:val="20"/>
        </w:rPr>
        <w:tab/>
      </w:r>
      <w:r w:rsidRPr="006A2911">
        <w:rPr>
          <w:b/>
          <w:szCs w:val="20"/>
        </w:rPr>
        <w:tab/>
      </w:r>
      <w:r w:rsidRPr="006A2911">
        <w:rPr>
          <w:b/>
          <w:szCs w:val="20"/>
        </w:rPr>
        <w:tab/>
      </w:r>
      <w:r w:rsidRPr="006A2911">
        <w:rPr>
          <w:b/>
          <w:szCs w:val="20"/>
        </w:rPr>
        <w:tab/>
      </w:r>
      <w:r w:rsidRPr="006A2911">
        <w:rPr>
          <w:b/>
          <w:szCs w:val="20"/>
        </w:rPr>
        <w:tab/>
      </w:r>
      <w:proofErr w:type="gramStart"/>
      <w:r w:rsidRPr="006A2911">
        <w:rPr>
          <w:b/>
          <w:szCs w:val="20"/>
        </w:rPr>
        <w:t>[ Min</w:t>
      </w:r>
      <w:proofErr w:type="gramEnd"/>
      <w:r w:rsidRPr="006A2911">
        <w:rPr>
          <w:b/>
          <w:szCs w:val="20"/>
        </w:rPr>
        <w:t xml:space="preserve"> Marks: 50]</w:t>
      </w:r>
    </w:p>
    <w:p w:rsidR="00F321D2" w:rsidRPr="006A2911" w:rsidRDefault="00AE3C88" w:rsidP="00F321D2">
      <w:pPr>
        <w:jc w:val="both"/>
        <w:rPr>
          <w:b/>
          <w:szCs w:val="20"/>
        </w:rPr>
      </w:pPr>
      <w:r w:rsidRPr="00AE3C88">
        <w:rPr>
          <w:b/>
          <w:noProof/>
          <w:sz w:val="28"/>
          <w:szCs w:val="28"/>
          <w:u w:val="single"/>
        </w:rPr>
        <w:pict>
          <v:line id="_x0000_s1042" style="position:absolute;left:0;text-align:left;z-index:-251639808;mso-wrap-distance-left:0;mso-wrap-distance-right:0;mso-position-horizontal-relative:page" from="63.75pt,8.4pt" to="558.3pt,8.4pt" strokeweight="1pt">
            <w10:wrap type="topAndBottom" anchorx="page"/>
          </v:line>
        </w:pict>
      </w:r>
    </w:p>
    <w:p w:rsidR="00F321D2" w:rsidRPr="006A2911" w:rsidRDefault="00F321D2" w:rsidP="00F321D2">
      <w:pPr>
        <w:widowControl w:val="0"/>
        <w:autoSpaceDE w:val="0"/>
        <w:autoSpaceDN w:val="0"/>
        <w:spacing w:before="76" w:line="360" w:lineRule="auto"/>
        <w:ind w:right="-71"/>
        <w:jc w:val="both"/>
        <w:outlineLvl w:val="1"/>
        <w:rPr>
          <w:b/>
          <w:szCs w:val="20"/>
        </w:rPr>
      </w:pPr>
      <w:bookmarkStart w:id="3" w:name="_Hlk521680669"/>
      <w:r w:rsidRPr="006A2911">
        <w:rPr>
          <w:b/>
          <w:szCs w:val="20"/>
        </w:rPr>
        <w:t>Note</w:t>
      </w:r>
      <w:r w:rsidR="000A1136">
        <w:rPr>
          <w:b/>
          <w:szCs w:val="20"/>
        </w:rPr>
        <w:t xml:space="preserve">: </w:t>
      </w:r>
      <w:r w:rsidRPr="006A2911">
        <w:rPr>
          <w:szCs w:val="20"/>
        </w:rPr>
        <w:t xml:space="preserve">Candidate is expected to choose a topic from an emerging issue and prepare a research report which has to be presented by the student during viva voce examination. </w:t>
      </w:r>
      <w:r w:rsidRPr="006A2911">
        <w:t xml:space="preserve">Student will have to submit THREE copies (along with soft copy in CD) of the Research Report based on the topic identified and selected for study, </w:t>
      </w:r>
      <w:r w:rsidR="008553B2" w:rsidRPr="006A2911">
        <w:rPr>
          <w:bCs/>
          <w:lang w:bidi="en-US"/>
        </w:rPr>
        <w:t>at least</w:t>
      </w:r>
      <w:r w:rsidRPr="006A2911">
        <w:rPr>
          <w:bCs/>
          <w:lang w:bidi="en-US"/>
        </w:rPr>
        <w:t xml:space="preserve"> one month before the commencement of term end examination. </w:t>
      </w:r>
      <w:r w:rsidRPr="006A2911">
        <w:rPr>
          <w:b/>
          <w:szCs w:val="20"/>
        </w:rPr>
        <w:t>The selected topic must be from one of the opted specializations.</w:t>
      </w:r>
    </w:p>
    <w:p w:rsidR="00F321D2" w:rsidRPr="006A2911" w:rsidRDefault="00F321D2" w:rsidP="00F321D2">
      <w:pPr>
        <w:widowControl w:val="0"/>
        <w:autoSpaceDE w:val="0"/>
        <w:autoSpaceDN w:val="0"/>
        <w:spacing w:before="76" w:line="360" w:lineRule="auto"/>
        <w:ind w:right="-71"/>
        <w:jc w:val="both"/>
        <w:outlineLvl w:val="1"/>
        <w:rPr>
          <w:b/>
          <w:szCs w:val="20"/>
        </w:rPr>
      </w:pPr>
    </w:p>
    <w:p w:rsidR="00F321D2" w:rsidRPr="006A2911" w:rsidRDefault="00F321D2" w:rsidP="00F321D2">
      <w:pPr>
        <w:widowControl w:val="0"/>
        <w:autoSpaceDE w:val="0"/>
        <w:autoSpaceDN w:val="0"/>
        <w:spacing w:before="76" w:after="0" w:line="240" w:lineRule="auto"/>
        <w:ind w:right="-71"/>
        <w:jc w:val="both"/>
        <w:outlineLvl w:val="1"/>
        <w:rPr>
          <w:b/>
          <w:bCs/>
          <w:lang w:bidi="en-US"/>
        </w:rPr>
      </w:pPr>
      <w:r w:rsidRPr="006A2911">
        <w:rPr>
          <w:b/>
          <w:bCs/>
          <w:lang w:bidi="en-US"/>
        </w:rPr>
        <w:t xml:space="preserve">Research Report Evaluation </w:t>
      </w:r>
      <w:proofErr w:type="gramStart"/>
      <w:r w:rsidRPr="006A2911">
        <w:rPr>
          <w:b/>
          <w:bCs/>
          <w:lang w:bidi="en-US"/>
        </w:rPr>
        <w:t>Through</w:t>
      </w:r>
      <w:proofErr w:type="gramEnd"/>
      <w:r w:rsidRPr="006A2911">
        <w:rPr>
          <w:b/>
          <w:bCs/>
          <w:lang w:bidi="en-US"/>
        </w:rPr>
        <w:t xml:space="preserve"> Presentation</w:t>
      </w:r>
      <w:r w:rsidRPr="006A2911">
        <w:rPr>
          <w:b/>
          <w:bCs/>
          <w:lang w:bidi="en-US"/>
        </w:rPr>
        <w:tab/>
      </w:r>
      <w:r w:rsidRPr="006A2911">
        <w:rPr>
          <w:b/>
          <w:bCs/>
          <w:lang w:bidi="en-US"/>
        </w:rPr>
        <w:tab/>
        <w:t xml:space="preserve">        - </w:t>
      </w:r>
      <w:r w:rsidRPr="006A2911">
        <w:rPr>
          <w:b/>
        </w:rPr>
        <w:t>100 Marks (Minimum 50 %)</w:t>
      </w:r>
      <w:r w:rsidRPr="006A2911">
        <w:rPr>
          <w:b/>
          <w:bCs/>
          <w:lang w:bidi="en-US"/>
        </w:rPr>
        <w:tab/>
        <w:t xml:space="preserve"> </w:t>
      </w:r>
    </w:p>
    <w:p w:rsidR="00F321D2" w:rsidRPr="006A2911" w:rsidRDefault="00F321D2" w:rsidP="00F321D2">
      <w:pPr>
        <w:widowControl w:val="0"/>
        <w:autoSpaceDE w:val="0"/>
        <w:autoSpaceDN w:val="0"/>
        <w:spacing w:before="76" w:after="0" w:line="240" w:lineRule="auto"/>
        <w:ind w:right="-71"/>
        <w:jc w:val="both"/>
        <w:outlineLvl w:val="1"/>
        <w:rPr>
          <w:bCs/>
          <w:lang w:bidi="en-US"/>
        </w:rPr>
      </w:pPr>
      <w:r w:rsidRPr="006A2911">
        <w:rPr>
          <w:b/>
          <w:bCs/>
          <w:lang w:bidi="en-US"/>
        </w:rPr>
        <w:t>&amp; Viva Voce</w:t>
      </w:r>
      <w:r w:rsidRPr="006A2911">
        <w:rPr>
          <w:bCs/>
          <w:lang w:bidi="en-US"/>
        </w:rPr>
        <w:t xml:space="preserve"> </w:t>
      </w:r>
      <w:r w:rsidRPr="006A2911">
        <w:rPr>
          <w:bCs/>
          <w:lang w:bidi="en-US"/>
        </w:rPr>
        <w:tab/>
      </w:r>
      <w:r w:rsidRPr="006A2911">
        <w:rPr>
          <w:bCs/>
          <w:lang w:bidi="en-US"/>
        </w:rPr>
        <w:tab/>
      </w:r>
      <w:r w:rsidRPr="006A2911">
        <w:rPr>
          <w:bCs/>
          <w:lang w:bidi="en-US"/>
        </w:rPr>
        <w:tab/>
      </w:r>
      <w:r w:rsidRPr="006A2911">
        <w:rPr>
          <w:bCs/>
          <w:lang w:bidi="en-US"/>
        </w:rPr>
        <w:tab/>
      </w:r>
      <w:r w:rsidRPr="006A2911">
        <w:rPr>
          <w:bCs/>
          <w:lang w:bidi="en-US"/>
        </w:rPr>
        <w:tab/>
      </w:r>
      <w:r w:rsidRPr="006A2911">
        <w:rPr>
          <w:bCs/>
          <w:lang w:bidi="en-US"/>
        </w:rPr>
        <w:tab/>
        <w:t xml:space="preserve">            </w:t>
      </w:r>
      <w:r w:rsidRPr="006A2911">
        <w:t>(By External and Internal Examiner Jointly)</w:t>
      </w:r>
    </w:p>
    <w:bookmarkEnd w:id="3"/>
    <w:p w:rsidR="00F321D2" w:rsidRPr="006A2911" w:rsidRDefault="00F321D2" w:rsidP="00F321D2">
      <w:pPr>
        <w:spacing w:after="0"/>
      </w:pPr>
    </w:p>
    <w:p w:rsidR="00F321D2" w:rsidRPr="006A2911" w:rsidRDefault="00F321D2" w:rsidP="00F321D2"/>
    <w:p w:rsidR="000A1136" w:rsidRPr="006A2911" w:rsidRDefault="000A1136" w:rsidP="000A1136">
      <w:pPr>
        <w:jc w:val="both"/>
        <w:rPr>
          <w:rFonts w:cs="Times New Roman"/>
          <w:b/>
          <w:i/>
          <w:sz w:val="20"/>
          <w:szCs w:val="24"/>
        </w:rPr>
      </w:pPr>
      <w:r w:rsidRPr="000A1136">
        <w:rPr>
          <w:rFonts w:cstheme="minorHAnsi"/>
          <w:b/>
          <w:i/>
        </w:rPr>
        <w:t>Note:</w:t>
      </w:r>
      <w:r w:rsidRPr="000A1136">
        <w:rPr>
          <w:rFonts w:ascii="Times New Roman" w:hAnsi="Times New Roman" w:cs="Times New Roman"/>
          <w:i/>
        </w:rPr>
        <w:t xml:space="preserve"> </w:t>
      </w:r>
      <w:r w:rsidRPr="006A2911">
        <w:rPr>
          <w:rFonts w:ascii="Times New Roman" w:hAnsi="Times New Roman" w:cs="Times New Roman"/>
          <w:i/>
          <w:sz w:val="20"/>
        </w:rPr>
        <w:t xml:space="preserve">* </w:t>
      </w:r>
      <w:r w:rsidRPr="006A2911">
        <w:rPr>
          <w:rFonts w:ascii="Times New Roman" w:hAnsi="Times New Roman" w:cs="Times New Roman"/>
          <w:b/>
          <w:i/>
          <w:szCs w:val="20"/>
        </w:rPr>
        <w:t>MS 402</w:t>
      </w:r>
      <w:r w:rsidRPr="006A2911">
        <w:rPr>
          <w:rFonts w:ascii="Times New Roman" w:hAnsi="Times New Roman" w:cs="Times New Roman"/>
          <w:i/>
          <w:szCs w:val="20"/>
        </w:rPr>
        <w:t xml:space="preserve"> </w:t>
      </w:r>
      <w:r w:rsidRPr="006A2911">
        <w:rPr>
          <w:rFonts w:ascii="Times New Roman" w:hAnsi="Times New Roman" w:cs="Times New Roman"/>
          <w:b/>
          <w:i/>
          <w:szCs w:val="20"/>
        </w:rPr>
        <w:t xml:space="preserve">Evaluation of Management Skills Through Presentations </w:t>
      </w:r>
      <w:r w:rsidRPr="006A2911">
        <w:rPr>
          <w:rFonts w:ascii="Times New Roman" w:hAnsi="Times New Roman" w:cs="Times New Roman"/>
          <w:i/>
          <w:szCs w:val="20"/>
        </w:rPr>
        <w:t xml:space="preserve">term end examination will be conducted at the concerning institute by the external examiner / examiners as decide by the </w:t>
      </w:r>
      <w:proofErr w:type="spellStart"/>
      <w:r w:rsidRPr="006A2911">
        <w:rPr>
          <w:rFonts w:ascii="Times New Roman" w:hAnsi="Times New Roman" w:cs="Times New Roman"/>
          <w:i/>
          <w:szCs w:val="20"/>
        </w:rPr>
        <w:t>Kulpati</w:t>
      </w:r>
      <w:proofErr w:type="spellEnd"/>
      <w:r w:rsidRPr="006A2911">
        <w:rPr>
          <w:rFonts w:ascii="Times New Roman" w:hAnsi="Times New Roman" w:cs="Times New Roman"/>
          <w:i/>
          <w:szCs w:val="20"/>
        </w:rPr>
        <w:t>, RDVV along with an internal examiner as appointed by concerning institute.</w:t>
      </w:r>
    </w:p>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 w:rsidR="00F321D2" w:rsidRPr="006A2911" w:rsidRDefault="00F321D2" w:rsidP="00F321D2">
      <w:pPr>
        <w:jc w:val="center"/>
        <w:rPr>
          <w:b/>
          <w:u w:val="single"/>
        </w:rPr>
      </w:pPr>
      <w:r w:rsidRPr="006A2911">
        <w:rPr>
          <w:b/>
          <w:u w:val="single"/>
        </w:rPr>
        <w:lastRenderedPageBreak/>
        <w:t>MS 403 HUMAN RESOURCE DEVELOPMENT</w:t>
      </w:r>
    </w:p>
    <w:p w:rsidR="00F321D2" w:rsidRPr="006A2911" w:rsidRDefault="00F321D2" w:rsidP="00F321D2">
      <w:pPr>
        <w:spacing w:line="240" w:lineRule="atLeast"/>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 Marks: 28]</w:t>
      </w:r>
    </w:p>
    <w:p w:rsidR="00F321D2" w:rsidRPr="006A2911" w:rsidRDefault="00AE3C88" w:rsidP="00F321D2">
      <w:pPr>
        <w:jc w:val="both"/>
      </w:pPr>
      <w:r w:rsidRPr="00AE3C88">
        <w:rPr>
          <w:b/>
          <w:noProof/>
        </w:rPr>
        <w:pict>
          <v:shape id="_x0000_s1043" type="#_x0000_t32" style="position:absolute;left:0;text-align:left;margin-left:1.5pt;margin-top:52.4pt;width:459pt;height:0;z-index:251677696" o:connectortype="straight"/>
        </w:pict>
      </w:r>
      <w:r w:rsidR="00F321D2" w:rsidRPr="006A2911">
        <w:rPr>
          <w:b/>
        </w:rPr>
        <w:t>Objective:</w:t>
      </w:r>
      <w:r w:rsidR="00F321D2" w:rsidRPr="006A2911">
        <w:t xml:space="preserve"> The objective of the course is to make student aware of the concepts, techniques and practices of human resource development. This course is intended to make students capable of applying the principles and techniques as professionals for developing human resources in an organization.</w:t>
      </w:r>
    </w:p>
    <w:p w:rsidR="005A0190" w:rsidRDefault="005A0190" w:rsidP="00F321D2">
      <w:pPr>
        <w:jc w:val="both"/>
        <w:rPr>
          <w:b/>
        </w:rPr>
      </w:pPr>
    </w:p>
    <w:p w:rsidR="00F321D2" w:rsidRPr="006A2911" w:rsidRDefault="00F321D2" w:rsidP="00F321D2">
      <w:pPr>
        <w:jc w:val="both"/>
      </w:pPr>
      <w:r w:rsidRPr="006A2911">
        <w:rPr>
          <w:b/>
        </w:rPr>
        <w:t>UNIT I</w:t>
      </w:r>
      <w:r w:rsidR="005A0190">
        <w:rPr>
          <w:b/>
        </w:rPr>
        <w:t xml:space="preserve"> </w:t>
      </w:r>
      <w:r w:rsidR="005A0190" w:rsidRPr="005A0190">
        <w:rPr>
          <w:b/>
        </w:rPr>
        <w:t>Introduction to Human Resource Development</w:t>
      </w:r>
    </w:p>
    <w:p w:rsidR="00F321D2" w:rsidRPr="006A2911" w:rsidRDefault="00F321D2" w:rsidP="00F321D2">
      <w:pPr>
        <w:jc w:val="both"/>
      </w:pPr>
      <w:r w:rsidRPr="006A2911">
        <w:t>Concept</w:t>
      </w:r>
      <w:r w:rsidR="00062514">
        <w:t>, features, need, scope and framework</w:t>
      </w:r>
      <w:r w:rsidR="005A0190">
        <w:t xml:space="preserve"> to HRD</w:t>
      </w:r>
      <w:r w:rsidRPr="006A2911">
        <w:t xml:space="preserve">; Relationship between </w:t>
      </w:r>
      <w:r w:rsidR="00062514">
        <w:t>HRM</w:t>
      </w:r>
      <w:r w:rsidRPr="006A2911">
        <w:t xml:space="preserve"> and </w:t>
      </w:r>
      <w:r w:rsidR="00062514">
        <w:t>HRD</w:t>
      </w:r>
      <w:r w:rsidRPr="006A2911">
        <w:t xml:space="preserve">; HRD mechanisms, HRD matrix; HRD interventions; Challenges in HRD, </w:t>
      </w:r>
      <w:r w:rsidR="00062514" w:rsidRPr="006A2911">
        <w:t xml:space="preserve">Roles and competencies of HRD </w:t>
      </w:r>
      <w:r w:rsidR="00062514">
        <w:t>Manager</w:t>
      </w:r>
      <w:r w:rsidR="00062514" w:rsidRPr="006A2911">
        <w:t>;</w:t>
      </w:r>
      <w:r w:rsidR="00062514">
        <w:t xml:space="preserve"> </w:t>
      </w:r>
      <w:r w:rsidRPr="006A2911">
        <w:t>HRD Practices in Indian Corporate Sector</w:t>
      </w:r>
      <w:r w:rsidR="00062514">
        <w:t>.</w:t>
      </w:r>
      <w:r w:rsidRPr="006A2911">
        <w:t xml:space="preserve"> </w:t>
      </w:r>
    </w:p>
    <w:p w:rsidR="005A0190" w:rsidRDefault="005A0190" w:rsidP="00F321D2">
      <w:pPr>
        <w:jc w:val="both"/>
        <w:rPr>
          <w:b/>
        </w:rPr>
      </w:pPr>
    </w:p>
    <w:p w:rsidR="00F321D2" w:rsidRPr="006A2911" w:rsidRDefault="00F321D2" w:rsidP="00F321D2">
      <w:pPr>
        <w:jc w:val="both"/>
      </w:pPr>
      <w:r w:rsidRPr="006A2911">
        <w:rPr>
          <w:b/>
        </w:rPr>
        <w:t>UNIT II</w:t>
      </w:r>
      <w:r w:rsidR="005A0190">
        <w:rPr>
          <w:b/>
        </w:rPr>
        <w:t xml:space="preserve"> </w:t>
      </w:r>
      <w:r w:rsidR="005A0190" w:rsidRPr="005A0190">
        <w:rPr>
          <w:b/>
        </w:rPr>
        <w:t>HRD Process</w:t>
      </w:r>
    </w:p>
    <w:p w:rsidR="00F321D2" w:rsidRPr="006A2911" w:rsidRDefault="005A0190" w:rsidP="00F321D2">
      <w:pPr>
        <w:jc w:val="both"/>
      </w:pPr>
      <w:r>
        <w:t xml:space="preserve">HRD process; </w:t>
      </w:r>
      <w:r w:rsidR="00F321D2" w:rsidRPr="006A2911">
        <w:t xml:space="preserve">Assessing need for HRD; Designing and developing effective HRD programs; Implementing HRD programs; Evaluating effectiveness of HRD Programs; HRD audit; HRD culture and climate. </w:t>
      </w:r>
    </w:p>
    <w:p w:rsidR="005A0190" w:rsidRDefault="005A0190" w:rsidP="00F321D2">
      <w:pPr>
        <w:jc w:val="both"/>
        <w:rPr>
          <w:b/>
        </w:rPr>
      </w:pPr>
    </w:p>
    <w:p w:rsidR="00F321D2" w:rsidRPr="006A2911" w:rsidRDefault="00F321D2" w:rsidP="00F321D2">
      <w:pPr>
        <w:jc w:val="both"/>
      </w:pPr>
      <w:r w:rsidRPr="006A2911">
        <w:rPr>
          <w:b/>
        </w:rPr>
        <w:t>UNIT III</w:t>
      </w:r>
      <w:r w:rsidR="005A0190">
        <w:rPr>
          <w:b/>
        </w:rPr>
        <w:t xml:space="preserve"> </w:t>
      </w:r>
      <w:r w:rsidR="005A0190" w:rsidRPr="005A0190">
        <w:rPr>
          <w:b/>
        </w:rPr>
        <w:t>HRD Activities</w:t>
      </w:r>
    </w:p>
    <w:p w:rsidR="00F321D2" w:rsidRPr="006A2911" w:rsidRDefault="00F321D2" w:rsidP="00F321D2">
      <w:pPr>
        <w:jc w:val="both"/>
      </w:pPr>
      <w:r w:rsidRPr="006A2911">
        <w:t xml:space="preserve">Employee development activities- </w:t>
      </w:r>
      <w:r w:rsidR="00062514">
        <w:t xml:space="preserve">Role of training in HRD, </w:t>
      </w:r>
      <w:r w:rsidRPr="006A2911">
        <w:t>Approaches to employee development, leadership development, action learning, as</w:t>
      </w:r>
      <w:r w:rsidR="00062514">
        <w:t>sessment and development centre</w:t>
      </w:r>
      <w:r w:rsidRPr="006A2911">
        <w:t xml:space="preserve">; Intellectual capital and HRD; Influence of motivation on development activities. </w:t>
      </w:r>
    </w:p>
    <w:p w:rsidR="005A0190" w:rsidRDefault="005A0190" w:rsidP="00F321D2">
      <w:pPr>
        <w:jc w:val="both"/>
        <w:rPr>
          <w:b/>
        </w:rPr>
      </w:pPr>
    </w:p>
    <w:p w:rsidR="00F321D2" w:rsidRPr="006A2911" w:rsidRDefault="00F321D2" w:rsidP="00F321D2">
      <w:pPr>
        <w:jc w:val="both"/>
      </w:pPr>
      <w:r w:rsidRPr="006A2911">
        <w:rPr>
          <w:b/>
        </w:rPr>
        <w:t>UNIT IV</w:t>
      </w:r>
      <w:r w:rsidR="005A0190">
        <w:rPr>
          <w:b/>
        </w:rPr>
        <w:t xml:space="preserve"> </w:t>
      </w:r>
      <w:r w:rsidR="005A0190" w:rsidRPr="005A0190">
        <w:rPr>
          <w:b/>
        </w:rPr>
        <w:t>HRD Applications and Trends</w:t>
      </w:r>
    </w:p>
    <w:p w:rsidR="00F321D2" w:rsidRPr="006A2911" w:rsidRDefault="00F321D2" w:rsidP="00F321D2">
      <w:pPr>
        <w:jc w:val="both"/>
      </w:pPr>
      <w:r w:rsidRPr="006A2911">
        <w:t xml:space="preserve">Coaching and mentoring; Career management and development; </w:t>
      </w:r>
      <w:r w:rsidR="00062514">
        <w:t>Employee performance counseling</w:t>
      </w:r>
      <w:r w:rsidRPr="006A2911">
        <w:t xml:space="preserve">; </w:t>
      </w:r>
      <w:r w:rsidR="00062514">
        <w:t xml:space="preserve">Making executive appraisals effective, </w:t>
      </w:r>
      <w:r w:rsidRPr="006A2911">
        <w:t xml:space="preserve">Appreciative inquiry; Integrating HRD with technology, Employer branding and other emerging trends. </w:t>
      </w:r>
    </w:p>
    <w:p w:rsidR="005A0190" w:rsidRDefault="005A0190" w:rsidP="00F321D2">
      <w:pPr>
        <w:jc w:val="both"/>
        <w:rPr>
          <w:b/>
        </w:rPr>
      </w:pPr>
    </w:p>
    <w:p w:rsidR="00F321D2" w:rsidRDefault="00F321D2" w:rsidP="00F321D2">
      <w:pPr>
        <w:jc w:val="both"/>
      </w:pPr>
      <w:r w:rsidRPr="006A2911">
        <w:rPr>
          <w:b/>
        </w:rPr>
        <w:t>UNIT V</w:t>
      </w:r>
      <w:r w:rsidRPr="006A2911">
        <w:t xml:space="preserve"> </w:t>
      </w:r>
      <w:r w:rsidR="00062514" w:rsidRPr="005A0190">
        <w:rPr>
          <w:b/>
        </w:rPr>
        <w:t>Performance Management</w:t>
      </w:r>
    </w:p>
    <w:p w:rsidR="00062514" w:rsidRPr="006A2911" w:rsidRDefault="00062514" w:rsidP="00F321D2">
      <w:pPr>
        <w:jc w:val="both"/>
      </w:pPr>
      <w:r w:rsidRPr="00C25DCC">
        <w:t xml:space="preserve">Concept, characteristics, role and significance of performance; </w:t>
      </w:r>
      <w:r w:rsidR="00425F00" w:rsidRPr="00425F00">
        <w:t xml:space="preserve">approaches to measuring performance, </w:t>
      </w:r>
      <w:r w:rsidRPr="00C25DCC">
        <w:t>concept and proce</w:t>
      </w:r>
      <w:r w:rsidR="00425F00">
        <w:t xml:space="preserve">ss of performance management, </w:t>
      </w:r>
      <w:r w:rsidR="00425F00" w:rsidRPr="00C25DCC">
        <w:t xml:space="preserve">performance appraisal vis-à-vis performance management, </w:t>
      </w:r>
      <w:r w:rsidR="00425F00" w:rsidRPr="00425F00">
        <w:t>performance management &amp; reward systems: performance linked remuneration system,</w:t>
      </w:r>
      <w:r w:rsidR="00425F00">
        <w:t xml:space="preserve"> </w:t>
      </w:r>
      <w:r w:rsidR="00425F00" w:rsidRPr="00425F00">
        <w:t>performance linked career planning &amp; promotion policy</w:t>
      </w:r>
      <w:r w:rsidR="005A0190">
        <w:t>.</w:t>
      </w:r>
    </w:p>
    <w:p w:rsidR="00F321D2" w:rsidRPr="006A2911" w:rsidRDefault="00F321D2" w:rsidP="00F321D2">
      <w:pPr>
        <w:jc w:val="both"/>
        <w:rPr>
          <w:b/>
        </w:rPr>
      </w:pPr>
      <w:proofErr w:type="gramStart"/>
      <w:r w:rsidRPr="006A2911">
        <w:rPr>
          <w:b/>
        </w:rPr>
        <w:lastRenderedPageBreak/>
        <w:t>Internal  Assessment</w:t>
      </w:r>
      <w:proofErr w:type="gramEnd"/>
      <w:r w:rsidRPr="006A2911">
        <w:rPr>
          <w:b/>
        </w:rPr>
        <w:t xml:space="preserve"> Marks</w:t>
      </w:r>
      <w:r w:rsidRPr="006A2911">
        <w:t xml:space="preserve">                                   </w:t>
      </w:r>
      <w:r w:rsidRPr="006A2911">
        <w:tab/>
      </w:r>
      <w:r w:rsidRPr="006A2911">
        <w:tab/>
        <w:t xml:space="preserve">    </w:t>
      </w:r>
      <w:r w:rsidRPr="006A2911">
        <w:rPr>
          <w:b/>
        </w:rPr>
        <w:t>Total Marks</w:t>
      </w:r>
      <w:r w:rsidRPr="006A2911">
        <w:t xml:space="preserve"> </w:t>
      </w:r>
      <w:r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rPr>
          <w:b/>
        </w:rPr>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pPr>
    </w:p>
    <w:p w:rsidR="00F321D2" w:rsidRPr="004D3D34" w:rsidRDefault="00F321D2" w:rsidP="004D3D34">
      <w:pPr>
        <w:keepNext/>
        <w:jc w:val="both"/>
        <w:outlineLvl w:val="0"/>
        <w:rPr>
          <w:b/>
        </w:rPr>
      </w:pPr>
      <w:r w:rsidRPr="006A2911">
        <w:rPr>
          <w:b/>
        </w:rPr>
        <w:t>REFERENCE BOOKS</w:t>
      </w:r>
    </w:p>
    <w:p w:rsidR="00F321D2" w:rsidRPr="006A2911" w:rsidRDefault="00F321D2" w:rsidP="004D3D34">
      <w:pPr>
        <w:numPr>
          <w:ilvl w:val="0"/>
          <w:numId w:val="69"/>
        </w:numPr>
        <w:tabs>
          <w:tab w:val="clear" w:pos="720"/>
          <w:tab w:val="num" w:pos="360"/>
        </w:tabs>
        <w:spacing w:after="0" w:line="240" w:lineRule="auto"/>
        <w:ind w:left="360"/>
        <w:jc w:val="both"/>
        <w:rPr>
          <w:szCs w:val="20"/>
        </w:rPr>
      </w:pPr>
      <w:r w:rsidRPr="006A2911">
        <w:rPr>
          <w:szCs w:val="20"/>
        </w:rPr>
        <w:t>HRD in 21</w:t>
      </w:r>
      <w:r w:rsidRPr="006A2911">
        <w:rPr>
          <w:szCs w:val="20"/>
          <w:vertAlign w:val="superscript"/>
        </w:rPr>
        <w:t>st</w:t>
      </w:r>
      <w:r w:rsidRPr="006A2911">
        <w:rPr>
          <w:szCs w:val="20"/>
        </w:rPr>
        <w:t xml:space="preserve"> Century                         </w:t>
      </w:r>
      <w:r w:rsidRPr="006A2911">
        <w:rPr>
          <w:szCs w:val="20"/>
        </w:rPr>
        <w:tab/>
      </w:r>
      <w:r w:rsidRPr="006A2911">
        <w:rPr>
          <w:szCs w:val="20"/>
        </w:rPr>
        <w:tab/>
      </w:r>
      <w:r w:rsidR="004D3D34">
        <w:rPr>
          <w:szCs w:val="20"/>
        </w:rPr>
        <w:tab/>
      </w:r>
      <w:r w:rsidRPr="006A2911">
        <w:rPr>
          <w:szCs w:val="20"/>
        </w:rPr>
        <w:t xml:space="preserve">- </w:t>
      </w:r>
      <w:proofErr w:type="spellStart"/>
      <w:r w:rsidRPr="006A2911">
        <w:rPr>
          <w:szCs w:val="20"/>
        </w:rPr>
        <w:t>Rao</w:t>
      </w:r>
      <w:proofErr w:type="spellEnd"/>
      <w:r w:rsidRPr="006A2911">
        <w:rPr>
          <w:szCs w:val="20"/>
        </w:rPr>
        <w:t xml:space="preserve"> &amp; </w:t>
      </w:r>
      <w:proofErr w:type="spellStart"/>
      <w:r w:rsidRPr="006A2911">
        <w:rPr>
          <w:szCs w:val="20"/>
        </w:rPr>
        <w:t>Pareek</w:t>
      </w:r>
      <w:proofErr w:type="spellEnd"/>
      <w:r w:rsidRPr="006A2911">
        <w:rPr>
          <w:szCs w:val="20"/>
        </w:rPr>
        <w:t xml:space="preserve">, Tata Mc- </w:t>
      </w:r>
      <w:proofErr w:type="spellStart"/>
      <w:r w:rsidRPr="006A2911">
        <w:rPr>
          <w:szCs w:val="20"/>
        </w:rPr>
        <w:t>Graw</w:t>
      </w:r>
      <w:proofErr w:type="spellEnd"/>
      <w:r w:rsidRPr="006A2911">
        <w:rPr>
          <w:szCs w:val="20"/>
        </w:rPr>
        <w:t xml:space="preserve"> Hill Pub.</w:t>
      </w:r>
    </w:p>
    <w:p w:rsidR="00F321D2" w:rsidRPr="006A2911" w:rsidRDefault="00F321D2" w:rsidP="004D3D34">
      <w:pPr>
        <w:numPr>
          <w:ilvl w:val="0"/>
          <w:numId w:val="69"/>
        </w:numPr>
        <w:tabs>
          <w:tab w:val="clear" w:pos="720"/>
          <w:tab w:val="num" w:pos="360"/>
        </w:tabs>
        <w:spacing w:after="0" w:line="240" w:lineRule="auto"/>
        <w:ind w:left="360"/>
        <w:jc w:val="both"/>
        <w:rPr>
          <w:szCs w:val="20"/>
        </w:rPr>
      </w:pPr>
      <w:r w:rsidRPr="006A2911">
        <w:rPr>
          <w:szCs w:val="20"/>
        </w:rPr>
        <w:t xml:space="preserve">Human behavioral at work, OB         </w:t>
      </w:r>
      <w:r w:rsidRPr="006A2911">
        <w:rPr>
          <w:szCs w:val="20"/>
        </w:rPr>
        <w:tab/>
      </w:r>
      <w:r w:rsidRPr="006A2911">
        <w:rPr>
          <w:szCs w:val="20"/>
        </w:rPr>
        <w:tab/>
      </w:r>
      <w:r w:rsidR="004D3D34">
        <w:rPr>
          <w:szCs w:val="20"/>
        </w:rPr>
        <w:tab/>
      </w:r>
      <w:r w:rsidRPr="006A2911">
        <w:rPr>
          <w:szCs w:val="20"/>
        </w:rPr>
        <w:t>- Keith Davis, Tata Mc-</w:t>
      </w:r>
      <w:proofErr w:type="spellStart"/>
      <w:r w:rsidRPr="006A2911">
        <w:rPr>
          <w:szCs w:val="20"/>
        </w:rPr>
        <w:t>Graw</w:t>
      </w:r>
      <w:proofErr w:type="spellEnd"/>
      <w:r w:rsidRPr="006A2911">
        <w:rPr>
          <w:szCs w:val="20"/>
        </w:rPr>
        <w:t xml:space="preserve"> Hill Pub.</w:t>
      </w:r>
    </w:p>
    <w:p w:rsidR="00F321D2" w:rsidRPr="006A2911" w:rsidRDefault="00F321D2" w:rsidP="004D3D34">
      <w:pPr>
        <w:numPr>
          <w:ilvl w:val="0"/>
          <w:numId w:val="69"/>
        </w:numPr>
        <w:tabs>
          <w:tab w:val="clear" w:pos="720"/>
          <w:tab w:val="num" w:pos="360"/>
        </w:tabs>
        <w:spacing w:after="0" w:line="240" w:lineRule="auto"/>
        <w:ind w:left="360"/>
        <w:jc w:val="both"/>
        <w:rPr>
          <w:szCs w:val="20"/>
        </w:rPr>
      </w:pPr>
      <w:proofErr w:type="spellStart"/>
      <w:r w:rsidRPr="006A2911">
        <w:rPr>
          <w:szCs w:val="20"/>
        </w:rPr>
        <w:t>Organisational</w:t>
      </w:r>
      <w:proofErr w:type="spellEnd"/>
      <w:r w:rsidRPr="006A2911">
        <w:rPr>
          <w:szCs w:val="20"/>
        </w:rPr>
        <w:t xml:space="preserve"> Development                                    </w:t>
      </w:r>
      <w:r w:rsidR="004D3D34">
        <w:rPr>
          <w:szCs w:val="20"/>
        </w:rPr>
        <w:tab/>
      </w:r>
      <w:r w:rsidRPr="006A2911">
        <w:rPr>
          <w:szCs w:val="20"/>
        </w:rPr>
        <w:t xml:space="preserve">- </w:t>
      </w:r>
      <w:proofErr w:type="spellStart"/>
      <w:r w:rsidRPr="006A2911">
        <w:rPr>
          <w:szCs w:val="20"/>
        </w:rPr>
        <w:t>Aswathapa</w:t>
      </w:r>
      <w:proofErr w:type="spellEnd"/>
      <w:r w:rsidRPr="006A2911">
        <w:rPr>
          <w:szCs w:val="20"/>
        </w:rPr>
        <w:t xml:space="preserve"> Himalaya Pub. House</w:t>
      </w:r>
    </w:p>
    <w:p w:rsidR="00F321D2" w:rsidRPr="006A2911" w:rsidRDefault="00F321D2" w:rsidP="004D3D34">
      <w:pPr>
        <w:numPr>
          <w:ilvl w:val="0"/>
          <w:numId w:val="69"/>
        </w:numPr>
        <w:tabs>
          <w:tab w:val="clear" w:pos="720"/>
          <w:tab w:val="num" w:pos="360"/>
        </w:tabs>
        <w:spacing w:after="0" w:line="240" w:lineRule="auto"/>
        <w:ind w:left="360"/>
        <w:jc w:val="both"/>
        <w:rPr>
          <w:szCs w:val="20"/>
        </w:rPr>
      </w:pPr>
      <w:r w:rsidRPr="006A2911">
        <w:rPr>
          <w:szCs w:val="20"/>
        </w:rPr>
        <w:t xml:space="preserve">HRD practices (Assimilation &amp; Implications)         </w:t>
      </w:r>
      <w:r w:rsidRPr="006A2911">
        <w:rPr>
          <w:szCs w:val="20"/>
        </w:rPr>
        <w:tab/>
        <w:t xml:space="preserve">- Bhatia &amp; </w:t>
      </w:r>
      <w:proofErr w:type="spellStart"/>
      <w:r w:rsidRPr="006A2911">
        <w:rPr>
          <w:szCs w:val="20"/>
        </w:rPr>
        <w:t>Verma</w:t>
      </w:r>
      <w:proofErr w:type="spellEnd"/>
      <w:r w:rsidRPr="006A2911">
        <w:rPr>
          <w:szCs w:val="20"/>
        </w:rPr>
        <w:t xml:space="preserve"> </w:t>
      </w:r>
    </w:p>
    <w:p w:rsidR="00F321D2" w:rsidRPr="006A2911" w:rsidRDefault="00F321D2" w:rsidP="004D3D34">
      <w:pPr>
        <w:numPr>
          <w:ilvl w:val="0"/>
          <w:numId w:val="69"/>
        </w:numPr>
        <w:tabs>
          <w:tab w:val="clear" w:pos="720"/>
          <w:tab w:val="num" w:pos="360"/>
        </w:tabs>
        <w:spacing w:after="0" w:line="240" w:lineRule="auto"/>
        <w:ind w:left="360"/>
        <w:jc w:val="both"/>
        <w:rPr>
          <w:szCs w:val="20"/>
        </w:rPr>
      </w:pPr>
      <w:r w:rsidRPr="006A2911">
        <w:rPr>
          <w:szCs w:val="20"/>
        </w:rPr>
        <w:t xml:space="preserve">Human Resource Development &amp; Mgmt.       </w:t>
      </w:r>
      <w:r w:rsidRPr="006A2911">
        <w:rPr>
          <w:szCs w:val="20"/>
        </w:rPr>
        <w:tab/>
        <w:t xml:space="preserve">- </w:t>
      </w:r>
      <w:proofErr w:type="spellStart"/>
      <w:r w:rsidRPr="006A2911">
        <w:rPr>
          <w:szCs w:val="20"/>
        </w:rPr>
        <w:t>Biswanath</w:t>
      </w:r>
      <w:proofErr w:type="spellEnd"/>
      <w:r w:rsidRPr="006A2911">
        <w:rPr>
          <w:szCs w:val="20"/>
        </w:rPr>
        <w:t xml:space="preserve">, </w:t>
      </w:r>
      <w:proofErr w:type="spellStart"/>
      <w:r w:rsidRPr="006A2911">
        <w:rPr>
          <w:szCs w:val="20"/>
        </w:rPr>
        <w:t>ghosh</w:t>
      </w:r>
      <w:proofErr w:type="spellEnd"/>
    </w:p>
    <w:p w:rsidR="00F321D2" w:rsidRPr="006A2911" w:rsidRDefault="00F321D2" w:rsidP="004D3D34">
      <w:pPr>
        <w:numPr>
          <w:ilvl w:val="0"/>
          <w:numId w:val="69"/>
        </w:numPr>
        <w:tabs>
          <w:tab w:val="clear" w:pos="720"/>
          <w:tab w:val="num" w:pos="360"/>
        </w:tabs>
        <w:spacing w:after="0" w:line="240" w:lineRule="auto"/>
        <w:ind w:left="360"/>
        <w:jc w:val="both"/>
        <w:rPr>
          <w:szCs w:val="20"/>
        </w:rPr>
      </w:pPr>
      <w:r w:rsidRPr="006A2911">
        <w:rPr>
          <w:szCs w:val="20"/>
        </w:rPr>
        <w:t>Human Resource Management</w:t>
      </w:r>
      <w:r w:rsidRPr="006A2911">
        <w:rPr>
          <w:szCs w:val="20"/>
        </w:rPr>
        <w:tab/>
      </w:r>
      <w:r w:rsidRPr="006A2911">
        <w:rPr>
          <w:szCs w:val="20"/>
        </w:rPr>
        <w:tab/>
      </w:r>
      <w:r w:rsidRPr="006A2911">
        <w:rPr>
          <w:szCs w:val="20"/>
        </w:rPr>
        <w:tab/>
        <w:t>- Bhattacharya D.K. (</w:t>
      </w:r>
      <w:proofErr w:type="spellStart"/>
      <w:r w:rsidRPr="006A2911">
        <w:rPr>
          <w:szCs w:val="20"/>
        </w:rPr>
        <w:t>ExcelBooks</w:t>
      </w:r>
      <w:proofErr w:type="spellEnd"/>
      <w:r w:rsidRPr="006A2911">
        <w:rPr>
          <w:szCs w:val="20"/>
        </w:rPr>
        <w:t>)</w:t>
      </w:r>
    </w:p>
    <w:p w:rsidR="00F321D2" w:rsidRDefault="00F321D2" w:rsidP="004D3D34">
      <w:pPr>
        <w:numPr>
          <w:ilvl w:val="0"/>
          <w:numId w:val="69"/>
        </w:numPr>
        <w:tabs>
          <w:tab w:val="clear" w:pos="720"/>
          <w:tab w:val="num" w:pos="360"/>
        </w:tabs>
        <w:spacing w:after="0" w:line="240" w:lineRule="auto"/>
        <w:ind w:left="360"/>
        <w:jc w:val="both"/>
        <w:rPr>
          <w:szCs w:val="20"/>
        </w:rPr>
      </w:pPr>
      <w:r w:rsidRPr="006A2911">
        <w:rPr>
          <w:szCs w:val="20"/>
        </w:rPr>
        <w:t>Human Resource Management</w:t>
      </w:r>
      <w:r w:rsidRPr="006A2911">
        <w:rPr>
          <w:szCs w:val="20"/>
        </w:rPr>
        <w:tab/>
      </w:r>
      <w:r w:rsidRPr="006A2911">
        <w:rPr>
          <w:szCs w:val="20"/>
        </w:rPr>
        <w:tab/>
      </w:r>
      <w:r w:rsidRPr="006A2911">
        <w:rPr>
          <w:szCs w:val="20"/>
        </w:rPr>
        <w:tab/>
        <w:t xml:space="preserve">- </w:t>
      </w:r>
      <w:proofErr w:type="spellStart"/>
      <w:r w:rsidRPr="006A2911">
        <w:rPr>
          <w:szCs w:val="20"/>
        </w:rPr>
        <w:t>Rao</w:t>
      </w:r>
      <w:proofErr w:type="spellEnd"/>
      <w:r w:rsidRPr="006A2911">
        <w:rPr>
          <w:szCs w:val="20"/>
        </w:rPr>
        <w:t xml:space="preserve"> VSP.(</w:t>
      </w:r>
      <w:proofErr w:type="spellStart"/>
      <w:r w:rsidRPr="006A2911">
        <w:rPr>
          <w:szCs w:val="20"/>
        </w:rPr>
        <w:t>Excell</w:t>
      </w:r>
      <w:proofErr w:type="spellEnd"/>
      <w:r w:rsidRPr="006A2911">
        <w:rPr>
          <w:szCs w:val="20"/>
        </w:rPr>
        <w:t xml:space="preserve"> Books)</w:t>
      </w:r>
    </w:p>
    <w:p w:rsidR="006A311C" w:rsidRPr="006A311C" w:rsidRDefault="006A311C" w:rsidP="004D3D34">
      <w:pPr>
        <w:numPr>
          <w:ilvl w:val="0"/>
          <w:numId w:val="69"/>
        </w:numPr>
        <w:tabs>
          <w:tab w:val="clear" w:pos="720"/>
          <w:tab w:val="num" w:pos="360"/>
        </w:tabs>
        <w:spacing w:after="0" w:line="240" w:lineRule="auto"/>
        <w:ind w:left="360"/>
        <w:jc w:val="both"/>
        <w:rPr>
          <w:szCs w:val="20"/>
        </w:rPr>
      </w:pPr>
      <w:r>
        <w:t>Performance Appraisal &amp; Compensation Mgt.,</w:t>
      </w:r>
      <w:r>
        <w:tab/>
        <w:t xml:space="preserve">- </w:t>
      </w:r>
      <w:proofErr w:type="spellStart"/>
      <w:r>
        <w:t>Dewakar</w:t>
      </w:r>
      <w:proofErr w:type="spellEnd"/>
      <w:r>
        <w:t xml:space="preserve"> </w:t>
      </w:r>
      <w:proofErr w:type="spellStart"/>
      <w:r>
        <w:t>Goel</w:t>
      </w:r>
      <w:proofErr w:type="spellEnd"/>
      <w:r>
        <w:t>,</w:t>
      </w:r>
    </w:p>
    <w:p w:rsidR="006A311C" w:rsidRPr="006A2911" w:rsidRDefault="006A311C" w:rsidP="004D3D34">
      <w:pPr>
        <w:spacing w:after="0" w:line="240" w:lineRule="auto"/>
        <w:ind w:left="360" w:firstLine="720"/>
        <w:jc w:val="both"/>
        <w:rPr>
          <w:szCs w:val="20"/>
        </w:rPr>
      </w:pPr>
      <w:r>
        <w:t>- A Modern Approach</w:t>
      </w: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b/>
        </w:rPr>
      </w:pPr>
    </w:p>
    <w:p w:rsidR="005A0190" w:rsidRPr="005A0190" w:rsidRDefault="004D3D34" w:rsidP="004D3D34">
      <w:pPr>
        <w:jc w:val="center"/>
        <w:rPr>
          <w:b/>
          <w:u w:val="single"/>
        </w:rPr>
      </w:pPr>
      <w:r>
        <w:rPr>
          <w:b/>
          <w:u w:val="single"/>
        </w:rPr>
        <w:lastRenderedPageBreak/>
        <w:t xml:space="preserve">MS </w:t>
      </w:r>
      <w:proofErr w:type="gramStart"/>
      <w:r w:rsidR="00016D35">
        <w:rPr>
          <w:b/>
          <w:u w:val="single"/>
        </w:rPr>
        <w:t xml:space="preserve">404  </w:t>
      </w:r>
      <w:r w:rsidR="00016D35" w:rsidRPr="005A0190">
        <w:rPr>
          <w:b/>
          <w:u w:val="single"/>
        </w:rPr>
        <w:t>STRATEGIC</w:t>
      </w:r>
      <w:proofErr w:type="gramEnd"/>
      <w:r w:rsidR="00016D35" w:rsidRPr="005A0190">
        <w:rPr>
          <w:b/>
          <w:u w:val="single"/>
        </w:rPr>
        <w:t xml:space="preserve"> HUMAN RESOURCE MANAGEMENT</w:t>
      </w:r>
    </w:p>
    <w:p w:rsidR="00F321D2" w:rsidRPr="006A2911" w:rsidRDefault="00F321D2" w:rsidP="004D3D34">
      <w:pPr>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t xml:space="preserve">   </w:t>
      </w:r>
      <w:r w:rsidRPr="006A2911">
        <w:rPr>
          <w:b/>
        </w:rPr>
        <w:tab/>
        <w:t xml:space="preserve">            [Min. Marks: 28]</w:t>
      </w:r>
    </w:p>
    <w:p w:rsidR="00425F00" w:rsidRDefault="00AE3C88" w:rsidP="004D3D34">
      <w:pPr>
        <w:jc w:val="both"/>
      </w:pPr>
      <w:r w:rsidRPr="00AE3C88">
        <w:rPr>
          <w:b/>
          <w:noProof/>
        </w:rPr>
        <w:pict>
          <v:shape id="_x0000_s1056" type="#_x0000_t32" style="position:absolute;left:0;text-align:left;margin-left:-.75pt;margin-top:34.4pt;width:465pt;height:0;z-index:251692032" o:connectortype="straight"/>
        </w:pict>
      </w:r>
      <w:r w:rsidR="00425F00" w:rsidRPr="00741713">
        <w:rPr>
          <w:b/>
        </w:rPr>
        <w:t>Course Objective:</w:t>
      </w:r>
      <w:r w:rsidR="00425F00">
        <w:t xml:space="preserve"> It is designed to acquaint the learners with the tools &amp; techniques essential as a strategic contribution of HRM to organizational growth.</w:t>
      </w:r>
    </w:p>
    <w:p w:rsidR="00425F00" w:rsidRPr="00C25DCC" w:rsidRDefault="00425F00" w:rsidP="004D3D34">
      <w:pPr>
        <w:jc w:val="both"/>
        <w:rPr>
          <w:b/>
        </w:rPr>
      </w:pPr>
      <w:proofErr w:type="gramStart"/>
      <w:r w:rsidRPr="00C25DCC">
        <w:rPr>
          <w:b/>
        </w:rPr>
        <w:t>Unit  I</w:t>
      </w:r>
      <w:proofErr w:type="gramEnd"/>
      <w:r w:rsidRPr="00C25DCC">
        <w:rPr>
          <w:b/>
        </w:rPr>
        <w:t xml:space="preserve"> Introduction to Strategic Human Resource </w:t>
      </w:r>
    </w:p>
    <w:p w:rsidR="00425F00" w:rsidRPr="00C25DCC" w:rsidRDefault="00425F00" w:rsidP="004D3D34">
      <w:pPr>
        <w:jc w:val="both"/>
      </w:pPr>
      <w:r w:rsidRPr="00C25DCC">
        <w:t>Definition, Types of HR Strategies, Criteria for an Effective HR Strategy, Formulation of HR Strategies, Challenges and Emerging Ethical Issues in HR Strategy; concept of HR policies and strategy;  Human Resource Realignment and Retention Strategies; strategic HR issues in global assignments.</w:t>
      </w:r>
    </w:p>
    <w:p w:rsidR="00425F00" w:rsidRPr="00C25DCC" w:rsidRDefault="00425F00" w:rsidP="004D3D34">
      <w:pPr>
        <w:jc w:val="both"/>
        <w:rPr>
          <w:b/>
        </w:rPr>
      </w:pPr>
      <w:r w:rsidRPr="00C25DCC">
        <w:rPr>
          <w:b/>
        </w:rPr>
        <w:t xml:space="preserve">UNIT II Strategic Human Resource Management </w:t>
      </w:r>
    </w:p>
    <w:p w:rsidR="00425F00" w:rsidRPr="00C25DCC" w:rsidRDefault="00425F00" w:rsidP="004D3D34">
      <w:pPr>
        <w:jc w:val="both"/>
      </w:pPr>
      <w:proofErr w:type="gramStart"/>
      <w:r w:rsidRPr="00C25DCC">
        <w:t>Concept, Challenges and Evolution of Strategic Human Resource Management, HR Strategies Vs Strategic HRM, Strategic HRM in International Business Scenario, Human Resource Evaluation and Analytics, Linking people, strategy and performance.</w:t>
      </w:r>
      <w:proofErr w:type="gramEnd"/>
    </w:p>
    <w:p w:rsidR="00425F00" w:rsidRPr="00C25DCC" w:rsidRDefault="00425F00" w:rsidP="004D3D34">
      <w:pPr>
        <w:jc w:val="both"/>
        <w:rPr>
          <w:b/>
        </w:rPr>
      </w:pPr>
      <w:r w:rsidRPr="00C25DCC">
        <w:rPr>
          <w:b/>
        </w:rPr>
        <w:t xml:space="preserve">Unit III </w:t>
      </w:r>
      <w:r>
        <w:rPr>
          <w:b/>
        </w:rPr>
        <w:t>Competency Management</w:t>
      </w:r>
    </w:p>
    <w:p w:rsidR="00425F00" w:rsidRPr="005A0190" w:rsidRDefault="00425F00" w:rsidP="004D3D34">
      <w:pPr>
        <w:jc w:val="both"/>
      </w:pPr>
      <w:proofErr w:type="gramStart"/>
      <w:r w:rsidRPr="005A0190">
        <w:t>Concept</w:t>
      </w:r>
      <w:r w:rsidR="008B2BB1" w:rsidRPr="005A0190">
        <w:t xml:space="preserve"> and</w:t>
      </w:r>
      <w:r w:rsidRPr="005A0190">
        <w:t xml:space="preserve"> Characteristics of competency, </w:t>
      </w:r>
      <w:r w:rsidR="008B2BB1" w:rsidRPr="005A0190">
        <w:rPr>
          <w:rStyle w:val="a"/>
          <w:color w:val="000000"/>
          <w:bdr w:val="none" w:sz="0" w:space="0" w:color="auto" w:frame="1"/>
          <w:shd w:val="clear" w:color="auto" w:fill="FFFFFF"/>
        </w:rPr>
        <w:t>Types of competencies – generic/specific, threshold/performance, and differentiating and technical, managerial and human.</w:t>
      </w:r>
      <w:proofErr w:type="gramEnd"/>
      <w:r w:rsidR="008B2BB1" w:rsidRPr="005A0190">
        <w:rPr>
          <w:rStyle w:val="a"/>
          <w:color w:val="000000"/>
          <w:bdr w:val="none" w:sz="0" w:space="0" w:color="auto" w:frame="1"/>
          <w:shd w:val="clear" w:color="auto" w:fill="FFFFFF"/>
        </w:rPr>
        <w:t xml:space="preserve"> </w:t>
      </w:r>
      <w:proofErr w:type="gramStart"/>
      <w:r w:rsidR="008B2BB1" w:rsidRPr="005A0190">
        <w:rPr>
          <w:color w:val="000000"/>
          <w:shd w:val="clear" w:color="auto" w:fill="FFFFFF"/>
        </w:rPr>
        <w:t>Competency identification – Competency assessment and competency development.</w:t>
      </w:r>
      <w:proofErr w:type="gramEnd"/>
      <w:r w:rsidR="008B2BB1" w:rsidRPr="005A0190">
        <w:rPr>
          <w:rFonts w:cs="Segoe UI"/>
          <w:color w:val="212529"/>
          <w:shd w:val="clear" w:color="auto" w:fill="FFFFFF"/>
        </w:rPr>
        <w:t xml:space="preserve"> H</w:t>
      </w:r>
      <w:r w:rsidRPr="005A0190">
        <w:rPr>
          <w:rFonts w:cs="Segoe UI"/>
          <w:color w:val="212529"/>
          <w:shd w:val="clear" w:color="auto" w:fill="FFFFFF"/>
        </w:rPr>
        <w:t xml:space="preserve">istorical development, definitions, approaches to </w:t>
      </w:r>
      <w:r w:rsidR="008B2BB1" w:rsidRPr="005A0190">
        <w:rPr>
          <w:rFonts w:cs="Segoe UI"/>
          <w:color w:val="212529"/>
          <w:shd w:val="clear" w:color="auto" w:fill="FFFFFF"/>
        </w:rPr>
        <w:t xml:space="preserve">competency </w:t>
      </w:r>
      <w:r w:rsidRPr="005A0190">
        <w:rPr>
          <w:rFonts w:cs="Segoe UI"/>
          <w:color w:val="212529"/>
          <w:shd w:val="clear" w:color="auto" w:fill="FFFFFF"/>
        </w:rPr>
        <w:t>mapping</w:t>
      </w:r>
      <w:r w:rsidR="008B2BB1" w:rsidRPr="005A0190">
        <w:rPr>
          <w:rFonts w:cs="Segoe UI"/>
          <w:color w:val="212529"/>
          <w:shd w:val="clear" w:color="auto" w:fill="FFFFFF"/>
        </w:rPr>
        <w:t xml:space="preserve">. </w:t>
      </w:r>
    </w:p>
    <w:p w:rsidR="00425F00" w:rsidRPr="00C25DCC" w:rsidRDefault="00425F00" w:rsidP="004D3D34">
      <w:pPr>
        <w:jc w:val="both"/>
        <w:rPr>
          <w:b/>
        </w:rPr>
      </w:pPr>
      <w:r>
        <w:rPr>
          <w:b/>
        </w:rPr>
        <w:t>UNIT IV</w:t>
      </w:r>
      <w:r w:rsidRPr="00C25DCC">
        <w:rPr>
          <w:b/>
        </w:rPr>
        <w:t xml:space="preserve"> Talent Management</w:t>
      </w:r>
    </w:p>
    <w:p w:rsidR="00425F00" w:rsidRPr="00C25DCC" w:rsidRDefault="00425F00" w:rsidP="004D3D34">
      <w:pPr>
        <w:pStyle w:val="NormalWeb"/>
        <w:shd w:val="clear" w:color="auto" w:fill="FFFFFF"/>
        <w:spacing w:before="0" w:beforeAutospacing="0" w:after="240" w:afterAutospacing="0" w:line="360" w:lineRule="atLeast"/>
        <w:jc w:val="both"/>
        <w:textAlignment w:val="baseline"/>
        <w:rPr>
          <w:rFonts w:asciiTheme="minorHAnsi" w:eastAsiaTheme="minorEastAsia" w:hAnsiTheme="minorHAnsi" w:cstheme="minorBidi"/>
          <w:sz w:val="22"/>
          <w:szCs w:val="22"/>
        </w:rPr>
      </w:pPr>
      <w:proofErr w:type="gramStart"/>
      <w:r w:rsidRPr="00C25DCC">
        <w:rPr>
          <w:rFonts w:asciiTheme="minorHAnsi" w:eastAsiaTheme="minorEastAsia" w:hAnsiTheme="minorHAnsi" w:cstheme="minorBidi"/>
          <w:sz w:val="22"/>
          <w:szCs w:val="22"/>
        </w:rPr>
        <w:t xml:space="preserve">Overview, History, Scope, Need, process and sources of Talent Management, </w:t>
      </w:r>
      <w:r>
        <w:rPr>
          <w:rFonts w:asciiTheme="minorHAnsi" w:eastAsiaTheme="minorEastAsia" w:hAnsiTheme="minorHAnsi" w:cstheme="minorBidi"/>
          <w:sz w:val="22"/>
          <w:szCs w:val="22"/>
        </w:rPr>
        <w:t xml:space="preserve">Identification of talent, </w:t>
      </w:r>
      <w:r w:rsidRPr="00C25DCC">
        <w:rPr>
          <w:rFonts w:asciiTheme="minorHAnsi" w:eastAsiaTheme="minorEastAsia" w:hAnsiTheme="minorHAnsi" w:cstheme="minorBidi"/>
          <w:sz w:val="22"/>
          <w:szCs w:val="22"/>
        </w:rPr>
        <w:t xml:space="preserve">Tools for Managing Talent, Consequences of Failure in Managing Talent, Talent </w:t>
      </w:r>
      <w:proofErr w:type="spellStart"/>
      <w:r w:rsidRPr="00C25DCC">
        <w:rPr>
          <w:rFonts w:asciiTheme="minorHAnsi" w:eastAsiaTheme="minorEastAsia" w:hAnsiTheme="minorHAnsi" w:cstheme="minorBidi"/>
          <w:sz w:val="22"/>
          <w:szCs w:val="22"/>
        </w:rPr>
        <w:t>vs</w:t>
      </w:r>
      <w:proofErr w:type="spellEnd"/>
      <w:r w:rsidRPr="00C25DCC">
        <w:rPr>
          <w:rFonts w:asciiTheme="minorHAnsi" w:eastAsiaTheme="minorEastAsia" w:hAnsiTheme="minorHAnsi" w:cstheme="minorBidi"/>
          <w:sz w:val="22"/>
          <w:szCs w:val="22"/>
        </w:rPr>
        <w:t xml:space="preserve"> knowledge </w:t>
      </w:r>
      <w:r>
        <w:rPr>
          <w:rFonts w:asciiTheme="minorHAnsi" w:eastAsiaTheme="minorEastAsia" w:hAnsiTheme="minorHAnsi" w:cstheme="minorBidi"/>
          <w:sz w:val="22"/>
          <w:szCs w:val="22"/>
        </w:rPr>
        <w:t>&amp; experience (Case study)</w:t>
      </w:r>
      <w:r w:rsidRPr="00C25DCC">
        <w:rPr>
          <w:rFonts w:asciiTheme="minorHAnsi" w:eastAsiaTheme="minorEastAsia" w:hAnsiTheme="minorHAnsi" w:cstheme="minorBidi"/>
          <w:sz w:val="22"/>
          <w:szCs w:val="22"/>
        </w:rPr>
        <w:t>.</w:t>
      </w:r>
      <w:proofErr w:type="gramEnd"/>
    </w:p>
    <w:p w:rsidR="00425F00" w:rsidRPr="00C25DCC" w:rsidRDefault="00425F00" w:rsidP="004D3D34">
      <w:pPr>
        <w:pStyle w:val="NormalWeb"/>
        <w:shd w:val="clear" w:color="auto" w:fill="FFFFFF"/>
        <w:spacing w:before="0" w:beforeAutospacing="0" w:after="0" w:afterAutospacing="0" w:line="360" w:lineRule="atLeast"/>
        <w:jc w:val="both"/>
        <w:textAlignment w:val="baseline"/>
        <w:rPr>
          <w:rFonts w:asciiTheme="minorHAnsi" w:eastAsiaTheme="minorEastAsia" w:hAnsiTheme="minorHAnsi" w:cstheme="minorBidi"/>
          <w:sz w:val="22"/>
          <w:szCs w:val="22"/>
        </w:rPr>
      </w:pPr>
      <w:proofErr w:type="gramStart"/>
      <w:r>
        <w:rPr>
          <w:rFonts w:asciiTheme="minorHAnsi" w:eastAsiaTheme="minorEastAsia" w:hAnsiTheme="minorHAnsi" w:cstheme="minorBidi"/>
          <w:sz w:val="22"/>
          <w:szCs w:val="22"/>
        </w:rPr>
        <w:t xml:space="preserve">Introduction to </w:t>
      </w:r>
      <w:r w:rsidRPr="00C25DCC">
        <w:rPr>
          <w:rFonts w:asciiTheme="minorHAnsi" w:eastAsiaTheme="minorEastAsia" w:hAnsiTheme="minorHAnsi" w:cstheme="minorBidi"/>
          <w:sz w:val="22"/>
          <w:szCs w:val="22"/>
        </w:rPr>
        <w:t>Talent Acquisition, Recruiting Process, Strategic Trends in Talent Acquisition.</w:t>
      </w:r>
      <w:proofErr w:type="gramEnd"/>
    </w:p>
    <w:p w:rsidR="00425F00" w:rsidRPr="00C25DCC" w:rsidRDefault="00425F00" w:rsidP="004D3D34">
      <w:pPr>
        <w:pStyle w:val="NormalWeb"/>
        <w:shd w:val="clear" w:color="auto" w:fill="FFFFFF"/>
        <w:spacing w:before="0" w:beforeAutospacing="0" w:after="0" w:afterAutospacing="0" w:line="360" w:lineRule="atLeast"/>
        <w:jc w:val="both"/>
        <w:textAlignment w:val="baseline"/>
        <w:rPr>
          <w:rFonts w:asciiTheme="minorHAnsi" w:hAnsiTheme="minorHAnsi"/>
          <w:color w:val="000000"/>
          <w:spacing w:val="8"/>
        </w:rPr>
      </w:pPr>
      <w:r w:rsidRPr="00C25DCC">
        <w:rPr>
          <w:rFonts w:asciiTheme="minorHAnsi" w:hAnsiTheme="minorHAnsi"/>
          <w:color w:val="000000"/>
          <w:spacing w:val="8"/>
        </w:rPr>
        <w:t> </w:t>
      </w:r>
    </w:p>
    <w:p w:rsidR="00425F00" w:rsidRPr="00C25DCC" w:rsidRDefault="00425F00" w:rsidP="004D3D34">
      <w:pPr>
        <w:jc w:val="both"/>
        <w:rPr>
          <w:b/>
        </w:rPr>
      </w:pPr>
      <w:r>
        <w:rPr>
          <w:b/>
        </w:rPr>
        <w:t>UNIT V</w:t>
      </w:r>
      <w:r w:rsidRPr="00C25DCC">
        <w:rPr>
          <w:b/>
        </w:rPr>
        <w:t xml:space="preserve"> Knowledge Management</w:t>
      </w:r>
    </w:p>
    <w:p w:rsidR="00425F00" w:rsidRPr="00C25DCC" w:rsidRDefault="00425F00" w:rsidP="004D3D34">
      <w:pPr>
        <w:shd w:val="clear" w:color="auto" w:fill="FFFFFF" w:themeFill="background1"/>
        <w:jc w:val="both"/>
      </w:pPr>
      <w:proofErr w:type="gramStart"/>
      <w:r w:rsidRPr="00C25DCC">
        <w:t>Definition, scope, principles, significance, Techniques of Knowledge Management.</w:t>
      </w:r>
      <w:proofErr w:type="gramEnd"/>
    </w:p>
    <w:p w:rsidR="00425F00" w:rsidRPr="00C25DCC" w:rsidRDefault="00425F00" w:rsidP="004D3D34">
      <w:pPr>
        <w:shd w:val="clear" w:color="auto" w:fill="FFFFFF" w:themeFill="background1"/>
        <w:spacing w:after="0"/>
        <w:jc w:val="both"/>
      </w:pPr>
      <w:r w:rsidRPr="00C25DCC">
        <w:t xml:space="preserve">Leveraging Knowledge, Organizational knowledge, characteristics and components of organizational knowledge, Measures for meeting the challenges of implementing KM </w:t>
      </w:r>
      <w:proofErr w:type="spellStart"/>
      <w:r w:rsidRPr="00C25DCC">
        <w:t>programmes</w:t>
      </w:r>
      <w:proofErr w:type="spellEnd"/>
      <w:r w:rsidRPr="00C25DCC">
        <w:t xml:space="preserve">. </w:t>
      </w:r>
    </w:p>
    <w:p w:rsidR="00F321D2" w:rsidRPr="006A2911" w:rsidRDefault="00F321D2" w:rsidP="00F321D2">
      <w:pPr>
        <w:shd w:val="clear" w:color="auto" w:fill="FFFFFF" w:themeFill="background1"/>
        <w:spacing w:after="0"/>
      </w:pPr>
    </w:p>
    <w:p w:rsidR="00F321D2" w:rsidRPr="006A2911" w:rsidRDefault="00F321D2" w:rsidP="00F321D2">
      <w:pPr>
        <w:shd w:val="clear" w:color="auto" w:fill="FFFFFF" w:themeFill="background1"/>
        <w:spacing w:after="0"/>
      </w:pPr>
    </w:p>
    <w:p w:rsidR="00F321D2" w:rsidRPr="006A2911" w:rsidRDefault="00F321D2" w:rsidP="00F321D2">
      <w:pPr>
        <w:shd w:val="clear" w:color="auto" w:fill="FFFFFF" w:themeFill="background1"/>
        <w:spacing w:after="0"/>
      </w:pPr>
    </w:p>
    <w:p w:rsidR="00F321D2" w:rsidRPr="006A2911" w:rsidRDefault="00F321D2" w:rsidP="00F321D2">
      <w:pPr>
        <w:shd w:val="clear" w:color="auto" w:fill="FFFFFF" w:themeFill="background1"/>
        <w:spacing w:after="0"/>
      </w:pPr>
    </w:p>
    <w:p w:rsidR="00F321D2" w:rsidRPr="006A2911" w:rsidRDefault="00F321D2" w:rsidP="00F321D2">
      <w:pPr>
        <w:shd w:val="clear" w:color="auto" w:fill="FFFFFF" w:themeFill="background1"/>
        <w:spacing w:after="0"/>
      </w:pPr>
    </w:p>
    <w:p w:rsidR="00F321D2" w:rsidRPr="006A2911" w:rsidRDefault="00F321D2" w:rsidP="00F321D2">
      <w:pPr>
        <w:jc w:val="both"/>
        <w:rPr>
          <w:b/>
        </w:rPr>
      </w:pPr>
      <w:proofErr w:type="gramStart"/>
      <w:r w:rsidRPr="006A2911">
        <w:rPr>
          <w:b/>
        </w:rPr>
        <w:lastRenderedPageBreak/>
        <w:t>Internal  Assessment</w:t>
      </w:r>
      <w:proofErr w:type="gramEnd"/>
      <w:r w:rsidRPr="006A2911">
        <w:rPr>
          <w:b/>
        </w:rPr>
        <w:t xml:space="preserve"> Marks</w:t>
      </w:r>
      <w:r w:rsidRPr="006A2911">
        <w:t xml:space="preserve">                                   </w:t>
      </w:r>
      <w:r w:rsidRPr="006A2911">
        <w:tab/>
      </w:r>
      <w:r w:rsidRPr="006A2911">
        <w:tab/>
        <w:t xml:space="preserve">    </w:t>
      </w:r>
      <w:r w:rsidRPr="006A2911">
        <w:rPr>
          <w:b/>
        </w:rPr>
        <w:t>Total Marks</w:t>
      </w:r>
      <w:r w:rsidRPr="006A2911">
        <w:t xml:space="preserve"> </w:t>
      </w:r>
      <w:r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rPr>
          <w:b/>
        </w:rPr>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pPr>
    </w:p>
    <w:p w:rsidR="00F321D2" w:rsidRPr="006A2911" w:rsidRDefault="00F321D2" w:rsidP="00F321D2">
      <w:pPr>
        <w:keepNext/>
        <w:jc w:val="both"/>
        <w:outlineLvl w:val="0"/>
        <w:rPr>
          <w:b/>
        </w:rPr>
      </w:pPr>
      <w:r w:rsidRPr="006A2911">
        <w:rPr>
          <w:b/>
        </w:rPr>
        <w:t>REFERENCE BOOKS</w:t>
      </w:r>
    </w:p>
    <w:p w:rsidR="006A311C" w:rsidRDefault="006A311C" w:rsidP="0075253D">
      <w:pPr>
        <w:pStyle w:val="ListParagraph"/>
        <w:numPr>
          <w:ilvl w:val="0"/>
          <w:numId w:val="70"/>
        </w:numPr>
        <w:shd w:val="clear" w:color="auto" w:fill="FFFFFF" w:themeFill="background1"/>
        <w:spacing w:after="0"/>
      </w:pPr>
      <w:r>
        <w:t>Strategic Human Resource Management</w:t>
      </w:r>
      <w:r>
        <w:tab/>
      </w:r>
      <w:r>
        <w:tab/>
        <w:t>- Charles R. Greer, Pearson Education, 2003.</w:t>
      </w:r>
    </w:p>
    <w:p w:rsidR="006A311C" w:rsidRDefault="006A311C" w:rsidP="0075253D">
      <w:pPr>
        <w:pStyle w:val="ListParagraph"/>
        <w:numPr>
          <w:ilvl w:val="0"/>
          <w:numId w:val="70"/>
        </w:numPr>
        <w:shd w:val="clear" w:color="auto" w:fill="FFFFFF" w:themeFill="background1"/>
        <w:spacing w:after="0"/>
      </w:pPr>
      <w:r>
        <w:t>A Concept of Corporate Strategy</w:t>
      </w:r>
      <w:r>
        <w:tab/>
      </w:r>
      <w:r>
        <w:tab/>
      </w:r>
      <w:r>
        <w:tab/>
        <w:t>- Kenneth Andrew</w:t>
      </w:r>
    </w:p>
    <w:p w:rsidR="006A311C" w:rsidRPr="006A311C" w:rsidRDefault="006A311C" w:rsidP="0075253D">
      <w:pPr>
        <w:pStyle w:val="ListParagraph"/>
        <w:numPr>
          <w:ilvl w:val="0"/>
          <w:numId w:val="70"/>
        </w:numPr>
        <w:shd w:val="clear" w:color="auto" w:fill="FFFFFF" w:themeFill="background1"/>
        <w:spacing w:after="0"/>
      </w:pPr>
      <w:r w:rsidRPr="006A311C">
        <w:t>Competency based HRM </w:t>
      </w:r>
      <w:r>
        <w:tab/>
      </w:r>
      <w:r>
        <w:tab/>
      </w:r>
      <w:r>
        <w:tab/>
      </w:r>
      <w:r>
        <w:tab/>
        <w:t xml:space="preserve">- </w:t>
      </w:r>
      <w:proofErr w:type="spellStart"/>
      <w:r w:rsidRPr="006A311C">
        <w:t>Shermon</w:t>
      </w:r>
      <w:proofErr w:type="spellEnd"/>
      <w:r w:rsidRPr="006A311C">
        <w:t>, </w:t>
      </w:r>
      <w:proofErr w:type="spellStart"/>
      <w:r w:rsidRPr="006A311C">
        <w:t>Ganesh</w:t>
      </w:r>
      <w:proofErr w:type="spellEnd"/>
      <w:r w:rsidRPr="006A311C">
        <w:t>. Tata Mc </w:t>
      </w:r>
      <w:proofErr w:type="spellStart"/>
      <w:r w:rsidRPr="006A311C">
        <w:t>Graw</w:t>
      </w:r>
      <w:proofErr w:type="spellEnd"/>
      <w:r w:rsidRPr="006A311C">
        <w:t> Hill</w:t>
      </w:r>
    </w:p>
    <w:p w:rsidR="006A311C" w:rsidRDefault="006A311C" w:rsidP="0075253D">
      <w:pPr>
        <w:pStyle w:val="ListParagraph"/>
        <w:numPr>
          <w:ilvl w:val="0"/>
          <w:numId w:val="70"/>
        </w:numPr>
        <w:shd w:val="clear" w:color="auto" w:fill="FFFFFF" w:themeFill="background1"/>
        <w:spacing w:after="0"/>
      </w:pPr>
      <w:r w:rsidRPr="006A311C">
        <w:t xml:space="preserve">360 degree feedback, competency mapping </w:t>
      </w:r>
      <w:r>
        <w:tab/>
        <w:t xml:space="preserve">- Sharma, </w:t>
      </w:r>
      <w:proofErr w:type="spellStart"/>
      <w:r>
        <w:t>radha</w:t>
      </w:r>
      <w:proofErr w:type="spellEnd"/>
      <w:r>
        <w:t xml:space="preserve"> R. </w:t>
      </w:r>
      <w:r w:rsidRPr="006A311C">
        <w:t>Tata Mc </w:t>
      </w:r>
      <w:proofErr w:type="spellStart"/>
      <w:r w:rsidRPr="006A311C">
        <w:t>Graw</w:t>
      </w:r>
      <w:proofErr w:type="spellEnd"/>
      <w:r w:rsidRPr="006A311C">
        <w:t> Hill</w:t>
      </w:r>
    </w:p>
    <w:p w:rsidR="006A311C" w:rsidRDefault="006A311C" w:rsidP="006A311C">
      <w:pPr>
        <w:pStyle w:val="ListParagraph"/>
        <w:shd w:val="clear" w:color="auto" w:fill="FFFFFF" w:themeFill="background1"/>
        <w:spacing w:after="0"/>
        <w:ind w:left="360" w:firstLine="360"/>
      </w:pPr>
      <w:r w:rsidRPr="006A311C">
        <w:t>&amp;</w:t>
      </w:r>
      <w:r>
        <w:t xml:space="preserve"> </w:t>
      </w:r>
      <w:r w:rsidRPr="006A311C">
        <w:t>assessment centers</w:t>
      </w:r>
    </w:p>
    <w:p w:rsidR="00F321D2" w:rsidRPr="006A2911" w:rsidRDefault="006A311C" w:rsidP="0075253D">
      <w:pPr>
        <w:pStyle w:val="ListParagraph"/>
        <w:numPr>
          <w:ilvl w:val="0"/>
          <w:numId w:val="70"/>
        </w:numPr>
        <w:shd w:val="clear" w:color="auto" w:fill="FFFFFF" w:themeFill="background1"/>
        <w:spacing w:after="0"/>
      </w:pPr>
      <w:r>
        <w:t>Knowledge Management</w:t>
      </w:r>
      <w:r>
        <w:tab/>
      </w:r>
      <w:r>
        <w:tab/>
      </w:r>
      <w:r>
        <w:tab/>
      </w:r>
      <w:r>
        <w:tab/>
      </w:r>
      <w:r w:rsidR="00F321D2" w:rsidRPr="006A2911">
        <w:t xml:space="preserve">- B. </w:t>
      </w:r>
      <w:proofErr w:type="spellStart"/>
      <w:r w:rsidR="00F321D2" w:rsidRPr="006A2911">
        <w:t>Rathan</w:t>
      </w:r>
      <w:proofErr w:type="spellEnd"/>
      <w:r w:rsidR="00F321D2" w:rsidRPr="006A2911">
        <w:t xml:space="preserve"> Reddy: Himalaya. </w:t>
      </w:r>
    </w:p>
    <w:p w:rsidR="00AE51F6" w:rsidRDefault="006A311C" w:rsidP="0075253D">
      <w:pPr>
        <w:pStyle w:val="ListParagraph"/>
        <w:numPr>
          <w:ilvl w:val="0"/>
          <w:numId w:val="70"/>
        </w:numPr>
        <w:shd w:val="clear" w:color="auto" w:fill="FFFFFF" w:themeFill="background1"/>
        <w:spacing w:after="0"/>
      </w:pPr>
      <w:r>
        <w:t>Knowledge Management</w:t>
      </w:r>
      <w:r>
        <w:tab/>
      </w:r>
      <w:r>
        <w:tab/>
      </w:r>
      <w:r>
        <w:tab/>
      </w:r>
      <w:r>
        <w:tab/>
      </w:r>
      <w:r w:rsidR="00F321D2" w:rsidRPr="006A2911">
        <w:t xml:space="preserve">- </w:t>
      </w:r>
      <w:proofErr w:type="spellStart"/>
      <w:r w:rsidR="00F321D2" w:rsidRPr="006A2911">
        <w:t>Tapan</w:t>
      </w:r>
      <w:proofErr w:type="spellEnd"/>
      <w:r w:rsidR="00F321D2" w:rsidRPr="006A2911">
        <w:t xml:space="preserve"> K Panda: Excel. </w:t>
      </w:r>
    </w:p>
    <w:p w:rsidR="00AE51F6" w:rsidRDefault="006A311C" w:rsidP="0075253D">
      <w:pPr>
        <w:pStyle w:val="ListParagraph"/>
        <w:numPr>
          <w:ilvl w:val="0"/>
          <w:numId w:val="70"/>
        </w:numPr>
        <w:shd w:val="clear" w:color="auto" w:fill="FFFFFF" w:themeFill="background1"/>
        <w:spacing w:after="0"/>
      </w:pPr>
      <w:r>
        <w:t>Talent Management Hand Book</w:t>
      </w:r>
      <w:r w:rsidR="00AE51F6" w:rsidRPr="00AE51F6">
        <w:t xml:space="preserve"> </w:t>
      </w:r>
      <w:r w:rsidR="00AE51F6">
        <w:tab/>
      </w:r>
      <w:r w:rsidR="00AE51F6">
        <w:tab/>
      </w:r>
      <w:r w:rsidR="00AE51F6">
        <w:tab/>
        <w:t>- Lance A Berger, Dorothy R Berger</w:t>
      </w:r>
      <w:r>
        <w:t>, McGraw Hill</w:t>
      </w:r>
    </w:p>
    <w:p w:rsidR="00AE51F6" w:rsidRDefault="006A311C" w:rsidP="0075253D">
      <w:pPr>
        <w:pStyle w:val="ListParagraph"/>
        <w:numPr>
          <w:ilvl w:val="0"/>
          <w:numId w:val="70"/>
        </w:numPr>
        <w:shd w:val="clear" w:color="auto" w:fill="FFFFFF" w:themeFill="background1"/>
        <w:spacing w:after="0"/>
      </w:pPr>
      <w:r>
        <w:t xml:space="preserve">Talent management in India: Challenges </w:t>
      </w:r>
      <w:r w:rsidR="00AE51F6">
        <w:tab/>
      </w:r>
      <w:r w:rsidR="00AE51F6">
        <w:tab/>
        <w:t xml:space="preserve">- </w:t>
      </w:r>
      <w:proofErr w:type="spellStart"/>
      <w:r w:rsidR="00AE51F6">
        <w:t>Hasan</w:t>
      </w:r>
      <w:proofErr w:type="spellEnd"/>
      <w:r w:rsidR="00AE51F6">
        <w:t xml:space="preserve">, M., Singh, A. K., </w:t>
      </w:r>
      <w:proofErr w:type="spellStart"/>
      <w:r w:rsidR="00AE51F6">
        <w:t>Dhamija</w:t>
      </w:r>
      <w:proofErr w:type="spellEnd"/>
      <w:r w:rsidR="00AE51F6">
        <w:t>, S. (eds.),</w:t>
      </w:r>
    </w:p>
    <w:p w:rsidR="00F321D2" w:rsidRPr="00AE51F6" w:rsidRDefault="006A311C" w:rsidP="00AE51F6">
      <w:pPr>
        <w:pStyle w:val="ListParagraph"/>
        <w:shd w:val="clear" w:color="auto" w:fill="FFFFFF" w:themeFill="background1"/>
        <w:spacing w:after="0"/>
        <w:ind w:left="360" w:firstLine="360"/>
      </w:pPr>
      <w:proofErr w:type="gramStart"/>
      <w:r>
        <w:t>and</w:t>
      </w:r>
      <w:proofErr w:type="gramEnd"/>
      <w:r>
        <w:t xml:space="preserve"> opp</w:t>
      </w:r>
      <w:r w:rsidR="00AE51F6">
        <w:t>ortunities</w:t>
      </w:r>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Default="00F321D2" w:rsidP="00F321D2">
      <w:pPr>
        <w:jc w:val="center"/>
        <w:rPr>
          <w:b/>
          <w:szCs w:val="28"/>
          <w:u w:val="single"/>
        </w:rPr>
      </w:pPr>
    </w:p>
    <w:p w:rsidR="00AE51F6" w:rsidRPr="006A2911" w:rsidRDefault="00AE51F6" w:rsidP="00F321D2">
      <w:pPr>
        <w:jc w:val="center"/>
        <w:rPr>
          <w:b/>
          <w:szCs w:val="28"/>
          <w:u w:val="single"/>
        </w:rPr>
      </w:pPr>
    </w:p>
    <w:p w:rsidR="00F321D2" w:rsidRPr="006A2911" w:rsidRDefault="00F321D2" w:rsidP="00F321D2">
      <w:pPr>
        <w:rPr>
          <w:b/>
          <w:szCs w:val="28"/>
          <w:u w:val="single"/>
        </w:rPr>
      </w:pPr>
    </w:p>
    <w:p w:rsidR="00F321D2" w:rsidRPr="006A2911" w:rsidRDefault="00F321D2" w:rsidP="00F321D2">
      <w:pPr>
        <w:jc w:val="center"/>
        <w:rPr>
          <w:b/>
          <w:szCs w:val="20"/>
          <w:u w:val="single"/>
        </w:rPr>
      </w:pPr>
      <w:r w:rsidRPr="006A2911">
        <w:rPr>
          <w:b/>
          <w:szCs w:val="20"/>
          <w:u w:val="single"/>
        </w:rPr>
        <w:lastRenderedPageBreak/>
        <w:t>MS 405 TOTAL QUALITY MANAGEMENT</w:t>
      </w:r>
    </w:p>
    <w:p w:rsidR="00F321D2" w:rsidRPr="006A2911" w:rsidRDefault="00F321D2" w:rsidP="00F321D2">
      <w:pPr>
        <w:spacing w:line="240" w:lineRule="atLeast"/>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 Marks: 28]</w:t>
      </w:r>
    </w:p>
    <w:p w:rsidR="00F321D2" w:rsidRPr="006A2911" w:rsidRDefault="00F321D2" w:rsidP="00F321D2">
      <w:pPr>
        <w:spacing w:after="0" w:line="240" w:lineRule="atLeast"/>
        <w:jc w:val="both"/>
      </w:pPr>
      <w:r w:rsidRPr="006A2911">
        <w:rPr>
          <w:b/>
        </w:rPr>
        <w:t>Course Objective:</w:t>
      </w:r>
      <w:r w:rsidRPr="006A2911">
        <w:t xml:space="preserve"> To understand the Total Quality Management concept and principles and the various tools available to achieve Total Quality Management.                                                                                             </w:t>
      </w:r>
    </w:p>
    <w:p w:rsidR="00F321D2" w:rsidRPr="006A2911" w:rsidRDefault="00AE3C88" w:rsidP="00F321D2">
      <w:pPr>
        <w:jc w:val="both"/>
        <w:rPr>
          <w:b/>
        </w:rPr>
      </w:pPr>
      <w:r>
        <w:rPr>
          <w:b/>
        </w:rPr>
        <w:pict>
          <v:line id="Line 7" o:spid="_x0000_s1049" style="position:absolute;left:0;text-align:left;z-index:-251632640;visibility:visible;mso-wrap-distance-left:0;mso-wrap-distance-right:0;mso-position-horizontal-relative:page" from="64.5pt,11.25pt" to="559.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" strokeweight="1pt">
            <w10:wrap type="topAndBottom" anchorx="page"/>
          </v:line>
        </w:pict>
      </w:r>
    </w:p>
    <w:p w:rsidR="00F321D2" w:rsidRPr="006A2911" w:rsidRDefault="00F321D2" w:rsidP="00F321D2">
      <w:pPr>
        <w:jc w:val="both"/>
        <w:rPr>
          <w:b/>
        </w:rPr>
      </w:pPr>
      <w:bookmarkStart w:id="4" w:name="_Hlk523822748"/>
      <w:r w:rsidRPr="006A2911">
        <w:rPr>
          <w:b/>
        </w:rPr>
        <w:t>UNIT I INTRODUCTION TO QUALITY MANAGEMENT   </w:t>
      </w:r>
    </w:p>
    <w:p w:rsidR="00F321D2" w:rsidRPr="006A2911" w:rsidRDefault="00F321D2" w:rsidP="00F321D2">
      <w:pPr>
        <w:jc w:val="both"/>
      </w:pPr>
      <w:r w:rsidRPr="006A2911">
        <w:t xml:space="preserve">Definitions – TOM framework, benefits, awareness and obstacles. Quality – vision, mission and policy statements. Customer Focus – customer perception of quality, Translating needs into requirements, customer retention. </w:t>
      </w:r>
      <w:proofErr w:type="gramStart"/>
      <w:r w:rsidRPr="006A2911">
        <w:t>Dimensions of product and service quality.</w:t>
      </w:r>
      <w:proofErr w:type="gramEnd"/>
      <w:r w:rsidRPr="006A2911">
        <w:t xml:space="preserve"> Cost of quality. </w:t>
      </w:r>
    </w:p>
    <w:p w:rsidR="00F321D2" w:rsidRPr="006A2911" w:rsidRDefault="00F321D2" w:rsidP="00F321D2">
      <w:pPr>
        <w:jc w:val="both"/>
        <w:rPr>
          <w:b/>
        </w:rPr>
      </w:pPr>
      <w:r w:rsidRPr="006A2911">
        <w:rPr>
          <w:b/>
        </w:rPr>
        <w:t>UNIT II PRINCIPLES AND PHILOSOPHIES OF QUALITY MANAGEMENT    </w:t>
      </w:r>
    </w:p>
    <w:p w:rsidR="00F321D2" w:rsidRPr="006A2911" w:rsidRDefault="00F321D2" w:rsidP="00F321D2">
      <w:pPr>
        <w:jc w:val="both"/>
      </w:pPr>
      <w:r w:rsidRPr="006A2911">
        <w:t xml:space="preserve">Overview of the contributions of Deming, </w:t>
      </w:r>
      <w:proofErr w:type="spellStart"/>
      <w:r w:rsidRPr="006A2911">
        <w:t>Juran</w:t>
      </w:r>
      <w:proofErr w:type="spellEnd"/>
      <w:r w:rsidRPr="006A2911">
        <w:t xml:space="preserve"> Crosby, Masaaki Imai, </w:t>
      </w:r>
      <w:proofErr w:type="spellStart"/>
      <w:r w:rsidRPr="006A2911">
        <w:t>Feigenbaum</w:t>
      </w:r>
      <w:proofErr w:type="spellEnd"/>
      <w:r w:rsidRPr="006A2911">
        <w:t xml:space="preserve">, Ishikawa, Taguchi techniques – introduction, loss function,  parameter and tolerance design. Concepts of Quality circle, Japanese 5S principles and 8D methodology. </w:t>
      </w:r>
    </w:p>
    <w:p w:rsidR="00F321D2" w:rsidRPr="006A2911" w:rsidRDefault="00F321D2" w:rsidP="00F321D2">
      <w:pPr>
        <w:pStyle w:val="Heading2"/>
        <w:shd w:val="clear" w:color="auto" w:fill="FFFFFF"/>
        <w:spacing w:before="240" w:after="60"/>
        <w:rPr>
          <w:rFonts w:asciiTheme="minorHAnsi" w:eastAsiaTheme="minorEastAsia" w:hAnsiTheme="minorHAnsi" w:cstheme="minorBidi"/>
          <w:bCs w:val="0"/>
          <w:color w:val="auto"/>
          <w:sz w:val="22"/>
          <w:szCs w:val="22"/>
        </w:rPr>
      </w:pPr>
      <w:r w:rsidRPr="006A2911">
        <w:rPr>
          <w:rFonts w:asciiTheme="minorHAnsi" w:eastAsiaTheme="minorEastAsia" w:hAnsiTheme="minorHAnsi" w:cstheme="minorBidi"/>
          <w:bCs w:val="0"/>
          <w:color w:val="auto"/>
          <w:sz w:val="22"/>
          <w:szCs w:val="22"/>
        </w:rPr>
        <w:t xml:space="preserve">UNIT III </w:t>
      </w:r>
      <w:r w:rsidRPr="006A2911">
        <w:rPr>
          <w:rFonts w:asciiTheme="minorHAnsi" w:eastAsiaTheme="minorEastAsia" w:hAnsiTheme="minorHAnsi" w:cstheme="minorBidi"/>
          <w:color w:val="auto"/>
          <w:sz w:val="22"/>
          <w:szCs w:val="22"/>
        </w:rPr>
        <w:t>STATISTICAL PROCESS CONTROL AND PROCESS CAPABILITY</w:t>
      </w:r>
    </w:p>
    <w:p w:rsidR="00F321D2" w:rsidRPr="006A2911" w:rsidRDefault="00F321D2" w:rsidP="00F321D2">
      <w:pPr>
        <w:spacing w:after="0"/>
        <w:jc w:val="both"/>
      </w:pPr>
      <w:r w:rsidRPr="006A2911">
        <w:t>Meaning and significance of statistical process control (SPC)</w:t>
      </w:r>
      <w:r w:rsidR="005A0190">
        <w:t xml:space="preserve">; </w:t>
      </w:r>
      <w:r w:rsidRPr="006A2911">
        <w:t>Process capability – meaning, significance and measurement – Six sigma, concepts of process capability.</w:t>
      </w:r>
    </w:p>
    <w:p w:rsidR="00F321D2" w:rsidRPr="006A2911" w:rsidRDefault="00F321D2" w:rsidP="00F321D2">
      <w:pPr>
        <w:spacing w:after="0"/>
        <w:jc w:val="both"/>
      </w:pPr>
      <w:proofErr w:type="gramStart"/>
      <w:r w:rsidRPr="006A2911">
        <w:t>Reliability concepts – definitions, reliability in series and parallel.</w:t>
      </w:r>
      <w:proofErr w:type="gramEnd"/>
      <w:r w:rsidRPr="006A2911">
        <w:t xml:space="preserve"> </w:t>
      </w:r>
      <w:proofErr w:type="gramStart"/>
      <w:r w:rsidRPr="006A2911">
        <w:t>Total productive maint</w:t>
      </w:r>
      <w:r w:rsidR="005A0190">
        <w:t>enance (TMP) – relevance to TQM</w:t>
      </w:r>
      <w:r w:rsidRPr="006A2911">
        <w:t>.</w:t>
      </w:r>
      <w:proofErr w:type="gramEnd"/>
      <w:r w:rsidRPr="006A2911">
        <w:t xml:space="preserve"> </w:t>
      </w:r>
      <w:proofErr w:type="gramStart"/>
      <w:r w:rsidRPr="006A2911">
        <w:t>Business process re-engineering (BPR) – principles, applications, reengineering process, benefits and limitations.</w:t>
      </w:r>
      <w:proofErr w:type="gramEnd"/>
    </w:p>
    <w:p w:rsidR="00F321D2" w:rsidRPr="006A2911" w:rsidRDefault="00F321D2" w:rsidP="00F321D2">
      <w:pPr>
        <w:spacing w:after="0"/>
        <w:jc w:val="both"/>
      </w:pPr>
      <w:r w:rsidRPr="006A2911">
        <w:t xml:space="preserve"> </w:t>
      </w:r>
    </w:p>
    <w:p w:rsidR="00F321D2" w:rsidRPr="006A2911" w:rsidRDefault="00F321D2" w:rsidP="00F321D2">
      <w:pPr>
        <w:pStyle w:val="Heading2"/>
        <w:shd w:val="clear" w:color="auto" w:fill="FFFFFF"/>
        <w:spacing w:before="240" w:after="60"/>
        <w:rPr>
          <w:rFonts w:asciiTheme="minorHAnsi" w:eastAsiaTheme="minorEastAsia" w:hAnsiTheme="minorHAnsi" w:cstheme="minorBidi"/>
          <w:bCs w:val="0"/>
          <w:color w:val="auto"/>
          <w:sz w:val="22"/>
          <w:szCs w:val="22"/>
        </w:rPr>
      </w:pPr>
      <w:r w:rsidRPr="006A2911">
        <w:rPr>
          <w:rFonts w:asciiTheme="minorHAnsi" w:eastAsiaTheme="minorEastAsia" w:hAnsiTheme="minorHAnsi" w:cstheme="minorBidi"/>
          <w:bCs w:val="0"/>
          <w:color w:val="auto"/>
          <w:sz w:val="22"/>
          <w:szCs w:val="22"/>
        </w:rPr>
        <w:t xml:space="preserve">UNIT IV </w:t>
      </w:r>
      <w:r w:rsidRPr="006A2911">
        <w:rPr>
          <w:rFonts w:asciiTheme="minorHAnsi" w:eastAsiaTheme="minorEastAsia" w:hAnsiTheme="minorHAnsi" w:cstheme="minorBidi"/>
          <w:color w:val="auto"/>
          <w:sz w:val="22"/>
          <w:szCs w:val="22"/>
        </w:rPr>
        <w:t>TOOLS AND TECHNIQUES FOR QUALITY MANAGEMENT   </w:t>
      </w:r>
    </w:p>
    <w:p w:rsidR="00F321D2" w:rsidRPr="006A2911" w:rsidRDefault="00F321D2" w:rsidP="00F321D2">
      <w:pPr>
        <w:jc w:val="both"/>
      </w:pPr>
      <w:proofErr w:type="gramStart"/>
      <w:r w:rsidRPr="006A2911">
        <w:t>Quality functions development (QFD) – Benefits, Voice of customer, information organization, House of quality (HOQ), building a HOQ, QFD process.</w:t>
      </w:r>
      <w:proofErr w:type="gramEnd"/>
      <w:r w:rsidRPr="006A2911">
        <w:t xml:space="preserve"> </w:t>
      </w:r>
      <w:proofErr w:type="gramStart"/>
      <w:r w:rsidRPr="006A2911">
        <w:t>Failure mode effect analysis (FMEA) – requirements of reliability, failure rate, FMEA stages, design, process and documentation.</w:t>
      </w:r>
      <w:proofErr w:type="gramEnd"/>
      <w:r w:rsidRPr="006A2911">
        <w:t xml:space="preserve"> </w:t>
      </w:r>
      <w:proofErr w:type="gramStart"/>
      <w:r w:rsidRPr="006A2911">
        <w:t>Seven old (statistical) tools.</w:t>
      </w:r>
      <w:proofErr w:type="gramEnd"/>
      <w:r w:rsidRPr="006A2911">
        <w:t xml:space="preserve"> </w:t>
      </w:r>
      <w:proofErr w:type="gramStart"/>
      <w:r w:rsidRPr="006A2911">
        <w:t>Seven new management tools.</w:t>
      </w:r>
      <w:proofErr w:type="gramEnd"/>
      <w:r w:rsidRPr="006A2911">
        <w:t xml:space="preserve"> </w:t>
      </w:r>
      <w:proofErr w:type="gramStart"/>
      <w:r w:rsidRPr="006A2911">
        <w:t>Bench marking and POKA YOKE.</w:t>
      </w:r>
      <w:proofErr w:type="gramEnd"/>
      <w:r w:rsidRPr="006A2911">
        <w:t xml:space="preserve"> </w:t>
      </w:r>
    </w:p>
    <w:p w:rsidR="00F321D2" w:rsidRPr="006A2911" w:rsidRDefault="00F321D2" w:rsidP="00F321D2">
      <w:pPr>
        <w:pStyle w:val="Heading2"/>
        <w:shd w:val="clear" w:color="auto" w:fill="FFFFFF"/>
        <w:spacing w:before="240" w:after="60"/>
        <w:rPr>
          <w:rFonts w:asciiTheme="minorHAnsi" w:eastAsiaTheme="minorEastAsia" w:hAnsiTheme="minorHAnsi" w:cstheme="minorBidi"/>
          <w:bCs w:val="0"/>
          <w:color w:val="auto"/>
          <w:sz w:val="22"/>
          <w:szCs w:val="22"/>
        </w:rPr>
      </w:pPr>
      <w:r w:rsidRPr="006A2911">
        <w:rPr>
          <w:rFonts w:asciiTheme="minorHAnsi" w:eastAsiaTheme="minorEastAsia" w:hAnsiTheme="minorHAnsi" w:cstheme="minorBidi"/>
          <w:bCs w:val="0"/>
          <w:color w:val="auto"/>
          <w:sz w:val="22"/>
          <w:szCs w:val="22"/>
        </w:rPr>
        <w:t xml:space="preserve">UNIT-V </w:t>
      </w:r>
      <w:r w:rsidRPr="006A2911">
        <w:rPr>
          <w:rFonts w:asciiTheme="minorHAnsi" w:eastAsiaTheme="minorEastAsia" w:hAnsiTheme="minorHAnsi" w:cstheme="minorBidi"/>
          <w:color w:val="auto"/>
          <w:sz w:val="22"/>
          <w:szCs w:val="22"/>
        </w:rPr>
        <w:t>QUALITY SYSTEMS ORGANIZING AND IMPLEMENTATION  </w:t>
      </w:r>
    </w:p>
    <w:bookmarkEnd w:id="4"/>
    <w:p w:rsidR="00F321D2" w:rsidRPr="006A2911" w:rsidRDefault="00F321D2" w:rsidP="00F321D2">
      <w:pPr>
        <w:jc w:val="both"/>
      </w:pPr>
      <w:proofErr w:type="gramStart"/>
      <w:r w:rsidRPr="006A2911">
        <w:t>Introduction to IS/ISO 9004:2000 – quality management systems – guidelines for performance improvements.</w:t>
      </w:r>
      <w:proofErr w:type="gramEnd"/>
      <w:r w:rsidRPr="006A2911">
        <w:t xml:space="preserve"> </w:t>
      </w:r>
      <w:proofErr w:type="gramStart"/>
      <w:r w:rsidRPr="006A2911">
        <w:t>Quality Audits.</w:t>
      </w:r>
      <w:proofErr w:type="gramEnd"/>
      <w:r w:rsidRPr="006A2911">
        <w:t xml:space="preserve"> </w:t>
      </w:r>
      <w:proofErr w:type="gramStart"/>
      <w:r w:rsidRPr="006A2911">
        <w:t>TQM culture, Leadership – quality council, employee involvement, motivation, empowerment, recognition and reward- Introduction to software quality.</w:t>
      </w:r>
      <w:proofErr w:type="gramEnd"/>
    </w:p>
    <w:p w:rsidR="00F321D2" w:rsidRPr="006A2911" w:rsidRDefault="00F321D2" w:rsidP="00F321D2">
      <w:pPr>
        <w:jc w:val="both"/>
        <w:rPr>
          <w:b/>
          <w:szCs w:val="20"/>
        </w:rPr>
      </w:pPr>
    </w:p>
    <w:p w:rsidR="00F321D2" w:rsidRDefault="00F321D2" w:rsidP="00F321D2">
      <w:pPr>
        <w:jc w:val="both"/>
        <w:rPr>
          <w:b/>
          <w:szCs w:val="20"/>
        </w:rPr>
      </w:pPr>
    </w:p>
    <w:p w:rsidR="003F672A" w:rsidRPr="006A2911" w:rsidRDefault="003F672A" w:rsidP="00F321D2">
      <w:pPr>
        <w:jc w:val="both"/>
        <w:rPr>
          <w:b/>
          <w:szCs w:val="20"/>
        </w:rPr>
      </w:pPr>
    </w:p>
    <w:p w:rsidR="00F321D2" w:rsidRPr="006A2911" w:rsidRDefault="00F321D2" w:rsidP="00F321D2">
      <w:pPr>
        <w:jc w:val="both"/>
        <w:rPr>
          <w:b/>
          <w:szCs w:val="20"/>
        </w:rPr>
      </w:pPr>
      <w:r w:rsidRPr="006A2911">
        <w:rPr>
          <w:b/>
          <w:szCs w:val="20"/>
        </w:rPr>
        <w:lastRenderedPageBreak/>
        <w:t>Internal Assessment                                                        Total Marks 30</w:t>
      </w:r>
    </w:p>
    <w:p w:rsidR="00F321D2" w:rsidRPr="006A2911" w:rsidRDefault="00F321D2" w:rsidP="00F321D2">
      <w:pPr>
        <w:jc w:val="both"/>
        <w:rPr>
          <w:b/>
          <w:szCs w:val="20"/>
        </w:rPr>
      </w:pPr>
      <w:r w:rsidRPr="006A2911">
        <w:rPr>
          <w:b/>
          <w:szCs w:val="20"/>
        </w:rPr>
        <w:t>Attendance-                                                                              10 Marks</w:t>
      </w:r>
    </w:p>
    <w:p w:rsidR="00F321D2" w:rsidRPr="006A2911" w:rsidRDefault="00F321D2" w:rsidP="00F321D2">
      <w:pPr>
        <w:jc w:val="both"/>
        <w:rPr>
          <w:b/>
          <w:szCs w:val="20"/>
        </w:rPr>
      </w:pPr>
      <w:r w:rsidRPr="006A2911">
        <w:rPr>
          <w:b/>
          <w:szCs w:val="20"/>
        </w:rPr>
        <w:t>Test</w:t>
      </w:r>
      <w:r w:rsidRPr="006A2911">
        <w:rPr>
          <w:b/>
          <w:szCs w:val="20"/>
        </w:rPr>
        <w:tab/>
        <w:t xml:space="preserve">                                                                                       10 Marks </w:t>
      </w:r>
    </w:p>
    <w:p w:rsidR="00F321D2" w:rsidRPr="006A2911" w:rsidRDefault="00F321D2" w:rsidP="00F321D2">
      <w:pPr>
        <w:jc w:val="both"/>
        <w:rPr>
          <w:b/>
          <w:szCs w:val="20"/>
        </w:rPr>
      </w:pPr>
      <w:r w:rsidRPr="006A2911">
        <w:rPr>
          <w:b/>
          <w:szCs w:val="20"/>
        </w:rPr>
        <w:t>Seminars/Cases analysis/Presentations</w:t>
      </w:r>
      <w:r w:rsidRPr="006A2911">
        <w:rPr>
          <w:szCs w:val="20"/>
        </w:rPr>
        <w:t xml:space="preserve">:                             </w:t>
      </w:r>
      <w:r w:rsidRPr="006A2911">
        <w:rPr>
          <w:b/>
          <w:bCs/>
          <w:szCs w:val="20"/>
        </w:rPr>
        <w:t>10</w:t>
      </w:r>
      <w:r w:rsidRPr="006A2911">
        <w:rPr>
          <w:b/>
          <w:szCs w:val="20"/>
        </w:rPr>
        <w:t xml:space="preserve"> Marks </w:t>
      </w:r>
    </w:p>
    <w:p w:rsidR="00F321D2" w:rsidRPr="006A2911" w:rsidRDefault="00F321D2" w:rsidP="00F321D2">
      <w:pPr>
        <w:jc w:val="both"/>
        <w:rPr>
          <w:szCs w:val="20"/>
        </w:rPr>
      </w:pPr>
    </w:p>
    <w:p w:rsidR="00F321D2" w:rsidRPr="006A2911" w:rsidRDefault="00F321D2" w:rsidP="00F321D2">
      <w:pPr>
        <w:jc w:val="both"/>
        <w:rPr>
          <w:szCs w:val="20"/>
        </w:rPr>
      </w:pPr>
      <w:r w:rsidRPr="006A2911">
        <w:rPr>
          <w:b/>
          <w:szCs w:val="20"/>
        </w:rPr>
        <w:t>Guidelines for Case analysis / presentations:-</w:t>
      </w:r>
      <w:r w:rsidRPr="006A2911">
        <w:rPr>
          <w:szCs w:val="20"/>
        </w:rPr>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rPr>
          <w:szCs w:val="20"/>
        </w:rPr>
      </w:pPr>
    </w:p>
    <w:p w:rsidR="00F321D2" w:rsidRPr="006A2911" w:rsidRDefault="00F321D2" w:rsidP="00F321D2">
      <w:pPr>
        <w:rPr>
          <w:b/>
          <w:szCs w:val="20"/>
          <w:u w:val="single"/>
        </w:rPr>
      </w:pPr>
      <w:r w:rsidRPr="006A2911">
        <w:rPr>
          <w:b/>
          <w:szCs w:val="20"/>
          <w:u w:val="single"/>
        </w:rPr>
        <w:t>REFERENCE BOOKS</w:t>
      </w:r>
    </w:p>
    <w:p w:rsidR="00F321D2" w:rsidRPr="006A2911" w:rsidRDefault="00F321D2" w:rsidP="0075253D">
      <w:pPr>
        <w:pStyle w:val="ListParagraph"/>
        <w:numPr>
          <w:ilvl w:val="0"/>
          <w:numId w:val="71"/>
        </w:numPr>
        <w:jc w:val="both"/>
        <w:rPr>
          <w:szCs w:val="20"/>
        </w:rPr>
      </w:pPr>
      <w:r w:rsidRPr="006A2911">
        <w:rPr>
          <w:szCs w:val="20"/>
        </w:rPr>
        <w:t xml:space="preserve">TQM                                                              </w:t>
      </w:r>
      <w:r w:rsidRPr="006A2911">
        <w:rPr>
          <w:szCs w:val="20"/>
        </w:rPr>
        <w:tab/>
      </w:r>
      <w:r w:rsidRPr="006A2911">
        <w:rPr>
          <w:szCs w:val="20"/>
        </w:rPr>
        <w:tab/>
        <w:t xml:space="preserve">- Dr. B </w:t>
      </w:r>
      <w:proofErr w:type="spellStart"/>
      <w:r w:rsidRPr="006A2911">
        <w:rPr>
          <w:szCs w:val="20"/>
        </w:rPr>
        <w:t>Narayan</w:t>
      </w:r>
      <w:proofErr w:type="spellEnd"/>
      <w:r w:rsidRPr="006A2911">
        <w:rPr>
          <w:szCs w:val="20"/>
        </w:rPr>
        <w:t xml:space="preserve"> (APH publishing house)</w:t>
      </w:r>
    </w:p>
    <w:p w:rsidR="00F321D2" w:rsidRPr="006A2911" w:rsidRDefault="00F321D2" w:rsidP="0075253D">
      <w:pPr>
        <w:pStyle w:val="ListParagraph"/>
        <w:numPr>
          <w:ilvl w:val="0"/>
          <w:numId w:val="71"/>
        </w:numPr>
        <w:jc w:val="both"/>
        <w:rPr>
          <w:szCs w:val="20"/>
        </w:rPr>
      </w:pPr>
      <w:r w:rsidRPr="006A2911">
        <w:rPr>
          <w:szCs w:val="20"/>
        </w:rPr>
        <w:t xml:space="preserve">TQM                                                               </w:t>
      </w:r>
      <w:r w:rsidRPr="006A2911">
        <w:rPr>
          <w:szCs w:val="20"/>
        </w:rPr>
        <w:tab/>
      </w:r>
      <w:r w:rsidRPr="006A2911">
        <w:rPr>
          <w:szCs w:val="20"/>
        </w:rPr>
        <w:tab/>
        <w:t xml:space="preserve">- </w:t>
      </w:r>
      <w:proofErr w:type="spellStart"/>
      <w:r w:rsidRPr="006A2911">
        <w:rPr>
          <w:szCs w:val="20"/>
        </w:rPr>
        <w:t>Parag</w:t>
      </w:r>
      <w:proofErr w:type="spellEnd"/>
      <w:r w:rsidRPr="006A2911">
        <w:rPr>
          <w:szCs w:val="20"/>
        </w:rPr>
        <w:t xml:space="preserve"> </w:t>
      </w:r>
      <w:proofErr w:type="spellStart"/>
      <w:r w:rsidRPr="006A2911">
        <w:rPr>
          <w:szCs w:val="20"/>
        </w:rPr>
        <w:t>Diwan</w:t>
      </w:r>
      <w:proofErr w:type="spellEnd"/>
      <w:r w:rsidRPr="006A2911">
        <w:rPr>
          <w:szCs w:val="20"/>
        </w:rPr>
        <w:t xml:space="preserve"> (Deep &amp; Deep)</w:t>
      </w:r>
    </w:p>
    <w:p w:rsidR="00F321D2" w:rsidRPr="006A2911" w:rsidRDefault="00F321D2" w:rsidP="0075253D">
      <w:pPr>
        <w:pStyle w:val="ListParagraph"/>
        <w:numPr>
          <w:ilvl w:val="0"/>
          <w:numId w:val="71"/>
        </w:numPr>
        <w:jc w:val="both"/>
        <w:rPr>
          <w:szCs w:val="20"/>
        </w:rPr>
      </w:pPr>
      <w:r w:rsidRPr="006A2911">
        <w:rPr>
          <w:szCs w:val="20"/>
        </w:rPr>
        <w:t xml:space="preserve">Management concept &amp; strategies                 </w:t>
      </w:r>
      <w:r w:rsidRPr="006A2911">
        <w:rPr>
          <w:szCs w:val="20"/>
        </w:rPr>
        <w:tab/>
      </w:r>
      <w:r w:rsidRPr="006A2911">
        <w:rPr>
          <w:szCs w:val="20"/>
        </w:rPr>
        <w:tab/>
        <w:t xml:space="preserve">- JS </w:t>
      </w:r>
      <w:proofErr w:type="spellStart"/>
      <w:r w:rsidRPr="006A2911">
        <w:rPr>
          <w:szCs w:val="20"/>
        </w:rPr>
        <w:t>Chandan</w:t>
      </w:r>
      <w:proofErr w:type="spellEnd"/>
      <w:r w:rsidRPr="006A2911">
        <w:rPr>
          <w:szCs w:val="20"/>
        </w:rPr>
        <w:t xml:space="preserve"> (</w:t>
      </w:r>
      <w:proofErr w:type="spellStart"/>
      <w:r w:rsidRPr="006A2911">
        <w:rPr>
          <w:szCs w:val="20"/>
        </w:rPr>
        <w:t>Vikas</w:t>
      </w:r>
      <w:proofErr w:type="spellEnd"/>
      <w:r w:rsidRPr="006A2911">
        <w:rPr>
          <w:szCs w:val="20"/>
        </w:rPr>
        <w:t xml:space="preserve"> publication)</w:t>
      </w:r>
    </w:p>
    <w:p w:rsidR="00F321D2" w:rsidRPr="006A2911" w:rsidRDefault="00F321D2" w:rsidP="0075253D">
      <w:pPr>
        <w:pStyle w:val="ListParagraph"/>
        <w:numPr>
          <w:ilvl w:val="0"/>
          <w:numId w:val="71"/>
        </w:numPr>
        <w:jc w:val="both"/>
        <w:rPr>
          <w:szCs w:val="20"/>
        </w:rPr>
      </w:pPr>
      <w:r w:rsidRPr="006A2911">
        <w:rPr>
          <w:szCs w:val="20"/>
        </w:rPr>
        <w:t xml:space="preserve">HRM                </w:t>
      </w:r>
      <w:r w:rsidRPr="006A2911">
        <w:rPr>
          <w:szCs w:val="20"/>
        </w:rPr>
        <w:tab/>
        <w:t xml:space="preserve">                                              </w:t>
      </w:r>
      <w:r w:rsidRPr="006A2911">
        <w:rPr>
          <w:szCs w:val="20"/>
        </w:rPr>
        <w:tab/>
        <w:t xml:space="preserve">- T.N </w:t>
      </w:r>
      <w:proofErr w:type="spellStart"/>
      <w:r w:rsidRPr="006A2911">
        <w:rPr>
          <w:szCs w:val="20"/>
        </w:rPr>
        <w:t>Chabra</w:t>
      </w:r>
      <w:proofErr w:type="spellEnd"/>
    </w:p>
    <w:p w:rsidR="00F321D2" w:rsidRPr="006A2911" w:rsidRDefault="00F321D2" w:rsidP="0075253D">
      <w:pPr>
        <w:pStyle w:val="ListParagraph"/>
        <w:numPr>
          <w:ilvl w:val="0"/>
          <w:numId w:val="71"/>
        </w:numPr>
        <w:jc w:val="both"/>
        <w:rPr>
          <w:szCs w:val="20"/>
        </w:rPr>
      </w:pPr>
      <w:r w:rsidRPr="006A2911">
        <w:rPr>
          <w:szCs w:val="20"/>
        </w:rPr>
        <w:t xml:space="preserve">Managing for total quality                             </w:t>
      </w:r>
      <w:r w:rsidRPr="006A2911">
        <w:rPr>
          <w:szCs w:val="20"/>
        </w:rPr>
        <w:tab/>
      </w:r>
      <w:r w:rsidRPr="006A2911">
        <w:rPr>
          <w:szCs w:val="20"/>
        </w:rPr>
        <w:tab/>
        <w:t xml:space="preserve">- N. </w:t>
      </w:r>
      <w:proofErr w:type="spellStart"/>
      <w:r w:rsidRPr="006A2911">
        <w:rPr>
          <w:szCs w:val="20"/>
        </w:rPr>
        <w:t>Logothetis</w:t>
      </w:r>
      <w:proofErr w:type="spellEnd"/>
      <w:r w:rsidRPr="006A2911">
        <w:rPr>
          <w:szCs w:val="20"/>
        </w:rPr>
        <w:t xml:space="preserve"> (Tata-Mc </w:t>
      </w:r>
      <w:proofErr w:type="spellStart"/>
      <w:r w:rsidRPr="006A2911">
        <w:rPr>
          <w:szCs w:val="20"/>
        </w:rPr>
        <w:t>Graw</w:t>
      </w:r>
      <w:proofErr w:type="spellEnd"/>
      <w:r w:rsidRPr="006A2911">
        <w:rPr>
          <w:szCs w:val="20"/>
        </w:rPr>
        <w:t xml:space="preserve"> Hill)</w:t>
      </w:r>
    </w:p>
    <w:p w:rsidR="00F321D2" w:rsidRPr="006A2911" w:rsidRDefault="00F321D2" w:rsidP="0075253D">
      <w:pPr>
        <w:pStyle w:val="ListParagraph"/>
        <w:numPr>
          <w:ilvl w:val="0"/>
          <w:numId w:val="71"/>
        </w:numPr>
        <w:jc w:val="both"/>
        <w:rPr>
          <w:szCs w:val="20"/>
        </w:rPr>
      </w:pPr>
      <w:r w:rsidRPr="006A2911">
        <w:rPr>
          <w:szCs w:val="20"/>
        </w:rPr>
        <w:t>Total Quality Management : Principles and practice</w:t>
      </w:r>
      <w:r w:rsidRPr="006A2911">
        <w:rPr>
          <w:szCs w:val="20"/>
        </w:rPr>
        <w:tab/>
        <w:t xml:space="preserve">- </w:t>
      </w:r>
      <w:proofErr w:type="spellStart"/>
      <w:r w:rsidRPr="006A2911">
        <w:rPr>
          <w:szCs w:val="20"/>
        </w:rPr>
        <w:t>Mandal</w:t>
      </w:r>
      <w:proofErr w:type="spellEnd"/>
      <w:r w:rsidRPr="006A2911">
        <w:rPr>
          <w:szCs w:val="20"/>
        </w:rPr>
        <w:t xml:space="preserve"> S.K. (</w:t>
      </w:r>
      <w:proofErr w:type="spellStart"/>
      <w:r w:rsidRPr="006A2911">
        <w:rPr>
          <w:szCs w:val="20"/>
        </w:rPr>
        <w:t>Vikas</w:t>
      </w:r>
      <w:proofErr w:type="spellEnd"/>
      <w:r w:rsidRPr="006A2911">
        <w:rPr>
          <w:szCs w:val="20"/>
        </w:rPr>
        <w:t xml:space="preserve"> Publishing</w:t>
      </w:r>
    </w:p>
    <w:p w:rsidR="00F321D2" w:rsidRPr="006A2911" w:rsidRDefault="00F321D2" w:rsidP="0075253D">
      <w:pPr>
        <w:pStyle w:val="ListParagraph"/>
        <w:numPr>
          <w:ilvl w:val="0"/>
          <w:numId w:val="71"/>
        </w:numPr>
        <w:jc w:val="both"/>
        <w:rPr>
          <w:szCs w:val="20"/>
        </w:rPr>
      </w:pPr>
      <w:r w:rsidRPr="006A2911">
        <w:rPr>
          <w:szCs w:val="20"/>
        </w:rPr>
        <w:t xml:space="preserve">Total Quality Management                                        </w:t>
      </w:r>
      <w:r w:rsidRPr="006A2911">
        <w:rPr>
          <w:szCs w:val="20"/>
        </w:rPr>
        <w:tab/>
        <w:t xml:space="preserve">-  </w:t>
      </w:r>
      <w:proofErr w:type="spellStart"/>
      <w:r w:rsidRPr="006A2911">
        <w:rPr>
          <w:szCs w:val="20"/>
        </w:rPr>
        <w:t>Shalendra</w:t>
      </w:r>
      <w:proofErr w:type="spellEnd"/>
      <w:r w:rsidRPr="006A2911">
        <w:rPr>
          <w:szCs w:val="20"/>
        </w:rPr>
        <w:t xml:space="preserve"> Nigam (</w:t>
      </w:r>
      <w:proofErr w:type="spellStart"/>
      <w:r w:rsidRPr="006A2911">
        <w:rPr>
          <w:szCs w:val="20"/>
        </w:rPr>
        <w:t>ExceL</w:t>
      </w:r>
      <w:proofErr w:type="spellEnd"/>
      <w:r w:rsidRPr="006A2911">
        <w:rPr>
          <w:szCs w:val="20"/>
        </w:rPr>
        <w:t>)</w:t>
      </w:r>
    </w:p>
    <w:p w:rsidR="00F321D2" w:rsidRPr="006A2911" w:rsidRDefault="00F321D2" w:rsidP="00F321D2">
      <w:pPr>
        <w:rPr>
          <w:b/>
          <w:szCs w:val="28"/>
          <w:u w:val="single"/>
        </w:rPr>
      </w:pPr>
    </w:p>
    <w:p w:rsidR="00F321D2" w:rsidRPr="006A2911" w:rsidRDefault="00F321D2" w:rsidP="00F321D2">
      <w:pPr>
        <w:rPr>
          <w:b/>
          <w:szCs w:val="28"/>
          <w:u w:val="single"/>
        </w:rPr>
      </w:pPr>
    </w:p>
    <w:p w:rsidR="00F321D2" w:rsidRPr="006A2911" w:rsidRDefault="00F321D2" w:rsidP="00F321D2">
      <w:pPr>
        <w:rPr>
          <w:b/>
          <w:szCs w:val="28"/>
          <w:u w:val="single"/>
        </w:rPr>
      </w:pPr>
    </w:p>
    <w:p w:rsidR="00F321D2" w:rsidRPr="006A2911" w:rsidRDefault="00F321D2" w:rsidP="00F321D2">
      <w:pPr>
        <w:rPr>
          <w:b/>
          <w:szCs w:val="28"/>
          <w:u w:val="single"/>
        </w:rPr>
      </w:pPr>
    </w:p>
    <w:p w:rsidR="00F321D2" w:rsidRPr="006A2911" w:rsidRDefault="00F321D2" w:rsidP="00F321D2">
      <w:pPr>
        <w:rPr>
          <w:b/>
          <w:szCs w:val="28"/>
          <w:u w:val="single"/>
        </w:rPr>
      </w:pPr>
    </w:p>
    <w:p w:rsidR="00F321D2" w:rsidRPr="006A2911" w:rsidRDefault="00F321D2" w:rsidP="00F321D2">
      <w:pPr>
        <w:rPr>
          <w:b/>
          <w:szCs w:val="28"/>
          <w:u w:val="single"/>
        </w:rPr>
      </w:pPr>
    </w:p>
    <w:p w:rsidR="00F321D2" w:rsidRPr="006A2911" w:rsidRDefault="00F321D2" w:rsidP="00F321D2">
      <w:pPr>
        <w:rPr>
          <w:b/>
          <w:szCs w:val="28"/>
          <w:u w:val="single"/>
        </w:rPr>
      </w:pPr>
    </w:p>
    <w:p w:rsidR="00F321D2" w:rsidRPr="006A2911" w:rsidRDefault="00F321D2" w:rsidP="00F321D2">
      <w:pPr>
        <w:rPr>
          <w:b/>
          <w:szCs w:val="28"/>
          <w:u w:val="single"/>
        </w:rPr>
      </w:pPr>
    </w:p>
    <w:p w:rsidR="00F321D2" w:rsidRPr="006A2911" w:rsidRDefault="00F321D2" w:rsidP="00F321D2">
      <w:pPr>
        <w:rPr>
          <w:b/>
          <w:szCs w:val="28"/>
          <w:u w:val="single"/>
        </w:rPr>
      </w:pPr>
    </w:p>
    <w:p w:rsidR="00F321D2" w:rsidRPr="006A2911" w:rsidRDefault="00F321D2" w:rsidP="00F321D2">
      <w:pPr>
        <w:rPr>
          <w:b/>
          <w:szCs w:val="28"/>
          <w:u w:val="single"/>
        </w:rPr>
      </w:pPr>
    </w:p>
    <w:p w:rsidR="00F321D2" w:rsidRPr="006A2911" w:rsidRDefault="00F321D2" w:rsidP="00F321D2">
      <w:pPr>
        <w:rPr>
          <w:b/>
          <w:szCs w:val="28"/>
          <w:u w:val="single"/>
        </w:rPr>
      </w:pPr>
    </w:p>
    <w:p w:rsidR="00F321D2" w:rsidRPr="006A2911" w:rsidRDefault="00F321D2" w:rsidP="004D3D34">
      <w:pPr>
        <w:jc w:val="center"/>
        <w:rPr>
          <w:b/>
          <w:szCs w:val="28"/>
          <w:u w:val="single"/>
        </w:rPr>
      </w:pPr>
      <w:r w:rsidRPr="006A2911">
        <w:rPr>
          <w:b/>
          <w:szCs w:val="28"/>
          <w:u w:val="single"/>
        </w:rPr>
        <w:lastRenderedPageBreak/>
        <w:t xml:space="preserve">MS 406 </w:t>
      </w:r>
      <w:r w:rsidRPr="006A2911">
        <w:rPr>
          <w:b/>
          <w:u w:val="single"/>
        </w:rPr>
        <w:t>RISK MANAGEMENT &amp; INSURANCE</w:t>
      </w:r>
    </w:p>
    <w:p w:rsidR="00F321D2" w:rsidRPr="006A2911" w:rsidRDefault="00F321D2" w:rsidP="004D3D34">
      <w:pPr>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 Marks: 28]</w:t>
      </w:r>
    </w:p>
    <w:p w:rsidR="00F321D2" w:rsidRPr="006A2911" w:rsidRDefault="00F321D2" w:rsidP="001F5C5A">
      <w:pPr>
        <w:spacing w:after="0" w:line="240" w:lineRule="auto"/>
        <w:jc w:val="both"/>
        <w:rPr>
          <w:b/>
          <w:sz w:val="12"/>
          <w:szCs w:val="20"/>
        </w:rPr>
      </w:pPr>
      <w:r w:rsidRPr="006A2911">
        <w:rPr>
          <w:b/>
          <w:szCs w:val="20"/>
        </w:rPr>
        <w:t>Course Objective</w:t>
      </w:r>
      <w:r w:rsidRPr="006A2911">
        <w:rPr>
          <w:szCs w:val="20"/>
        </w:rPr>
        <w:t xml:space="preserve">- </w:t>
      </w:r>
      <w:r w:rsidR="004D3D34">
        <w:t>To develop</w:t>
      </w:r>
      <w:r w:rsidR="001F5C5A">
        <w:t xml:space="preserve"> and familiarize students with</w:t>
      </w:r>
      <w:r w:rsidR="004D3D34">
        <w:t xml:space="preserve"> an understanding of what risk is, how it can</w:t>
      </w:r>
      <w:r w:rsidR="001F5C5A">
        <w:t xml:space="preserve"> be measured and transferred I any business enterprise. Any also make then acquaint </w:t>
      </w:r>
      <w:r w:rsidR="004D3D34">
        <w:t>with insurance business and its environment in India.</w:t>
      </w:r>
    </w:p>
    <w:p w:rsidR="001F5C5A" w:rsidRDefault="00AE3C88" w:rsidP="004D3D34">
      <w:pPr>
        <w:spacing w:after="0"/>
        <w:jc w:val="both"/>
        <w:rPr>
          <w:b/>
        </w:rPr>
      </w:pPr>
      <w:r w:rsidRPr="00AE3C88">
        <w:rPr>
          <w:b/>
          <w:noProof/>
          <w:szCs w:val="20"/>
        </w:rPr>
        <w:pict>
          <v:line id="_x0000_s1045" style="position:absolute;left:0;text-align:left;z-index:-251636736;mso-wrap-distance-left:0;mso-wrap-distance-right:0;mso-position-horizontal-relative:page" from="70.5pt,11.5pt" to="534pt,11.5pt" strokeweight="1pt">
            <w10:wrap type="topAndBottom" anchorx="page"/>
          </v:line>
        </w:pict>
      </w:r>
    </w:p>
    <w:p w:rsidR="00F321D2" w:rsidRPr="006A2911" w:rsidRDefault="00F321D2" w:rsidP="004D3D34">
      <w:pPr>
        <w:spacing w:after="0"/>
        <w:jc w:val="both"/>
        <w:rPr>
          <w:b/>
        </w:rPr>
      </w:pPr>
      <w:r w:rsidRPr="006A2911">
        <w:rPr>
          <w:b/>
        </w:rPr>
        <w:t>UNIT I RISK MANAGEMENT:</w:t>
      </w:r>
    </w:p>
    <w:p w:rsidR="00F321D2" w:rsidRPr="006A2911" w:rsidRDefault="00F321D2" w:rsidP="004D3D34">
      <w:pPr>
        <w:spacing w:after="0"/>
        <w:jc w:val="both"/>
      </w:pPr>
      <w:r w:rsidRPr="006A2911">
        <w:t>Concept and classification of Risk, Acceptable risk Vs Unacceptable risk, cost of risk, Degree of risk, influencing factors, constraints, monitoring, and evaluation of Risk.</w:t>
      </w:r>
    </w:p>
    <w:p w:rsidR="00F321D2" w:rsidRPr="006A2911" w:rsidRDefault="00F321D2" w:rsidP="004D3D34">
      <w:pPr>
        <w:jc w:val="both"/>
      </w:pPr>
      <w:r w:rsidRPr="006A2911">
        <w:t xml:space="preserve"> Meaning, Scope &amp; Objective of Risk Management, Risk Management Process, Risk management models,  Personal risk management Vs Corporate risk management, Risk Control, Risk avoidance, Classifications, Evaluation and measures of risk reduction. </w:t>
      </w:r>
    </w:p>
    <w:p w:rsidR="00F321D2" w:rsidRPr="006A2911" w:rsidRDefault="00F321D2" w:rsidP="004D3D34">
      <w:pPr>
        <w:spacing w:after="0"/>
        <w:jc w:val="both"/>
        <w:rPr>
          <w:b/>
        </w:rPr>
      </w:pPr>
      <w:r w:rsidRPr="006A2911">
        <w:rPr>
          <w:b/>
        </w:rPr>
        <w:t xml:space="preserve">UNIT II Enterprise Risk Management </w:t>
      </w:r>
    </w:p>
    <w:p w:rsidR="00F321D2" w:rsidRPr="006A2911" w:rsidRDefault="00F321D2" w:rsidP="004D3D34">
      <w:pPr>
        <w:spacing w:after="0"/>
        <w:jc w:val="both"/>
      </w:pPr>
      <w:proofErr w:type="gramStart"/>
      <w:r w:rsidRPr="006A2911">
        <w:t>Meaning of ERM, Source of risk to an Enterprise, Prerequisite for ERM.</w:t>
      </w:r>
      <w:proofErr w:type="gramEnd"/>
      <w:r w:rsidRPr="006A2911">
        <w:t xml:space="preserve"> Integrated risk assessment- </w:t>
      </w:r>
    </w:p>
    <w:p w:rsidR="00F321D2" w:rsidRPr="006A2911" w:rsidRDefault="00F321D2" w:rsidP="004D3D34">
      <w:pPr>
        <w:spacing w:after="0"/>
        <w:jc w:val="both"/>
      </w:pPr>
      <w:r w:rsidRPr="006A2911">
        <w:rPr>
          <w:b/>
        </w:rPr>
        <w:t>Market Risk Management:</w:t>
      </w:r>
      <w:r w:rsidRPr="006A2911">
        <w:t xml:space="preserve"> Importance, Exposure in financial markets, Methods to handle &amp; control Market risk. </w:t>
      </w:r>
    </w:p>
    <w:p w:rsidR="00F321D2" w:rsidRPr="006A2911" w:rsidRDefault="00F321D2" w:rsidP="004D3D34">
      <w:pPr>
        <w:spacing w:after="0"/>
        <w:jc w:val="both"/>
      </w:pPr>
      <w:r w:rsidRPr="006A2911">
        <w:rPr>
          <w:b/>
        </w:rPr>
        <w:t>Credit Risk Management:</w:t>
      </w:r>
      <w:r w:rsidRPr="006A2911">
        <w:t xml:space="preserve"> Need, Securitization for credit risk, Credit derivatives, Methods for credit risk management. </w:t>
      </w:r>
    </w:p>
    <w:p w:rsidR="00F321D2" w:rsidRPr="006A2911" w:rsidRDefault="00F321D2" w:rsidP="004D3D34">
      <w:pPr>
        <w:spacing w:after="0"/>
        <w:jc w:val="both"/>
      </w:pPr>
      <w:r w:rsidRPr="006A2911">
        <w:rPr>
          <w:b/>
        </w:rPr>
        <w:t xml:space="preserve">Strategic Risk </w:t>
      </w:r>
      <w:proofErr w:type="gramStart"/>
      <w:r w:rsidRPr="006A2911">
        <w:rPr>
          <w:b/>
        </w:rPr>
        <w:t>Management :</w:t>
      </w:r>
      <w:proofErr w:type="gramEnd"/>
      <w:r w:rsidRPr="006A2911">
        <w:rPr>
          <w:b/>
        </w:rPr>
        <w:t xml:space="preserve"> </w:t>
      </w:r>
      <w:r w:rsidRPr="006A2911">
        <w:t>Strategic out look to risk management, Strategic planning to manage risk -Managing risk in Merger &amp; Acquisitions.</w:t>
      </w:r>
    </w:p>
    <w:p w:rsidR="00F321D2" w:rsidRPr="006A2911" w:rsidRDefault="00F321D2" w:rsidP="004D3D34">
      <w:pPr>
        <w:spacing w:after="0"/>
        <w:jc w:val="both"/>
      </w:pPr>
    </w:p>
    <w:p w:rsidR="00F321D2" w:rsidRPr="006A2911" w:rsidRDefault="00F321D2" w:rsidP="004D3D34">
      <w:pPr>
        <w:spacing w:after="0"/>
        <w:jc w:val="both"/>
        <w:rPr>
          <w:b/>
        </w:rPr>
      </w:pPr>
      <w:r w:rsidRPr="006A2911">
        <w:rPr>
          <w:b/>
        </w:rPr>
        <w:t>UNIT III Operational Risk Management</w:t>
      </w:r>
    </w:p>
    <w:p w:rsidR="00F321D2" w:rsidRPr="006A2911" w:rsidRDefault="00F321D2" w:rsidP="004D3D34">
      <w:pPr>
        <w:spacing w:after="0"/>
        <w:jc w:val="both"/>
      </w:pPr>
      <w:r w:rsidRPr="006A2911">
        <w:t>Meaning, Sources, Objectives &amp; Classification of Operational Risk, Operational Events- Regulatory issues of Operational Risk Management, Measurement and Stages of Operational Risk Management, Roles of Supervisor, Disclosure Requirement, Insurance &amp; Operational Risk Management.</w:t>
      </w:r>
    </w:p>
    <w:p w:rsidR="00F321D2" w:rsidRPr="006A2911" w:rsidRDefault="00F321D2" w:rsidP="004D3D34">
      <w:pPr>
        <w:spacing w:after="0"/>
        <w:jc w:val="both"/>
      </w:pPr>
    </w:p>
    <w:p w:rsidR="00F321D2" w:rsidRPr="006A2911" w:rsidRDefault="00F321D2" w:rsidP="004D3D34">
      <w:pPr>
        <w:spacing w:after="0"/>
        <w:jc w:val="both"/>
        <w:rPr>
          <w:b/>
        </w:rPr>
      </w:pPr>
      <w:r w:rsidRPr="006A2911">
        <w:rPr>
          <w:b/>
        </w:rPr>
        <w:t>UNIT IV Financial Risk Management</w:t>
      </w:r>
    </w:p>
    <w:p w:rsidR="00F321D2" w:rsidRPr="006A2911" w:rsidRDefault="00F321D2" w:rsidP="004D3D34">
      <w:pPr>
        <w:jc w:val="both"/>
      </w:pPr>
      <w:proofErr w:type="gramStart"/>
      <w:r w:rsidRPr="006A2911">
        <w:t>Definition and Source of financial risk, Need &amp; Importance of Financial Risk Management, Tools for Financial Risk Management - Derivatives- Futures- Swaps- Options, Role of Chief Risk Officer, Integrated Risk Program, Double trigger option.</w:t>
      </w:r>
      <w:proofErr w:type="gramEnd"/>
      <w:r w:rsidRPr="006A2911">
        <w:t xml:space="preserve"> </w:t>
      </w:r>
      <w:proofErr w:type="gramStart"/>
      <w:r w:rsidRPr="006A2911">
        <w:t>Liquidity Management-Tools for Treasury Risk Management.</w:t>
      </w:r>
      <w:proofErr w:type="gramEnd"/>
    </w:p>
    <w:p w:rsidR="00F321D2" w:rsidRPr="006A2911" w:rsidRDefault="00F321D2" w:rsidP="004D3D34">
      <w:pPr>
        <w:spacing w:after="0"/>
        <w:jc w:val="both"/>
        <w:rPr>
          <w:b/>
        </w:rPr>
      </w:pPr>
      <w:r w:rsidRPr="006A2911">
        <w:rPr>
          <w:b/>
        </w:rPr>
        <w:t>UNIT V Insurance</w:t>
      </w:r>
    </w:p>
    <w:p w:rsidR="00F321D2" w:rsidRPr="006A2911" w:rsidRDefault="00F321D2" w:rsidP="004D3D34">
      <w:pPr>
        <w:jc w:val="both"/>
      </w:pPr>
      <w:r w:rsidRPr="006A2911">
        <w:t xml:space="preserve">Definition, Purpose &amp; need of Insurance, Insurance as risk transfer &amp; risk sharing mechanism, Benefits &amp; Cost of insurance to society, Insurance as contract, Essential elements and Fundamental principles of insurance, Types of insurance business – Life insurance, general insurance – meaning, types and regulatory framework. </w:t>
      </w: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jc w:val="both"/>
        <w:rPr>
          <w:b/>
        </w:rPr>
      </w:pPr>
    </w:p>
    <w:p w:rsidR="00F321D2" w:rsidRPr="006A2911" w:rsidRDefault="00F321D2" w:rsidP="00F321D2">
      <w:pPr>
        <w:jc w:val="both"/>
        <w:rPr>
          <w:b/>
        </w:rPr>
      </w:pPr>
    </w:p>
    <w:p w:rsidR="00F321D2" w:rsidRPr="006A2911" w:rsidRDefault="00F321D2" w:rsidP="00F321D2">
      <w:pPr>
        <w:jc w:val="both"/>
        <w:rPr>
          <w:b/>
        </w:rPr>
      </w:pPr>
      <w:proofErr w:type="gramStart"/>
      <w:r w:rsidRPr="006A2911">
        <w:rPr>
          <w:b/>
        </w:rPr>
        <w:t>Internal  Assessment</w:t>
      </w:r>
      <w:proofErr w:type="gramEnd"/>
      <w:r w:rsidRPr="006A2911">
        <w:rPr>
          <w:b/>
        </w:rPr>
        <w:t xml:space="preserve"> Marks</w:t>
      </w:r>
      <w:r w:rsidRPr="006A2911">
        <w:t xml:space="preserve">                                   </w:t>
      </w:r>
      <w:r w:rsidRPr="006A2911">
        <w:tab/>
      </w:r>
      <w:r w:rsidRPr="006A2911">
        <w:tab/>
        <w:t xml:space="preserve">    </w:t>
      </w:r>
      <w:r w:rsidRPr="006A2911">
        <w:rPr>
          <w:b/>
        </w:rPr>
        <w:t>Total Marks</w:t>
      </w:r>
      <w:r w:rsidRPr="006A2911">
        <w:t xml:space="preserve"> </w:t>
      </w:r>
      <w:r w:rsidRPr="006A2911">
        <w:rPr>
          <w:b/>
        </w:rPr>
        <w:t>30</w:t>
      </w:r>
    </w:p>
    <w:p w:rsidR="00F321D2" w:rsidRPr="006A2911" w:rsidRDefault="00F321D2" w:rsidP="00F321D2">
      <w:pPr>
        <w:jc w:val="both"/>
        <w:rPr>
          <w:b/>
        </w:rPr>
      </w:pPr>
      <w:r w:rsidRPr="006A2911">
        <w:rPr>
          <w:b/>
        </w:rPr>
        <w:t>Attendance</w:t>
      </w:r>
      <w:r w:rsidRPr="006A2911">
        <w:t xml:space="preserve">-                                                                                          </w:t>
      </w:r>
      <w:r w:rsidRPr="006A2911">
        <w:rPr>
          <w:b/>
        </w:rPr>
        <w:t>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rPr>
        <w:t>10 Marks</w:t>
      </w:r>
    </w:p>
    <w:p w:rsidR="00F321D2" w:rsidRPr="006A2911" w:rsidRDefault="00F321D2" w:rsidP="00F321D2">
      <w:pPr>
        <w:jc w:val="both"/>
        <w:rPr>
          <w:b/>
        </w:rPr>
      </w:pPr>
    </w:p>
    <w:p w:rsidR="00F321D2" w:rsidRPr="006A2911" w:rsidRDefault="00F321D2" w:rsidP="00F321D2">
      <w:pPr>
        <w:jc w:val="both"/>
      </w:pPr>
      <w:r w:rsidRPr="006A2911">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pPr>
    </w:p>
    <w:p w:rsidR="00F321D2" w:rsidRPr="006A2911" w:rsidRDefault="00F321D2" w:rsidP="00F321D2">
      <w:pPr>
        <w:keepNext/>
        <w:jc w:val="both"/>
        <w:outlineLvl w:val="0"/>
        <w:rPr>
          <w:b/>
        </w:rPr>
      </w:pPr>
      <w:r w:rsidRPr="006A2911">
        <w:rPr>
          <w:b/>
        </w:rPr>
        <w:t>REFERENCE BOOKS</w:t>
      </w:r>
    </w:p>
    <w:p w:rsidR="00F321D2" w:rsidRPr="006A2911" w:rsidRDefault="00F321D2" w:rsidP="00F321D2">
      <w:pPr>
        <w:pStyle w:val="Default"/>
        <w:numPr>
          <w:ilvl w:val="0"/>
          <w:numId w:val="32"/>
        </w:numPr>
        <w:ind w:left="360"/>
        <w:rPr>
          <w:rFonts w:asciiTheme="minorHAnsi" w:hAnsiTheme="minorHAnsi" w:cs="Times New Roman"/>
          <w:color w:val="auto"/>
          <w:sz w:val="22"/>
        </w:rPr>
      </w:pPr>
      <w:r w:rsidRPr="006A2911">
        <w:rPr>
          <w:rFonts w:asciiTheme="minorHAnsi" w:hAnsiTheme="minorHAnsi" w:cs="Times New Roman"/>
          <w:color w:val="auto"/>
          <w:sz w:val="22"/>
        </w:rPr>
        <w:t xml:space="preserve">Principles of Risk Management &amp; Insurance </w:t>
      </w:r>
      <w:r w:rsidRPr="006A2911">
        <w:rPr>
          <w:rFonts w:asciiTheme="minorHAnsi" w:hAnsiTheme="minorHAnsi" w:cs="Times New Roman"/>
          <w:color w:val="auto"/>
          <w:sz w:val="22"/>
        </w:rPr>
        <w:tab/>
        <w:t xml:space="preserve">– George E. </w:t>
      </w:r>
      <w:proofErr w:type="spellStart"/>
      <w:r w:rsidRPr="006A2911">
        <w:rPr>
          <w:rFonts w:asciiTheme="minorHAnsi" w:hAnsiTheme="minorHAnsi" w:cs="Times New Roman"/>
          <w:color w:val="auto"/>
          <w:sz w:val="22"/>
        </w:rPr>
        <w:t>Rejda</w:t>
      </w:r>
      <w:proofErr w:type="spellEnd"/>
      <w:r w:rsidRPr="006A2911">
        <w:rPr>
          <w:rFonts w:asciiTheme="minorHAnsi" w:hAnsiTheme="minorHAnsi" w:cs="Times New Roman"/>
          <w:color w:val="auto"/>
          <w:sz w:val="22"/>
        </w:rPr>
        <w:t xml:space="preserve">. </w:t>
      </w:r>
    </w:p>
    <w:p w:rsidR="00F321D2" w:rsidRPr="006A2911" w:rsidRDefault="00F321D2" w:rsidP="00F321D2">
      <w:pPr>
        <w:pStyle w:val="Default"/>
        <w:numPr>
          <w:ilvl w:val="0"/>
          <w:numId w:val="32"/>
        </w:numPr>
        <w:ind w:left="360"/>
        <w:rPr>
          <w:rFonts w:asciiTheme="minorHAnsi" w:hAnsiTheme="minorHAnsi" w:cs="Times New Roman"/>
          <w:color w:val="auto"/>
          <w:sz w:val="22"/>
        </w:rPr>
      </w:pPr>
      <w:r w:rsidRPr="006A2911">
        <w:rPr>
          <w:rFonts w:asciiTheme="minorHAnsi" w:hAnsiTheme="minorHAnsi" w:cs="Times New Roman"/>
          <w:color w:val="auto"/>
          <w:sz w:val="22"/>
        </w:rPr>
        <w:t>Risk Management &amp; Insurance</w:t>
      </w:r>
      <w:r w:rsidRPr="006A2911">
        <w:rPr>
          <w:rFonts w:asciiTheme="minorHAnsi" w:hAnsiTheme="minorHAnsi" w:cs="Times New Roman"/>
          <w:color w:val="auto"/>
          <w:sz w:val="22"/>
        </w:rPr>
        <w:tab/>
      </w:r>
      <w:r w:rsidRPr="006A2911">
        <w:rPr>
          <w:rFonts w:asciiTheme="minorHAnsi" w:hAnsiTheme="minorHAnsi" w:cs="Times New Roman"/>
          <w:color w:val="auto"/>
          <w:sz w:val="22"/>
        </w:rPr>
        <w:tab/>
        <w:t xml:space="preserve">- Scott Harington. </w:t>
      </w:r>
    </w:p>
    <w:p w:rsidR="00F321D2" w:rsidRPr="006A2911" w:rsidRDefault="00F321D2" w:rsidP="00F321D2">
      <w:pPr>
        <w:pStyle w:val="Default"/>
        <w:numPr>
          <w:ilvl w:val="0"/>
          <w:numId w:val="32"/>
        </w:numPr>
        <w:ind w:left="360"/>
        <w:rPr>
          <w:rFonts w:asciiTheme="minorHAnsi" w:hAnsiTheme="minorHAnsi" w:cs="Times New Roman"/>
          <w:color w:val="auto"/>
          <w:sz w:val="22"/>
        </w:rPr>
      </w:pPr>
      <w:r w:rsidRPr="006A2911">
        <w:rPr>
          <w:rFonts w:asciiTheme="minorHAnsi" w:hAnsiTheme="minorHAnsi" w:cs="Times New Roman"/>
          <w:color w:val="auto"/>
          <w:sz w:val="22"/>
        </w:rPr>
        <w:t>Risk Management &amp; Insurance</w:t>
      </w:r>
      <w:r w:rsidRPr="006A2911">
        <w:rPr>
          <w:rFonts w:asciiTheme="minorHAnsi" w:hAnsiTheme="minorHAnsi" w:cs="Times New Roman"/>
          <w:color w:val="auto"/>
          <w:sz w:val="22"/>
        </w:rPr>
        <w:tab/>
      </w:r>
      <w:r w:rsidRPr="006A2911">
        <w:rPr>
          <w:rFonts w:asciiTheme="minorHAnsi" w:hAnsiTheme="minorHAnsi" w:cs="Times New Roman"/>
          <w:color w:val="auto"/>
          <w:sz w:val="22"/>
        </w:rPr>
        <w:tab/>
        <w:t>- C. Arthur Williams.</w:t>
      </w:r>
    </w:p>
    <w:p w:rsidR="00F321D2" w:rsidRPr="006A2911" w:rsidRDefault="00F321D2" w:rsidP="00F321D2">
      <w:pPr>
        <w:pStyle w:val="Default"/>
        <w:numPr>
          <w:ilvl w:val="0"/>
          <w:numId w:val="32"/>
        </w:numPr>
        <w:ind w:left="360"/>
        <w:rPr>
          <w:rFonts w:asciiTheme="minorHAnsi" w:hAnsiTheme="minorHAnsi" w:cs="Times New Roman"/>
          <w:color w:val="auto"/>
          <w:sz w:val="22"/>
        </w:rPr>
      </w:pPr>
      <w:r w:rsidRPr="006A2911">
        <w:rPr>
          <w:rFonts w:asciiTheme="minorHAnsi" w:hAnsiTheme="minorHAnsi" w:cs="Times New Roman"/>
          <w:color w:val="auto"/>
          <w:sz w:val="22"/>
        </w:rPr>
        <w:t>Risk Management</w:t>
      </w:r>
      <w:r w:rsidRPr="006A2911">
        <w:rPr>
          <w:rFonts w:asciiTheme="minorHAnsi" w:hAnsiTheme="minorHAnsi" w:cs="Times New Roman"/>
          <w:color w:val="auto"/>
          <w:sz w:val="22"/>
        </w:rPr>
        <w:tab/>
      </w:r>
      <w:r w:rsidRPr="006A2911">
        <w:rPr>
          <w:rFonts w:asciiTheme="minorHAnsi" w:hAnsiTheme="minorHAnsi" w:cs="Times New Roman"/>
          <w:color w:val="auto"/>
          <w:sz w:val="22"/>
        </w:rPr>
        <w:tab/>
      </w:r>
      <w:r w:rsidRPr="006A2911">
        <w:rPr>
          <w:rFonts w:asciiTheme="minorHAnsi" w:hAnsiTheme="minorHAnsi" w:cs="Times New Roman"/>
          <w:color w:val="auto"/>
          <w:sz w:val="22"/>
        </w:rPr>
        <w:tab/>
      </w:r>
      <w:r w:rsidRPr="006A2911">
        <w:rPr>
          <w:rFonts w:asciiTheme="minorHAnsi" w:hAnsiTheme="minorHAnsi" w:cs="Times New Roman"/>
          <w:color w:val="auto"/>
          <w:sz w:val="22"/>
        </w:rPr>
        <w:tab/>
        <w:t>- IIBF</w:t>
      </w:r>
      <w:proofErr w:type="gramStart"/>
      <w:r w:rsidRPr="006A2911">
        <w:rPr>
          <w:rFonts w:asciiTheme="minorHAnsi" w:hAnsiTheme="minorHAnsi" w:cs="Times New Roman"/>
          <w:color w:val="auto"/>
          <w:sz w:val="22"/>
        </w:rPr>
        <w:t>,  Macmillan</w:t>
      </w:r>
      <w:proofErr w:type="gramEnd"/>
      <w:r w:rsidRPr="006A2911">
        <w:rPr>
          <w:rFonts w:asciiTheme="minorHAnsi" w:hAnsiTheme="minorHAnsi" w:cs="Times New Roman"/>
          <w:color w:val="auto"/>
          <w:sz w:val="22"/>
        </w:rPr>
        <w:t xml:space="preserve">, New Delhi. </w:t>
      </w:r>
    </w:p>
    <w:p w:rsidR="00F321D2" w:rsidRPr="006A2911" w:rsidRDefault="00F321D2" w:rsidP="00F321D2">
      <w:pPr>
        <w:pStyle w:val="Default"/>
        <w:numPr>
          <w:ilvl w:val="0"/>
          <w:numId w:val="32"/>
        </w:numPr>
        <w:ind w:left="360"/>
        <w:rPr>
          <w:rFonts w:asciiTheme="minorHAnsi" w:hAnsiTheme="minorHAnsi" w:cs="Times New Roman"/>
          <w:color w:val="auto"/>
          <w:sz w:val="22"/>
        </w:rPr>
      </w:pPr>
      <w:r w:rsidRPr="006A2911">
        <w:rPr>
          <w:rFonts w:asciiTheme="minorHAnsi" w:hAnsiTheme="minorHAnsi" w:cs="Times New Roman"/>
          <w:color w:val="auto"/>
          <w:sz w:val="22"/>
        </w:rPr>
        <w:t>Financial Markets and Institutions</w:t>
      </w:r>
      <w:r w:rsidRPr="006A2911">
        <w:rPr>
          <w:rFonts w:asciiTheme="minorHAnsi" w:hAnsiTheme="minorHAnsi" w:cs="Times New Roman"/>
          <w:color w:val="auto"/>
          <w:sz w:val="22"/>
        </w:rPr>
        <w:tab/>
      </w:r>
      <w:r w:rsidRPr="006A2911">
        <w:rPr>
          <w:rFonts w:asciiTheme="minorHAnsi" w:hAnsiTheme="minorHAnsi" w:cs="Times New Roman"/>
          <w:color w:val="auto"/>
          <w:sz w:val="22"/>
        </w:rPr>
        <w:tab/>
        <w:t xml:space="preserve">- S </w:t>
      </w:r>
      <w:proofErr w:type="spellStart"/>
      <w:r w:rsidRPr="006A2911">
        <w:rPr>
          <w:rFonts w:asciiTheme="minorHAnsi" w:hAnsiTheme="minorHAnsi" w:cs="Times New Roman"/>
          <w:color w:val="auto"/>
          <w:sz w:val="22"/>
        </w:rPr>
        <w:t>Gurusamy</w:t>
      </w:r>
      <w:proofErr w:type="spellEnd"/>
      <w:r w:rsidRPr="006A2911">
        <w:rPr>
          <w:rFonts w:asciiTheme="minorHAnsi" w:hAnsiTheme="minorHAnsi" w:cs="Times New Roman"/>
          <w:color w:val="auto"/>
          <w:sz w:val="22"/>
        </w:rPr>
        <w:t xml:space="preserve">, Thomson </w:t>
      </w:r>
    </w:p>
    <w:p w:rsidR="00F321D2" w:rsidRPr="006A2911" w:rsidRDefault="00F321D2" w:rsidP="00F321D2">
      <w:pPr>
        <w:pStyle w:val="Default"/>
        <w:numPr>
          <w:ilvl w:val="0"/>
          <w:numId w:val="32"/>
        </w:numPr>
        <w:ind w:left="360"/>
        <w:rPr>
          <w:rFonts w:asciiTheme="minorHAnsi" w:hAnsiTheme="minorHAnsi" w:cs="Times New Roman"/>
          <w:color w:val="auto"/>
          <w:sz w:val="22"/>
        </w:rPr>
      </w:pPr>
      <w:r w:rsidRPr="006A2911">
        <w:rPr>
          <w:rFonts w:asciiTheme="minorHAnsi" w:hAnsiTheme="minorHAnsi" w:cs="Times New Roman"/>
          <w:color w:val="auto"/>
          <w:sz w:val="22"/>
        </w:rPr>
        <w:t xml:space="preserve">Insurance Institute of India </w:t>
      </w:r>
      <w:r w:rsidRPr="006A2911">
        <w:rPr>
          <w:rFonts w:asciiTheme="minorHAnsi" w:hAnsiTheme="minorHAnsi" w:cs="Times New Roman"/>
          <w:color w:val="auto"/>
          <w:sz w:val="22"/>
        </w:rPr>
        <w:tab/>
      </w:r>
      <w:r w:rsidRPr="006A2911">
        <w:rPr>
          <w:rFonts w:asciiTheme="minorHAnsi" w:hAnsiTheme="minorHAnsi" w:cs="Times New Roman"/>
          <w:color w:val="auto"/>
          <w:sz w:val="22"/>
        </w:rPr>
        <w:tab/>
      </w:r>
      <w:r w:rsidRPr="006A2911">
        <w:rPr>
          <w:rFonts w:asciiTheme="minorHAnsi" w:hAnsiTheme="minorHAnsi" w:cs="Times New Roman"/>
          <w:color w:val="auto"/>
          <w:sz w:val="22"/>
        </w:rPr>
        <w:tab/>
        <w:t>– IC 30, Practice of Life Assurance</w:t>
      </w:r>
    </w:p>
    <w:p w:rsidR="00F321D2" w:rsidRPr="006A2911" w:rsidRDefault="00F321D2" w:rsidP="00F321D2">
      <w:pPr>
        <w:pStyle w:val="Default"/>
        <w:numPr>
          <w:ilvl w:val="0"/>
          <w:numId w:val="32"/>
        </w:numPr>
        <w:ind w:left="360"/>
        <w:rPr>
          <w:rFonts w:asciiTheme="minorHAnsi" w:hAnsiTheme="minorHAnsi" w:cs="Times New Roman"/>
          <w:color w:val="auto"/>
          <w:sz w:val="22"/>
        </w:rPr>
      </w:pPr>
      <w:r w:rsidRPr="006A2911">
        <w:rPr>
          <w:rFonts w:asciiTheme="minorHAnsi" w:hAnsiTheme="minorHAnsi" w:cs="Times New Roman"/>
          <w:color w:val="auto"/>
          <w:sz w:val="22"/>
        </w:rPr>
        <w:t xml:space="preserve">Insurance Institute of India </w:t>
      </w:r>
      <w:r w:rsidRPr="006A2911">
        <w:rPr>
          <w:rFonts w:asciiTheme="minorHAnsi" w:hAnsiTheme="minorHAnsi" w:cs="Times New Roman"/>
          <w:color w:val="auto"/>
          <w:sz w:val="22"/>
        </w:rPr>
        <w:tab/>
      </w:r>
      <w:r w:rsidRPr="006A2911">
        <w:rPr>
          <w:rFonts w:asciiTheme="minorHAnsi" w:hAnsiTheme="minorHAnsi" w:cs="Times New Roman"/>
          <w:color w:val="auto"/>
          <w:sz w:val="22"/>
        </w:rPr>
        <w:tab/>
      </w:r>
      <w:r w:rsidRPr="006A2911">
        <w:rPr>
          <w:rFonts w:asciiTheme="minorHAnsi" w:hAnsiTheme="minorHAnsi" w:cs="Times New Roman"/>
          <w:color w:val="auto"/>
          <w:sz w:val="22"/>
        </w:rPr>
        <w:tab/>
        <w:t>– IC 33, Life Assurance</w:t>
      </w:r>
    </w:p>
    <w:p w:rsidR="00F321D2" w:rsidRPr="006A2911" w:rsidRDefault="00F321D2" w:rsidP="00F321D2">
      <w:pPr>
        <w:pStyle w:val="Default"/>
        <w:numPr>
          <w:ilvl w:val="0"/>
          <w:numId w:val="32"/>
        </w:numPr>
        <w:ind w:left="360"/>
        <w:rPr>
          <w:rFonts w:asciiTheme="minorHAnsi" w:hAnsiTheme="minorHAnsi" w:cs="Times New Roman"/>
          <w:color w:val="auto"/>
          <w:sz w:val="22"/>
        </w:rPr>
      </w:pPr>
      <w:r w:rsidRPr="006A2911">
        <w:rPr>
          <w:rFonts w:asciiTheme="minorHAnsi" w:hAnsiTheme="minorHAnsi" w:cs="Times New Roman"/>
          <w:color w:val="auto"/>
          <w:sz w:val="22"/>
        </w:rPr>
        <w:t xml:space="preserve">Insurance Institute of India </w:t>
      </w:r>
      <w:r w:rsidRPr="006A2911">
        <w:rPr>
          <w:rFonts w:asciiTheme="minorHAnsi" w:hAnsiTheme="minorHAnsi" w:cs="Times New Roman"/>
          <w:color w:val="auto"/>
          <w:sz w:val="22"/>
        </w:rPr>
        <w:tab/>
      </w:r>
      <w:r w:rsidRPr="006A2911">
        <w:rPr>
          <w:rFonts w:asciiTheme="minorHAnsi" w:hAnsiTheme="minorHAnsi" w:cs="Times New Roman"/>
          <w:color w:val="auto"/>
          <w:sz w:val="22"/>
        </w:rPr>
        <w:tab/>
      </w:r>
      <w:r w:rsidRPr="006A2911">
        <w:rPr>
          <w:rFonts w:asciiTheme="minorHAnsi" w:hAnsiTheme="minorHAnsi" w:cs="Times New Roman"/>
          <w:color w:val="auto"/>
          <w:sz w:val="22"/>
        </w:rPr>
        <w:tab/>
        <w:t>– IC 34, General Insurance</w:t>
      </w:r>
    </w:p>
    <w:p w:rsidR="00F321D2" w:rsidRPr="006A2911" w:rsidRDefault="00F321D2" w:rsidP="00F321D2">
      <w:pPr>
        <w:jc w:val="center"/>
        <w:rPr>
          <w:rFonts w:cs="Times New Roman"/>
          <w:b/>
          <w:szCs w:val="24"/>
        </w:rPr>
      </w:pPr>
    </w:p>
    <w:p w:rsidR="00F321D2" w:rsidRPr="006A2911" w:rsidRDefault="00F321D2" w:rsidP="00F321D2">
      <w:pPr>
        <w:jc w:val="center"/>
        <w:rPr>
          <w:b/>
          <w:szCs w:val="28"/>
          <w:u w:val="single"/>
        </w:rPr>
      </w:pPr>
      <w:bookmarkStart w:id="5" w:name="_Hlk521318955"/>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Pr="006A2911" w:rsidRDefault="00F321D2" w:rsidP="00F321D2">
      <w:pPr>
        <w:rPr>
          <w:b/>
          <w:szCs w:val="28"/>
          <w:u w:val="single"/>
        </w:rPr>
      </w:pPr>
    </w:p>
    <w:p w:rsidR="00F321D2" w:rsidRPr="006A2911" w:rsidRDefault="00F321D2" w:rsidP="00F321D2">
      <w:pPr>
        <w:jc w:val="center"/>
        <w:rPr>
          <w:b/>
          <w:sz w:val="26"/>
          <w:szCs w:val="28"/>
          <w:u w:val="single"/>
        </w:rPr>
      </w:pPr>
      <w:r w:rsidRPr="006A2911">
        <w:rPr>
          <w:b/>
          <w:szCs w:val="28"/>
          <w:u w:val="single"/>
        </w:rPr>
        <w:lastRenderedPageBreak/>
        <w:t xml:space="preserve">MS 407 </w:t>
      </w:r>
      <w:bookmarkStart w:id="6" w:name="_Hlk523823049"/>
      <w:r w:rsidRPr="006A2911">
        <w:rPr>
          <w:b/>
          <w:u w:val="single"/>
        </w:rPr>
        <w:t>INVESTMENT ANALYSIS AND PORTFOLIO MANAGEMENT</w:t>
      </w:r>
      <w:bookmarkEnd w:id="5"/>
      <w:bookmarkEnd w:id="6"/>
    </w:p>
    <w:p w:rsidR="00F321D2" w:rsidRPr="006A2911" w:rsidRDefault="00F321D2" w:rsidP="00F321D2">
      <w:pPr>
        <w:spacing w:line="240" w:lineRule="atLeast"/>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 Marks: 28]</w:t>
      </w:r>
    </w:p>
    <w:p w:rsidR="00F321D2" w:rsidRPr="006A2911" w:rsidRDefault="00F321D2" w:rsidP="00F321D2">
      <w:pPr>
        <w:autoSpaceDE w:val="0"/>
        <w:autoSpaceDN w:val="0"/>
        <w:adjustRightInd w:val="0"/>
        <w:spacing w:after="0" w:line="240" w:lineRule="auto"/>
        <w:jc w:val="both"/>
        <w:rPr>
          <w:rFonts w:cs="Times New Roman"/>
        </w:rPr>
      </w:pPr>
      <w:r w:rsidRPr="006A2911">
        <w:rPr>
          <w:rFonts w:cs="Times New Roman"/>
          <w:b/>
        </w:rPr>
        <w:t>Course Objective</w:t>
      </w:r>
      <w:r w:rsidRPr="006A2911">
        <w:rPr>
          <w:rFonts w:cs="Times New Roman"/>
        </w:rPr>
        <w:t xml:space="preserve">: The objective of this course is to expose the students to the concepts, tools and techniques applicable in the field of security analysis and portfolio management. </w:t>
      </w:r>
    </w:p>
    <w:p w:rsidR="00F321D2" w:rsidRPr="006A2911" w:rsidRDefault="00AE3C88" w:rsidP="00F321D2">
      <w:pPr>
        <w:autoSpaceDE w:val="0"/>
        <w:autoSpaceDN w:val="0"/>
        <w:adjustRightInd w:val="0"/>
        <w:spacing w:after="0" w:line="240" w:lineRule="auto"/>
        <w:rPr>
          <w:rFonts w:cs="Times New Roman"/>
        </w:rPr>
      </w:pPr>
      <w:r>
        <w:rPr>
          <w:rFonts w:cs="Times New Roman"/>
          <w:noProof/>
        </w:rPr>
        <w:pict>
          <v:shape id="_x0000_s1044" type="#_x0000_t32" style="position:absolute;margin-left:0;margin-top:4.35pt;width:468pt;height:0;z-index:251678720" o:connectortype="straight"/>
        </w:pict>
      </w:r>
    </w:p>
    <w:p w:rsidR="00F321D2" w:rsidRPr="006A2911" w:rsidRDefault="00F321D2" w:rsidP="00F321D2">
      <w:pPr>
        <w:keepNext/>
        <w:jc w:val="both"/>
        <w:outlineLvl w:val="2"/>
        <w:rPr>
          <w:rFonts w:ascii="Times New Roman" w:hAnsi="Times New Roman" w:cs="Times New Roman"/>
          <w:b/>
          <w:szCs w:val="26"/>
        </w:rPr>
      </w:pPr>
      <w:r w:rsidRPr="006A2911">
        <w:rPr>
          <w:rFonts w:ascii="Times New Roman" w:hAnsi="Times New Roman" w:cs="Times New Roman"/>
          <w:b/>
          <w:szCs w:val="26"/>
        </w:rPr>
        <w:t>UNIT I</w:t>
      </w:r>
    </w:p>
    <w:p w:rsidR="00F321D2" w:rsidRPr="006A2911" w:rsidRDefault="00F321D2" w:rsidP="00F321D2">
      <w:pPr>
        <w:pStyle w:val="ListParagraph"/>
        <w:numPr>
          <w:ilvl w:val="0"/>
          <w:numId w:val="52"/>
        </w:numPr>
        <w:spacing w:before="240" w:line="240" w:lineRule="auto"/>
        <w:jc w:val="both"/>
        <w:rPr>
          <w:rFonts w:cs="Times New Roman"/>
          <w:szCs w:val="26"/>
        </w:rPr>
      </w:pPr>
      <w:bookmarkStart w:id="7" w:name="_Hlk520807635"/>
      <w:r w:rsidRPr="006A2911">
        <w:rPr>
          <w:rFonts w:ascii="Times New Roman" w:hAnsi="Times New Roman" w:cs="Times New Roman"/>
          <w:szCs w:val="26"/>
        </w:rPr>
        <w:t xml:space="preserve">Investment – A Conceptual Framework: Investment process, risks of investment and the common </w:t>
      </w:r>
      <w:r w:rsidRPr="006A2911">
        <w:rPr>
          <w:rFonts w:cs="Times New Roman"/>
          <w:szCs w:val="26"/>
        </w:rPr>
        <w:t xml:space="preserve">mistakes made in investment management. Investment Environment: Features and composition of money market and capital market, money market, capital market instruments and financial derivatives. </w:t>
      </w:r>
    </w:p>
    <w:p w:rsidR="00F321D2" w:rsidRPr="006A2911" w:rsidRDefault="00F321D2" w:rsidP="00F321D2">
      <w:pPr>
        <w:pStyle w:val="ListParagraph"/>
        <w:numPr>
          <w:ilvl w:val="0"/>
          <w:numId w:val="52"/>
        </w:numPr>
        <w:spacing w:before="240" w:line="240" w:lineRule="auto"/>
        <w:jc w:val="both"/>
        <w:rPr>
          <w:rFonts w:cs="Times New Roman"/>
          <w:szCs w:val="26"/>
        </w:rPr>
      </w:pPr>
      <w:r w:rsidRPr="006A2911">
        <w:rPr>
          <w:rFonts w:cs="Times New Roman"/>
          <w:szCs w:val="26"/>
        </w:rPr>
        <w:t xml:space="preserve">Risk and Return: Concepts of risk and </w:t>
      </w:r>
      <w:proofErr w:type="gramStart"/>
      <w:r w:rsidRPr="006A2911">
        <w:rPr>
          <w:rFonts w:cs="Times New Roman"/>
          <w:szCs w:val="26"/>
        </w:rPr>
        <w:t>return,</w:t>
      </w:r>
      <w:proofErr w:type="gramEnd"/>
      <w:r w:rsidRPr="006A2911">
        <w:rPr>
          <w:rFonts w:cs="Times New Roman"/>
          <w:szCs w:val="26"/>
        </w:rPr>
        <w:t xml:space="preserve"> how risk is measured in terms of standard deviation and variance, the relationship between risk and return.</w:t>
      </w:r>
      <w:bookmarkEnd w:id="7"/>
    </w:p>
    <w:p w:rsidR="00F321D2" w:rsidRPr="006A2911" w:rsidRDefault="00F321D2" w:rsidP="00F321D2">
      <w:pPr>
        <w:keepNext/>
        <w:jc w:val="both"/>
        <w:outlineLvl w:val="2"/>
        <w:rPr>
          <w:rFonts w:cs="Times New Roman"/>
          <w:b/>
          <w:szCs w:val="26"/>
        </w:rPr>
      </w:pPr>
      <w:r w:rsidRPr="006A2911">
        <w:rPr>
          <w:rFonts w:cs="Times New Roman"/>
          <w:b/>
          <w:szCs w:val="26"/>
        </w:rPr>
        <w:t>UNIT -II</w:t>
      </w:r>
    </w:p>
    <w:p w:rsidR="00F321D2" w:rsidRPr="006A2911" w:rsidRDefault="00F321D2" w:rsidP="00F321D2">
      <w:pPr>
        <w:pStyle w:val="ListParagraph"/>
        <w:numPr>
          <w:ilvl w:val="0"/>
          <w:numId w:val="53"/>
        </w:numPr>
        <w:spacing w:after="0" w:line="240" w:lineRule="auto"/>
        <w:jc w:val="both"/>
        <w:rPr>
          <w:rFonts w:cs="Times New Roman"/>
          <w:szCs w:val="26"/>
        </w:rPr>
      </w:pPr>
      <w:r w:rsidRPr="006A2911">
        <w:rPr>
          <w:rFonts w:cs="Times New Roman"/>
          <w:szCs w:val="26"/>
        </w:rPr>
        <w:t xml:space="preserve">Fundamental Analysis: Economy analysis, industry analysis and company analysis, weaknesses of fundamental analysis. </w:t>
      </w:r>
    </w:p>
    <w:p w:rsidR="00F321D2" w:rsidRPr="006A2911" w:rsidRDefault="00F321D2" w:rsidP="00F321D2">
      <w:pPr>
        <w:pStyle w:val="ListParagraph"/>
        <w:numPr>
          <w:ilvl w:val="0"/>
          <w:numId w:val="53"/>
        </w:numPr>
        <w:spacing w:line="240" w:lineRule="auto"/>
        <w:jc w:val="both"/>
        <w:rPr>
          <w:rFonts w:cs="Times New Roman"/>
          <w:szCs w:val="26"/>
        </w:rPr>
      </w:pPr>
      <w:r w:rsidRPr="006A2911">
        <w:rPr>
          <w:rFonts w:cs="Times New Roman"/>
          <w:szCs w:val="26"/>
        </w:rPr>
        <w:t xml:space="preserve">Technical Analysis: Tools of technical analysis, important chart formations or price patterns and technical indicators. Efficient Market Hypothesis: Concept of ‘Efficient Market’ and its implications for security analysis and portfolio management. </w:t>
      </w:r>
    </w:p>
    <w:p w:rsidR="00F321D2" w:rsidRPr="006A2911" w:rsidRDefault="00F321D2" w:rsidP="00F321D2">
      <w:pPr>
        <w:jc w:val="both"/>
        <w:rPr>
          <w:rFonts w:cs="Times New Roman"/>
          <w:b/>
          <w:szCs w:val="26"/>
        </w:rPr>
      </w:pPr>
      <w:r w:rsidRPr="006A2911">
        <w:rPr>
          <w:rFonts w:cs="Times New Roman"/>
          <w:b/>
          <w:szCs w:val="26"/>
        </w:rPr>
        <w:t>UNIT-III</w:t>
      </w:r>
    </w:p>
    <w:p w:rsidR="00F321D2" w:rsidRPr="006A2911" w:rsidRDefault="00F321D2" w:rsidP="00F321D2">
      <w:pPr>
        <w:pStyle w:val="ListParagraph"/>
        <w:numPr>
          <w:ilvl w:val="0"/>
          <w:numId w:val="54"/>
        </w:numPr>
        <w:spacing w:after="0" w:line="240" w:lineRule="auto"/>
        <w:jc w:val="both"/>
        <w:rPr>
          <w:rFonts w:cs="Times New Roman"/>
          <w:szCs w:val="26"/>
        </w:rPr>
      </w:pPr>
      <w:r w:rsidRPr="006A2911">
        <w:rPr>
          <w:rFonts w:cs="Times New Roman"/>
          <w:szCs w:val="26"/>
        </w:rPr>
        <w:t>Behavioral Finance: Meaning of Behavioral finance, deals with when, how and why psychology influences investment decisions.</w:t>
      </w:r>
    </w:p>
    <w:p w:rsidR="00F321D2" w:rsidRPr="006A2911" w:rsidRDefault="00F321D2" w:rsidP="00F321D2">
      <w:pPr>
        <w:pStyle w:val="ListParagraph"/>
        <w:numPr>
          <w:ilvl w:val="0"/>
          <w:numId w:val="54"/>
        </w:numPr>
        <w:spacing w:after="0" w:line="240" w:lineRule="auto"/>
        <w:jc w:val="both"/>
        <w:rPr>
          <w:rFonts w:cs="Times New Roman"/>
          <w:szCs w:val="26"/>
        </w:rPr>
      </w:pPr>
      <w:r w:rsidRPr="006A2911">
        <w:rPr>
          <w:rFonts w:cs="Times New Roman"/>
          <w:szCs w:val="26"/>
        </w:rPr>
        <w:t>Valuation of securities – Beta, Capital Asset Pricing Model (CAPM).</w:t>
      </w:r>
    </w:p>
    <w:p w:rsidR="00F321D2" w:rsidRPr="006A2911" w:rsidRDefault="00F321D2" w:rsidP="00F321D2">
      <w:pPr>
        <w:pStyle w:val="ListParagraph"/>
        <w:numPr>
          <w:ilvl w:val="0"/>
          <w:numId w:val="54"/>
        </w:numPr>
        <w:spacing w:line="240" w:lineRule="auto"/>
        <w:jc w:val="both"/>
        <w:rPr>
          <w:rFonts w:cs="Times New Roman"/>
          <w:szCs w:val="26"/>
        </w:rPr>
      </w:pPr>
      <w:r w:rsidRPr="006A2911">
        <w:rPr>
          <w:rFonts w:cs="Times New Roman"/>
          <w:szCs w:val="26"/>
        </w:rPr>
        <w:t xml:space="preserve">Valuation of bonds and shares: PV Model, Bonds Yield, Measures Duration, Modified Duration, Immunization </w:t>
      </w:r>
      <w:proofErr w:type="spellStart"/>
      <w:r w:rsidRPr="006A2911">
        <w:rPr>
          <w:rFonts w:cs="Times New Roman"/>
          <w:szCs w:val="26"/>
        </w:rPr>
        <w:t>Conversity</w:t>
      </w:r>
      <w:proofErr w:type="spellEnd"/>
      <w:r w:rsidRPr="006A2911">
        <w:rPr>
          <w:rFonts w:cs="Times New Roman"/>
          <w:szCs w:val="26"/>
        </w:rPr>
        <w:t>, Bond Value Theorem, Valuation of Equity and Preference shares.</w:t>
      </w:r>
    </w:p>
    <w:p w:rsidR="00F321D2" w:rsidRPr="006A2911" w:rsidRDefault="00F321D2" w:rsidP="00F321D2">
      <w:pPr>
        <w:jc w:val="both"/>
        <w:rPr>
          <w:rFonts w:cs="Times New Roman"/>
          <w:b/>
          <w:szCs w:val="26"/>
        </w:rPr>
      </w:pPr>
      <w:r w:rsidRPr="006A2911">
        <w:rPr>
          <w:rFonts w:cs="Times New Roman"/>
          <w:b/>
          <w:szCs w:val="26"/>
        </w:rPr>
        <w:t xml:space="preserve">UNIT - IV </w:t>
      </w:r>
    </w:p>
    <w:p w:rsidR="00F321D2" w:rsidRPr="006A2911" w:rsidRDefault="00F321D2" w:rsidP="00F321D2">
      <w:pPr>
        <w:pStyle w:val="ListParagraph"/>
        <w:numPr>
          <w:ilvl w:val="0"/>
          <w:numId w:val="55"/>
        </w:numPr>
        <w:jc w:val="both"/>
        <w:rPr>
          <w:rFonts w:cs="Times New Roman"/>
          <w:b/>
          <w:szCs w:val="26"/>
        </w:rPr>
      </w:pPr>
      <w:r w:rsidRPr="006A2911">
        <w:rPr>
          <w:rFonts w:cs="Times New Roman"/>
          <w:szCs w:val="26"/>
        </w:rPr>
        <w:t xml:space="preserve">Portfolio Management: Meaning, evolution, Need &amp; objectives, nature &amp; scope, phases, types, steps to Portfolio investment process, General responsibilities of Portfolio manager and his code of conduct. SEBI guidelines. </w:t>
      </w:r>
    </w:p>
    <w:p w:rsidR="00F321D2" w:rsidRPr="006A2911" w:rsidRDefault="00F321D2" w:rsidP="00F321D2">
      <w:pPr>
        <w:pStyle w:val="ListParagraph"/>
        <w:numPr>
          <w:ilvl w:val="0"/>
          <w:numId w:val="55"/>
        </w:numPr>
        <w:jc w:val="both"/>
        <w:rPr>
          <w:rFonts w:cs="Times New Roman"/>
          <w:b/>
          <w:szCs w:val="26"/>
        </w:rPr>
      </w:pPr>
      <w:r w:rsidRPr="006A2911">
        <w:rPr>
          <w:rFonts w:eastAsiaTheme="minorHAnsi" w:cs="Times New Roman"/>
          <w:szCs w:val="26"/>
        </w:rPr>
        <w:t>Portfolio Analysis and selection, Traditional Portfolio Analysis.</w:t>
      </w:r>
    </w:p>
    <w:p w:rsidR="00F321D2" w:rsidRPr="006A2911" w:rsidRDefault="00F321D2" w:rsidP="00F321D2">
      <w:pPr>
        <w:pStyle w:val="ListParagraph"/>
        <w:numPr>
          <w:ilvl w:val="0"/>
          <w:numId w:val="55"/>
        </w:numPr>
        <w:jc w:val="both"/>
        <w:rPr>
          <w:rFonts w:cs="Times New Roman"/>
          <w:b/>
          <w:szCs w:val="26"/>
        </w:rPr>
      </w:pPr>
      <w:r w:rsidRPr="006A2911">
        <w:rPr>
          <w:rFonts w:eastAsiaTheme="minorHAnsi" w:cs="Times New Roman"/>
          <w:szCs w:val="26"/>
        </w:rPr>
        <w:t>Markowitz Diversification and Classification of Risks.</w:t>
      </w:r>
    </w:p>
    <w:p w:rsidR="00F321D2" w:rsidRPr="006A2911" w:rsidRDefault="00F321D2" w:rsidP="00F321D2">
      <w:pPr>
        <w:pStyle w:val="ListParagraph"/>
        <w:keepNext/>
        <w:spacing w:after="0" w:line="240" w:lineRule="auto"/>
        <w:jc w:val="both"/>
        <w:outlineLvl w:val="2"/>
        <w:rPr>
          <w:rFonts w:cs="Times New Roman"/>
          <w:b/>
          <w:szCs w:val="26"/>
        </w:rPr>
      </w:pPr>
    </w:p>
    <w:p w:rsidR="00F321D2" w:rsidRPr="006A2911" w:rsidRDefault="00F321D2" w:rsidP="00F321D2">
      <w:pPr>
        <w:keepNext/>
        <w:jc w:val="both"/>
        <w:outlineLvl w:val="2"/>
        <w:rPr>
          <w:rFonts w:cs="Times New Roman"/>
          <w:b/>
          <w:szCs w:val="26"/>
        </w:rPr>
      </w:pPr>
      <w:r w:rsidRPr="006A2911">
        <w:rPr>
          <w:rFonts w:cs="Times New Roman"/>
          <w:b/>
          <w:szCs w:val="26"/>
        </w:rPr>
        <w:t>UNIT - V</w:t>
      </w:r>
    </w:p>
    <w:p w:rsidR="00F321D2" w:rsidRPr="006A2911" w:rsidRDefault="00F321D2" w:rsidP="00F321D2">
      <w:pPr>
        <w:pStyle w:val="ListParagraph"/>
        <w:numPr>
          <w:ilvl w:val="0"/>
          <w:numId w:val="56"/>
        </w:numPr>
        <w:rPr>
          <w:rFonts w:eastAsiaTheme="minorHAnsi" w:cs="Times New Roman"/>
          <w:szCs w:val="26"/>
        </w:rPr>
      </w:pPr>
      <w:r w:rsidRPr="006A2911">
        <w:rPr>
          <w:rFonts w:eastAsiaTheme="minorHAnsi" w:cs="Times New Roman"/>
          <w:szCs w:val="26"/>
        </w:rPr>
        <w:t xml:space="preserve">Portfolio Performance Evaluation: Sharpe, </w:t>
      </w:r>
      <w:proofErr w:type="spellStart"/>
      <w:r w:rsidRPr="006A2911">
        <w:rPr>
          <w:rFonts w:eastAsiaTheme="minorHAnsi" w:cs="Times New Roman"/>
          <w:szCs w:val="26"/>
        </w:rPr>
        <w:t>Treynor</w:t>
      </w:r>
      <w:proofErr w:type="spellEnd"/>
      <w:r w:rsidRPr="006A2911">
        <w:rPr>
          <w:rFonts w:eastAsiaTheme="minorHAnsi" w:cs="Times New Roman"/>
          <w:szCs w:val="26"/>
        </w:rPr>
        <w:t xml:space="preserve"> and </w:t>
      </w:r>
      <w:proofErr w:type="spellStart"/>
      <w:proofErr w:type="gramStart"/>
      <w:r w:rsidRPr="006A2911">
        <w:rPr>
          <w:rFonts w:eastAsiaTheme="minorHAnsi" w:cs="Times New Roman"/>
          <w:szCs w:val="26"/>
        </w:rPr>
        <w:t>Jensens</w:t>
      </w:r>
      <w:proofErr w:type="spellEnd"/>
      <w:proofErr w:type="gramEnd"/>
      <w:r w:rsidRPr="006A2911">
        <w:rPr>
          <w:rFonts w:eastAsiaTheme="minorHAnsi" w:cs="Times New Roman"/>
          <w:szCs w:val="26"/>
        </w:rPr>
        <w:t xml:space="preserve"> index.</w:t>
      </w:r>
    </w:p>
    <w:p w:rsidR="00F321D2" w:rsidRPr="006A2911" w:rsidRDefault="00F321D2" w:rsidP="00F321D2">
      <w:pPr>
        <w:pStyle w:val="ListParagraph"/>
        <w:numPr>
          <w:ilvl w:val="0"/>
          <w:numId w:val="56"/>
        </w:numPr>
        <w:rPr>
          <w:rFonts w:eastAsiaTheme="minorHAnsi" w:cs="Times New Roman"/>
          <w:szCs w:val="26"/>
        </w:rPr>
      </w:pPr>
      <w:r w:rsidRPr="006A2911">
        <w:rPr>
          <w:rFonts w:eastAsiaTheme="minorHAnsi" w:cs="Times New Roman"/>
          <w:szCs w:val="26"/>
        </w:rPr>
        <w:t>Portfolio Revision: Formula plans; constant rupee plan, constant ratio plan and variable ratio plan.</w:t>
      </w:r>
    </w:p>
    <w:p w:rsidR="00F321D2" w:rsidRPr="006A2911" w:rsidRDefault="00F321D2" w:rsidP="00F321D2"/>
    <w:p w:rsidR="00F321D2" w:rsidRPr="006A2911" w:rsidRDefault="00F321D2" w:rsidP="00F321D2"/>
    <w:p w:rsidR="00F321D2" w:rsidRPr="006A2911" w:rsidRDefault="00F321D2" w:rsidP="00F321D2">
      <w:pPr>
        <w:jc w:val="both"/>
        <w:rPr>
          <w:b/>
        </w:rPr>
      </w:pPr>
      <w:r w:rsidRPr="006A2911">
        <w:rPr>
          <w:b/>
        </w:rPr>
        <w:lastRenderedPageBreak/>
        <w:t>Internal Assessment                                                         Total Marks 30</w:t>
      </w:r>
    </w:p>
    <w:p w:rsidR="00F321D2" w:rsidRPr="006A2911" w:rsidRDefault="00F321D2" w:rsidP="00F321D2">
      <w:pPr>
        <w:jc w:val="both"/>
        <w:rPr>
          <w:b/>
        </w:rPr>
      </w:pPr>
      <w:r w:rsidRPr="006A2911">
        <w:rPr>
          <w:b/>
        </w:rPr>
        <w:t>Attendance-                                                                              10 Marks</w:t>
      </w:r>
    </w:p>
    <w:p w:rsidR="00F321D2" w:rsidRPr="006A2911" w:rsidRDefault="00F321D2" w:rsidP="00F321D2">
      <w:pPr>
        <w:jc w:val="both"/>
        <w:rPr>
          <w:b/>
        </w:rPr>
      </w:pPr>
      <w:r w:rsidRPr="006A2911">
        <w:rPr>
          <w:b/>
        </w:rPr>
        <w:t>Test</w:t>
      </w:r>
      <w:r w:rsidRPr="006A2911">
        <w:rPr>
          <w:b/>
        </w:rPr>
        <w:tab/>
        <w:t xml:space="preserve">                                                                                       10 Marks </w:t>
      </w:r>
    </w:p>
    <w:p w:rsidR="00F321D2" w:rsidRPr="006A2911" w:rsidRDefault="00F321D2" w:rsidP="00F321D2">
      <w:pPr>
        <w:jc w:val="both"/>
        <w:rPr>
          <w:b/>
        </w:rPr>
      </w:pPr>
      <w:r w:rsidRPr="006A2911">
        <w:rPr>
          <w:b/>
        </w:rPr>
        <w:t>Seminars/Cases analysis/Presentations</w:t>
      </w:r>
      <w:r w:rsidRPr="006A2911">
        <w:t xml:space="preserve">:                             </w:t>
      </w:r>
      <w:r w:rsidRPr="006A2911">
        <w:rPr>
          <w:b/>
          <w:bCs/>
        </w:rPr>
        <w:t>10</w:t>
      </w:r>
      <w:r w:rsidRPr="006A2911">
        <w:rPr>
          <w:b/>
        </w:rPr>
        <w:t xml:space="preserve"> Marks </w:t>
      </w:r>
    </w:p>
    <w:p w:rsidR="00F321D2" w:rsidRPr="006A2911" w:rsidRDefault="00F321D2" w:rsidP="00F321D2">
      <w:pPr>
        <w:jc w:val="both"/>
      </w:pPr>
    </w:p>
    <w:p w:rsidR="00F321D2" w:rsidRPr="006A2911" w:rsidRDefault="00F321D2" w:rsidP="00F321D2">
      <w:pPr>
        <w:jc w:val="both"/>
      </w:pPr>
      <w:r w:rsidRPr="006A2911">
        <w:rPr>
          <w:b/>
        </w:rPr>
        <w:t>Guidelines for Case analysis / presentations:-</w:t>
      </w:r>
      <w:r w:rsidRPr="006A2911">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pPr>
    </w:p>
    <w:p w:rsidR="00F321D2" w:rsidRPr="006A2911" w:rsidRDefault="00F321D2" w:rsidP="00F321D2">
      <w:pPr>
        <w:keepNext/>
        <w:outlineLvl w:val="2"/>
        <w:rPr>
          <w:b/>
        </w:rPr>
      </w:pPr>
      <w:r w:rsidRPr="006A2911">
        <w:rPr>
          <w:b/>
          <w:u w:val="single"/>
        </w:rPr>
        <w:t>REFERENCE BOOKS:</w:t>
      </w:r>
    </w:p>
    <w:p w:rsidR="00F321D2" w:rsidRPr="006A2911" w:rsidRDefault="00F321D2" w:rsidP="00F321D2">
      <w:pPr>
        <w:numPr>
          <w:ilvl w:val="0"/>
          <w:numId w:val="57"/>
        </w:numPr>
        <w:autoSpaceDE w:val="0"/>
        <w:autoSpaceDN w:val="0"/>
        <w:adjustRightInd w:val="0"/>
        <w:spacing w:after="0" w:line="240" w:lineRule="auto"/>
        <w:jc w:val="both"/>
      </w:pPr>
      <w:r w:rsidRPr="006A2911">
        <w:t xml:space="preserve">Security Analysis and Portfolio Management </w:t>
      </w:r>
      <w:r w:rsidRPr="006A2911">
        <w:tab/>
        <w:t xml:space="preserve">Fisher Donald and Ronald J. </w:t>
      </w:r>
    </w:p>
    <w:p w:rsidR="00F321D2" w:rsidRPr="006A2911" w:rsidRDefault="00F321D2" w:rsidP="00F321D2">
      <w:pPr>
        <w:numPr>
          <w:ilvl w:val="0"/>
          <w:numId w:val="58"/>
        </w:numPr>
        <w:autoSpaceDE w:val="0"/>
        <w:autoSpaceDN w:val="0"/>
        <w:adjustRightInd w:val="0"/>
        <w:spacing w:after="0" w:line="240" w:lineRule="auto"/>
        <w:jc w:val="both"/>
      </w:pPr>
      <w:r w:rsidRPr="006A2911">
        <w:t xml:space="preserve">Financial Institutions and Markets </w:t>
      </w:r>
      <w:r w:rsidRPr="006A2911">
        <w:tab/>
      </w:r>
      <w:r w:rsidRPr="006A2911">
        <w:tab/>
      </w:r>
      <w:r w:rsidRPr="006A2911">
        <w:tab/>
      </w:r>
      <w:proofErr w:type="spellStart"/>
      <w:r w:rsidRPr="006A2911">
        <w:t>Bhole</w:t>
      </w:r>
      <w:proofErr w:type="spellEnd"/>
      <w:r w:rsidRPr="006A2911">
        <w:t xml:space="preserve"> L.M (2002)</w:t>
      </w:r>
    </w:p>
    <w:p w:rsidR="00F321D2" w:rsidRPr="006A2911" w:rsidRDefault="00F321D2" w:rsidP="00F321D2">
      <w:pPr>
        <w:numPr>
          <w:ilvl w:val="0"/>
          <w:numId w:val="59"/>
        </w:numPr>
        <w:autoSpaceDE w:val="0"/>
        <w:autoSpaceDN w:val="0"/>
        <w:adjustRightInd w:val="0"/>
        <w:spacing w:after="0" w:line="240" w:lineRule="auto"/>
        <w:jc w:val="both"/>
      </w:pPr>
      <w:r w:rsidRPr="006A2911">
        <w:t xml:space="preserve">Financial Services </w:t>
      </w:r>
      <w:r w:rsidRPr="006A2911">
        <w:tab/>
      </w:r>
      <w:r w:rsidRPr="006A2911">
        <w:tab/>
      </w:r>
      <w:r w:rsidRPr="006A2911">
        <w:tab/>
      </w:r>
      <w:r w:rsidRPr="006A2911">
        <w:tab/>
      </w:r>
      <w:r w:rsidRPr="006A2911">
        <w:tab/>
        <w:t xml:space="preserve">Khan M.Y (2002) </w:t>
      </w:r>
    </w:p>
    <w:p w:rsidR="00F321D2" w:rsidRPr="006A2911" w:rsidRDefault="00F321D2" w:rsidP="00F321D2">
      <w:pPr>
        <w:numPr>
          <w:ilvl w:val="0"/>
          <w:numId w:val="59"/>
        </w:numPr>
        <w:autoSpaceDE w:val="0"/>
        <w:autoSpaceDN w:val="0"/>
        <w:adjustRightInd w:val="0"/>
        <w:spacing w:after="0" w:line="240" w:lineRule="auto"/>
        <w:jc w:val="both"/>
      </w:pPr>
      <w:r w:rsidRPr="006A2911">
        <w:t xml:space="preserve">Evaluation and portfolio Analysis </w:t>
      </w:r>
      <w:r w:rsidRPr="006A2911">
        <w:tab/>
      </w:r>
      <w:r w:rsidRPr="006A2911">
        <w:tab/>
      </w:r>
      <w:r w:rsidRPr="006A2911">
        <w:tab/>
        <w:t xml:space="preserve">Elton Edwin J and martin G. </w:t>
      </w:r>
    </w:p>
    <w:p w:rsidR="00F321D2" w:rsidRPr="006A2911" w:rsidRDefault="00F321D2" w:rsidP="00F321D2">
      <w:pPr>
        <w:numPr>
          <w:ilvl w:val="0"/>
          <w:numId w:val="59"/>
        </w:numPr>
        <w:autoSpaceDE w:val="0"/>
        <w:autoSpaceDN w:val="0"/>
        <w:adjustRightInd w:val="0"/>
        <w:spacing w:after="0" w:line="240" w:lineRule="auto"/>
        <w:jc w:val="both"/>
      </w:pPr>
      <w:r w:rsidRPr="006A2911">
        <w:t xml:space="preserve">Fundamentals of Investments </w:t>
      </w:r>
      <w:r w:rsidRPr="006A2911">
        <w:tab/>
      </w:r>
      <w:r w:rsidRPr="006A2911">
        <w:tab/>
      </w:r>
      <w:r w:rsidRPr="006A2911">
        <w:tab/>
        <w:t xml:space="preserve">Alexander Gordon J. William </w:t>
      </w:r>
    </w:p>
    <w:p w:rsidR="00F321D2" w:rsidRPr="006A2911" w:rsidRDefault="00F321D2" w:rsidP="00F321D2">
      <w:pPr>
        <w:numPr>
          <w:ilvl w:val="0"/>
          <w:numId w:val="59"/>
        </w:numPr>
        <w:autoSpaceDE w:val="0"/>
        <w:autoSpaceDN w:val="0"/>
        <w:adjustRightInd w:val="0"/>
        <w:spacing w:after="0" w:line="240" w:lineRule="auto"/>
        <w:jc w:val="both"/>
      </w:pPr>
      <w:r w:rsidRPr="006A2911">
        <w:t>Portfolio Management</w:t>
      </w:r>
      <w:r w:rsidRPr="006A2911">
        <w:tab/>
      </w:r>
      <w:r w:rsidRPr="006A2911">
        <w:tab/>
      </w:r>
      <w:r w:rsidRPr="006A2911">
        <w:tab/>
      </w:r>
      <w:r w:rsidRPr="006A2911">
        <w:tab/>
      </w:r>
      <w:proofErr w:type="spellStart"/>
      <w:r w:rsidRPr="006A2911">
        <w:t>Barua</w:t>
      </w:r>
      <w:proofErr w:type="spellEnd"/>
      <w:r w:rsidRPr="006A2911">
        <w:t xml:space="preserve">, </w:t>
      </w:r>
      <w:proofErr w:type="spellStart"/>
      <w:r w:rsidRPr="006A2911">
        <w:t>Verma</w:t>
      </w:r>
      <w:proofErr w:type="spellEnd"/>
      <w:r w:rsidRPr="006A2911">
        <w:t xml:space="preserve">, </w:t>
      </w:r>
      <w:proofErr w:type="spellStart"/>
      <w:r w:rsidRPr="006A2911">
        <w:t>Raghunathan</w:t>
      </w:r>
      <w:proofErr w:type="spellEnd"/>
    </w:p>
    <w:p w:rsidR="00F321D2" w:rsidRPr="006A2911" w:rsidRDefault="00F321D2" w:rsidP="00F321D2">
      <w:pPr>
        <w:numPr>
          <w:ilvl w:val="0"/>
          <w:numId w:val="60"/>
        </w:numPr>
        <w:autoSpaceDE w:val="0"/>
        <w:autoSpaceDN w:val="0"/>
        <w:adjustRightInd w:val="0"/>
        <w:spacing w:after="0" w:line="240" w:lineRule="auto"/>
        <w:jc w:val="both"/>
      </w:pPr>
      <w:r w:rsidRPr="006A2911">
        <w:t>Security Analysis &amp; Portfolio Management</w:t>
      </w:r>
      <w:r w:rsidRPr="006A2911">
        <w:tab/>
      </w:r>
      <w:r w:rsidRPr="006A2911">
        <w:tab/>
      </w:r>
      <w:proofErr w:type="spellStart"/>
      <w:r w:rsidRPr="006A2911">
        <w:t>Bhat</w:t>
      </w:r>
      <w:proofErr w:type="spellEnd"/>
      <w:r w:rsidRPr="006A2911">
        <w:t xml:space="preserve"> </w:t>
      </w:r>
      <w:proofErr w:type="spellStart"/>
      <w:r w:rsidRPr="006A2911">
        <w:t>Sudhindra</w:t>
      </w:r>
      <w:proofErr w:type="spellEnd"/>
      <w:r w:rsidRPr="006A2911">
        <w:t xml:space="preserve"> (</w:t>
      </w:r>
      <w:proofErr w:type="spellStart"/>
      <w:r w:rsidRPr="006A2911">
        <w:t>ExcelBooks</w:t>
      </w:r>
      <w:proofErr w:type="spellEnd"/>
      <w:r w:rsidRPr="006A2911">
        <w:t>)</w:t>
      </w:r>
    </w:p>
    <w:p w:rsidR="00F321D2" w:rsidRPr="006A2911" w:rsidRDefault="00F321D2" w:rsidP="00F321D2">
      <w:pPr>
        <w:numPr>
          <w:ilvl w:val="0"/>
          <w:numId w:val="60"/>
        </w:numPr>
        <w:autoSpaceDE w:val="0"/>
        <w:autoSpaceDN w:val="0"/>
        <w:adjustRightInd w:val="0"/>
        <w:spacing w:after="0" w:line="240" w:lineRule="auto"/>
        <w:jc w:val="both"/>
      </w:pPr>
      <w:r w:rsidRPr="006A2911">
        <w:t>Security Analysis &amp; Portfolio Management</w:t>
      </w:r>
      <w:r w:rsidRPr="006A2911">
        <w:tab/>
      </w:r>
      <w:r w:rsidRPr="006A2911">
        <w:tab/>
      </w:r>
      <w:proofErr w:type="spellStart"/>
      <w:r w:rsidRPr="006A2911">
        <w:t>Pandian</w:t>
      </w:r>
      <w:proofErr w:type="spellEnd"/>
      <w:r w:rsidRPr="006A2911">
        <w:t xml:space="preserve"> P (</w:t>
      </w:r>
      <w:proofErr w:type="spellStart"/>
      <w:r w:rsidRPr="006A2911">
        <w:t>Vikas</w:t>
      </w:r>
      <w:proofErr w:type="spellEnd"/>
      <w:r w:rsidRPr="006A2911">
        <w:t xml:space="preserve"> Publishing)</w:t>
      </w: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Pr="006A2911" w:rsidRDefault="00F321D2" w:rsidP="00F321D2">
      <w:pPr>
        <w:jc w:val="center"/>
        <w:rPr>
          <w:rFonts w:cs="Times New Roman"/>
          <w:b/>
          <w:szCs w:val="24"/>
        </w:rPr>
      </w:pPr>
    </w:p>
    <w:p w:rsidR="00F321D2" w:rsidRDefault="00F321D2" w:rsidP="00F321D2">
      <w:pPr>
        <w:jc w:val="center"/>
        <w:rPr>
          <w:rFonts w:cs="Times New Roman"/>
          <w:b/>
          <w:szCs w:val="24"/>
        </w:rPr>
      </w:pPr>
    </w:p>
    <w:p w:rsidR="00016D35" w:rsidRPr="006A2911" w:rsidRDefault="00016D35" w:rsidP="00F321D2">
      <w:pPr>
        <w:jc w:val="center"/>
        <w:rPr>
          <w:rFonts w:cs="Times New Roman"/>
          <w:b/>
          <w:szCs w:val="24"/>
        </w:rPr>
      </w:pPr>
    </w:p>
    <w:p w:rsidR="00F321D2" w:rsidRPr="006A2911" w:rsidRDefault="00F321D2" w:rsidP="00062AF2">
      <w:pPr>
        <w:rPr>
          <w:rFonts w:cs="Times New Roman"/>
          <w:b/>
          <w:szCs w:val="24"/>
        </w:rPr>
      </w:pPr>
    </w:p>
    <w:p w:rsidR="00F321D2" w:rsidRPr="006A2911" w:rsidRDefault="00F321D2" w:rsidP="00F321D2">
      <w:pPr>
        <w:jc w:val="center"/>
        <w:rPr>
          <w:b/>
          <w:sz w:val="20"/>
          <w:u w:val="single"/>
        </w:rPr>
      </w:pPr>
      <w:r w:rsidRPr="006A2911">
        <w:rPr>
          <w:rFonts w:cs="Times New Roman"/>
          <w:b/>
          <w:szCs w:val="24"/>
          <w:u w:val="single"/>
        </w:rPr>
        <w:lastRenderedPageBreak/>
        <w:t>MS 408 Project Management</w:t>
      </w:r>
    </w:p>
    <w:p w:rsidR="00F321D2" w:rsidRPr="006A2911" w:rsidRDefault="00F321D2" w:rsidP="00F321D2">
      <w:pPr>
        <w:jc w:val="both"/>
        <w:rPr>
          <w:rFonts w:cs="Times New Roman"/>
          <w:b/>
          <w:szCs w:val="24"/>
        </w:rPr>
      </w:pPr>
      <w:r w:rsidRPr="006A2911">
        <w:rPr>
          <w:rFonts w:cs="Times New Roman"/>
          <w:b/>
          <w:szCs w:val="24"/>
        </w:rPr>
        <w:t>[Max. Marks: 70]</w:t>
      </w:r>
      <w:r w:rsidRPr="006A2911">
        <w:rPr>
          <w:rFonts w:cs="Times New Roman"/>
          <w:b/>
          <w:szCs w:val="24"/>
        </w:rPr>
        <w:tab/>
      </w:r>
      <w:r w:rsidRPr="006A2911">
        <w:rPr>
          <w:rFonts w:cs="Times New Roman"/>
          <w:b/>
          <w:szCs w:val="24"/>
        </w:rPr>
        <w:tab/>
      </w:r>
      <w:r w:rsidRPr="006A2911">
        <w:rPr>
          <w:rFonts w:cs="Times New Roman"/>
          <w:b/>
          <w:szCs w:val="24"/>
        </w:rPr>
        <w:tab/>
      </w:r>
      <w:r w:rsidRPr="006A2911">
        <w:rPr>
          <w:rFonts w:cs="Times New Roman"/>
          <w:b/>
          <w:szCs w:val="24"/>
        </w:rPr>
        <w:tab/>
      </w:r>
      <w:r w:rsidRPr="006A2911">
        <w:rPr>
          <w:rFonts w:cs="Times New Roman"/>
          <w:b/>
          <w:szCs w:val="24"/>
        </w:rPr>
        <w:tab/>
      </w:r>
      <w:r w:rsidRPr="006A2911">
        <w:rPr>
          <w:rFonts w:cs="Times New Roman"/>
          <w:b/>
          <w:szCs w:val="24"/>
        </w:rPr>
        <w:tab/>
      </w:r>
      <w:r w:rsidRPr="006A2911">
        <w:rPr>
          <w:rFonts w:cs="Times New Roman"/>
          <w:b/>
          <w:szCs w:val="24"/>
        </w:rPr>
        <w:tab/>
      </w:r>
      <w:r w:rsidRPr="006A2911">
        <w:rPr>
          <w:rFonts w:cs="Times New Roman"/>
          <w:b/>
          <w:szCs w:val="24"/>
        </w:rPr>
        <w:tab/>
        <w:t>[Min. Marks: 28]</w:t>
      </w:r>
    </w:p>
    <w:p w:rsidR="00F321D2" w:rsidRPr="006A2911" w:rsidRDefault="00F321D2" w:rsidP="00F321D2">
      <w:pPr>
        <w:autoSpaceDE w:val="0"/>
        <w:autoSpaceDN w:val="0"/>
        <w:adjustRightInd w:val="0"/>
        <w:spacing w:after="0" w:line="240" w:lineRule="auto"/>
        <w:jc w:val="both"/>
        <w:rPr>
          <w:rFonts w:cs="Times New Roman"/>
        </w:rPr>
      </w:pPr>
      <w:r w:rsidRPr="006A2911">
        <w:rPr>
          <w:rFonts w:cs="Times New Roman"/>
          <w:b/>
          <w:szCs w:val="24"/>
        </w:rPr>
        <w:t xml:space="preserve">Course Objective: </w:t>
      </w:r>
      <w:r w:rsidRPr="006A2911">
        <w:rPr>
          <w:rFonts w:cs="Times New Roman"/>
        </w:rPr>
        <w:t>The course is intended to develop the knowledge of the students in the management of projects, special emphasis will be provided on project formulation as also on various tools and techniques for project appraisal and control so that they are able to draft the project proposal in any area of management and evaluate the worth of projects.</w:t>
      </w:r>
    </w:p>
    <w:p w:rsidR="00F321D2" w:rsidRPr="006A2911" w:rsidRDefault="00AE3C88" w:rsidP="00F321D2">
      <w:r w:rsidRPr="00AE3C88">
        <w:rPr>
          <w:rFonts w:cs="Times New Roman"/>
          <w:b/>
          <w:noProof/>
          <w:szCs w:val="24"/>
        </w:rPr>
        <w:pict>
          <v:shape id="_x0000_s1041" type="#_x0000_t32" style="position:absolute;margin-left:1.5pt;margin-top:8pt;width:468pt;height:0;z-index:251675648" o:connectortype="straight"/>
        </w:pict>
      </w:r>
    </w:p>
    <w:p w:rsidR="00F321D2" w:rsidRPr="006A2911" w:rsidRDefault="00F321D2" w:rsidP="00F321D2">
      <w:pPr>
        <w:jc w:val="both"/>
        <w:rPr>
          <w:b/>
        </w:rPr>
      </w:pPr>
      <w:r w:rsidRPr="006A2911">
        <w:rPr>
          <w:b/>
        </w:rPr>
        <w:t>UNIT I</w:t>
      </w:r>
    </w:p>
    <w:p w:rsidR="00F321D2" w:rsidRPr="006A2911" w:rsidRDefault="00F321D2" w:rsidP="0075253D">
      <w:pPr>
        <w:pStyle w:val="ListParagraph"/>
        <w:numPr>
          <w:ilvl w:val="0"/>
          <w:numId w:val="76"/>
        </w:numPr>
        <w:autoSpaceDE w:val="0"/>
        <w:autoSpaceDN w:val="0"/>
        <w:adjustRightInd w:val="0"/>
        <w:spacing w:after="0" w:line="240" w:lineRule="auto"/>
        <w:jc w:val="both"/>
        <w:rPr>
          <w:rFonts w:cs="Times New Roman"/>
        </w:rPr>
      </w:pPr>
      <w:r w:rsidRPr="006A2911">
        <w:rPr>
          <w:rFonts w:cs="Times New Roman"/>
        </w:rPr>
        <w:t>Concept of project: Basic concepts, classification, characteristics of project, Project life cycle, Project management, Tools &amp; Techniques of project management, BMRED, project organization.</w:t>
      </w:r>
    </w:p>
    <w:p w:rsidR="00F321D2" w:rsidRPr="006A2911" w:rsidRDefault="00F321D2" w:rsidP="00F321D2">
      <w:pPr>
        <w:jc w:val="both"/>
      </w:pPr>
    </w:p>
    <w:p w:rsidR="00F321D2" w:rsidRPr="006A2911" w:rsidRDefault="00F321D2" w:rsidP="00F321D2">
      <w:pPr>
        <w:jc w:val="both"/>
        <w:rPr>
          <w:b/>
        </w:rPr>
      </w:pPr>
      <w:r w:rsidRPr="006A2911">
        <w:rPr>
          <w:b/>
        </w:rPr>
        <w:t>UNIT II</w:t>
      </w:r>
    </w:p>
    <w:p w:rsidR="00F321D2" w:rsidRPr="006A2911" w:rsidRDefault="00F321D2" w:rsidP="00F321D2">
      <w:pPr>
        <w:pStyle w:val="ListParagraph"/>
        <w:numPr>
          <w:ilvl w:val="0"/>
          <w:numId w:val="45"/>
        </w:numPr>
        <w:autoSpaceDE w:val="0"/>
        <w:autoSpaceDN w:val="0"/>
        <w:adjustRightInd w:val="0"/>
        <w:spacing w:after="0" w:line="240" w:lineRule="auto"/>
        <w:jc w:val="both"/>
        <w:rPr>
          <w:rFonts w:cs="Times New Roman"/>
        </w:rPr>
      </w:pPr>
      <w:r w:rsidRPr="006A2911">
        <w:rPr>
          <w:rFonts w:cs="Times New Roman"/>
        </w:rPr>
        <w:t xml:space="preserve">Project identification: Identification, generation of ideas, SWOT analysis, Preliminary screening, project rating index. </w:t>
      </w:r>
    </w:p>
    <w:p w:rsidR="00F321D2" w:rsidRPr="006A2911" w:rsidRDefault="00F321D2" w:rsidP="00F321D2">
      <w:pPr>
        <w:pStyle w:val="ListParagraph"/>
        <w:numPr>
          <w:ilvl w:val="0"/>
          <w:numId w:val="45"/>
        </w:numPr>
        <w:autoSpaceDE w:val="0"/>
        <w:autoSpaceDN w:val="0"/>
        <w:adjustRightInd w:val="0"/>
        <w:spacing w:after="0" w:line="240" w:lineRule="auto"/>
        <w:jc w:val="both"/>
        <w:rPr>
          <w:rFonts w:cs="Times New Roman"/>
        </w:rPr>
      </w:pPr>
      <w:r w:rsidRPr="006A2911">
        <w:rPr>
          <w:rFonts w:cs="Times New Roman"/>
        </w:rPr>
        <w:t>Market &amp; Demand Analysis: Collection of data, market survey, market planning, market environment, project risk analysis, demand forecasting techniques.</w:t>
      </w:r>
    </w:p>
    <w:p w:rsidR="00F321D2" w:rsidRPr="006A2911" w:rsidRDefault="00F321D2" w:rsidP="00F321D2">
      <w:pPr>
        <w:jc w:val="both"/>
      </w:pPr>
    </w:p>
    <w:p w:rsidR="00F321D2" w:rsidRPr="006A2911" w:rsidRDefault="00F321D2" w:rsidP="00F321D2">
      <w:pPr>
        <w:jc w:val="both"/>
        <w:rPr>
          <w:b/>
        </w:rPr>
      </w:pPr>
      <w:r w:rsidRPr="006A2911">
        <w:rPr>
          <w:b/>
        </w:rPr>
        <w:t>UNIT III</w:t>
      </w:r>
    </w:p>
    <w:p w:rsidR="00F321D2" w:rsidRPr="006A2911" w:rsidRDefault="00F321D2" w:rsidP="00F321D2">
      <w:pPr>
        <w:pStyle w:val="ListParagraph"/>
        <w:numPr>
          <w:ilvl w:val="0"/>
          <w:numId w:val="44"/>
        </w:numPr>
        <w:autoSpaceDE w:val="0"/>
        <w:autoSpaceDN w:val="0"/>
        <w:adjustRightInd w:val="0"/>
        <w:spacing w:after="0" w:line="240" w:lineRule="auto"/>
        <w:jc w:val="both"/>
        <w:rPr>
          <w:rFonts w:cs="Times New Roman"/>
        </w:rPr>
      </w:pPr>
      <w:r w:rsidRPr="006A2911">
        <w:rPr>
          <w:rFonts w:cs="Times New Roman"/>
        </w:rPr>
        <w:t>Technical Analysis: selection of technology, material input and utilities, plant capacity, location &amp; site, machinery and equipment, structures and civil work, environmental aspects, project charts and layouts.</w:t>
      </w:r>
    </w:p>
    <w:p w:rsidR="00F321D2" w:rsidRPr="006A2911" w:rsidRDefault="00F321D2" w:rsidP="00F321D2">
      <w:pPr>
        <w:pStyle w:val="ListParagraph"/>
        <w:numPr>
          <w:ilvl w:val="0"/>
          <w:numId w:val="44"/>
        </w:numPr>
        <w:autoSpaceDE w:val="0"/>
        <w:autoSpaceDN w:val="0"/>
        <w:adjustRightInd w:val="0"/>
        <w:spacing w:after="0" w:line="240" w:lineRule="auto"/>
        <w:jc w:val="both"/>
        <w:rPr>
          <w:rFonts w:cs="Times New Roman"/>
        </w:rPr>
      </w:pPr>
      <w:r w:rsidRPr="006A2911">
        <w:rPr>
          <w:rFonts w:cs="Times New Roman"/>
        </w:rPr>
        <w:t>Financial Estimation: Project cost, source of finance, utilization of funds, cost of production.</w:t>
      </w:r>
    </w:p>
    <w:p w:rsidR="00F321D2" w:rsidRPr="006A2911" w:rsidRDefault="00F321D2" w:rsidP="00F321D2">
      <w:pPr>
        <w:autoSpaceDE w:val="0"/>
        <w:autoSpaceDN w:val="0"/>
        <w:adjustRightInd w:val="0"/>
        <w:spacing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b/>
        </w:rPr>
      </w:pPr>
      <w:r w:rsidRPr="006A2911">
        <w:rPr>
          <w:rFonts w:cs="Times New Roman"/>
          <w:b/>
        </w:rPr>
        <w:t>UNIT IV</w:t>
      </w:r>
    </w:p>
    <w:p w:rsidR="00F321D2" w:rsidRPr="006A2911" w:rsidRDefault="00F321D2" w:rsidP="00F321D2">
      <w:pPr>
        <w:pStyle w:val="ListParagraph"/>
        <w:numPr>
          <w:ilvl w:val="0"/>
          <w:numId w:val="43"/>
        </w:numPr>
        <w:autoSpaceDE w:val="0"/>
        <w:autoSpaceDN w:val="0"/>
        <w:adjustRightInd w:val="0"/>
        <w:spacing w:before="240" w:after="0" w:line="240" w:lineRule="auto"/>
        <w:jc w:val="both"/>
        <w:rPr>
          <w:rFonts w:cs="Times New Roman"/>
        </w:rPr>
      </w:pPr>
      <w:r w:rsidRPr="006A2911">
        <w:rPr>
          <w:rFonts w:cs="Times New Roman"/>
        </w:rPr>
        <w:t>Financial Analysis: Characteristics of financial statement, Working Capital, Project income statement, projected cash flow statement, projected balance sheet, projected profitability.</w:t>
      </w:r>
    </w:p>
    <w:p w:rsidR="00F321D2" w:rsidRPr="006A2911" w:rsidRDefault="00F321D2" w:rsidP="00F321D2">
      <w:pPr>
        <w:pStyle w:val="ListParagraph"/>
        <w:numPr>
          <w:ilvl w:val="0"/>
          <w:numId w:val="43"/>
        </w:numPr>
        <w:autoSpaceDE w:val="0"/>
        <w:autoSpaceDN w:val="0"/>
        <w:adjustRightInd w:val="0"/>
        <w:spacing w:after="0" w:line="240" w:lineRule="auto"/>
        <w:jc w:val="both"/>
        <w:rPr>
          <w:rFonts w:cs="Times New Roman"/>
        </w:rPr>
      </w:pPr>
      <w:r w:rsidRPr="006A2911">
        <w:rPr>
          <w:rFonts w:cs="Times New Roman"/>
        </w:rPr>
        <w:t>Investment Evaluation: Investment decision rule, techniques of evaluation, payback period, accounting rate of return, profitability index method, Net profitability index, Internal rate of return, discounted payback period.</w:t>
      </w:r>
    </w:p>
    <w:p w:rsidR="00F321D2" w:rsidRPr="006A2911" w:rsidRDefault="00F321D2" w:rsidP="00F321D2">
      <w:pPr>
        <w:autoSpaceDE w:val="0"/>
        <w:autoSpaceDN w:val="0"/>
        <w:adjustRightInd w:val="0"/>
        <w:spacing w:line="240" w:lineRule="auto"/>
        <w:jc w:val="both"/>
        <w:rPr>
          <w:rFonts w:cs="Times New Roman"/>
          <w:b/>
        </w:rPr>
      </w:pPr>
    </w:p>
    <w:p w:rsidR="00F321D2" w:rsidRPr="006A2911" w:rsidRDefault="00F321D2" w:rsidP="00F321D2">
      <w:pPr>
        <w:autoSpaceDE w:val="0"/>
        <w:autoSpaceDN w:val="0"/>
        <w:adjustRightInd w:val="0"/>
        <w:spacing w:after="0" w:line="240" w:lineRule="auto"/>
        <w:jc w:val="both"/>
        <w:rPr>
          <w:rFonts w:cs="Times New Roman"/>
          <w:b/>
        </w:rPr>
      </w:pPr>
      <w:r w:rsidRPr="006A2911">
        <w:rPr>
          <w:rFonts w:cs="Times New Roman"/>
          <w:b/>
        </w:rPr>
        <w:t>UNIT V</w:t>
      </w:r>
    </w:p>
    <w:p w:rsidR="00F321D2" w:rsidRPr="006A2911" w:rsidRDefault="00F321D2" w:rsidP="00F321D2">
      <w:pPr>
        <w:pStyle w:val="ListParagraph"/>
        <w:numPr>
          <w:ilvl w:val="0"/>
          <w:numId w:val="43"/>
        </w:numPr>
        <w:autoSpaceDE w:val="0"/>
        <w:autoSpaceDN w:val="0"/>
        <w:adjustRightInd w:val="0"/>
        <w:spacing w:before="240" w:after="0" w:line="240" w:lineRule="auto"/>
        <w:jc w:val="both"/>
        <w:rPr>
          <w:rFonts w:cs="Times New Roman"/>
        </w:rPr>
      </w:pPr>
      <w:r w:rsidRPr="006A2911">
        <w:rPr>
          <w:rFonts w:cs="Times New Roman"/>
        </w:rPr>
        <w:t>Social Cost Benefit Analysis: Concept of social cost benefit, significance of SCBA, Approach to SCBA,</w:t>
      </w:r>
    </w:p>
    <w:p w:rsidR="00F321D2" w:rsidRPr="006A2911" w:rsidRDefault="00F321D2" w:rsidP="00F321D2">
      <w:pPr>
        <w:pStyle w:val="ListParagraph"/>
        <w:autoSpaceDE w:val="0"/>
        <w:autoSpaceDN w:val="0"/>
        <w:adjustRightInd w:val="0"/>
        <w:spacing w:after="0" w:line="240" w:lineRule="auto"/>
        <w:ind w:left="360"/>
        <w:jc w:val="both"/>
        <w:rPr>
          <w:rFonts w:cs="Times New Roman"/>
        </w:rPr>
      </w:pPr>
      <w:proofErr w:type="gramStart"/>
      <w:r w:rsidRPr="006A2911">
        <w:rPr>
          <w:rFonts w:cs="Times New Roman"/>
        </w:rPr>
        <w:t>UNIDO approach to SCBA, Shadow pricing of resource, LM approach.</w:t>
      </w:r>
      <w:proofErr w:type="gramEnd"/>
    </w:p>
    <w:p w:rsidR="00F321D2" w:rsidRPr="006A2911" w:rsidRDefault="00F321D2" w:rsidP="00F321D2">
      <w:pPr>
        <w:pStyle w:val="ListParagraph"/>
        <w:numPr>
          <w:ilvl w:val="0"/>
          <w:numId w:val="43"/>
        </w:numPr>
        <w:autoSpaceDE w:val="0"/>
        <w:autoSpaceDN w:val="0"/>
        <w:adjustRightInd w:val="0"/>
        <w:spacing w:after="0" w:line="240" w:lineRule="auto"/>
        <w:jc w:val="both"/>
        <w:rPr>
          <w:rFonts w:cs="Times New Roman"/>
        </w:rPr>
      </w:pPr>
      <w:r w:rsidRPr="006A2911">
        <w:rPr>
          <w:rFonts w:cs="Times New Roman"/>
        </w:rPr>
        <w:t xml:space="preserve">Project Implementation: Schedule of project implementation, Project Planning, Project Control, Human aspects of project management, team building, </w:t>
      </w:r>
      <w:proofErr w:type="gramStart"/>
      <w:r w:rsidRPr="006A2911">
        <w:rPr>
          <w:rFonts w:cs="Times New Roman"/>
        </w:rPr>
        <w:t>high</w:t>
      </w:r>
      <w:proofErr w:type="gramEnd"/>
      <w:r w:rsidRPr="006A2911">
        <w:rPr>
          <w:rFonts w:cs="Times New Roman"/>
        </w:rPr>
        <w:t xml:space="preserve"> performance team.</w:t>
      </w: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jc w:val="both"/>
        <w:rPr>
          <w:b/>
          <w:szCs w:val="20"/>
        </w:rPr>
      </w:pPr>
      <w:r w:rsidRPr="006A2911">
        <w:rPr>
          <w:b/>
          <w:szCs w:val="20"/>
        </w:rPr>
        <w:lastRenderedPageBreak/>
        <w:t>Internal Assessment                                                         Total Marks 30</w:t>
      </w:r>
    </w:p>
    <w:p w:rsidR="00F321D2" w:rsidRPr="006A2911" w:rsidRDefault="00F321D2" w:rsidP="00F321D2">
      <w:pPr>
        <w:jc w:val="both"/>
        <w:rPr>
          <w:b/>
          <w:szCs w:val="20"/>
        </w:rPr>
      </w:pPr>
      <w:r w:rsidRPr="006A2911">
        <w:rPr>
          <w:b/>
          <w:szCs w:val="20"/>
        </w:rPr>
        <w:t>Attendance                                                                                10 Marks</w:t>
      </w:r>
    </w:p>
    <w:p w:rsidR="00F321D2" w:rsidRPr="006A2911" w:rsidRDefault="00F321D2" w:rsidP="00F321D2">
      <w:pPr>
        <w:jc w:val="both"/>
        <w:rPr>
          <w:b/>
          <w:szCs w:val="20"/>
        </w:rPr>
      </w:pPr>
      <w:r w:rsidRPr="006A2911">
        <w:rPr>
          <w:b/>
          <w:szCs w:val="20"/>
        </w:rPr>
        <w:t>Test</w:t>
      </w:r>
      <w:r w:rsidRPr="006A2911">
        <w:rPr>
          <w:b/>
          <w:szCs w:val="20"/>
        </w:rPr>
        <w:tab/>
        <w:t xml:space="preserve">                                                                                       10 Marks </w:t>
      </w:r>
    </w:p>
    <w:p w:rsidR="00F321D2" w:rsidRPr="006A2911" w:rsidRDefault="00F321D2" w:rsidP="00F321D2">
      <w:pPr>
        <w:jc w:val="both"/>
        <w:rPr>
          <w:b/>
          <w:szCs w:val="20"/>
        </w:rPr>
      </w:pPr>
      <w:r w:rsidRPr="006A2911">
        <w:rPr>
          <w:b/>
          <w:szCs w:val="20"/>
        </w:rPr>
        <w:t>Seminars/Cases analysis/Presentations</w:t>
      </w:r>
      <w:r w:rsidRPr="006A2911">
        <w:rPr>
          <w:szCs w:val="20"/>
        </w:rPr>
        <w:t xml:space="preserve">:                            </w:t>
      </w:r>
      <w:r w:rsidRPr="006A2911">
        <w:rPr>
          <w:b/>
          <w:bCs/>
          <w:szCs w:val="20"/>
        </w:rPr>
        <w:t>10</w:t>
      </w:r>
      <w:r w:rsidRPr="006A2911">
        <w:rPr>
          <w:b/>
          <w:szCs w:val="20"/>
        </w:rPr>
        <w:t xml:space="preserve"> Marks </w:t>
      </w:r>
    </w:p>
    <w:p w:rsidR="00F321D2" w:rsidRPr="006A2911" w:rsidRDefault="00F321D2" w:rsidP="00F321D2">
      <w:pPr>
        <w:jc w:val="both"/>
        <w:rPr>
          <w:szCs w:val="20"/>
        </w:rPr>
      </w:pPr>
    </w:p>
    <w:p w:rsidR="00F321D2" w:rsidRPr="006A2911" w:rsidRDefault="00F321D2" w:rsidP="00F321D2">
      <w:pPr>
        <w:jc w:val="both"/>
        <w:rPr>
          <w:szCs w:val="20"/>
        </w:rPr>
      </w:pPr>
      <w:r w:rsidRPr="006A2911">
        <w:rPr>
          <w:b/>
          <w:szCs w:val="20"/>
        </w:rPr>
        <w:t>Guidelines for Case analysis / presentations:-</w:t>
      </w:r>
      <w:r w:rsidRPr="006A2911">
        <w:rPr>
          <w:szCs w:val="20"/>
        </w:rPr>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pPr>
    </w:p>
    <w:p w:rsidR="00F321D2" w:rsidRPr="006A2911" w:rsidRDefault="00F321D2" w:rsidP="00F321D2">
      <w:pPr>
        <w:rPr>
          <w:b/>
        </w:rPr>
      </w:pPr>
      <w:r w:rsidRPr="006A2911">
        <w:rPr>
          <w:b/>
          <w:u w:val="single"/>
        </w:rPr>
        <w:t>REFERENCE BOOKS</w:t>
      </w:r>
      <w:r w:rsidRPr="006A2911">
        <w:rPr>
          <w:b/>
        </w:rPr>
        <w:t>:</w:t>
      </w:r>
    </w:p>
    <w:p w:rsidR="00F321D2" w:rsidRPr="006A2911" w:rsidRDefault="00F321D2" w:rsidP="00F321D2">
      <w:pPr>
        <w:numPr>
          <w:ilvl w:val="0"/>
          <w:numId w:val="46"/>
        </w:numPr>
        <w:spacing w:after="0" w:line="240" w:lineRule="auto"/>
        <w:ind w:left="360"/>
        <w:jc w:val="both"/>
      </w:pPr>
      <w:r w:rsidRPr="006A2911">
        <w:t xml:space="preserve">Project preparation appraisal budgeting </w:t>
      </w:r>
      <w:r w:rsidRPr="006A2911">
        <w:tab/>
      </w:r>
      <w:r w:rsidRPr="006A2911">
        <w:tab/>
        <w:t xml:space="preserve">- </w:t>
      </w:r>
      <w:proofErr w:type="spellStart"/>
      <w:r w:rsidRPr="006A2911">
        <w:t>Prassan</w:t>
      </w:r>
      <w:proofErr w:type="spellEnd"/>
      <w:r w:rsidRPr="006A2911">
        <w:t xml:space="preserve"> Chandra</w:t>
      </w:r>
    </w:p>
    <w:p w:rsidR="00F321D2" w:rsidRPr="006A2911" w:rsidRDefault="00F321D2" w:rsidP="00F321D2">
      <w:pPr>
        <w:spacing w:after="0"/>
        <w:jc w:val="both"/>
      </w:pPr>
      <w:r w:rsidRPr="006A2911">
        <w:t xml:space="preserve">               </w:t>
      </w:r>
      <w:proofErr w:type="gramStart"/>
      <w:r w:rsidRPr="006A2911">
        <w:t>and</w:t>
      </w:r>
      <w:proofErr w:type="gramEnd"/>
      <w:r w:rsidRPr="006A2911">
        <w:t xml:space="preserve"> Implementation   </w:t>
      </w:r>
      <w:r w:rsidRPr="006A2911">
        <w:tab/>
      </w:r>
      <w:r w:rsidRPr="006A2911">
        <w:tab/>
      </w:r>
      <w:r w:rsidRPr="006A2911">
        <w:tab/>
      </w:r>
      <w:r w:rsidRPr="006A2911">
        <w:tab/>
      </w:r>
      <w:r w:rsidRPr="006A2911">
        <w:tab/>
      </w:r>
    </w:p>
    <w:p w:rsidR="00F321D2" w:rsidRPr="006A2911" w:rsidRDefault="00F321D2" w:rsidP="00F321D2">
      <w:pPr>
        <w:numPr>
          <w:ilvl w:val="0"/>
          <w:numId w:val="46"/>
        </w:numPr>
        <w:spacing w:after="0" w:line="240" w:lineRule="auto"/>
        <w:ind w:left="360"/>
        <w:jc w:val="both"/>
      </w:pPr>
      <w:r w:rsidRPr="006A2911">
        <w:t xml:space="preserve">Project Finance  </w:t>
      </w:r>
      <w:r w:rsidRPr="006A2911">
        <w:tab/>
      </w:r>
      <w:r w:rsidRPr="006A2911">
        <w:tab/>
      </w:r>
      <w:r w:rsidRPr="006A2911">
        <w:tab/>
      </w:r>
      <w:r w:rsidRPr="006A2911">
        <w:tab/>
      </w:r>
      <w:r w:rsidRPr="006A2911">
        <w:tab/>
        <w:t xml:space="preserve">- </w:t>
      </w:r>
      <w:proofErr w:type="spellStart"/>
      <w:r w:rsidRPr="006A2911">
        <w:t>Machraju</w:t>
      </w:r>
      <w:proofErr w:type="spellEnd"/>
      <w:r w:rsidRPr="006A2911">
        <w:t xml:space="preserve">   </w:t>
      </w:r>
    </w:p>
    <w:p w:rsidR="00F321D2" w:rsidRPr="006A2911" w:rsidRDefault="00F321D2" w:rsidP="00F321D2">
      <w:pPr>
        <w:numPr>
          <w:ilvl w:val="0"/>
          <w:numId w:val="46"/>
        </w:numPr>
        <w:spacing w:after="0" w:line="240" w:lineRule="auto"/>
        <w:ind w:left="360"/>
        <w:jc w:val="both"/>
      </w:pPr>
      <w:r w:rsidRPr="006A2911">
        <w:t xml:space="preserve">Project Management </w:t>
      </w:r>
      <w:r w:rsidRPr="006A2911">
        <w:tab/>
      </w:r>
      <w:r w:rsidRPr="006A2911">
        <w:tab/>
      </w:r>
      <w:r w:rsidRPr="006A2911">
        <w:tab/>
      </w:r>
      <w:r w:rsidRPr="006A2911">
        <w:tab/>
        <w:t xml:space="preserve">- </w:t>
      </w:r>
      <w:proofErr w:type="spellStart"/>
      <w:r w:rsidRPr="006A2911">
        <w:t>Dr.N.P.Agarwal</w:t>
      </w:r>
      <w:proofErr w:type="spellEnd"/>
    </w:p>
    <w:p w:rsidR="00F321D2" w:rsidRPr="006A2911" w:rsidRDefault="00F321D2" w:rsidP="00F321D2">
      <w:pPr>
        <w:numPr>
          <w:ilvl w:val="0"/>
          <w:numId w:val="46"/>
        </w:numPr>
        <w:spacing w:after="0" w:line="240" w:lineRule="auto"/>
        <w:ind w:left="360"/>
        <w:jc w:val="both"/>
      </w:pPr>
      <w:r w:rsidRPr="006A2911">
        <w:t xml:space="preserve">Project planning and control  </w:t>
      </w:r>
      <w:r w:rsidRPr="006A2911">
        <w:tab/>
      </w:r>
      <w:r w:rsidRPr="006A2911">
        <w:tab/>
      </w:r>
      <w:r w:rsidRPr="006A2911">
        <w:tab/>
        <w:t xml:space="preserve">- Rosy </w:t>
      </w:r>
      <w:proofErr w:type="spellStart"/>
      <w:r w:rsidRPr="006A2911">
        <w:t>joshi</w:t>
      </w:r>
      <w:proofErr w:type="spellEnd"/>
    </w:p>
    <w:p w:rsidR="00F321D2" w:rsidRPr="006A2911" w:rsidRDefault="00F321D2" w:rsidP="00F321D2">
      <w:pPr>
        <w:numPr>
          <w:ilvl w:val="0"/>
          <w:numId w:val="46"/>
        </w:numPr>
        <w:spacing w:after="0" w:line="240" w:lineRule="auto"/>
        <w:ind w:left="360"/>
        <w:jc w:val="both"/>
      </w:pPr>
      <w:r w:rsidRPr="006A2911">
        <w:t xml:space="preserve">Project management and Control </w:t>
      </w:r>
      <w:r w:rsidRPr="006A2911">
        <w:tab/>
      </w:r>
      <w:r w:rsidRPr="006A2911">
        <w:tab/>
      </w:r>
      <w:r w:rsidRPr="006A2911">
        <w:tab/>
        <w:t xml:space="preserve">- S. </w:t>
      </w:r>
      <w:proofErr w:type="spellStart"/>
      <w:r w:rsidRPr="006A2911">
        <w:t>Ghosh</w:t>
      </w:r>
      <w:proofErr w:type="spellEnd"/>
      <w:r w:rsidRPr="006A2911">
        <w:t xml:space="preserve">                                                                                   </w:t>
      </w: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jc w:val="center"/>
        <w:rPr>
          <w:b/>
          <w:szCs w:val="28"/>
          <w:u w:val="single"/>
        </w:rPr>
      </w:pPr>
      <w:r w:rsidRPr="006A2911">
        <w:rPr>
          <w:b/>
          <w:szCs w:val="28"/>
          <w:u w:val="single"/>
        </w:rPr>
        <w:lastRenderedPageBreak/>
        <w:t>MS 409 INTERNATIONAL MARKETING</w:t>
      </w:r>
    </w:p>
    <w:p w:rsidR="00F321D2" w:rsidRPr="006A2911" w:rsidRDefault="00F321D2" w:rsidP="00F321D2">
      <w:pPr>
        <w:spacing w:line="240" w:lineRule="atLeast"/>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 Marks: 28]</w:t>
      </w:r>
    </w:p>
    <w:p w:rsidR="00F321D2" w:rsidRPr="006A2911" w:rsidRDefault="00F321D2" w:rsidP="00F321D2">
      <w:pPr>
        <w:autoSpaceDE w:val="0"/>
        <w:autoSpaceDN w:val="0"/>
        <w:adjustRightInd w:val="0"/>
        <w:spacing w:after="0" w:line="240" w:lineRule="auto"/>
        <w:jc w:val="both"/>
        <w:rPr>
          <w:rFonts w:cs="Times New Roman"/>
        </w:rPr>
      </w:pPr>
      <w:r w:rsidRPr="006A2911">
        <w:rPr>
          <w:b/>
          <w:szCs w:val="20"/>
        </w:rPr>
        <w:t>Course Objective</w:t>
      </w:r>
      <w:r w:rsidRPr="006A2911">
        <w:rPr>
          <w:szCs w:val="20"/>
        </w:rPr>
        <w:t xml:space="preserve">: - </w:t>
      </w:r>
      <w:r w:rsidRPr="006A2911">
        <w:rPr>
          <w:rFonts w:cs="Times New Roman"/>
        </w:rPr>
        <w:t xml:space="preserve">This paper deals with a broad conceptual focus on the marketing management problems, techniques and strategies necessary to incorporate the marketing concept into the framework of the world market place. </w:t>
      </w:r>
    </w:p>
    <w:p w:rsidR="003F672A" w:rsidRPr="003F672A" w:rsidRDefault="00AE3C88" w:rsidP="003F672A">
      <w:pPr>
        <w:spacing w:after="0"/>
        <w:jc w:val="both"/>
        <w:rPr>
          <w:sz w:val="10"/>
          <w:szCs w:val="20"/>
        </w:rPr>
      </w:pPr>
      <w:r w:rsidRPr="00AE3C88">
        <w:rPr>
          <w:b/>
          <w:noProof/>
          <w:szCs w:val="20"/>
        </w:rPr>
        <w:pict>
          <v:line id="_x0000_s1048" style="position:absolute;left:0;text-align:left;z-index:-251633664;mso-wrap-distance-left:0;mso-wrap-distance-right:0;mso-position-horizontal-relative:page" from="68.25pt,10.55pt" to="562.8pt,10.55pt" strokeweight="1pt">
            <w10:wrap type="topAndBottom" anchorx="page"/>
          </v:line>
        </w:pict>
      </w:r>
      <w:r w:rsidR="003F672A">
        <w:rPr>
          <w:b/>
        </w:rPr>
        <w:t>UNIT- I</w:t>
      </w:r>
      <w:r w:rsidR="003F672A">
        <w:rPr>
          <w:b/>
        </w:rPr>
        <w:tab/>
      </w:r>
      <w:r w:rsidR="003F672A" w:rsidRPr="003F672A">
        <w:rPr>
          <w:b/>
        </w:rPr>
        <w:t>Introduction to International Marketing</w:t>
      </w:r>
    </w:p>
    <w:p w:rsidR="003F672A" w:rsidRPr="003F672A" w:rsidRDefault="003F672A" w:rsidP="0075253D">
      <w:pPr>
        <w:numPr>
          <w:ilvl w:val="0"/>
          <w:numId w:val="88"/>
        </w:numPr>
        <w:spacing w:after="0" w:line="240" w:lineRule="auto"/>
        <w:jc w:val="both"/>
      </w:pPr>
      <w:r w:rsidRPr="003F672A">
        <w:t>Identification of Foreign Markets</w:t>
      </w:r>
    </w:p>
    <w:p w:rsidR="003F672A" w:rsidRPr="003F672A" w:rsidRDefault="003F672A" w:rsidP="0075253D">
      <w:pPr>
        <w:numPr>
          <w:ilvl w:val="0"/>
          <w:numId w:val="88"/>
        </w:numPr>
        <w:spacing w:after="0" w:line="240" w:lineRule="auto"/>
        <w:jc w:val="both"/>
      </w:pPr>
      <w:r w:rsidRPr="003F672A">
        <w:t>International Marketing Planning</w:t>
      </w:r>
    </w:p>
    <w:p w:rsidR="003F672A" w:rsidRPr="003F672A" w:rsidRDefault="003F672A" w:rsidP="0075253D">
      <w:pPr>
        <w:numPr>
          <w:ilvl w:val="0"/>
          <w:numId w:val="88"/>
        </w:numPr>
        <w:spacing w:after="0" w:line="240" w:lineRule="auto"/>
        <w:jc w:val="both"/>
      </w:pPr>
      <w:r w:rsidRPr="003F672A">
        <w:t>Mode of Entry in International Marketing</w:t>
      </w:r>
    </w:p>
    <w:p w:rsidR="003F672A" w:rsidRPr="003F672A" w:rsidRDefault="003F672A" w:rsidP="0075253D">
      <w:pPr>
        <w:numPr>
          <w:ilvl w:val="0"/>
          <w:numId w:val="88"/>
        </w:numPr>
        <w:spacing w:after="0" w:line="240" w:lineRule="auto"/>
        <w:jc w:val="both"/>
      </w:pPr>
      <w:r w:rsidRPr="003F672A">
        <w:t>Marketing mix decision</w:t>
      </w:r>
    </w:p>
    <w:p w:rsidR="003F672A" w:rsidRPr="003F672A" w:rsidRDefault="003F672A" w:rsidP="0075253D">
      <w:pPr>
        <w:numPr>
          <w:ilvl w:val="0"/>
          <w:numId w:val="88"/>
        </w:numPr>
        <w:spacing w:after="0" w:line="240" w:lineRule="auto"/>
        <w:jc w:val="both"/>
      </w:pPr>
      <w:r w:rsidRPr="003F672A">
        <w:t>Domestic to International Marketing</w:t>
      </w:r>
    </w:p>
    <w:p w:rsidR="003F672A" w:rsidRPr="003F672A" w:rsidRDefault="003F672A" w:rsidP="003F672A">
      <w:pPr>
        <w:spacing w:after="0" w:line="240" w:lineRule="auto"/>
        <w:jc w:val="both"/>
        <w:rPr>
          <w:b/>
        </w:rPr>
      </w:pPr>
    </w:p>
    <w:p w:rsidR="003F672A" w:rsidRPr="003F672A" w:rsidRDefault="003F672A" w:rsidP="003F672A">
      <w:pPr>
        <w:spacing w:after="0" w:line="240" w:lineRule="auto"/>
        <w:jc w:val="both"/>
        <w:rPr>
          <w:b/>
        </w:rPr>
      </w:pPr>
      <w:r w:rsidRPr="003F672A">
        <w:rPr>
          <w:b/>
        </w:rPr>
        <w:t>UNIT- II</w:t>
      </w:r>
      <w:r w:rsidRPr="003F672A">
        <w:rPr>
          <w:b/>
        </w:rPr>
        <w:tab/>
        <w:t>International Marketing Environment</w:t>
      </w:r>
    </w:p>
    <w:p w:rsidR="003F672A" w:rsidRPr="003F672A" w:rsidRDefault="003F672A" w:rsidP="0075253D">
      <w:pPr>
        <w:numPr>
          <w:ilvl w:val="0"/>
          <w:numId w:val="89"/>
        </w:numPr>
        <w:spacing w:after="0" w:line="240" w:lineRule="auto"/>
        <w:jc w:val="both"/>
      </w:pPr>
      <w:r w:rsidRPr="003F672A">
        <w:t>Overview of World economic system</w:t>
      </w:r>
      <w:r>
        <w:t xml:space="preserve">; </w:t>
      </w:r>
      <w:r w:rsidRPr="003F672A">
        <w:t>World Trading System</w:t>
      </w:r>
    </w:p>
    <w:p w:rsidR="003F672A" w:rsidRPr="003F672A" w:rsidRDefault="003F672A" w:rsidP="0075253D">
      <w:pPr>
        <w:numPr>
          <w:ilvl w:val="0"/>
          <w:numId w:val="89"/>
        </w:numPr>
        <w:spacing w:after="0" w:line="240" w:lineRule="auto"/>
        <w:jc w:val="both"/>
      </w:pPr>
      <w:r w:rsidRPr="003F672A">
        <w:t>International Political Situation</w:t>
      </w:r>
    </w:p>
    <w:p w:rsidR="003F672A" w:rsidRPr="003F672A" w:rsidRDefault="003F672A" w:rsidP="0075253D">
      <w:pPr>
        <w:numPr>
          <w:ilvl w:val="0"/>
          <w:numId w:val="89"/>
        </w:numPr>
        <w:spacing w:after="0" w:line="240" w:lineRule="auto"/>
        <w:jc w:val="both"/>
      </w:pPr>
      <w:r w:rsidRPr="003F672A">
        <w:rPr>
          <w:rFonts w:eastAsia="Batang"/>
          <w:lang w:eastAsia="ko-KR"/>
        </w:rPr>
        <w:t>The New Global Environment</w:t>
      </w:r>
    </w:p>
    <w:p w:rsidR="003F672A" w:rsidRPr="003F672A" w:rsidRDefault="003F672A" w:rsidP="0075253D">
      <w:pPr>
        <w:numPr>
          <w:ilvl w:val="0"/>
          <w:numId w:val="89"/>
        </w:numPr>
        <w:spacing w:after="0" w:line="240" w:lineRule="auto"/>
        <w:jc w:val="both"/>
      </w:pPr>
      <w:r w:rsidRPr="003F672A">
        <w:t>Regionalization</w:t>
      </w:r>
    </w:p>
    <w:p w:rsidR="003F672A" w:rsidRPr="003F672A" w:rsidRDefault="003F672A" w:rsidP="0075253D">
      <w:pPr>
        <w:numPr>
          <w:ilvl w:val="0"/>
          <w:numId w:val="89"/>
        </w:numPr>
        <w:spacing w:after="0" w:line="240" w:lineRule="auto"/>
        <w:jc w:val="both"/>
      </w:pPr>
      <w:r w:rsidRPr="003F672A">
        <w:t>Cross Culture System</w:t>
      </w:r>
    </w:p>
    <w:p w:rsidR="003F672A" w:rsidRPr="003F672A" w:rsidRDefault="003F672A" w:rsidP="0075253D">
      <w:pPr>
        <w:numPr>
          <w:ilvl w:val="0"/>
          <w:numId w:val="89"/>
        </w:numPr>
        <w:spacing w:after="0" w:line="240" w:lineRule="auto"/>
        <w:jc w:val="both"/>
      </w:pPr>
      <w:r w:rsidRPr="003F672A">
        <w:rPr>
          <w:rFonts w:eastAsia="Batang"/>
          <w:lang w:eastAsia="ko-KR"/>
        </w:rPr>
        <w:t>Country-Specific Advantages</w:t>
      </w:r>
      <w:r>
        <w:rPr>
          <w:rFonts w:eastAsia="Batang"/>
          <w:lang w:eastAsia="ko-KR"/>
        </w:rPr>
        <w:t xml:space="preserve">; </w:t>
      </w:r>
      <w:r w:rsidRPr="003F672A">
        <w:rPr>
          <w:rFonts w:eastAsia="Batang"/>
          <w:lang w:eastAsia="ko-KR"/>
        </w:rPr>
        <w:t>Firm specific advantages</w:t>
      </w:r>
    </w:p>
    <w:p w:rsidR="003F672A" w:rsidRPr="003F672A" w:rsidRDefault="003F672A" w:rsidP="0075253D">
      <w:pPr>
        <w:numPr>
          <w:ilvl w:val="0"/>
          <w:numId w:val="89"/>
        </w:numPr>
        <w:spacing w:after="0" w:line="240" w:lineRule="auto"/>
        <w:jc w:val="both"/>
      </w:pPr>
      <w:r w:rsidRPr="003F672A">
        <w:rPr>
          <w:rFonts w:eastAsia="Batang"/>
          <w:lang w:eastAsia="ko-KR"/>
        </w:rPr>
        <w:t>Country of Origin</w:t>
      </w:r>
    </w:p>
    <w:p w:rsidR="003F672A" w:rsidRPr="003F672A" w:rsidRDefault="003F672A" w:rsidP="003F672A">
      <w:pPr>
        <w:spacing w:after="0" w:line="240" w:lineRule="auto"/>
        <w:jc w:val="both"/>
        <w:rPr>
          <w:b/>
        </w:rPr>
      </w:pPr>
    </w:p>
    <w:p w:rsidR="003F672A" w:rsidRPr="003F672A" w:rsidRDefault="003F672A" w:rsidP="003F672A">
      <w:pPr>
        <w:spacing w:after="0" w:line="240" w:lineRule="auto"/>
        <w:jc w:val="both"/>
        <w:rPr>
          <w:b/>
        </w:rPr>
      </w:pPr>
      <w:r w:rsidRPr="003F672A">
        <w:rPr>
          <w:b/>
        </w:rPr>
        <w:t>UNI</w:t>
      </w:r>
      <w:r>
        <w:rPr>
          <w:b/>
        </w:rPr>
        <w:t xml:space="preserve">T- III </w:t>
      </w:r>
      <w:r w:rsidRPr="003F672A">
        <w:rPr>
          <w:b/>
        </w:rPr>
        <w:t>Global Marketing Strategy</w:t>
      </w:r>
    </w:p>
    <w:p w:rsidR="003F672A" w:rsidRPr="003F672A" w:rsidRDefault="003F672A" w:rsidP="0075253D">
      <w:pPr>
        <w:pStyle w:val="ListParagraph"/>
        <w:numPr>
          <w:ilvl w:val="0"/>
          <w:numId w:val="93"/>
        </w:numPr>
        <w:spacing w:after="0" w:line="240" w:lineRule="auto"/>
        <w:jc w:val="both"/>
      </w:pPr>
      <w:r w:rsidRPr="003F672A">
        <w:t>Global Market Research</w:t>
      </w:r>
    </w:p>
    <w:p w:rsidR="003F672A" w:rsidRPr="003F672A" w:rsidRDefault="003F672A" w:rsidP="0075253D">
      <w:pPr>
        <w:numPr>
          <w:ilvl w:val="0"/>
          <w:numId w:val="90"/>
        </w:numPr>
        <w:spacing w:after="0" w:line="240" w:lineRule="auto"/>
        <w:jc w:val="both"/>
      </w:pPr>
      <w:r w:rsidRPr="003F672A">
        <w:t>Global Market Segmentation</w:t>
      </w:r>
    </w:p>
    <w:p w:rsidR="003F672A" w:rsidRPr="003F672A" w:rsidRDefault="003F672A" w:rsidP="0075253D">
      <w:pPr>
        <w:numPr>
          <w:ilvl w:val="0"/>
          <w:numId w:val="90"/>
        </w:numPr>
        <w:spacing w:after="0" w:line="240" w:lineRule="auto"/>
        <w:jc w:val="both"/>
      </w:pPr>
      <w:r w:rsidRPr="003F672A">
        <w:t>Global Targeting</w:t>
      </w:r>
    </w:p>
    <w:p w:rsidR="003F672A" w:rsidRPr="003F672A" w:rsidRDefault="003F672A" w:rsidP="0075253D">
      <w:pPr>
        <w:numPr>
          <w:ilvl w:val="0"/>
          <w:numId w:val="90"/>
        </w:numPr>
        <w:spacing w:after="0" w:line="240" w:lineRule="auto"/>
        <w:jc w:val="both"/>
      </w:pPr>
      <w:r w:rsidRPr="003F672A">
        <w:t>International and Global Branding.</w:t>
      </w:r>
    </w:p>
    <w:p w:rsidR="003F672A" w:rsidRPr="003F672A" w:rsidRDefault="003F672A" w:rsidP="0075253D">
      <w:pPr>
        <w:numPr>
          <w:ilvl w:val="0"/>
          <w:numId w:val="90"/>
        </w:numPr>
        <w:spacing w:after="0" w:line="240" w:lineRule="auto"/>
        <w:jc w:val="both"/>
      </w:pPr>
      <w:r w:rsidRPr="003F672A">
        <w:t>Global Product Positioning System</w:t>
      </w:r>
    </w:p>
    <w:p w:rsidR="003F672A" w:rsidRPr="003F672A" w:rsidRDefault="003F672A" w:rsidP="0075253D">
      <w:pPr>
        <w:numPr>
          <w:ilvl w:val="0"/>
          <w:numId w:val="90"/>
        </w:numPr>
        <w:spacing w:after="0" w:line="240" w:lineRule="auto"/>
        <w:jc w:val="both"/>
      </w:pPr>
      <w:r w:rsidRPr="003F672A">
        <w:t>Global Strategic Partnership</w:t>
      </w:r>
    </w:p>
    <w:p w:rsidR="003F672A" w:rsidRPr="003F672A" w:rsidRDefault="003F672A" w:rsidP="0075253D">
      <w:pPr>
        <w:numPr>
          <w:ilvl w:val="0"/>
          <w:numId w:val="90"/>
        </w:numPr>
        <w:spacing w:after="0" w:line="240" w:lineRule="auto"/>
        <w:jc w:val="both"/>
      </w:pPr>
      <w:r w:rsidRPr="003F672A">
        <w:t>International and Global Product Life Cycle</w:t>
      </w:r>
    </w:p>
    <w:p w:rsidR="003F672A" w:rsidRPr="003F672A" w:rsidRDefault="003F672A" w:rsidP="0075253D">
      <w:pPr>
        <w:numPr>
          <w:ilvl w:val="0"/>
          <w:numId w:val="90"/>
        </w:numPr>
        <w:spacing w:after="0" w:line="240" w:lineRule="auto"/>
        <w:jc w:val="both"/>
      </w:pPr>
      <w:r w:rsidRPr="003F672A">
        <w:t>Brief Description On Global Marketing Mix system</w:t>
      </w:r>
    </w:p>
    <w:p w:rsidR="003F672A" w:rsidRPr="003F672A" w:rsidRDefault="003F672A" w:rsidP="0075253D">
      <w:pPr>
        <w:numPr>
          <w:ilvl w:val="0"/>
          <w:numId w:val="90"/>
        </w:numPr>
        <w:spacing w:after="0" w:line="240" w:lineRule="auto"/>
        <w:jc w:val="both"/>
      </w:pPr>
      <w:r w:rsidRPr="003F672A">
        <w:t xml:space="preserve"> Global Value System</w:t>
      </w:r>
    </w:p>
    <w:p w:rsidR="003F672A" w:rsidRPr="003F672A" w:rsidRDefault="003F672A" w:rsidP="003F672A">
      <w:pPr>
        <w:spacing w:after="0" w:line="240" w:lineRule="auto"/>
        <w:jc w:val="both"/>
      </w:pPr>
    </w:p>
    <w:p w:rsidR="003F672A" w:rsidRPr="003F672A" w:rsidRDefault="003F672A" w:rsidP="003F672A">
      <w:pPr>
        <w:spacing w:after="0" w:line="240" w:lineRule="auto"/>
        <w:jc w:val="both"/>
        <w:rPr>
          <w:b/>
        </w:rPr>
      </w:pPr>
      <w:r>
        <w:rPr>
          <w:b/>
        </w:rPr>
        <w:t xml:space="preserve">UNIT- IV </w:t>
      </w:r>
      <w:r w:rsidRPr="003F672A">
        <w:rPr>
          <w:b/>
        </w:rPr>
        <w:t>Core Issues In International Marketing</w:t>
      </w:r>
    </w:p>
    <w:p w:rsidR="003F672A" w:rsidRPr="003F672A" w:rsidRDefault="003F672A" w:rsidP="0075253D">
      <w:pPr>
        <w:numPr>
          <w:ilvl w:val="0"/>
          <w:numId w:val="91"/>
        </w:numPr>
        <w:tabs>
          <w:tab w:val="clear" w:pos="360"/>
          <w:tab w:val="num" w:pos="405"/>
        </w:tabs>
        <w:spacing w:after="0" w:line="240" w:lineRule="auto"/>
        <w:ind w:left="405"/>
        <w:jc w:val="both"/>
      </w:pPr>
      <w:r w:rsidRPr="003F672A">
        <w:t>Transfer Pricing</w:t>
      </w:r>
    </w:p>
    <w:p w:rsidR="003F672A" w:rsidRPr="003F672A" w:rsidRDefault="003F672A" w:rsidP="0075253D">
      <w:pPr>
        <w:numPr>
          <w:ilvl w:val="0"/>
          <w:numId w:val="91"/>
        </w:numPr>
        <w:tabs>
          <w:tab w:val="clear" w:pos="360"/>
          <w:tab w:val="num" w:pos="405"/>
        </w:tabs>
        <w:spacing w:after="0" w:line="240" w:lineRule="auto"/>
        <w:ind w:left="405"/>
        <w:jc w:val="both"/>
      </w:pPr>
      <w:r w:rsidRPr="003F672A">
        <w:t>State Trading , Export Documentation and Procedure</w:t>
      </w:r>
    </w:p>
    <w:p w:rsidR="003F672A" w:rsidRPr="003F672A" w:rsidRDefault="003F672A" w:rsidP="0075253D">
      <w:pPr>
        <w:numPr>
          <w:ilvl w:val="0"/>
          <w:numId w:val="91"/>
        </w:numPr>
        <w:tabs>
          <w:tab w:val="clear" w:pos="360"/>
          <w:tab w:val="num" w:pos="405"/>
        </w:tabs>
        <w:spacing w:after="0" w:line="240" w:lineRule="auto"/>
        <w:ind w:left="405"/>
        <w:jc w:val="both"/>
      </w:pPr>
      <w:r w:rsidRPr="003F672A">
        <w:t>Development of Multinational Corporation</w:t>
      </w:r>
      <w:r>
        <w:t xml:space="preserve">; </w:t>
      </w:r>
      <w:r w:rsidRPr="003F672A">
        <w:t>Development of Global corporation</w:t>
      </w:r>
    </w:p>
    <w:p w:rsidR="003F672A" w:rsidRPr="003F672A" w:rsidRDefault="003F672A" w:rsidP="003F672A">
      <w:pPr>
        <w:spacing w:after="0" w:line="240" w:lineRule="auto"/>
        <w:ind w:left="45"/>
        <w:jc w:val="both"/>
      </w:pPr>
    </w:p>
    <w:p w:rsidR="003F672A" w:rsidRPr="003F672A" w:rsidRDefault="003F672A" w:rsidP="003F672A">
      <w:pPr>
        <w:spacing w:after="0" w:line="240" w:lineRule="auto"/>
        <w:ind w:left="45"/>
        <w:jc w:val="both"/>
        <w:outlineLvl w:val="0"/>
        <w:rPr>
          <w:b/>
        </w:rPr>
      </w:pPr>
      <w:r w:rsidRPr="003F672A">
        <w:rPr>
          <w:b/>
        </w:rPr>
        <w:t>UNIT V Global Brand Development Promotion</w:t>
      </w:r>
    </w:p>
    <w:p w:rsidR="003F672A" w:rsidRPr="003F672A" w:rsidRDefault="003F672A" w:rsidP="0075253D">
      <w:pPr>
        <w:numPr>
          <w:ilvl w:val="0"/>
          <w:numId w:val="92"/>
        </w:numPr>
        <w:tabs>
          <w:tab w:val="clear" w:pos="360"/>
          <w:tab w:val="num" w:pos="405"/>
        </w:tabs>
        <w:spacing w:after="0" w:line="240" w:lineRule="auto"/>
        <w:ind w:left="405"/>
        <w:jc w:val="both"/>
      </w:pPr>
      <w:r w:rsidRPr="003F672A">
        <w:t>Global Advertising System</w:t>
      </w:r>
    </w:p>
    <w:p w:rsidR="003F672A" w:rsidRPr="003F672A" w:rsidRDefault="003F672A" w:rsidP="0075253D">
      <w:pPr>
        <w:numPr>
          <w:ilvl w:val="0"/>
          <w:numId w:val="92"/>
        </w:numPr>
        <w:tabs>
          <w:tab w:val="clear" w:pos="360"/>
          <w:tab w:val="num" w:pos="405"/>
        </w:tabs>
        <w:spacing w:after="0" w:line="240" w:lineRule="auto"/>
        <w:ind w:left="405"/>
        <w:jc w:val="both"/>
      </w:pPr>
      <w:r w:rsidRPr="003F672A">
        <w:t>Global Public Relations</w:t>
      </w:r>
    </w:p>
    <w:p w:rsidR="003F672A" w:rsidRPr="003F672A" w:rsidRDefault="003F672A" w:rsidP="0075253D">
      <w:pPr>
        <w:numPr>
          <w:ilvl w:val="0"/>
          <w:numId w:val="92"/>
        </w:numPr>
        <w:tabs>
          <w:tab w:val="clear" w:pos="360"/>
          <w:tab w:val="num" w:pos="405"/>
        </w:tabs>
        <w:spacing w:after="0" w:line="240" w:lineRule="auto"/>
        <w:ind w:left="405"/>
        <w:jc w:val="both"/>
      </w:pPr>
      <w:r w:rsidRPr="003F672A">
        <w:t>Digital Global Promotion</w:t>
      </w:r>
    </w:p>
    <w:p w:rsidR="003F672A" w:rsidRPr="003F672A" w:rsidRDefault="003F672A" w:rsidP="0075253D">
      <w:pPr>
        <w:numPr>
          <w:ilvl w:val="0"/>
          <w:numId w:val="92"/>
        </w:numPr>
        <w:tabs>
          <w:tab w:val="clear" w:pos="360"/>
          <w:tab w:val="num" w:pos="405"/>
        </w:tabs>
        <w:spacing w:after="0" w:line="240" w:lineRule="auto"/>
        <w:ind w:left="405"/>
        <w:jc w:val="both"/>
      </w:pPr>
      <w:r w:rsidRPr="003F672A">
        <w:rPr>
          <w:shd w:val="clear" w:color="auto" w:fill="FFFFFF"/>
        </w:rPr>
        <w:t>Global Marketing Channels and Physical Distribution</w:t>
      </w:r>
    </w:p>
    <w:p w:rsidR="003F672A" w:rsidRPr="003F672A" w:rsidRDefault="003F672A" w:rsidP="0075253D">
      <w:pPr>
        <w:numPr>
          <w:ilvl w:val="0"/>
          <w:numId w:val="92"/>
        </w:numPr>
        <w:tabs>
          <w:tab w:val="clear" w:pos="360"/>
          <w:tab w:val="num" w:pos="405"/>
        </w:tabs>
        <w:spacing w:after="0" w:line="240" w:lineRule="auto"/>
        <w:ind w:left="405"/>
        <w:jc w:val="both"/>
      </w:pPr>
      <w:r w:rsidRPr="003F672A">
        <w:t>Strategy Alternatives in Physical Distribution</w:t>
      </w:r>
    </w:p>
    <w:p w:rsidR="003F672A" w:rsidRPr="003F672A" w:rsidRDefault="003F672A" w:rsidP="0075253D">
      <w:pPr>
        <w:numPr>
          <w:ilvl w:val="0"/>
          <w:numId w:val="92"/>
        </w:numPr>
        <w:tabs>
          <w:tab w:val="clear" w:pos="360"/>
          <w:tab w:val="num" w:pos="405"/>
        </w:tabs>
        <w:spacing w:after="0" w:line="240" w:lineRule="auto"/>
        <w:ind w:left="405"/>
        <w:jc w:val="both"/>
      </w:pPr>
      <w:r w:rsidRPr="003F672A">
        <w:t>Global Marketing Organizations</w:t>
      </w:r>
    </w:p>
    <w:p w:rsidR="00F321D2" w:rsidRPr="006A2911" w:rsidRDefault="00F321D2" w:rsidP="003F672A">
      <w:pPr>
        <w:spacing w:after="0"/>
        <w:jc w:val="both"/>
        <w:rPr>
          <w:b/>
          <w:szCs w:val="20"/>
        </w:rPr>
      </w:pPr>
      <w:r w:rsidRPr="006A2911">
        <w:rPr>
          <w:b/>
          <w:szCs w:val="20"/>
        </w:rPr>
        <w:lastRenderedPageBreak/>
        <w:t>Internal Assessment                                                         Total Marks 30</w:t>
      </w:r>
    </w:p>
    <w:p w:rsidR="00F321D2" w:rsidRPr="006A2911" w:rsidRDefault="00F321D2" w:rsidP="00F321D2">
      <w:pPr>
        <w:jc w:val="both"/>
        <w:rPr>
          <w:b/>
          <w:szCs w:val="20"/>
        </w:rPr>
      </w:pPr>
      <w:r w:rsidRPr="006A2911">
        <w:rPr>
          <w:b/>
          <w:szCs w:val="20"/>
        </w:rPr>
        <w:t>Attendance-                                                                              10 Marks</w:t>
      </w:r>
    </w:p>
    <w:p w:rsidR="00F321D2" w:rsidRPr="006A2911" w:rsidRDefault="00F321D2" w:rsidP="00F321D2">
      <w:pPr>
        <w:jc w:val="both"/>
        <w:rPr>
          <w:b/>
          <w:szCs w:val="20"/>
        </w:rPr>
      </w:pPr>
      <w:r w:rsidRPr="006A2911">
        <w:rPr>
          <w:b/>
          <w:szCs w:val="20"/>
        </w:rPr>
        <w:t>Test</w:t>
      </w:r>
      <w:r w:rsidRPr="006A2911">
        <w:rPr>
          <w:b/>
          <w:szCs w:val="20"/>
        </w:rPr>
        <w:tab/>
        <w:t xml:space="preserve">                                                                                       10 Marks </w:t>
      </w:r>
    </w:p>
    <w:p w:rsidR="00F321D2" w:rsidRPr="006A2911" w:rsidRDefault="00F321D2" w:rsidP="00F321D2">
      <w:pPr>
        <w:jc w:val="both"/>
        <w:rPr>
          <w:b/>
          <w:szCs w:val="20"/>
        </w:rPr>
      </w:pPr>
      <w:r w:rsidRPr="006A2911">
        <w:rPr>
          <w:b/>
          <w:szCs w:val="20"/>
        </w:rPr>
        <w:t>Seminars/Cases analysis/Presentations</w:t>
      </w:r>
      <w:r w:rsidRPr="006A2911">
        <w:rPr>
          <w:szCs w:val="20"/>
        </w:rPr>
        <w:t xml:space="preserve">:                            </w:t>
      </w:r>
      <w:r w:rsidRPr="006A2911">
        <w:rPr>
          <w:b/>
          <w:bCs/>
          <w:szCs w:val="20"/>
        </w:rPr>
        <w:t>10</w:t>
      </w:r>
      <w:r w:rsidRPr="006A2911">
        <w:rPr>
          <w:b/>
          <w:szCs w:val="20"/>
        </w:rPr>
        <w:t xml:space="preserve"> Marks </w:t>
      </w:r>
    </w:p>
    <w:p w:rsidR="00F321D2" w:rsidRPr="006A2911" w:rsidRDefault="00F321D2" w:rsidP="00F321D2">
      <w:pPr>
        <w:jc w:val="both"/>
        <w:rPr>
          <w:szCs w:val="20"/>
        </w:rPr>
      </w:pPr>
    </w:p>
    <w:p w:rsidR="00F321D2" w:rsidRPr="006A2911" w:rsidRDefault="00F321D2" w:rsidP="00F321D2">
      <w:pPr>
        <w:jc w:val="both"/>
        <w:rPr>
          <w:szCs w:val="20"/>
        </w:rPr>
      </w:pPr>
      <w:r w:rsidRPr="006A2911">
        <w:rPr>
          <w:b/>
          <w:szCs w:val="20"/>
        </w:rPr>
        <w:t>Guidelines for Case analysis / presentations:-</w:t>
      </w:r>
      <w:r w:rsidRPr="006A2911">
        <w:rPr>
          <w:szCs w:val="20"/>
        </w:rPr>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rPr>
          <w:szCs w:val="20"/>
        </w:rPr>
      </w:pPr>
    </w:p>
    <w:p w:rsidR="00F321D2" w:rsidRPr="006A2911" w:rsidRDefault="00F321D2" w:rsidP="00F321D2">
      <w:pPr>
        <w:rPr>
          <w:b/>
          <w:szCs w:val="20"/>
          <w:u w:val="single"/>
        </w:rPr>
      </w:pPr>
      <w:r w:rsidRPr="006A2911">
        <w:rPr>
          <w:b/>
          <w:szCs w:val="20"/>
          <w:u w:val="single"/>
        </w:rPr>
        <w:t>REFERENCE BOOKS:</w:t>
      </w:r>
    </w:p>
    <w:p w:rsidR="00F321D2" w:rsidRPr="006A2911" w:rsidRDefault="00F321D2" w:rsidP="0075253D">
      <w:pPr>
        <w:numPr>
          <w:ilvl w:val="0"/>
          <w:numId w:val="68"/>
        </w:numPr>
        <w:spacing w:after="0" w:line="240" w:lineRule="auto"/>
        <w:ind w:left="405"/>
        <w:jc w:val="both"/>
        <w:rPr>
          <w:szCs w:val="20"/>
        </w:rPr>
      </w:pPr>
      <w:r w:rsidRPr="006A2911">
        <w:rPr>
          <w:szCs w:val="20"/>
        </w:rPr>
        <w:t>Global Marketing and Management</w:t>
      </w:r>
      <w:r w:rsidRPr="006A2911">
        <w:rPr>
          <w:szCs w:val="20"/>
        </w:rPr>
        <w:tab/>
      </w:r>
      <w:r w:rsidRPr="006A2911">
        <w:rPr>
          <w:szCs w:val="20"/>
        </w:rPr>
        <w:tab/>
      </w:r>
      <w:r w:rsidRPr="006A2911">
        <w:rPr>
          <w:szCs w:val="20"/>
        </w:rPr>
        <w:tab/>
        <w:t>Warren J Keegan</w:t>
      </w:r>
    </w:p>
    <w:p w:rsidR="00F321D2" w:rsidRPr="006A2911" w:rsidRDefault="00F321D2" w:rsidP="0075253D">
      <w:pPr>
        <w:numPr>
          <w:ilvl w:val="0"/>
          <w:numId w:val="68"/>
        </w:numPr>
        <w:spacing w:after="0" w:line="240" w:lineRule="auto"/>
        <w:ind w:left="405"/>
        <w:jc w:val="both"/>
        <w:rPr>
          <w:szCs w:val="20"/>
        </w:rPr>
      </w:pPr>
      <w:r w:rsidRPr="006A2911">
        <w:rPr>
          <w:szCs w:val="20"/>
        </w:rPr>
        <w:t>Export Marketing</w:t>
      </w:r>
      <w:r w:rsidRPr="006A2911">
        <w:rPr>
          <w:szCs w:val="20"/>
        </w:rPr>
        <w:tab/>
      </w:r>
      <w:r w:rsidRPr="006A2911">
        <w:rPr>
          <w:szCs w:val="20"/>
        </w:rPr>
        <w:tab/>
      </w:r>
      <w:r w:rsidRPr="006A2911">
        <w:rPr>
          <w:szCs w:val="20"/>
        </w:rPr>
        <w:tab/>
      </w:r>
      <w:r w:rsidRPr="006A2911">
        <w:rPr>
          <w:szCs w:val="20"/>
        </w:rPr>
        <w:tab/>
        <w:t xml:space="preserve">          </w:t>
      </w:r>
      <w:r w:rsidRPr="006A2911">
        <w:rPr>
          <w:szCs w:val="20"/>
        </w:rPr>
        <w:tab/>
        <w:t xml:space="preserve">B S </w:t>
      </w:r>
      <w:proofErr w:type="spellStart"/>
      <w:r w:rsidRPr="006A2911">
        <w:rPr>
          <w:szCs w:val="20"/>
        </w:rPr>
        <w:t>Rathore</w:t>
      </w:r>
      <w:proofErr w:type="spellEnd"/>
    </w:p>
    <w:p w:rsidR="00F321D2" w:rsidRPr="006A2911" w:rsidRDefault="00F321D2" w:rsidP="0075253D">
      <w:pPr>
        <w:numPr>
          <w:ilvl w:val="0"/>
          <w:numId w:val="68"/>
        </w:numPr>
        <w:spacing w:after="0" w:line="240" w:lineRule="auto"/>
        <w:ind w:left="405"/>
        <w:jc w:val="both"/>
        <w:rPr>
          <w:szCs w:val="20"/>
        </w:rPr>
      </w:pPr>
      <w:r w:rsidRPr="006A2911">
        <w:rPr>
          <w:szCs w:val="20"/>
        </w:rPr>
        <w:t>International Marketing</w:t>
      </w:r>
      <w:r w:rsidRPr="006A2911">
        <w:rPr>
          <w:szCs w:val="20"/>
        </w:rPr>
        <w:tab/>
      </w:r>
      <w:r w:rsidRPr="006A2911">
        <w:rPr>
          <w:szCs w:val="20"/>
        </w:rPr>
        <w:tab/>
      </w:r>
      <w:r w:rsidRPr="006A2911">
        <w:rPr>
          <w:szCs w:val="20"/>
        </w:rPr>
        <w:tab/>
        <w:t xml:space="preserve">          </w:t>
      </w:r>
      <w:r w:rsidRPr="006A2911">
        <w:rPr>
          <w:szCs w:val="20"/>
        </w:rPr>
        <w:tab/>
      </w:r>
      <w:proofErr w:type="spellStart"/>
      <w:r w:rsidRPr="006A2911">
        <w:rPr>
          <w:szCs w:val="20"/>
        </w:rPr>
        <w:t>Rathore</w:t>
      </w:r>
      <w:proofErr w:type="spellEnd"/>
      <w:r w:rsidRPr="006A2911">
        <w:rPr>
          <w:szCs w:val="20"/>
        </w:rPr>
        <w:t xml:space="preserve"> &amp; </w:t>
      </w:r>
      <w:proofErr w:type="spellStart"/>
      <w:r w:rsidRPr="006A2911">
        <w:rPr>
          <w:szCs w:val="20"/>
        </w:rPr>
        <w:t>Rathore</w:t>
      </w:r>
      <w:proofErr w:type="spellEnd"/>
    </w:p>
    <w:p w:rsidR="00F321D2" w:rsidRPr="006A2911" w:rsidRDefault="00F321D2" w:rsidP="0075253D">
      <w:pPr>
        <w:numPr>
          <w:ilvl w:val="0"/>
          <w:numId w:val="68"/>
        </w:numPr>
        <w:spacing w:after="0" w:line="240" w:lineRule="auto"/>
        <w:ind w:left="405"/>
        <w:jc w:val="both"/>
        <w:rPr>
          <w:szCs w:val="20"/>
        </w:rPr>
      </w:pPr>
      <w:r w:rsidRPr="006A2911">
        <w:rPr>
          <w:szCs w:val="20"/>
        </w:rPr>
        <w:t>International Marketing</w:t>
      </w:r>
      <w:r w:rsidRPr="006A2911">
        <w:rPr>
          <w:szCs w:val="20"/>
        </w:rPr>
        <w:tab/>
      </w:r>
      <w:r w:rsidRPr="006A2911">
        <w:rPr>
          <w:szCs w:val="20"/>
        </w:rPr>
        <w:tab/>
      </w:r>
      <w:r w:rsidRPr="006A2911">
        <w:rPr>
          <w:szCs w:val="20"/>
        </w:rPr>
        <w:tab/>
        <w:t xml:space="preserve">         </w:t>
      </w:r>
      <w:r w:rsidRPr="006A2911">
        <w:rPr>
          <w:szCs w:val="20"/>
        </w:rPr>
        <w:tab/>
        <w:t xml:space="preserve">P </w:t>
      </w:r>
      <w:proofErr w:type="spellStart"/>
      <w:r w:rsidRPr="006A2911">
        <w:rPr>
          <w:szCs w:val="20"/>
        </w:rPr>
        <w:t>Sarvanvel</w:t>
      </w:r>
      <w:proofErr w:type="spellEnd"/>
    </w:p>
    <w:p w:rsidR="00F321D2" w:rsidRPr="006A2911" w:rsidRDefault="00F321D2" w:rsidP="0075253D">
      <w:pPr>
        <w:numPr>
          <w:ilvl w:val="0"/>
          <w:numId w:val="68"/>
        </w:numPr>
        <w:spacing w:after="0" w:line="240" w:lineRule="auto"/>
        <w:ind w:left="405"/>
        <w:jc w:val="both"/>
        <w:rPr>
          <w:szCs w:val="20"/>
        </w:rPr>
      </w:pPr>
      <w:r w:rsidRPr="006A2911">
        <w:rPr>
          <w:szCs w:val="20"/>
        </w:rPr>
        <w:t>International Business Scenario</w:t>
      </w:r>
      <w:r w:rsidRPr="006A2911">
        <w:rPr>
          <w:szCs w:val="20"/>
        </w:rPr>
        <w:tab/>
        <w:t xml:space="preserve">         </w:t>
      </w:r>
      <w:r w:rsidRPr="006A2911">
        <w:rPr>
          <w:szCs w:val="20"/>
        </w:rPr>
        <w:tab/>
      </w:r>
      <w:r w:rsidRPr="006A2911">
        <w:rPr>
          <w:szCs w:val="20"/>
        </w:rPr>
        <w:tab/>
        <w:t xml:space="preserve">MS </w:t>
      </w:r>
      <w:proofErr w:type="spellStart"/>
      <w:r w:rsidRPr="006A2911">
        <w:rPr>
          <w:szCs w:val="20"/>
        </w:rPr>
        <w:t>Thakur</w:t>
      </w:r>
      <w:proofErr w:type="spellEnd"/>
    </w:p>
    <w:p w:rsidR="00F321D2" w:rsidRPr="006A2911" w:rsidRDefault="00F321D2" w:rsidP="0075253D">
      <w:pPr>
        <w:numPr>
          <w:ilvl w:val="0"/>
          <w:numId w:val="68"/>
        </w:numPr>
        <w:spacing w:after="0" w:line="240" w:lineRule="auto"/>
        <w:ind w:left="405"/>
        <w:jc w:val="both"/>
        <w:rPr>
          <w:szCs w:val="20"/>
        </w:rPr>
      </w:pPr>
      <w:r w:rsidRPr="006A2911">
        <w:rPr>
          <w:szCs w:val="20"/>
        </w:rPr>
        <w:t>International Marketing</w:t>
      </w:r>
      <w:r w:rsidRPr="006A2911">
        <w:rPr>
          <w:szCs w:val="20"/>
        </w:rPr>
        <w:tab/>
      </w:r>
      <w:r w:rsidRPr="006A2911">
        <w:rPr>
          <w:szCs w:val="20"/>
        </w:rPr>
        <w:tab/>
      </w:r>
      <w:r w:rsidRPr="006A2911">
        <w:rPr>
          <w:szCs w:val="20"/>
        </w:rPr>
        <w:tab/>
      </w:r>
      <w:r w:rsidRPr="006A2911">
        <w:rPr>
          <w:szCs w:val="20"/>
        </w:rPr>
        <w:tab/>
      </w:r>
      <w:proofErr w:type="spellStart"/>
      <w:r w:rsidRPr="006A2911">
        <w:rPr>
          <w:szCs w:val="20"/>
        </w:rPr>
        <w:t>RajaGopal</w:t>
      </w:r>
      <w:proofErr w:type="spellEnd"/>
      <w:r w:rsidRPr="006A2911">
        <w:rPr>
          <w:szCs w:val="20"/>
        </w:rPr>
        <w:t>(</w:t>
      </w:r>
      <w:proofErr w:type="spellStart"/>
      <w:r w:rsidRPr="006A2911">
        <w:rPr>
          <w:szCs w:val="20"/>
        </w:rPr>
        <w:t>Vikas</w:t>
      </w:r>
      <w:proofErr w:type="spellEnd"/>
      <w:r w:rsidRPr="006A2911">
        <w:rPr>
          <w:szCs w:val="20"/>
        </w:rPr>
        <w:t xml:space="preserve"> Publishing)</w:t>
      </w:r>
    </w:p>
    <w:p w:rsidR="00F321D2" w:rsidRPr="006A2911" w:rsidRDefault="00F321D2" w:rsidP="0075253D">
      <w:pPr>
        <w:numPr>
          <w:ilvl w:val="0"/>
          <w:numId w:val="68"/>
        </w:numPr>
        <w:spacing w:after="0" w:line="240" w:lineRule="auto"/>
        <w:ind w:left="405"/>
        <w:jc w:val="both"/>
        <w:rPr>
          <w:szCs w:val="20"/>
        </w:rPr>
      </w:pPr>
      <w:r w:rsidRPr="006A2911">
        <w:rPr>
          <w:szCs w:val="20"/>
        </w:rPr>
        <w:t>International Business</w:t>
      </w:r>
      <w:r w:rsidRPr="006A2911">
        <w:rPr>
          <w:szCs w:val="20"/>
        </w:rPr>
        <w:tab/>
      </w:r>
      <w:r w:rsidRPr="006A2911">
        <w:rPr>
          <w:szCs w:val="20"/>
        </w:rPr>
        <w:tab/>
      </w:r>
      <w:r w:rsidRPr="006A2911">
        <w:rPr>
          <w:szCs w:val="20"/>
        </w:rPr>
        <w:tab/>
      </w:r>
      <w:r w:rsidRPr="006A2911">
        <w:rPr>
          <w:szCs w:val="20"/>
        </w:rPr>
        <w:tab/>
      </w:r>
      <w:proofErr w:type="spellStart"/>
      <w:r w:rsidRPr="006A2911">
        <w:rPr>
          <w:szCs w:val="20"/>
        </w:rPr>
        <w:t>Shyam</w:t>
      </w:r>
      <w:proofErr w:type="spellEnd"/>
      <w:r w:rsidRPr="006A2911">
        <w:rPr>
          <w:szCs w:val="20"/>
        </w:rPr>
        <w:t xml:space="preserve"> </w:t>
      </w:r>
      <w:proofErr w:type="spellStart"/>
      <w:r w:rsidRPr="006A2911">
        <w:rPr>
          <w:szCs w:val="20"/>
        </w:rPr>
        <w:t>Shukla</w:t>
      </w:r>
      <w:proofErr w:type="spellEnd"/>
      <w:r w:rsidRPr="006A2911">
        <w:rPr>
          <w:szCs w:val="20"/>
        </w:rPr>
        <w:t>(</w:t>
      </w:r>
      <w:proofErr w:type="spellStart"/>
      <w:r w:rsidRPr="006A2911">
        <w:rPr>
          <w:szCs w:val="20"/>
        </w:rPr>
        <w:t>Excell</w:t>
      </w:r>
      <w:proofErr w:type="spellEnd"/>
      <w:r w:rsidRPr="006A2911">
        <w:rPr>
          <w:szCs w:val="20"/>
        </w:rPr>
        <w:t>)</w:t>
      </w:r>
    </w:p>
    <w:p w:rsidR="00F321D2" w:rsidRPr="006A2911" w:rsidRDefault="00F321D2" w:rsidP="0075253D">
      <w:pPr>
        <w:numPr>
          <w:ilvl w:val="0"/>
          <w:numId w:val="68"/>
        </w:numPr>
        <w:spacing w:after="0" w:line="240" w:lineRule="auto"/>
        <w:ind w:left="405"/>
        <w:jc w:val="both"/>
        <w:rPr>
          <w:szCs w:val="20"/>
        </w:rPr>
      </w:pPr>
      <w:r w:rsidRPr="006A2911">
        <w:rPr>
          <w:szCs w:val="20"/>
        </w:rPr>
        <w:t xml:space="preserve">International Marketing                                        </w:t>
      </w:r>
      <w:r w:rsidRPr="006A2911">
        <w:rPr>
          <w:szCs w:val="20"/>
        </w:rPr>
        <w:tab/>
      </w:r>
      <w:proofErr w:type="spellStart"/>
      <w:r w:rsidRPr="006A2911">
        <w:rPr>
          <w:szCs w:val="20"/>
        </w:rPr>
        <w:t>Vasudava</w:t>
      </w:r>
      <w:proofErr w:type="spellEnd"/>
      <w:r w:rsidRPr="006A2911">
        <w:rPr>
          <w:szCs w:val="20"/>
        </w:rPr>
        <w:t xml:space="preserve"> P.K. (</w:t>
      </w:r>
      <w:proofErr w:type="spellStart"/>
      <w:r w:rsidRPr="006A2911">
        <w:rPr>
          <w:szCs w:val="20"/>
        </w:rPr>
        <w:t>Excell</w:t>
      </w:r>
      <w:proofErr w:type="spellEnd"/>
      <w:r w:rsidRPr="006A2911">
        <w:rPr>
          <w:szCs w:val="20"/>
        </w:rPr>
        <w:t>)</w:t>
      </w: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Default="00F321D2" w:rsidP="00F321D2">
      <w:pPr>
        <w:autoSpaceDE w:val="0"/>
        <w:autoSpaceDN w:val="0"/>
        <w:adjustRightInd w:val="0"/>
        <w:spacing w:after="0" w:line="240" w:lineRule="auto"/>
        <w:jc w:val="both"/>
        <w:rPr>
          <w:rFonts w:cs="Times New Roman"/>
        </w:rPr>
      </w:pPr>
    </w:p>
    <w:p w:rsidR="003F672A" w:rsidRPr="006A2911" w:rsidRDefault="003F672A"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jc w:val="center"/>
        <w:rPr>
          <w:b/>
          <w:szCs w:val="28"/>
          <w:u w:val="single"/>
        </w:rPr>
      </w:pPr>
      <w:r w:rsidRPr="006A2911">
        <w:rPr>
          <w:b/>
          <w:szCs w:val="28"/>
          <w:u w:val="single"/>
        </w:rPr>
        <w:lastRenderedPageBreak/>
        <w:t>MS 410 RURAL AND INDUSTRIAL MARKETING</w:t>
      </w:r>
    </w:p>
    <w:p w:rsidR="00F321D2" w:rsidRPr="006A2911" w:rsidRDefault="00F321D2" w:rsidP="00F321D2">
      <w:pPr>
        <w:spacing w:line="240" w:lineRule="atLeast"/>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 Marks: 28]</w:t>
      </w:r>
    </w:p>
    <w:p w:rsidR="00F321D2" w:rsidRPr="006A2911" w:rsidRDefault="00AE3C88" w:rsidP="00F321D2">
      <w:pPr>
        <w:spacing w:after="120"/>
        <w:jc w:val="both"/>
        <w:rPr>
          <w:szCs w:val="20"/>
        </w:rPr>
      </w:pPr>
      <w:r>
        <w:rPr>
          <w:noProof/>
          <w:szCs w:val="20"/>
        </w:rPr>
        <w:pict>
          <v:line id="_x0000_s1047" style="position:absolute;left:0;text-align:left;flip:y;z-index:-251634688;mso-wrap-distance-left:0;mso-wrap-distance-right:0;mso-position-horizontal-relative:page" from="58.5pt,56.15pt" to="553.05pt,56.15pt" strokeweight="1pt">
            <w10:wrap type="topAndBottom" anchorx="page"/>
          </v:line>
        </w:pict>
      </w:r>
      <w:r w:rsidR="00F321D2" w:rsidRPr="006A2911">
        <w:rPr>
          <w:b/>
          <w:szCs w:val="20"/>
        </w:rPr>
        <w:t>Course Objective</w:t>
      </w:r>
      <w:r w:rsidR="00F321D2" w:rsidRPr="006A2911">
        <w:rPr>
          <w:szCs w:val="20"/>
        </w:rPr>
        <w:t>: - The purpose of this course is to develop an understanding among the students about various concepts of Industrial Marketing which are helpful in developing sound marketing policies for Industrial goods.</w:t>
      </w:r>
    </w:p>
    <w:p w:rsidR="00F321D2" w:rsidRPr="006A2911" w:rsidRDefault="00F321D2" w:rsidP="00F321D2">
      <w:pPr>
        <w:spacing w:after="120"/>
        <w:jc w:val="both"/>
        <w:rPr>
          <w:sz w:val="4"/>
          <w:szCs w:val="20"/>
        </w:rPr>
      </w:pPr>
    </w:p>
    <w:p w:rsidR="003F672A" w:rsidRDefault="003F672A" w:rsidP="003F672A">
      <w:pPr>
        <w:jc w:val="both"/>
        <w:rPr>
          <w:b/>
          <w:szCs w:val="20"/>
        </w:rPr>
      </w:pPr>
      <w:bookmarkStart w:id="8" w:name="_Hlk523824059"/>
      <w:r w:rsidRPr="00DF743F">
        <w:rPr>
          <w:b/>
          <w:szCs w:val="20"/>
        </w:rPr>
        <w:t>UNIT- I</w:t>
      </w:r>
      <w:r>
        <w:rPr>
          <w:b/>
          <w:szCs w:val="20"/>
        </w:rPr>
        <w:t xml:space="preserve"> Introduction to </w:t>
      </w:r>
      <w:r>
        <w:t>Industrial Marketing</w:t>
      </w:r>
    </w:p>
    <w:p w:rsidR="003F672A" w:rsidRPr="000C3CF9" w:rsidRDefault="003F672A" w:rsidP="0075253D">
      <w:pPr>
        <w:pStyle w:val="ListParagraph"/>
        <w:numPr>
          <w:ilvl w:val="0"/>
          <w:numId w:val="67"/>
        </w:numPr>
        <w:jc w:val="both"/>
        <w:rPr>
          <w:b/>
          <w:szCs w:val="20"/>
        </w:rPr>
      </w:pPr>
      <w:r>
        <w:t xml:space="preserve">Industrial Marketing- Definition, nature &amp; scope – comparison between Industrial &amp; Consumer marketing – Characteristics of Industrial Marketing – Marketing mix for industrial products. </w:t>
      </w:r>
      <w:r w:rsidRPr="00DB0990">
        <w:t>Buying motives of Institutional customers.</w:t>
      </w:r>
    </w:p>
    <w:p w:rsidR="003F672A" w:rsidRDefault="003F672A" w:rsidP="003F672A">
      <w:pPr>
        <w:jc w:val="both"/>
        <w:rPr>
          <w:b/>
          <w:szCs w:val="20"/>
        </w:rPr>
      </w:pPr>
      <w:r w:rsidRPr="00DF743F">
        <w:rPr>
          <w:b/>
          <w:szCs w:val="20"/>
        </w:rPr>
        <w:t>UNIT- II</w:t>
      </w:r>
      <w:r>
        <w:rPr>
          <w:b/>
          <w:szCs w:val="20"/>
        </w:rPr>
        <w:t xml:space="preserve"> </w:t>
      </w:r>
      <w:proofErr w:type="spellStart"/>
      <w:r w:rsidRPr="00E66FD5">
        <w:rPr>
          <w:b/>
        </w:rPr>
        <w:t>Organisational</w:t>
      </w:r>
      <w:proofErr w:type="spellEnd"/>
      <w:r w:rsidRPr="00E66FD5">
        <w:rPr>
          <w:b/>
        </w:rPr>
        <w:t xml:space="preserve"> Buying</w:t>
      </w:r>
    </w:p>
    <w:p w:rsidR="003F672A" w:rsidRPr="001F2302" w:rsidRDefault="003F672A" w:rsidP="003F672A">
      <w:pPr>
        <w:pStyle w:val="ListParagraph"/>
        <w:numPr>
          <w:ilvl w:val="0"/>
          <w:numId w:val="61"/>
        </w:numPr>
        <w:jc w:val="both"/>
        <w:rPr>
          <w:b/>
          <w:szCs w:val="20"/>
        </w:rPr>
      </w:pPr>
      <w:proofErr w:type="spellStart"/>
      <w:r>
        <w:t>Organisational</w:t>
      </w:r>
      <w:proofErr w:type="spellEnd"/>
      <w:r>
        <w:t xml:space="preserve"> Buying process, concept of BUYGRID MODEL, phases in purchasing decision process &amp; their marketing implications, Buying centers, value analysis &amp; vendor analysis.</w:t>
      </w:r>
    </w:p>
    <w:p w:rsidR="003F672A" w:rsidRPr="00DF743F" w:rsidRDefault="003F672A" w:rsidP="003F672A">
      <w:pPr>
        <w:jc w:val="both"/>
        <w:rPr>
          <w:b/>
          <w:szCs w:val="20"/>
        </w:rPr>
      </w:pPr>
      <w:r w:rsidRPr="00DF743F">
        <w:rPr>
          <w:b/>
          <w:szCs w:val="20"/>
        </w:rPr>
        <w:t>UNIT- III</w:t>
      </w:r>
      <w:r>
        <w:rPr>
          <w:b/>
          <w:szCs w:val="20"/>
        </w:rPr>
        <w:t xml:space="preserve"> </w:t>
      </w:r>
      <w:r w:rsidRPr="003F672A">
        <w:rPr>
          <w:b/>
        </w:rPr>
        <w:t>Industrial Marketing Segmentation</w:t>
      </w:r>
    </w:p>
    <w:p w:rsidR="003F672A" w:rsidRDefault="003F672A" w:rsidP="003F672A">
      <w:pPr>
        <w:pStyle w:val="ListParagraph"/>
        <w:numPr>
          <w:ilvl w:val="0"/>
          <w:numId w:val="61"/>
        </w:numPr>
      </w:pPr>
      <w:r>
        <w:t xml:space="preserve">Industrial market segmentation, bases for segmenting industrial market-macro and micro variables. Targeting and positioning the industrial product. Industrial product life cycle, product mix. </w:t>
      </w:r>
    </w:p>
    <w:p w:rsidR="003F672A" w:rsidRPr="000C3CF9" w:rsidRDefault="003F672A" w:rsidP="003F672A">
      <w:pPr>
        <w:pStyle w:val="ListParagraph"/>
        <w:numPr>
          <w:ilvl w:val="0"/>
          <w:numId w:val="61"/>
        </w:numPr>
      </w:pPr>
      <w:r>
        <w:t>Service component—</w:t>
      </w:r>
      <w:proofErr w:type="gramStart"/>
      <w:r>
        <w:t>The</w:t>
      </w:r>
      <w:proofErr w:type="gramEnd"/>
      <w:r>
        <w:t xml:space="preserve"> provision of parts, technical assistance, terms of sales.</w:t>
      </w:r>
    </w:p>
    <w:p w:rsidR="003F672A" w:rsidRPr="001F2302" w:rsidRDefault="003F672A" w:rsidP="003F672A">
      <w:pPr>
        <w:jc w:val="both"/>
        <w:rPr>
          <w:b/>
        </w:rPr>
      </w:pPr>
      <w:r w:rsidRPr="001F2302">
        <w:rPr>
          <w:b/>
        </w:rPr>
        <w:t>UNIT- IV</w:t>
      </w:r>
      <w:r>
        <w:rPr>
          <w:b/>
        </w:rPr>
        <w:t xml:space="preserve"> Introduction to </w:t>
      </w:r>
      <w:r w:rsidRPr="00E66FD5">
        <w:rPr>
          <w:rFonts w:cs="Times New Roman"/>
          <w:b/>
        </w:rPr>
        <w:t>Rural Marketing</w:t>
      </w:r>
    </w:p>
    <w:p w:rsidR="003F672A" w:rsidRPr="001F2302" w:rsidRDefault="003F672A" w:rsidP="003F672A">
      <w:pPr>
        <w:pStyle w:val="ListParagraph"/>
        <w:numPr>
          <w:ilvl w:val="0"/>
          <w:numId w:val="66"/>
        </w:numPr>
        <w:autoSpaceDE w:val="0"/>
        <w:autoSpaceDN w:val="0"/>
        <w:adjustRightInd w:val="0"/>
        <w:spacing w:after="0" w:line="240" w:lineRule="auto"/>
        <w:jc w:val="both"/>
        <w:rPr>
          <w:rFonts w:cs="Times New Roman"/>
        </w:rPr>
      </w:pPr>
      <w:r w:rsidRPr="001F2302">
        <w:rPr>
          <w:rFonts w:cs="Times New Roman"/>
        </w:rPr>
        <w:t>Rural Marketing – Def</w:t>
      </w:r>
      <w:r>
        <w:rPr>
          <w:rFonts w:cs="Times New Roman"/>
        </w:rPr>
        <w:t xml:space="preserve">inition, Objectives, functions </w:t>
      </w:r>
      <w:r w:rsidRPr="001F2302">
        <w:rPr>
          <w:rFonts w:cs="Times New Roman"/>
        </w:rPr>
        <w:t xml:space="preserve">and importance of Rural Market. </w:t>
      </w:r>
      <w:r>
        <w:rPr>
          <w:rFonts w:cs="Times New Roman"/>
        </w:rPr>
        <w:t xml:space="preserve">Determinants of change in Indian Rural Marketing. </w:t>
      </w:r>
      <w:r w:rsidRPr="001F2302">
        <w:rPr>
          <w:rFonts w:cs="Times New Roman"/>
        </w:rPr>
        <w:t>Classification of inflow marketing and out Flow marketing in rural Sector.</w:t>
      </w:r>
      <w:r>
        <w:rPr>
          <w:rFonts w:cs="Times New Roman"/>
        </w:rPr>
        <w:t xml:space="preserve"> </w:t>
      </w:r>
      <w:r w:rsidRPr="001F2302">
        <w:t>Difference between Urban &amp; Rural Marketing System.</w:t>
      </w:r>
      <w:r>
        <w:t xml:space="preserve"> Influence of government sponsored rural development programs on rural markets (case studies).</w:t>
      </w:r>
    </w:p>
    <w:p w:rsidR="003F672A" w:rsidRPr="001F2302" w:rsidRDefault="003F672A" w:rsidP="003F672A">
      <w:pPr>
        <w:jc w:val="both"/>
        <w:rPr>
          <w:b/>
        </w:rPr>
      </w:pPr>
    </w:p>
    <w:p w:rsidR="003F672A" w:rsidRPr="001F2302" w:rsidRDefault="003F672A" w:rsidP="003F672A">
      <w:pPr>
        <w:jc w:val="both"/>
        <w:rPr>
          <w:b/>
        </w:rPr>
      </w:pPr>
      <w:r w:rsidRPr="001F2302">
        <w:rPr>
          <w:b/>
        </w:rPr>
        <w:t>UNIT- V</w:t>
      </w:r>
      <w:r>
        <w:rPr>
          <w:b/>
        </w:rPr>
        <w:t xml:space="preserve"> Rural Marketing Strategy</w:t>
      </w:r>
    </w:p>
    <w:p w:rsidR="003F672A" w:rsidRPr="001F2302" w:rsidRDefault="003F672A" w:rsidP="003F672A">
      <w:pPr>
        <w:numPr>
          <w:ilvl w:val="0"/>
          <w:numId w:val="66"/>
        </w:numPr>
        <w:spacing w:after="0" w:line="240" w:lineRule="auto"/>
        <w:jc w:val="both"/>
      </w:pPr>
      <w:r>
        <w:rPr>
          <w:rFonts w:cs="Times New Roman"/>
        </w:rPr>
        <w:t xml:space="preserve">Rural Marketing Communication, </w:t>
      </w:r>
      <w:r w:rsidRPr="00E66FD5">
        <w:rPr>
          <w:rFonts w:cs="Times New Roman"/>
        </w:rPr>
        <w:t xml:space="preserve">Concept of Rural Marketing Strategy, Rural Marketing Product strategy, Rural branding strategy, </w:t>
      </w:r>
      <w:bookmarkStart w:id="9" w:name="_Hlk520809118"/>
      <w:r w:rsidRPr="001F2302">
        <w:t>Pricing system in rural marketing</w:t>
      </w:r>
      <w:bookmarkEnd w:id="9"/>
      <w:r>
        <w:t xml:space="preserve">, </w:t>
      </w:r>
      <w:r w:rsidRPr="001F2302">
        <w:t>Promotional component of Rural Market. Rural distribution system. Measurement of Advertising effectiveness in rural marketing. Special publicity referenc</w:t>
      </w:r>
      <w:r>
        <w:t>e to the Rural Marketing System, Digital campaign for rural marketing (case studies).</w:t>
      </w:r>
    </w:p>
    <w:p w:rsidR="00F321D2" w:rsidRDefault="00F321D2" w:rsidP="00F321D2">
      <w:pPr>
        <w:tabs>
          <w:tab w:val="num" w:pos="851"/>
        </w:tabs>
        <w:ind w:left="851" w:hanging="284"/>
        <w:jc w:val="both"/>
        <w:rPr>
          <w:sz w:val="32"/>
          <w:szCs w:val="20"/>
        </w:rPr>
      </w:pPr>
    </w:p>
    <w:p w:rsidR="003F672A" w:rsidRPr="006A2911" w:rsidRDefault="003F672A" w:rsidP="00F321D2">
      <w:pPr>
        <w:tabs>
          <w:tab w:val="num" w:pos="851"/>
        </w:tabs>
        <w:ind w:left="851" w:hanging="284"/>
        <w:jc w:val="both"/>
        <w:rPr>
          <w:sz w:val="32"/>
          <w:szCs w:val="20"/>
        </w:rPr>
      </w:pPr>
    </w:p>
    <w:p w:rsidR="00F321D2" w:rsidRPr="006A2911" w:rsidRDefault="00F321D2" w:rsidP="00F321D2">
      <w:pPr>
        <w:jc w:val="both"/>
        <w:rPr>
          <w:b/>
          <w:sz w:val="32"/>
          <w:szCs w:val="20"/>
        </w:rPr>
      </w:pPr>
    </w:p>
    <w:bookmarkEnd w:id="8"/>
    <w:p w:rsidR="00F321D2" w:rsidRPr="006A2911" w:rsidRDefault="00F321D2" w:rsidP="00F321D2">
      <w:pPr>
        <w:jc w:val="both"/>
        <w:rPr>
          <w:b/>
          <w:szCs w:val="20"/>
        </w:rPr>
      </w:pPr>
      <w:r w:rsidRPr="006A2911">
        <w:rPr>
          <w:b/>
          <w:szCs w:val="20"/>
        </w:rPr>
        <w:lastRenderedPageBreak/>
        <w:t>Internal Assessment                                                         Total Marks 30</w:t>
      </w:r>
    </w:p>
    <w:p w:rsidR="00F321D2" w:rsidRPr="006A2911" w:rsidRDefault="00F321D2" w:rsidP="00F321D2">
      <w:pPr>
        <w:jc w:val="both"/>
        <w:rPr>
          <w:b/>
          <w:szCs w:val="20"/>
        </w:rPr>
      </w:pPr>
      <w:r w:rsidRPr="006A2911">
        <w:rPr>
          <w:b/>
          <w:szCs w:val="20"/>
        </w:rPr>
        <w:t>Attendance-                                                                              10 Marks</w:t>
      </w:r>
    </w:p>
    <w:p w:rsidR="00F321D2" w:rsidRPr="006A2911" w:rsidRDefault="00F321D2" w:rsidP="00F321D2">
      <w:pPr>
        <w:jc w:val="both"/>
        <w:rPr>
          <w:b/>
          <w:szCs w:val="20"/>
        </w:rPr>
      </w:pPr>
      <w:r w:rsidRPr="006A2911">
        <w:rPr>
          <w:b/>
          <w:szCs w:val="20"/>
        </w:rPr>
        <w:t>Test</w:t>
      </w:r>
      <w:r w:rsidRPr="006A2911">
        <w:rPr>
          <w:b/>
          <w:szCs w:val="20"/>
        </w:rPr>
        <w:tab/>
        <w:t xml:space="preserve">                                                                                       10 Marks </w:t>
      </w:r>
    </w:p>
    <w:p w:rsidR="00F321D2" w:rsidRPr="006A2911" w:rsidRDefault="00F321D2" w:rsidP="00F321D2">
      <w:pPr>
        <w:jc w:val="both"/>
        <w:rPr>
          <w:b/>
          <w:szCs w:val="20"/>
        </w:rPr>
      </w:pPr>
      <w:r w:rsidRPr="006A2911">
        <w:rPr>
          <w:b/>
          <w:szCs w:val="20"/>
        </w:rPr>
        <w:t>Seminars/Cases analysis/Presentations</w:t>
      </w:r>
      <w:r w:rsidRPr="006A2911">
        <w:rPr>
          <w:szCs w:val="20"/>
        </w:rPr>
        <w:t xml:space="preserve">:                             </w:t>
      </w:r>
      <w:r w:rsidRPr="006A2911">
        <w:rPr>
          <w:b/>
          <w:bCs/>
          <w:szCs w:val="20"/>
        </w:rPr>
        <w:t>10</w:t>
      </w:r>
      <w:r w:rsidRPr="006A2911">
        <w:rPr>
          <w:b/>
          <w:szCs w:val="20"/>
        </w:rPr>
        <w:t xml:space="preserve"> Marks </w:t>
      </w:r>
    </w:p>
    <w:p w:rsidR="00F321D2" w:rsidRPr="006A2911" w:rsidRDefault="00F321D2" w:rsidP="00F321D2">
      <w:pPr>
        <w:jc w:val="both"/>
        <w:rPr>
          <w:szCs w:val="20"/>
        </w:rPr>
      </w:pPr>
    </w:p>
    <w:p w:rsidR="00F321D2" w:rsidRPr="006A2911" w:rsidRDefault="00F321D2" w:rsidP="00F321D2">
      <w:pPr>
        <w:jc w:val="both"/>
        <w:rPr>
          <w:szCs w:val="20"/>
        </w:rPr>
      </w:pPr>
      <w:r w:rsidRPr="006A2911">
        <w:rPr>
          <w:b/>
          <w:szCs w:val="20"/>
        </w:rPr>
        <w:t>Guidelines for Case analysis / presentations:-</w:t>
      </w:r>
      <w:r w:rsidRPr="006A2911">
        <w:rPr>
          <w:szCs w:val="20"/>
        </w:rPr>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keepNext/>
        <w:jc w:val="both"/>
        <w:outlineLvl w:val="0"/>
        <w:rPr>
          <w:b/>
          <w:szCs w:val="20"/>
          <w:u w:val="single"/>
        </w:rPr>
      </w:pPr>
    </w:p>
    <w:p w:rsidR="00F321D2" w:rsidRPr="006A2911" w:rsidRDefault="00F321D2" w:rsidP="00F321D2">
      <w:pPr>
        <w:keepNext/>
        <w:outlineLvl w:val="0"/>
        <w:rPr>
          <w:b/>
          <w:szCs w:val="20"/>
          <w:u w:val="single"/>
        </w:rPr>
      </w:pPr>
      <w:r w:rsidRPr="006A2911">
        <w:rPr>
          <w:b/>
          <w:szCs w:val="20"/>
          <w:u w:val="single"/>
        </w:rPr>
        <w:t>REFERENCE BOOKS</w:t>
      </w:r>
    </w:p>
    <w:p w:rsidR="00F321D2" w:rsidRPr="006A2911" w:rsidRDefault="00F321D2" w:rsidP="00F321D2">
      <w:pPr>
        <w:keepNext/>
        <w:numPr>
          <w:ilvl w:val="0"/>
          <w:numId w:val="65"/>
        </w:numPr>
        <w:tabs>
          <w:tab w:val="clear" w:pos="720"/>
          <w:tab w:val="num" w:pos="360"/>
        </w:tabs>
        <w:spacing w:after="0" w:line="240" w:lineRule="auto"/>
        <w:ind w:left="360"/>
        <w:jc w:val="both"/>
        <w:outlineLvl w:val="1"/>
        <w:rPr>
          <w:szCs w:val="20"/>
        </w:rPr>
      </w:pPr>
      <w:r w:rsidRPr="006A2911">
        <w:rPr>
          <w:szCs w:val="20"/>
        </w:rPr>
        <w:t>Industrial Marketing</w:t>
      </w:r>
      <w:r w:rsidRPr="006A2911">
        <w:rPr>
          <w:szCs w:val="20"/>
        </w:rPr>
        <w:tab/>
      </w:r>
      <w:r w:rsidRPr="006A2911">
        <w:rPr>
          <w:szCs w:val="20"/>
        </w:rPr>
        <w:tab/>
        <w:t xml:space="preserve">         </w:t>
      </w:r>
      <w:r w:rsidRPr="006A2911">
        <w:rPr>
          <w:szCs w:val="20"/>
        </w:rPr>
        <w:tab/>
      </w:r>
      <w:r w:rsidRPr="006A2911">
        <w:rPr>
          <w:szCs w:val="20"/>
        </w:rPr>
        <w:tab/>
        <w:t>J S Hill</w:t>
      </w:r>
    </w:p>
    <w:p w:rsidR="00F321D2" w:rsidRPr="006A2911" w:rsidRDefault="00F321D2" w:rsidP="00F321D2">
      <w:pPr>
        <w:numPr>
          <w:ilvl w:val="0"/>
          <w:numId w:val="64"/>
        </w:numPr>
        <w:tabs>
          <w:tab w:val="clear" w:pos="720"/>
          <w:tab w:val="num" w:pos="360"/>
        </w:tabs>
        <w:spacing w:after="0" w:line="240" w:lineRule="auto"/>
        <w:ind w:left="360"/>
        <w:jc w:val="both"/>
        <w:rPr>
          <w:szCs w:val="20"/>
        </w:rPr>
      </w:pPr>
      <w:r w:rsidRPr="006A2911">
        <w:rPr>
          <w:szCs w:val="20"/>
        </w:rPr>
        <w:t>Rural Marketing</w:t>
      </w:r>
      <w:r w:rsidRPr="006A2911">
        <w:rPr>
          <w:szCs w:val="20"/>
        </w:rPr>
        <w:tab/>
      </w:r>
      <w:r w:rsidRPr="006A2911">
        <w:rPr>
          <w:szCs w:val="20"/>
        </w:rPr>
        <w:tab/>
      </w:r>
      <w:r w:rsidRPr="006A2911">
        <w:rPr>
          <w:szCs w:val="20"/>
        </w:rPr>
        <w:tab/>
      </w:r>
      <w:r w:rsidRPr="006A2911">
        <w:rPr>
          <w:szCs w:val="20"/>
        </w:rPr>
        <w:tab/>
      </w:r>
      <w:r w:rsidRPr="006A2911">
        <w:rPr>
          <w:szCs w:val="20"/>
        </w:rPr>
        <w:tab/>
        <w:t xml:space="preserve">T. </w:t>
      </w:r>
      <w:proofErr w:type="spellStart"/>
      <w:r w:rsidRPr="006A2911">
        <w:rPr>
          <w:szCs w:val="20"/>
        </w:rPr>
        <w:t>Gopal</w:t>
      </w:r>
      <w:proofErr w:type="spellEnd"/>
      <w:r w:rsidRPr="006A2911">
        <w:rPr>
          <w:szCs w:val="20"/>
        </w:rPr>
        <w:t xml:space="preserve"> </w:t>
      </w:r>
      <w:proofErr w:type="spellStart"/>
      <w:r w:rsidRPr="006A2911">
        <w:rPr>
          <w:szCs w:val="20"/>
        </w:rPr>
        <w:t>Swamy</w:t>
      </w:r>
      <w:proofErr w:type="spellEnd"/>
      <w:r w:rsidRPr="006A2911">
        <w:rPr>
          <w:szCs w:val="20"/>
        </w:rPr>
        <w:t>(</w:t>
      </w:r>
      <w:proofErr w:type="spellStart"/>
      <w:r w:rsidRPr="006A2911">
        <w:rPr>
          <w:szCs w:val="20"/>
        </w:rPr>
        <w:t>Vikas</w:t>
      </w:r>
      <w:proofErr w:type="spellEnd"/>
      <w:r w:rsidRPr="006A2911">
        <w:rPr>
          <w:szCs w:val="20"/>
        </w:rPr>
        <w:t>)</w:t>
      </w:r>
    </w:p>
    <w:p w:rsidR="00F321D2" w:rsidRPr="006A2911" w:rsidRDefault="00F321D2" w:rsidP="00F321D2">
      <w:pPr>
        <w:numPr>
          <w:ilvl w:val="0"/>
          <w:numId w:val="64"/>
        </w:numPr>
        <w:tabs>
          <w:tab w:val="clear" w:pos="720"/>
          <w:tab w:val="num" w:pos="360"/>
        </w:tabs>
        <w:spacing w:after="0" w:line="240" w:lineRule="auto"/>
        <w:ind w:left="360"/>
        <w:jc w:val="both"/>
        <w:rPr>
          <w:szCs w:val="20"/>
        </w:rPr>
      </w:pPr>
      <w:r w:rsidRPr="006A2911">
        <w:rPr>
          <w:szCs w:val="20"/>
        </w:rPr>
        <w:t>Industrial Marketing</w:t>
      </w:r>
      <w:r w:rsidRPr="006A2911">
        <w:rPr>
          <w:szCs w:val="20"/>
        </w:rPr>
        <w:tab/>
      </w:r>
      <w:r w:rsidRPr="006A2911">
        <w:rPr>
          <w:szCs w:val="20"/>
        </w:rPr>
        <w:tab/>
      </w:r>
      <w:r w:rsidRPr="006A2911">
        <w:rPr>
          <w:szCs w:val="20"/>
        </w:rPr>
        <w:tab/>
      </w:r>
      <w:r w:rsidRPr="006A2911">
        <w:rPr>
          <w:szCs w:val="20"/>
        </w:rPr>
        <w:tab/>
        <w:t>Reeder &amp; Reeder</w:t>
      </w:r>
    </w:p>
    <w:p w:rsidR="00F321D2" w:rsidRPr="006A2911" w:rsidRDefault="00F321D2" w:rsidP="00F321D2">
      <w:pPr>
        <w:numPr>
          <w:ilvl w:val="0"/>
          <w:numId w:val="64"/>
        </w:numPr>
        <w:tabs>
          <w:tab w:val="clear" w:pos="720"/>
          <w:tab w:val="num" w:pos="360"/>
        </w:tabs>
        <w:spacing w:after="0" w:line="240" w:lineRule="auto"/>
        <w:ind w:left="360"/>
        <w:jc w:val="both"/>
        <w:rPr>
          <w:szCs w:val="20"/>
        </w:rPr>
      </w:pPr>
      <w:r w:rsidRPr="006A2911">
        <w:rPr>
          <w:szCs w:val="20"/>
        </w:rPr>
        <w:t>Marketing Management</w:t>
      </w:r>
      <w:r w:rsidRPr="006A2911">
        <w:rPr>
          <w:szCs w:val="20"/>
        </w:rPr>
        <w:tab/>
      </w:r>
      <w:r w:rsidRPr="006A2911">
        <w:rPr>
          <w:szCs w:val="20"/>
        </w:rPr>
        <w:tab/>
      </w:r>
      <w:r w:rsidRPr="006A2911">
        <w:rPr>
          <w:szCs w:val="20"/>
        </w:rPr>
        <w:tab/>
      </w:r>
      <w:r w:rsidRPr="006A2911">
        <w:rPr>
          <w:szCs w:val="20"/>
        </w:rPr>
        <w:tab/>
      </w:r>
      <w:proofErr w:type="spellStart"/>
      <w:r w:rsidRPr="006A2911">
        <w:rPr>
          <w:szCs w:val="20"/>
        </w:rPr>
        <w:t>Ramaswamy</w:t>
      </w:r>
      <w:proofErr w:type="spellEnd"/>
    </w:p>
    <w:p w:rsidR="00F321D2" w:rsidRPr="006A2911" w:rsidRDefault="00F321D2" w:rsidP="00F321D2">
      <w:pPr>
        <w:numPr>
          <w:ilvl w:val="0"/>
          <w:numId w:val="64"/>
        </w:numPr>
        <w:tabs>
          <w:tab w:val="clear" w:pos="720"/>
          <w:tab w:val="num" w:pos="360"/>
        </w:tabs>
        <w:spacing w:after="0" w:line="240" w:lineRule="auto"/>
        <w:ind w:left="360"/>
        <w:jc w:val="both"/>
        <w:rPr>
          <w:szCs w:val="20"/>
        </w:rPr>
      </w:pPr>
      <w:r w:rsidRPr="006A2911">
        <w:rPr>
          <w:szCs w:val="20"/>
        </w:rPr>
        <w:t>Industrial Marketing</w:t>
      </w:r>
      <w:r w:rsidRPr="006A2911">
        <w:rPr>
          <w:szCs w:val="20"/>
        </w:rPr>
        <w:tab/>
      </w:r>
      <w:r w:rsidRPr="006A2911">
        <w:rPr>
          <w:szCs w:val="20"/>
        </w:rPr>
        <w:tab/>
      </w:r>
      <w:r w:rsidRPr="006A2911">
        <w:rPr>
          <w:szCs w:val="20"/>
        </w:rPr>
        <w:tab/>
      </w:r>
      <w:r w:rsidRPr="006A2911">
        <w:rPr>
          <w:szCs w:val="20"/>
        </w:rPr>
        <w:tab/>
        <w:t>Gandhi</w:t>
      </w:r>
    </w:p>
    <w:p w:rsidR="00F321D2" w:rsidRPr="006A2911" w:rsidRDefault="00F321D2" w:rsidP="00F321D2">
      <w:pPr>
        <w:numPr>
          <w:ilvl w:val="0"/>
          <w:numId w:val="64"/>
        </w:numPr>
        <w:tabs>
          <w:tab w:val="clear" w:pos="720"/>
          <w:tab w:val="num" w:pos="360"/>
        </w:tabs>
        <w:spacing w:after="0" w:line="240" w:lineRule="auto"/>
        <w:ind w:left="360"/>
        <w:jc w:val="both"/>
        <w:rPr>
          <w:szCs w:val="20"/>
        </w:rPr>
      </w:pPr>
      <w:r w:rsidRPr="006A2911">
        <w:rPr>
          <w:szCs w:val="20"/>
        </w:rPr>
        <w:t>Rural Marketing</w:t>
      </w:r>
      <w:r w:rsidRPr="006A2911">
        <w:rPr>
          <w:szCs w:val="20"/>
        </w:rPr>
        <w:tab/>
      </w:r>
      <w:r w:rsidRPr="006A2911">
        <w:rPr>
          <w:szCs w:val="20"/>
        </w:rPr>
        <w:tab/>
      </w:r>
      <w:r w:rsidRPr="006A2911">
        <w:rPr>
          <w:szCs w:val="20"/>
        </w:rPr>
        <w:tab/>
      </w:r>
      <w:r w:rsidRPr="006A2911">
        <w:rPr>
          <w:szCs w:val="20"/>
        </w:rPr>
        <w:tab/>
      </w:r>
      <w:r w:rsidRPr="006A2911">
        <w:rPr>
          <w:szCs w:val="20"/>
        </w:rPr>
        <w:tab/>
      </w:r>
      <w:proofErr w:type="spellStart"/>
      <w:r w:rsidRPr="006A2911">
        <w:rPr>
          <w:szCs w:val="20"/>
        </w:rPr>
        <w:t>Shamim</w:t>
      </w:r>
      <w:proofErr w:type="spellEnd"/>
      <w:r w:rsidRPr="006A2911">
        <w:rPr>
          <w:szCs w:val="20"/>
        </w:rPr>
        <w:t xml:space="preserve"> Ahmed</w:t>
      </w: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autoSpaceDE w:val="0"/>
        <w:autoSpaceDN w:val="0"/>
        <w:adjustRightInd w:val="0"/>
        <w:spacing w:after="0" w:line="240" w:lineRule="auto"/>
        <w:jc w:val="both"/>
        <w:rPr>
          <w:rFonts w:cs="Times New Roman"/>
        </w:rPr>
      </w:pPr>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p>
    <w:p w:rsidR="00F321D2" w:rsidRPr="006A2911" w:rsidRDefault="00F321D2" w:rsidP="00F321D2">
      <w:pPr>
        <w:jc w:val="center"/>
        <w:rPr>
          <w:b/>
          <w:szCs w:val="28"/>
          <w:u w:val="single"/>
        </w:rPr>
      </w:pPr>
      <w:r w:rsidRPr="006A2911">
        <w:rPr>
          <w:b/>
          <w:szCs w:val="28"/>
          <w:u w:val="single"/>
        </w:rPr>
        <w:lastRenderedPageBreak/>
        <w:t>MS 411 MARKETING OF SERVICE</w:t>
      </w:r>
    </w:p>
    <w:p w:rsidR="00F321D2" w:rsidRPr="006A2911" w:rsidRDefault="00F321D2" w:rsidP="00F321D2">
      <w:pPr>
        <w:spacing w:line="240" w:lineRule="atLeast"/>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 Marks: 28]</w:t>
      </w:r>
    </w:p>
    <w:p w:rsidR="00F321D2" w:rsidRPr="006A2911" w:rsidRDefault="00F321D2" w:rsidP="00F321D2">
      <w:pPr>
        <w:jc w:val="both"/>
        <w:rPr>
          <w:b/>
        </w:rPr>
      </w:pPr>
      <w:r w:rsidRPr="006A2911">
        <w:rPr>
          <w:b/>
          <w:szCs w:val="20"/>
        </w:rPr>
        <w:t xml:space="preserve"> </w:t>
      </w:r>
      <w:r w:rsidRPr="006A2911">
        <w:rPr>
          <w:b/>
        </w:rPr>
        <w:t>Course objective:-</w:t>
      </w:r>
      <w:r w:rsidRPr="006A2911">
        <w:t>The objective of the course is to develop an understanding of services and service marketing with emphasis on various aspects of services marketing which make it different from good marketing</w:t>
      </w:r>
      <w:r w:rsidRPr="006A2911">
        <w:rPr>
          <w:b/>
        </w:rPr>
        <w:t>.</w:t>
      </w:r>
    </w:p>
    <w:p w:rsidR="00F321D2" w:rsidRPr="006A2911" w:rsidRDefault="00AE3C88" w:rsidP="00F321D2">
      <w:pPr>
        <w:keepNext/>
        <w:tabs>
          <w:tab w:val="left" w:pos="1650"/>
        </w:tabs>
        <w:spacing w:before="240"/>
        <w:jc w:val="both"/>
        <w:outlineLvl w:val="2"/>
        <w:rPr>
          <w:b/>
        </w:rPr>
      </w:pPr>
      <w:r w:rsidRPr="00AE3C88">
        <w:rPr>
          <w:b/>
          <w:noProof/>
          <w:sz w:val="28"/>
          <w:szCs w:val="28"/>
        </w:rPr>
        <w:pict>
          <v:line id="_x0000_s1046" style="position:absolute;left:0;text-align:left;z-index:-251635712;mso-wrap-distance-left:0;mso-wrap-distance-right:0;mso-position-horizontal-relative:page" from="57pt,.7pt" to="551.55pt,.7pt" strokeweight="1pt">
            <w10:wrap type="topAndBottom" anchorx="page"/>
          </v:line>
        </w:pict>
      </w:r>
      <w:proofErr w:type="gramStart"/>
      <w:r w:rsidR="00F321D2">
        <w:rPr>
          <w:b/>
        </w:rPr>
        <w:t>UNIT  I</w:t>
      </w:r>
      <w:proofErr w:type="gramEnd"/>
      <w:r w:rsidR="00F321D2">
        <w:rPr>
          <w:b/>
        </w:rPr>
        <w:t xml:space="preserve"> Introduction to Service Marketing</w:t>
      </w:r>
    </w:p>
    <w:p w:rsidR="00F321D2" w:rsidRPr="006A2911" w:rsidRDefault="00F321D2" w:rsidP="00F321D2">
      <w:pPr>
        <w:numPr>
          <w:ilvl w:val="0"/>
          <w:numId w:val="61"/>
        </w:numPr>
        <w:spacing w:after="0"/>
        <w:jc w:val="both"/>
      </w:pPr>
      <w:r w:rsidRPr="006A2911">
        <w:t>Concept of service and importance. Reasons of growth of service sector. Characteristics of service, classification of services. Role of services sector in Indi</w:t>
      </w:r>
      <w:r>
        <w:t>a Economy. Career Opportunities.</w:t>
      </w:r>
    </w:p>
    <w:p w:rsidR="00F321D2" w:rsidRPr="006A2911" w:rsidRDefault="00F321D2" w:rsidP="00F321D2">
      <w:pPr>
        <w:jc w:val="both"/>
        <w:rPr>
          <w:b/>
        </w:rPr>
      </w:pPr>
    </w:p>
    <w:p w:rsidR="00F321D2" w:rsidRPr="006A2911" w:rsidRDefault="00F321D2" w:rsidP="00F321D2">
      <w:pPr>
        <w:jc w:val="both"/>
        <w:rPr>
          <w:b/>
        </w:rPr>
      </w:pPr>
      <w:proofErr w:type="gramStart"/>
      <w:r w:rsidRPr="006A2911">
        <w:rPr>
          <w:b/>
        </w:rPr>
        <w:t>UNIT  II</w:t>
      </w:r>
      <w:proofErr w:type="gramEnd"/>
      <w:r>
        <w:rPr>
          <w:b/>
        </w:rPr>
        <w:t xml:space="preserve"> Service Marketing Strategies</w:t>
      </w:r>
    </w:p>
    <w:p w:rsidR="00F321D2" w:rsidRPr="006A2911" w:rsidRDefault="00F321D2" w:rsidP="00F321D2">
      <w:pPr>
        <w:numPr>
          <w:ilvl w:val="0"/>
          <w:numId w:val="61"/>
        </w:numPr>
        <w:spacing w:after="0"/>
        <w:jc w:val="both"/>
        <w:rPr>
          <w:b/>
        </w:rPr>
      </w:pPr>
      <w:r w:rsidRPr="006A2911">
        <w:t xml:space="preserve">Strategies for service marketing. Molecular model and Client centered marketing. </w:t>
      </w:r>
      <w:proofErr w:type="spellStart"/>
      <w:r w:rsidRPr="006A2911">
        <w:t>Gronross</w:t>
      </w:r>
      <w:proofErr w:type="spellEnd"/>
      <w:r w:rsidRPr="006A2911">
        <w:t xml:space="preserve"> Service Marketing Model. Internal external and interact</w:t>
      </w:r>
      <w:r>
        <w:t xml:space="preserve">ive marketing. Focus Strategy, Service Strategy - </w:t>
      </w:r>
      <w:r w:rsidRPr="006A2911">
        <w:t>Market Leadership.</w:t>
      </w:r>
    </w:p>
    <w:p w:rsidR="00F321D2" w:rsidRPr="006A2911" w:rsidRDefault="00F321D2" w:rsidP="00F321D2">
      <w:pPr>
        <w:spacing w:after="0"/>
        <w:ind w:left="720"/>
        <w:jc w:val="both"/>
        <w:rPr>
          <w:b/>
        </w:rPr>
      </w:pPr>
    </w:p>
    <w:p w:rsidR="00F321D2" w:rsidRPr="006A2911" w:rsidRDefault="00F321D2" w:rsidP="00F321D2">
      <w:pPr>
        <w:spacing w:after="0"/>
        <w:jc w:val="both"/>
        <w:rPr>
          <w:b/>
        </w:rPr>
      </w:pPr>
    </w:p>
    <w:p w:rsidR="00F321D2" w:rsidRPr="006A2911" w:rsidRDefault="00F321D2" w:rsidP="00F321D2">
      <w:pPr>
        <w:jc w:val="both"/>
        <w:rPr>
          <w:b/>
        </w:rPr>
      </w:pPr>
      <w:proofErr w:type="gramStart"/>
      <w:r w:rsidRPr="006A2911">
        <w:rPr>
          <w:b/>
        </w:rPr>
        <w:t>UNIT  III</w:t>
      </w:r>
      <w:proofErr w:type="gramEnd"/>
      <w:r>
        <w:rPr>
          <w:b/>
        </w:rPr>
        <w:t xml:space="preserve"> </w:t>
      </w:r>
      <w:r w:rsidRPr="00AD3B96">
        <w:rPr>
          <w:b/>
          <w:bCs/>
        </w:rPr>
        <w:t>STP in Service Marketing</w:t>
      </w:r>
    </w:p>
    <w:p w:rsidR="00F321D2" w:rsidRPr="006A2911" w:rsidRDefault="00F321D2" w:rsidP="00F321D2">
      <w:pPr>
        <w:numPr>
          <w:ilvl w:val="0"/>
          <w:numId w:val="61"/>
        </w:numPr>
        <w:spacing w:after="0"/>
        <w:jc w:val="both"/>
      </w:pPr>
      <w:r w:rsidRPr="006A2911">
        <w:t>Service Segmentation: Meaning and elements, Service Targeting: meaning and elements, Service Positioning: meaning and elements, Industrial Services, Service distribution. Component of service delivery system, potential management. Problems associated with retailing of services.</w:t>
      </w:r>
    </w:p>
    <w:p w:rsidR="00F321D2" w:rsidRPr="006A2911" w:rsidRDefault="00F321D2" w:rsidP="00F321D2">
      <w:pPr>
        <w:jc w:val="both"/>
        <w:rPr>
          <w:b/>
        </w:rPr>
      </w:pPr>
    </w:p>
    <w:p w:rsidR="00F321D2" w:rsidRPr="006A2911" w:rsidRDefault="00F321D2" w:rsidP="00F321D2">
      <w:pPr>
        <w:jc w:val="both"/>
        <w:rPr>
          <w:b/>
        </w:rPr>
      </w:pPr>
      <w:proofErr w:type="gramStart"/>
      <w:r w:rsidRPr="006A2911">
        <w:rPr>
          <w:b/>
        </w:rPr>
        <w:t>UNIT  IV</w:t>
      </w:r>
      <w:proofErr w:type="gramEnd"/>
      <w:r>
        <w:rPr>
          <w:b/>
        </w:rPr>
        <w:t xml:space="preserve"> Service Marketing Mix</w:t>
      </w:r>
    </w:p>
    <w:p w:rsidR="00F321D2" w:rsidRPr="006A2911" w:rsidRDefault="00F321D2" w:rsidP="00F321D2">
      <w:pPr>
        <w:numPr>
          <w:ilvl w:val="0"/>
          <w:numId w:val="61"/>
        </w:numPr>
        <w:spacing w:after="0"/>
        <w:jc w:val="both"/>
      </w:pPr>
      <w:r w:rsidRPr="006A2911">
        <w:t>Promotion – concept for service, advertising. Sales Promotion &amp; Personal Selling in service industry. People – Importance of people in service marketing. Role of various people involved. Physical evidence –concept of physical Evidence, importance type of Physical evidence in various services. Process –concept type of process</w:t>
      </w:r>
      <w:r>
        <w:t>,</w:t>
      </w:r>
      <w:r w:rsidRPr="006A2911">
        <w:t xml:space="preserve"> Role of process in various services. CRM in Service Marketing</w:t>
      </w:r>
    </w:p>
    <w:p w:rsidR="00F321D2" w:rsidRPr="006A2911" w:rsidRDefault="00F321D2" w:rsidP="00F321D2">
      <w:pPr>
        <w:keepNext/>
        <w:jc w:val="both"/>
        <w:outlineLvl w:val="2"/>
        <w:rPr>
          <w:b/>
        </w:rPr>
      </w:pPr>
    </w:p>
    <w:p w:rsidR="00F321D2" w:rsidRPr="00AD3B96" w:rsidRDefault="00F321D2" w:rsidP="00F321D2">
      <w:pPr>
        <w:keepNext/>
        <w:jc w:val="both"/>
        <w:outlineLvl w:val="2"/>
      </w:pPr>
      <w:proofErr w:type="gramStart"/>
      <w:r w:rsidRPr="006A2911">
        <w:rPr>
          <w:b/>
        </w:rPr>
        <w:t>UNIT  V</w:t>
      </w:r>
      <w:proofErr w:type="gramEnd"/>
      <w:r>
        <w:rPr>
          <w:b/>
        </w:rPr>
        <w:t xml:space="preserve"> </w:t>
      </w:r>
      <w:r w:rsidRPr="00AD3B96">
        <w:rPr>
          <w:b/>
        </w:rPr>
        <w:t>Service Quality</w:t>
      </w:r>
    </w:p>
    <w:p w:rsidR="00F321D2" w:rsidRPr="006A2911" w:rsidRDefault="00F321D2" w:rsidP="00F321D2">
      <w:pPr>
        <w:numPr>
          <w:ilvl w:val="0"/>
          <w:numId w:val="61"/>
        </w:numPr>
        <w:spacing w:after="0"/>
        <w:jc w:val="both"/>
      </w:pPr>
      <w:r w:rsidRPr="006A2911">
        <w:t xml:space="preserve">Service Quality –concept of service quality. </w:t>
      </w:r>
      <w:proofErr w:type="spellStart"/>
      <w:r w:rsidRPr="006A2911">
        <w:t>Gronross</w:t>
      </w:r>
      <w:proofErr w:type="spellEnd"/>
      <w:r w:rsidRPr="006A2911">
        <w:t xml:space="preserve"> model of service quality. Conceptual model of service quality. Marketing of service –challenges in India. Productivity in services, increasing productivity. Customer Service handling SERVQUAIL. </w:t>
      </w:r>
    </w:p>
    <w:p w:rsidR="00F321D2" w:rsidRPr="006A2911" w:rsidRDefault="00F321D2" w:rsidP="00F321D2">
      <w:pPr>
        <w:jc w:val="both"/>
      </w:pPr>
    </w:p>
    <w:p w:rsidR="00F321D2" w:rsidRDefault="00F321D2" w:rsidP="00F321D2"/>
    <w:p w:rsidR="00F321D2" w:rsidRPr="006A2911" w:rsidRDefault="00F321D2" w:rsidP="00F321D2"/>
    <w:p w:rsidR="00F321D2" w:rsidRPr="006A2911" w:rsidRDefault="00F321D2" w:rsidP="00F321D2">
      <w:pPr>
        <w:jc w:val="both"/>
        <w:rPr>
          <w:b/>
          <w:szCs w:val="20"/>
        </w:rPr>
      </w:pPr>
      <w:r w:rsidRPr="006A2911">
        <w:rPr>
          <w:b/>
          <w:szCs w:val="20"/>
        </w:rPr>
        <w:lastRenderedPageBreak/>
        <w:t>Internal Assessment                                                         Total Marks 30</w:t>
      </w:r>
    </w:p>
    <w:p w:rsidR="00F321D2" w:rsidRPr="006A2911" w:rsidRDefault="00F321D2" w:rsidP="00F321D2">
      <w:pPr>
        <w:jc w:val="both"/>
        <w:rPr>
          <w:b/>
          <w:szCs w:val="20"/>
        </w:rPr>
      </w:pPr>
      <w:r w:rsidRPr="006A2911">
        <w:rPr>
          <w:b/>
          <w:szCs w:val="20"/>
        </w:rPr>
        <w:t>Attendance-                                                                              10 Marks</w:t>
      </w:r>
    </w:p>
    <w:p w:rsidR="00F321D2" w:rsidRPr="006A2911" w:rsidRDefault="00F321D2" w:rsidP="00F321D2">
      <w:pPr>
        <w:jc w:val="both"/>
        <w:rPr>
          <w:b/>
          <w:szCs w:val="20"/>
        </w:rPr>
      </w:pPr>
      <w:r w:rsidRPr="006A2911">
        <w:rPr>
          <w:b/>
          <w:szCs w:val="20"/>
        </w:rPr>
        <w:t>Test</w:t>
      </w:r>
      <w:r w:rsidRPr="006A2911">
        <w:rPr>
          <w:b/>
          <w:szCs w:val="20"/>
        </w:rPr>
        <w:tab/>
        <w:t xml:space="preserve">                                                                                      10 Marks </w:t>
      </w:r>
    </w:p>
    <w:p w:rsidR="00F321D2" w:rsidRPr="006A2911" w:rsidRDefault="00F321D2" w:rsidP="00F321D2">
      <w:pPr>
        <w:jc w:val="both"/>
        <w:rPr>
          <w:b/>
          <w:szCs w:val="20"/>
        </w:rPr>
      </w:pPr>
      <w:r w:rsidRPr="006A2911">
        <w:rPr>
          <w:b/>
          <w:szCs w:val="20"/>
        </w:rPr>
        <w:t>Seminars/Cases analysis/Presentations</w:t>
      </w:r>
      <w:r w:rsidRPr="006A2911">
        <w:rPr>
          <w:szCs w:val="20"/>
        </w:rPr>
        <w:t xml:space="preserve">:                            </w:t>
      </w:r>
      <w:r w:rsidRPr="006A2911">
        <w:rPr>
          <w:b/>
          <w:bCs/>
          <w:szCs w:val="20"/>
        </w:rPr>
        <w:t>10</w:t>
      </w:r>
      <w:r w:rsidRPr="006A2911">
        <w:rPr>
          <w:b/>
          <w:szCs w:val="20"/>
        </w:rPr>
        <w:t xml:space="preserve"> Marks </w:t>
      </w:r>
    </w:p>
    <w:p w:rsidR="00F321D2" w:rsidRPr="006A2911" w:rsidRDefault="00F321D2" w:rsidP="00F321D2">
      <w:pPr>
        <w:jc w:val="both"/>
        <w:rPr>
          <w:szCs w:val="20"/>
        </w:rPr>
      </w:pPr>
    </w:p>
    <w:p w:rsidR="00F321D2" w:rsidRPr="006A2911" w:rsidRDefault="00F321D2" w:rsidP="00F321D2">
      <w:pPr>
        <w:jc w:val="both"/>
        <w:rPr>
          <w:szCs w:val="20"/>
        </w:rPr>
      </w:pPr>
      <w:r w:rsidRPr="006A2911">
        <w:rPr>
          <w:b/>
          <w:szCs w:val="20"/>
        </w:rPr>
        <w:t>Guidelines for Case analysis / presentations:-</w:t>
      </w:r>
      <w:r w:rsidRPr="006A2911">
        <w:rPr>
          <w:szCs w:val="20"/>
        </w:rPr>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rPr>
          <w:b/>
          <w:szCs w:val="20"/>
          <w:u w:val="single"/>
        </w:rPr>
      </w:pPr>
    </w:p>
    <w:p w:rsidR="00F321D2" w:rsidRPr="006A2911" w:rsidRDefault="00F321D2" w:rsidP="00F321D2">
      <w:pPr>
        <w:rPr>
          <w:b/>
          <w:szCs w:val="20"/>
          <w:u w:val="single"/>
        </w:rPr>
      </w:pPr>
      <w:r w:rsidRPr="006A2911">
        <w:rPr>
          <w:b/>
          <w:szCs w:val="20"/>
          <w:u w:val="single"/>
        </w:rPr>
        <w:t>REFERENCE BOOKS</w:t>
      </w:r>
    </w:p>
    <w:p w:rsidR="00F321D2" w:rsidRPr="006A2911" w:rsidRDefault="00F321D2" w:rsidP="00F321D2">
      <w:pPr>
        <w:numPr>
          <w:ilvl w:val="0"/>
          <w:numId w:val="62"/>
        </w:numPr>
        <w:tabs>
          <w:tab w:val="clear" w:pos="720"/>
          <w:tab w:val="num" w:pos="360"/>
        </w:tabs>
        <w:spacing w:after="0" w:line="240" w:lineRule="auto"/>
        <w:ind w:left="360"/>
        <w:jc w:val="both"/>
        <w:rPr>
          <w:szCs w:val="20"/>
        </w:rPr>
      </w:pPr>
      <w:r w:rsidRPr="006A2911">
        <w:rPr>
          <w:szCs w:val="20"/>
        </w:rPr>
        <w:t xml:space="preserve">Services Marketing                 </w:t>
      </w:r>
      <w:r w:rsidRPr="006A2911">
        <w:rPr>
          <w:szCs w:val="20"/>
        </w:rPr>
        <w:tab/>
      </w:r>
      <w:r w:rsidRPr="006A2911">
        <w:rPr>
          <w:szCs w:val="20"/>
        </w:rPr>
        <w:tab/>
        <w:t xml:space="preserve">- </w:t>
      </w:r>
      <w:proofErr w:type="spellStart"/>
      <w:r w:rsidRPr="006A2911">
        <w:rPr>
          <w:szCs w:val="20"/>
        </w:rPr>
        <w:t>Sinha</w:t>
      </w:r>
      <w:proofErr w:type="spellEnd"/>
    </w:p>
    <w:p w:rsidR="00F321D2" w:rsidRPr="006A2911" w:rsidRDefault="00F321D2" w:rsidP="00F321D2">
      <w:pPr>
        <w:numPr>
          <w:ilvl w:val="0"/>
          <w:numId w:val="62"/>
        </w:numPr>
        <w:tabs>
          <w:tab w:val="clear" w:pos="720"/>
          <w:tab w:val="num" w:pos="360"/>
        </w:tabs>
        <w:spacing w:after="0" w:line="240" w:lineRule="auto"/>
        <w:ind w:left="360"/>
        <w:jc w:val="both"/>
        <w:rPr>
          <w:szCs w:val="20"/>
        </w:rPr>
      </w:pPr>
      <w:r w:rsidRPr="006A2911">
        <w:rPr>
          <w:szCs w:val="20"/>
        </w:rPr>
        <w:t xml:space="preserve">Services Marketing                 </w:t>
      </w:r>
      <w:r w:rsidRPr="006A2911">
        <w:rPr>
          <w:szCs w:val="20"/>
        </w:rPr>
        <w:tab/>
      </w:r>
      <w:r w:rsidRPr="006A2911">
        <w:rPr>
          <w:szCs w:val="20"/>
        </w:rPr>
        <w:tab/>
        <w:t xml:space="preserve">- S.M. </w:t>
      </w:r>
      <w:proofErr w:type="spellStart"/>
      <w:r w:rsidRPr="006A2911">
        <w:rPr>
          <w:szCs w:val="20"/>
        </w:rPr>
        <w:t>Jha</w:t>
      </w:r>
      <w:proofErr w:type="spellEnd"/>
    </w:p>
    <w:p w:rsidR="00F321D2" w:rsidRPr="006A2911" w:rsidRDefault="00F321D2" w:rsidP="00F321D2">
      <w:pPr>
        <w:numPr>
          <w:ilvl w:val="0"/>
          <w:numId w:val="62"/>
        </w:numPr>
        <w:tabs>
          <w:tab w:val="clear" w:pos="720"/>
          <w:tab w:val="num" w:pos="360"/>
        </w:tabs>
        <w:spacing w:after="0" w:line="240" w:lineRule="auto"/>
        <w:ind w:left="360"/>
        <w:jc w:val="both"/>
        <w:rPr>
          <w:szCs w:val="20"/>
        </w:rPr>
      </w:pPr>
      <w:r w:rsidRPr="006A2911">
        <w:rPr>
          <w:szCs w:val="20"/>
        </w:rPr>
        <w:t xml:space="preserve">Services Marketing :                </w:t>
      </w:r>
      <w:r w:rsidRPr="006A2911">
        <w:rPr>
          <w:szCs w:val="20"/>
        </w:rPr>
        <w:tab/>
      </w:r>
      <w:r w:rsidRPr="006A2911">
        <w:rPr>
          <w:szCs w:val="20"/>
        </w:rPr>
        <w:tab/>
        <w:t xml:space="preserve">- M. K </w:t>
      </w:r>
      <w:proofErr w:type="spellStart"/>
      <w:r w:rsidRPr="006A2911">
        <w:rPr>
          <w:szCs w:val="20"/>
        </w:rPr>
        <w:t>Rampal</w:t>
      </w:r>
      <w:proofErr w:type="spellEnd"/>
      <w:r w:rsidRPr="006A2911">
        <w:rPr>
          <w:szCs w:val="20"/>
        </w:rPr>
        <w:t xml:space="preserve">, S.L Gupta   </w:t>
      </w:r>
    </w:p>
    <w:p w:rsidR="00F321D2" w:rsidRPr="006A2911" w:rsidRDefault="00F321D2" w:rsidP="00F321D2">
      <w:pPr>
        <w:spacing w:after="0"/>
        <w:jc w:val="both"/>
        <w:rPr>
          <w:szCs w:val="20"/>
        </w:rPr>
      </w:pPr>
      <w:r w:rsidRPr="006A2911">
        <w:rPr>
          <w:szCs w:val="20"/>
        </w:rPr>
        <w:t xml:space="preserve">      Concept Application &amp;</w:t>
      </w:r>
      <w:r w:rsidRPr="006A2911">
        <w:rPr>
          <w:sz w:val="20"/>
          <w:szCs w:val="20"/>
        </w:rPr>
        <w:t xml:space="preserve"> </w:t>
      </w:r>
      <w:r w:rsidRPr="006A2911">
        <w:rPr>
          <w:szCs w:val="20"/>
        </w:rPr>
        <w:t xml:space="preserve">cases  </w:t>
      </w:r>
    </w:p>
    <w:p w:rsidR="00F321D2" w:rsidRPr="006A2911" w:rsidRDefault="00F321D2" w:rsidP="00F321D2">
      <w:pPr>
        <w:pStyle w:val="ListParagraph"/>
        <w:numPr>
          <w:ilvl w:val="0"/>
          <w:numId w:val="63"/>
        </w:numPr>
        <w:jc w:val="both"/>
        <w:rPr>
          <w:szCs w:val="20"/>
        </w:rPr>
      </w:pPr>
      <w:r w:rsidRPr="006A2911">
        <w:rPr>
          <w:szCs w:val="20"/>
        </w:rPr>
        <w:t>Services Marketing : Integrating Customer</w:t>
      </w:r>
      <w:r w:rsidRPr="006A2911">
        <w:rPr>
          <w:szCs w:val="20"/>
        </w:rPr>
        <w:tab/>
        <w:t xml:space="preserve">- Valarie .A. </w:t>
      </w:r>
      <w:proofErr w:type="spellStart"/>
      <w:r w:rsidRPr="006A2911">
        <w:rPr>
          <w:szCs w:val="20"/>
        </w:rPr>
        <w:t>Zeithamal</w:t>
      </w:r>
      <w:proofErr w:type="spellEnd"/>
    </w:p>
    <w:p w:rsidR="00F321D2" w:rsidRPr="006A2911" w:rsidRDefault="00F321D2" w:rsidP="00F321D2">
      <w:pPr>
        <w:pStyle w:val="ListParagraph"/>
        <w:spacing w:after="0"/>
        <w:ind w:left="360"/>
        <w:jc w:val="both"/>
        <w:rPr>
          <w:szCs w:val="20"/>
        </w:rPr>
      </w:pPr>
      <w:r w:rsidRPr="006A2911">
        <w:rPr>
          <w:szCs w:val="20"/>
        </w:rPr>
        <w:t xml:space="preserve">Focus Across the Firm                    </w:t>
      </w:r>
      <w:r w:rsidRPr="006A2911">
        <w:rPr>
          <w:szCs w:val="20"/>
        </w:rPr>
        <w:tab/>
      </w:r>
      <w:r w:rsidRPr="006A2911">
        <w:rPr>
          <w:szCs w:val="20"/>
        </w:rPr>
        <w:tab/>
        <w:t xml:space="preserve">      </w:t>
      </w:r>
    </w:p>
    <w:p w:rsidR="00F321D2" w:rsidRPr="006A2911" w:rsidRDefault="00F321D2" w:rsidP="00F321D2">
      <w:pPr>
        <w:numPr>
          <w:ilvl w:val="0"/>
          <w:numId w:val="62"/>
        </w:numPr>
        <w:tabs>
          <w:tab w:val="clear" w:pos="720"/>
          <w:tab w:val="num" w:pos="360"/>
        </w:tabs>
        <w:spacing w:after="0" w:line="240" w:lineRule="auto"/>
        <w:ind w:left="360"/>
        <w:jc w:val="both"/>
        <w:rPr>
          <w:szCs w:val="20"/>
        </w:rPr>
      </w:pPr>
      <w:r w:rsidRPr="006A2911">
        <w:rPr>
          <w:szCs w:val="20"/>
        </w:rPr>
        <w:t xml:space="preserve">Services Marketing                </w:t>
      </w:r>
      <w:r w:rsidRPr="006A2911">
        <w:rPr>
          <w:szCs w:val="20"/>
        </w:rPr>
        <w:tab/>
      </w:r>
      <w:r w:rsidRPr="006A2911">
        <w:rPr>
          <w:szCs w:val="20"/>
        </w:rPr>
        <w:tab/>
      </w:r>
      <w:r w:rsidRPr="006A2911">
        <w:rPr>
          <w:szCs w:val="20"/>
        </w:rPr>
        <w:tab/>
        <w:t xml:space="preserve">- P.N Reddy , H.R. </w:t>
      </w:r>
      <w:proofErr w:type="spellStart"/>
      <w:r w:rsidRPr="006A2911">
        <w:rPr>
          <w:szCs w:val="20"/>
        </w:rPr>
        <w:t>Appanniah</w:t>
      </w:r>
      <w:proofErr w:type="spellEnd"/>
      <w:r w:rsidRPr="006A2911">
        <w:rPr>
          <w:szCs w:val="20"/>
        </w:rPr>
        <w:t xml:space="preserve"> </w:t>
      </w:r>
    </w:p>
    <w:p w:rsidR="00F321D2" w:rsidRPr="006A2911" w:rsidRDefault="00F321D2" w:rsidP="00F321D2">
      <w:pPr>
        <w:numPr>
          <w:ilvl w:val="0"/>
          <w:numId w:val="62"/>
        </w:numPr>
        <w:tabs>
          <w:tab w:val="clear" w:pos="720"/>
          <w:tab w:val="num" w:pos="360"/>
        </w:tabs>
        <w:spacing w:after="0" w:line="240" w:lineRule="auto"/>
        <w:ind w:left="360"/>
        <w:jc w:val="both"/>
        <w:rPr>
          <w:szCs w:val="20"/>
        </w:rPr>
      </w:pPr>
      <w:r w:rsidRPr="006A2911">
        <w:rPr>
          <w:szCs w:val="20"/>
        </w:rPr>
        <w:t xml:space="preserve">Services Marketing               </w:t>
      </w:r>
      <w:r w:rsidRPr="006A2911">
        <w:rPr>
          <w:szCs w:val="20"/>
        </w:rPr>
        <w:tab/>
      </w:r>
      <w:r w:rsidRPr="006A2911">
        <w:rPr>
          <w:szCs w:val="20"/>
        </w:rPr>
        <w:tab/>
      </w:r>
      <w:r w:rsidRPr="006A2911">
        <w:rPr>
          <w:szCs w:val="20"/>
        </w:rPr>
        <w:tab/>
        <w:t xml:space="preserve">- </w:t>
      </w:r>
      <w:proofErr w:type="spellStart"/>
      <w:r w:rsidRPr="006A2911">
        <w:rPr>
          <w:szCs w:val="20"/>
        </w:rPr>
        <w:t>Vasanti</w:t>
      </w:r>
      <w:proofErr w:type="spellEnd"/>
      <w:r w:rsidRPr="006A2911">
        <w:rPr>
          <w:szCs w:val="20"/>
        </w:rPr>
        <w:t xml:space="preserve"> </w:t>
      </w:r>
      <w:proofErr w:type="spellStart"/>
      <w:r w:rsidRPr="006A2911">
        <w:rPr>
          <w:szCs w:val="20"/>
        </w:rPr>
        <w:t>Venugopal</w:t>
      </w:r>
      <w:proofErr w:type="spellEnd"/>
      <w:r w:rsidRPr="006A2911">
        <w:rPr>
          <w:szCs w:val="20"/>
        </w:rPr>
        <w:t xml:space="preserve"> ,</w:t>
      </w:r>
      <w:proofErr w:type="spellStart"/>
      <w:r w:rsidRPr="006A2911">
        <w:rPr>
          <w:szCs w:val="20"/>
        </w:rPr>
        <w:t>Raghu</w:t>
      </w:r>
      <w:proofErr w:type="spellEnd"/>
      <w:r w:rsidRPr="006A2911">
        <w:rPr>
          <w:szCs w:val="20"/>
        </w:rPr>
        <w:t xml:space="preserve"> V.N</w:t>
      </w:r>
    </w:p>
    <w:p w:rsidR="00F321D2" w:rsidRPr="006A2911" w:rsidRDefault="00F321D2" w:rsidP="00F321D2">
      <w:pPr>
        <w:numPr>
          <w:ilvl w:val="0"/>
          <w:numId w:val="62"/>
        </w:numPr>
        <w:tabs>
          <w:tab w:val="clear" w:pos="720"/>
          <w:tab w:val="num" w:pos="360"/>
        </w:tabs>
        <w:spacing w:after="0" w:line="240" w:lineRule="auto"/>
        <w:ind w:left="360"/>
        <w:jc w:val="both"/>
        <w:rPr>
          <w:szCs w:val="20"/>
        </w:rPr>
      </w:pPr>
      <w:r w:rsidRPr="006A2911">
        <w:rPr>
          <w:szCs w:val="20"/>
        </w:rPr>
        <w:t>Service  Marketing</w:t>
      </w:r>
      <w:r w:rsidRPr="006A2911">
        <w:rPr>
          <w:szCs w:val="20"/>
        </w:rPr>
        <w:tab/>
      </w:r>
      <w:r w:rsidRPr="006A2911">
        <w:rPr>
          <w:szCs w:val="20"/>
        </w:rPr>
        <w:tab/>
      </w:r>
      <w:r w:rsidRPr="006A2911">
        <w:rPr>
          <w:szCs w:val="20"/>
        </w:rPr>
        <w:tab/>
      </w:r>
      <w:r w:rsidRPr="006A2911">
        <w:rPr>
          <w:szCs w:val="20"/>
        </w:rPr>
        <w:tab/>
        <w:t>- Bhattacharyya D.K. (</w:t>
      </w:r>
      <w:proofErr w:type="spellStart"/>
      <w:r w:rsidRPr="006A2911">
        <w:rPr>
          <w:szCs w:val="20"/>
        </w:rPr>
        <w:t>ExcelBooks</w:t>
      </w:r>
      <w:proofErr w:type="spellEnd"/>
      <w:r w:rsidRPr="006A2911">
        <w:rPr>
          <w:szCs w:val="20"/>
        </w:rPr>
        <w:t>)</w:t>
      </w:r>
    </w:p>
    <w:p w:rsidR="00F321D2" w:rsidRPr="006A2911" w:rsidRDefault="00F321D2" w:rsidP="00F321D2">
      <w:pPr>
        <w:numPr>
          <w:ilvl w:val="0"/>
          <w:numId w:val="62"/>
        </w:numPr>
        <w:tabs>
          <w:tab w:val="clear" w:pos="720"/>
          <w:tab w:val="num" w:pos="360"/>
        </w:tabs>
        <w:spacing w:after="0" w:line="240" w:lineRule="auto"/>
        <w:ind w:left="360"/>
        <w:jc w:val="both"/>
        <w:rPr>
          <w:szCs w:val="20"/>
        </w:rPr>
      </w:pPr>
      <w:r w:rsidRPr="006A2911">
        <w:rPr>
          <w:szCs w:val="20"/>
        </w:rPr>
        <w:t>Service Marketing</w:t>
      </w:r>
      <w:r w:rsidRPr="006A2911">
        <w:rPr>
          <w:szCs w:val="20"/>
        </w:rPr>
        <w:tab/>
      </w:r>
      <w:r w:rsidRPr="006A2911">
        <w:rPr>
          <w:szCs w:val="20"/>
        </w:rPr>
        <w:tab/>
      </w:r>
      <w:r w:rsidRPr="006A2911">
        <w:rPr>
          <w:szCs w:val="20"/>
        </w:rPr>
        <w:tab/>
      </w:r>
      <w:r w:rsidRPr="006A2911">
        <w:rPr>
          <w:szCs w:val="20"/>
        </w:rPr>
        <w:tab/>
        <w:t>- Ravi Shankar (</w:t>
      </w:r>
      <w:proofErr w:type="spellStart"/>
      <w:r w:rsidRPr="006A2911">
        <w:rPr>
          <w:szCs w:val="20"/>
        </w:rPr>
        <w:t>ExcelBooks</w:t>
      </w:r>
      <w:proofErr w:type="spellEnd"/>
      <w:r w:rsidRPr="006A2911">
        <w:rPr>
          <w:szCs w:val="20"/>
        </w:rPr>
        <w:t>)</w:t>
      </w: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szCs w:val="20"/>
        </w:rPr>
      </w:pPr>
    </w:p>
    <w:p w:rsidR="00F321D2" w:rsidRPr="006A2911" w:rsidRDefault="00F321D2" w:rsidP="00F321D2">
      <w:pPr>
        <w:widowControl w:val="0"/>
        <w:autoSpaceDE w:val="0"/>
        <w:autoSpaceDN w:val="0"/>
        <w:adjustRightInd w:val="0"/>
        <w:jc w:val="center"/>
        <w:rPr>
          <w:rFonts w:cs="Arial"/>
          <w:u w:val="single"/>
        </w:rPr>
      </w:pPr>
      <w:r w:rsidRPr="006A2911">
        <w:rPr>
          <w:rFonts w:cs="Arial"/>
          <w:b/>
          <w:u w:val="single"/>
        </w:rPr>
        <w:lastRenderedPageBreak/>
        <w:t>MS 412 SYSTEM ANALYSIS &amp; DESIGN</w:t>
      </w:r>
    </w:p>
    <w:p w:rsidR="00F321D2" w:rsidRPr="006A2911" w:rsidRDefault="00F321D2" w:rsidP="00F321D2">
      <w:pPr>
        <w:spacing w:line="240" w:lineRule="atLeast"/>
        <w:jc w:val="both"/>
        <w:rPr>
          <w:rFonts w:cs="Arial"/>
          <w:b/>
        </w:rPr>
      </w:pPr>
      <w:r w:rsidRPr="006A2911">
        <w:rPr>
          <w:rFonts w:cs="Arial"/>
          <w:b/>
        </w:rPr>
        <w:t xml:space="preserve">[Max. Marks: 70]                       </w:t>
      </w:r>
      <w:r w:rsidRPr="006A2911">
        <w:rPr>
          <w:rFonts w:cs="Arial"/>
          <w:b/>
        </w:rPr>
        <w:tab/>
      </w:r>
      <w:r w:rsidRPr="006A2911">
        <w:rPr>
          <w:rFonts w:cs="Arial"/>
          <w:b/>
        </w:rPr>
        <w:tab/>
      </w:r>
      <w:r w:rsidRPr="006A2911">
        <w:rPr>
          <w:rFonts w:cs="Arial"/>
          <w:b/>
        </w:rPr>
        <w:tab/>
      </w:r>
      <w:r w:rsidRPr="006A2911">
        <w:rPr>
          <w:rFonts w:cs="Arial"/>
          <w:b/>
        </w:rPr>
        <w:tab/>
      </w:r>
      <w:r w:rsidRPr="006A2911">
        <w:rPr>
          <w:rFonts w:cs="Arial"/>
          <w:b/>
        </w:rPr>
        <w:tab/>
      </w:r>
      <w:r w:rsidRPr="006A2911">
        <w:rPr>
          <w:rFonts w:cs="Arial"/>
          <w:b/>
        </w:rPr>
        <w:tab/>
      </w:r>
      <w:r w:rsidRPr="006A2911">
        <w:rPr>
          <w:rFonts w:cs="Arial"/>
          <w:b/>
        </w:rPr>
        <w:tab/>
        <w:t>[Min. Marks: 28]</w:t>
      </w:r>
    </w:p>
    <w:p w:rsidR="00F321D2" w:rsidRPr="006A2911" w:rsidRDefault="00F321D2" w:rsidP="00F321D2">
      <w:pPr>
        <w:widowControl w:val="0"/>
        <w:autoSpaceDE w:val="0"/>
        <w:autoSpaceDN w:val="0"/>
        <w:adjustRightInd w:val="0"/>
        <w:jc w:val="both"/>
        <w:rPr>
          <w:rFonts w:cs="Arial"/>
        </w:rPr>
      </w:pPr>
      <w:r w:rsidRPr="006A2911">
        <w:rPr>
          <w:rFonts w:cs="Arial"/>
          <w:b/>
        </w:rPr>
        <w:t>Course Objective –</w:t>
      </w:r>
      <w:r w:rsidRPr="006A2911">
        <w:rPr>
          <w:rFonts w:cs="Arial"/>
        </w:rPr>
        <w:t xml:space="preserve"> This Course aim for developing the skills for analysis and design of Computer based Information system</w:t>
      </w:r>
    </w:p>
    <w:p w:rsidR="00F321D2" w:rsidRPr="006A2911" w:rsidRDefault="00AE3C88" w:rsidP="00F321D2">
      <w:pPr>
        <w:widowControl w:val="0"/>
        <w:jc w:val="both"/>
        <w:rPr>
          <w:rFonts w:cs="Arial"/>
        </w:rPr>
      </w:pPr>
      <w:r>
        <w:rPr>
          <w:rFonts w:cs="Arial"/>
          <w:noProof/>
        </w:rPr>
        <w:pict>
          <v:shape id="_x0000_s1052" type="#_x0000_t32" style="position:absolute;left:0;text-align:left;margin-left:-1.5pt;margin-top:4.75pt;width:476.25pt;height:0;z-index:251686912" o:connectortype="straight"/>
        </w:pict>
      </w:r>
    </w:p>
    <w:p w:rsidR="00F321D2" w:rsidRPr="006A2911" w:rsidRDefault="00F321D2" w:rsidP="00F321D2">
      <w:pPr>
        <w:widowControl w:val="0"/>
        <w:jc w:val="both"/>
        <w:rPr>
          <w:rFonts w:cs="Arial"/>
          <w:b/>
        </w:rPr>
      </w:pPr>
      <w:r w:rsidRPr="006A2911">
        <w:rPr>
          <w:rFonts w:cs="Arial"/>
          <w:b/>
        </w:rPr>
        <w:t>UNIT I</w:t>
      </w:r>
    </w:p>
    <w:p w:rsidR="00F321D2" w:rsidRPr="006A2911" w:rsidRDefault="00F321D2" w:rsidP="0075253D">
      <w:pPr>
        <w:widowControl w:val="0"/>
        <w:numPr>
          <w:ilvl w:val="0"/>
          <w:numId w:val="74"/>
        </w:numPr>
        <w:spacing w:after="0" w:line="240" w:lineRule="auto"/>
        <w:jc w:val="both"/>
        <w:rPr>
          <w:rFonts w:cs="Arial"/>
        </w:rPr>
      </w:pPr>
      <w:r w:rsidRPr="006A2911">
        <w:rPr>
          <w:rFonts w:cs="Arial"/>
        </w:rPr>
        <w:t>Overview of S.A.D, software application today, The changing scenario, problem identification, requirement Analysis, feasibility study, fact finding roll of a system analyst, qualities of the Analyst.</w:t>
      </w:r>
    </w:p>
    <w:p w:rsidR="00F321D2" w:rsidRPr="006A2911" w:rsidRDefault="00F321D2" w:rsidP="00F321D2">
      <w:pPr>
        <w:widowControl w:val="0"/>
        <w:jc w:val="both"/>
        <w:rPr>
          <w:rFonts w:cs="Arial"/>
        </w:rPr>
      </w:pPr>
    </w:p>
    <w:p w:rsidR="00F321D2" w:rsidRPr="006A2911" w:rsidRDefault="00F321D2" w:rsidP="00F321D2">
      <w:pPr>
        <w:widowControl w:val="0"/>
        <w:jc w:val="both"/>
        <w:rPr>
          <w:rFonts w:cs="Arial"/>
          <w:b/>
        </w:rPr>
      </w:pPr>
      <w:r w:rsidRPr="006A2911">
        <w:rPr>
          <w:rFonts w:cs="Arial"/>
          <w:b/>
        </w:rPr>
        <w:t>UNIT II</w:t>
      </w:r>
    </w:p>
    <w:p w:rsidR="00F321D2" w:rsidRPr="006A2911" w:rsidRDefault="00F321D2" w:rsidP="0075253D">
      <w:pPr>
        <w:widowControl w:val="0"/>
        <w:numPr>
          <w:ilvl w:val="0"/>
          <w:numId w:val="74"/>
        </w:numPr>
        <w:spacing w:after="0" w:line="240" w:lineRule="auto"/>
        <w:jc w:val="both"/>
        <w:rPr>
          <w:rFonts w:cs="Arial"/>
        </w:rPr>
      </w:pPr>
      <w:r w:rsidRPr="006A2911">
        <w:rPr>
          <w:rFonts w:cs="Arial"/>
        </w:rPr>
        <w:t>Details of SDLC approach; - Business system concept system development life cycle, project selection, feasibility. Tools for Analysis, and design. Need for structured techniques, Structured System Analysis.</w:t>
      </w:r>
    </w:p>
    <w:p w:rsidR="00F321D2" w:rsidRPr="006A2911" w:rsidRDefault="00F321D2" w:rsidP="00F321D2">
      <w:pPr>
        <w:widowControl w:val="0"/>
        <w:jc w:val="both"/>
        <w:rPr>
          <w:rFonts w:cs="Arial"/>
        </w:rPr>
      </w:pPr>
    </w:p>
    <w:p w:rsidR="00F321D2" w:rsidRPr="006A2911" w:rsidRDefault="00F321D2" w:rsidP="00F321D2">
      <w:pPr>
        <w:widowControl w:val="0"/>
        <w:jc w:val="both"/>
        <w:rPr>
          <w:rFonts w:cs="Arial"/>
          <w:b/>
        </w:rPr>
      </w:pPr>
      <w:r w:rsidRPr="006A2911">
        <w:rPr>
          <w:rFonts w:cs="Arial"/>
          <w:b/>
        </w:rPr>
        <w:t>UNIT III</w:t>
      </w:r>
    </w:p>
    <w:p w:rsidR="00F321D2" w:rsidRPr="006A2911" w:rsidRDefault="00F321D2" w:rsidP="0075253D">
      <w:pPr>
        <w:widowControl w:val="0"/>
        <w:numPr>
          <w:ilvl w:val="0"/>
          <w:numId w:val="74"/>
        </w:numPr>
        <w:spacing w:after="0" w:line="240" w:lineRule="auto"/>
        <w:jc w:val="both"/>
        <w:rPr>
          <w:rFonts w:cs="Arial"/>
        </w:rPr>
      </w:pPr>
      <w:r w:rsidRPr="006A2911">
        <w:rPr>
          <w:rFonts w:cs="Arial"/>
        </w:rPr>
        <w:t>System requirements and analysis, Data flow Diagram, data dictionary. Process organization and investigation:-decision analysis, decision trees, decision Tables, expansion explosion and normalization.</w:t>
      </w:r>
    </w:p>
    <w:p w:rsidR="00F321D2" w:rsidRPr="006A2911" w:rsidRDefault="00F321D2" w:rsidP="0075253D">
      <w:pPr>
        <w:widowControl w:val="0"/>
        <w:numPr>
          <w:ilvl w:val="0"/>
          <w:numId w:val="74"/>
        </w:numPr>
        <w:spacing w:after="0" w:line="240" w:lineRule="auto"/>
        <w:jc w:val="both"/>
        <w:rPr>
          <w:rFonts w:cs="Arial"/>
        </w:rPr>
      </w:pPr>
      <w:r w:rsidRPr="006A2911">
        <w:rPr>
          <w:rFonts w:cs="Arial"/>
        </w:rPr>
        <w:t>Introduction to system design: - logical and physical design.</w:t>
      </w:r>
    </w:p>
    <w:p w:rsidR="00F321D2" w:rsidRPr="006A2911" w:rsidRDefault="00F321D2" w:rsidP="00F321D2">
      <w:pPr>
        <w:widowControl w:val="0"/>
        <w:jc w:val="both"/>
        <w:rPr>
          <w:rFonts w:cs="Arial"/>
        </w:rPr>
      </w:pPr>
    </w:p>
    <w:p w:rsidR="00F321D2" w:rsidRPr="006A2911" w:rsidRDefault="00F321D2" w:rsidP="00F321D2">
      <w:pPr>
        <w:widowControl w:val="0"/>
        <w:jc w:val="both"/>
        <w:rPr>
          <w:rFonts w:cs="Arial"/>
          <w:b/>
        </w:rPr>
      </w:pPr>
      <w:r w:rsidRPr="006A2911">
        <w:rPr>
          <w:rFonts w:cs="Arial"/>
          <w:b/>
        </w:rPr>
        <w:t>UNIT IV</w:t>
      </w:r>
    </w:p>
    <w:p w:rsidR="00F321D2" w:rsidRPr="006A2911" w:rsidRDefault="00F321D2" w:rsidP="0075253D">
      <w:pPr>
        <w:widowControl w:val="0"/>
        <w:numPr>
          <w:ilvl w:val="0"/>
          <w:numId w:val="75"/>
        </w:numPr>
        <w:spacing w:after="0" w:line="240" w:lineRule="auto"/>
        <w:jc w:val="both"/>
        <w:rPr>
          <w:rFonts w:cs="Arial"/>
        </w:rPr>
      </w:pPr>
      <w:r w:rsidRPr="006A2911">
        <w:rPr>
          <w:rFonts w:cs="Arial"/>
        </w:rPr>
        <w:t>Detail design modulation, module Specification, file design, data base design, input output, design System control and quality system Assurance.</w:t>
      </w:r>
    </w:p>
    <w:p w:rsidR="00F321D2" w:rsidRPr="006A2911" w:rsidRDefault="00F321D2" w:rsidP="00F321D2">
      <w:pPr>
        <w:widowControl w:val="0"/>
        <w:jc w:val="both"/>
        <w:rPr>
          <w:rFonts w:cs="Arial"/>
          <w:b/>
        </w:rPr>
      </w:pPr>
    </w:p>
    <w:p w:rsidR="00F321D2" w:rsidRPr="006A2911" w:rsidRDefault="00F321D2" w:rsidP="00F321D2">
      <w:pPr>
        <w:widowControl w:val="0"/>
        <w:jc w:val="both"/>
        <w:rPr>
          <w:rFonts w:cs="Arial"/>
          <w:b/>
        </w:rPr>
      </w:pPr>
      <w:r w:rsidRPr="006A2911">
        <w:rPr>
          <w:rFonts w:cs="Arial"/>
          <w:b/>
        </w:rPr>
        <w:t>UNIT V</w:t>
      </w:r>
    </w:p>
    <w:p w:rsidR="00F321D2" w:rsidRPr="006A2911" w:rsidRDefault="00F321D2" w:rsidP="0075253D">
      <w:pPr>
        <w:widowControl w:val="0"/>
        <w:numPr>
          <w:ilvl w:val="0"/>
          <w:numId w:val="75"/>
        </w:numPr>
        <w:spacing w:after="0" w:line="240" w:lineRule="auto"/>
        <w:jc w:val="both"/>
        <w:rPr>
          <w:rFonts w:cs="Arial"/>
        </w:rPr>
      </w:pPr>
      <w:r w:rsidRPr="006A2911">
        <w:rPr>
          <w:rFonts w:cs="Arial"/>
        </w:rPr>
        <w:t>System testing and Audit trails system Administration and training. Conversion and operational plan, H/W &amp; S/W selection criteria, performance and acceptance testing criteria.</w:t>
      </w:r>
    </w:p>
    <w:p w:rsidR="00F321D2" w:rsidRPr="006A2911" w:rsidRDefault="00F321D2" w:rsidP="00F321D2">
      <w:pPr>
        <w:jc w:val="both"/>
        <w:rPr>
          <w:rFonts w:cs="Arial"/>
        </w:rPr>
      </w:pPr>
    </w:p>
    <w:p w:rsidR="00F321D2" w:rsidRPr="006A2911" w:rsidRDefault="00F321D2" w:rsidP="00F321D2">
      <w:pPr>
        <w:jc w:val="both"/>
        <w:rPr>
          <w:rFonts w:cs="Arial"/>
        </w:rPr>
      </w:pPr>
    </w:p>
    <w:p w:rsidR="00F321D2" w:rsidRPr="006A2911" w:rsidRDefault="00F321D2" w:rsidP="00F321D2">
      <w:pPr>
        <w:jc w:val="both"/>
        <w:rPr>
          <w:rFonts w:cs="Arial"/>
        </w:rPr>
      </w:pPr>
    </w:p>
    <w:p w:rsidR="00F321D2" w:rsidRPr="006A2911" w:rsidRDefault="00F321D2" w:rsidP="00F321D2">
      <w:pPr>
        <w:jc w:val="both"/>
        <w:rPr>
          <w:rFonts w:cs="Arial"/>
        </w:rPr>
      </w:pPr>
    </w:p>
    <w:p w:rsidR="00F321D2" w:rsidRPr="006A2911" w:rsidRDefault="00F321D2" w:rsidP="00F321D2">
      <w:pPr>
        <w:jc w:val="both"/>
        <w:rPr>
          <w:rFonts w:cs="Arial"/>
        </w:rPr>
      </w:pPr>
    </w:p>
    <w:p w:rsidR="00F321D2" w:rsidRPr="006A2911" w:rsidRDefault="00F321D2" w:rsidP="00F321D2">
      <w:pPr>
        <w:jc w:val="both"/>
        <w:rPr>
          <w:rFonts w:cs="Arial"/>
          <w:b/>
        </w:rPr>
      </w:pPr>
      <w:r w:rsidRPr="006A2911">
        <w:rPr>
          <w:rFonts w:cs="Arial"/>
          <w:b/>
        </w:rPr>
        <w:lastRenderedPageBreak/>
        <w:t xml:space="preserve">Internal Assessment                                    </w:t>
      </w:r>
      <w:r w:rsidRPr="006A2911">
        <w:rPr>
          <w:rFonts w:cs="Arial"/>
          <w:b/>
        </w:rPr>
        <w:tab/>
        <w:t xml:space="preserve">       Total Marks 30</w:t>
      </w:r>
    </w:p>
    <w:p w:rsidR="00F321D2" w:rsidRPr="006A2911" w:rsidRDefault="00F321D2" w:rsidP="00F321D2">
      <w:pPr>
        <w:jc w:val="both"/>
        <w:rPr>
          <w:rFonts w:cs="Arial"/>
          <w:b/>
        </w:rPr>
      </w:pPr>
      <w:r w:rsidRPr="006A2911">
        <w:rPr>
          <w:rFonts w:cs="Arial"/>
          <w:b/>
        </w:rPr>
        <w:t xml:space="preserve">Attendance-                                                                         </w:t>
      </w:r>
      <w:r w:rsidRPr="006A2911">
        <w:rPr>
          <w:rFonts w:cs="Arial"/>
          <w:b/>
        </w:rPr>
        <w:tab/>
        <w:t>10 Marks</w:t>
      </w:r>
    </w:p>
    <w:p w:rsidR="00F321D2" w:rsidRPr="006A2911" w:rsidRDefault="00F321D2" w:rsidP="00F321D2">
      <w:pPr>
        <w:jc w:val="both"/>
        <w:rPr>
          <w:rFonts w:cs="Arial"/>
          <w:b/>
        </w:rPr>
      </w:pPr>
      <w:r w:rsidRPr="006A2911">
        <w:rPr>
          <w:rFonts w:cs="Arial"/>
          <w:b/>
        </w:rPr>
        <w:t>Test</w:t>
      </w:r>
      <w:r w:rsidRPr="006A2911">
        <w:rPr>
          <w:rFonts w:cs="Arial"/>
          <w:b/>
        </w:rPr>
        <w:tab/>
        <w:t xml:space="preserve">                                                                                       10 Marks </w:t>
      </w:r>
    </w:p>
    <w:p w:rsidR="00F321D2" w:rsidRPr="006A2911" w:rsidRDefault="00F321D2" w:rsidP="00F321D2">
      <w:pPr>
        <w:jc w:val="both"/>
        <w:rPr>
          <w:rFonts w:cs="Arial"/>
          <w:b/>
        </w:rPr>
      </w:pPr>
      <w:r w:rsidRPr="006A2911">
        <w:rPr>
          <w:rFonts w:cs="Arial"/>
          <w:b/>
        </w:rPr>
        <w:t xml:space="preserve">Seminars/Cases analysis/Presentations:                            </w:t>
      </w:r>
      <w:r w:rsidRPr="006A2911">
        <w:rPr>
          <w:rFonts w:cs="Arial"/>
          <w:b/>
        </w:rPr>
        <w:tab/>
        <w:t xml:space="preserve">10 Marks </w:t>
      </w:r>
    </w:p>
    <w:p w:rsidR="00F321D2" w:rsidRPr="006A2911" w:rsidRDefault="00F321D2" w:rsidP="00F321D2">
      <w:pPr>
        <w:jc w:val="both"/>
        <w:rPr>
          <w:rFonts w:cs="Arial"/>
        </w:rPr>
      </w:pPr>
    </w:p>
    <w:p w:rsidR="00F321D2" w:rsidRPr="006A2911" w:rsidRDefault="00F321D2" w:rsidP="00F321D2">
      <w:pPr>
        <w:jc w:val="both"/>
        <w:rPr>
          <w:rFonts w:cs="Arial"/>
        </w:rPr>
      </w:pPr>
      <w:r w:rsidRPr="006A2911">
        <w:rPr>
          <w:rFonts w:cs="Arial"/>
        </w:rPr>
        <w:t xml:space="preserve">Guidelines for Case analysis / presentations:-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widowControl w:val="0"/>
        <w:tabs>
          <w:tab w:val="left" w:pos="10260"/>
        </w:tabs>
        <w:ind w:right="-4"/>
        <w:jc w:val="both"/>
        <w:rPr>
          <w:rFonts w:cs="Arial"/>
        </w:rPr>
      </w:pPr>
      <w:r w:rsidRPr="006A2911">
        <w:rPr>
          <w:rFonts w:cs="Arial"/>
        </w:rPr>
        <w:t xml:space="preserve"> </w:t>
      </w:r>
    </w:p>
    <w:p w:rsidR="00F321D2" w:rsidRPr="006A2911" w:rsidRDefault="00F321D2" w:rsidP="00F321D2">
      <w:pPr>
        <w:widowControl w:val="0"/>
        <w:tabs>
          <w:tab w:val="left" w:pos="10260"/>
        </w:tabs>
        <w:ind w:right="-4"/>
        <w:jc w:val="both"/>
        <w:rPr>
          <w:rFonts w:cs="Arial"/>
          <w:b/>
          <w:u w:val="single"/>
        </w:rPr>
      </w:pPr>
      <w:r w:rsidRPr="006A2911">
        <w:rPr>
          <w:rFonts w:cs="Arial"/>
          <w:b/>
          <w:u w:val="single"/>
        </w:rPr>
        <w:t>REFERENCE BOOKS</w:t>
      </w:r>
    </w:p>
    <w:p w:rsidR="00F321D2" w:rsidRPr="006A2911" w:rsidRDefault="00F321D2" w:rsidP="0075253D">
      <w:pPr>
        <w:widowControl w:val="0"/>
        <w:numPr>
          <w:ilvl w:val="0"/>
          <w:numId w:val="75"/>
        </w:numPr>
        <w:spacing w:after="0" w:line="240" w:lineRule="auto"/>
        <w:jc w:val="both"/>
        <w:rPr>
          <w:rFonts w:cs="Arial"/>
        </w:rPr>
      </w:pPr>
      <w:r w:rsidRPr="006A2911">
        <w:rPr>
          <w:rFonts w:cs="Arial"/>
        </w:rPr>
        <w:t xml:space="preserve">System analysis and design  </w:t>
      </w:r>
      <w:r w:rsidRPr="006A2911">
        <w:rPr>
          <w:rFonts w:cs="Arial"/>
        </w:rPr>
        <w:tab/>
      </w:r>
      <w:r w:rsidRPr="006A2911">
        <w:rPr>
          <w:rFonts w:cs="Arial"/>
        </w:rPr>
        <w:tab/>
      </w:r>
      <w:r w:rsidRPr="006A2911">
        <w:rPr>
          <w:rFonts w:cs="Arial"/>
        </w:rPr>
        <w:tab/>
      </w:r>
      <w:r w:rsidRPr="006A2911">
        <w:rPr>
          <w:rFonts w:cs="Arial"/>
        </w:rPr>
        <w:tab/>
        <w:t>–</w:t>
      </w:r>
      <w:r w:rsidRPr="006A2911">
        <w:rPr>
          <w:rFonts w:cs="Arial"/>
          <w:b/>
        </w:rPr>
        <w:t xml:space="preserve"> </w:t>
      </w:r>
      <w:r w:rsidRPr="006A2911">
        <w:rPr>
          <w:rFonts w:cs="Arial"/>
        </w:rPr>
        <w:t>Elias Award</w:t>
      </w:r>
    </w:p>
    <w:p w:rsidR="00F321D2" w:rsidRPr="006A2911" w:rsidRDefault="00F321D2" w:rsidP="0075253D">
      <w:pPr>
        <w:widowControl w:val="0"/>
        <w:numPr>
          <w:ilvl w:val="0"/>
          <w:numId w:val="75"/>
        </w:numPr>
        <w:spacing w:after="0" w:line="240" w:lineRule="auto"/>
        <w:jc w:val="both"/>
        <w:rPr>
          <w:rFonts w:cs="Arial"/>
        </w:rPr>
      </w:pPr>
      <w:r w:rsidRPr="006A2911">
        <w:rPr>
          <w:rFonts w:cs="Arial"/>
        </w:rPr>
        <w:t xml:space="preserve">SAD                                    </w:t>
      </w:r>
      <w:r w:rsidRPr="006A2911">
        <w:rPr>
          <w:rFonts w:cs="Arial"/>
        </w:rPr>
        <w:tab/>
      </w:r>
      <w:r w:rsidRPr="006A2911">
        <w:rPr>
          <w:rFonts w:cs="Arial"/>
        </w:rPr>
        <w:tab/>
      </w:r>
      <w:r w:rsidRPr="006A2911">
        <w:rPr>
          <w:rFonts w:cs="Arial"/>
        </w:rPr>
        <w:tab/>
      </w:r>
      <w:r w:rsidRPr="006A2911">
        <w:rPr>
          <w:rFonts w:cs="Arial"/>
        </w:rPr>
        <w:tab/>
        <w:t>–</w:t>
      </w:r>
      <w:r w:rsidRPr="006A2911">
        <w:rPr>
          <w:rFonts w:cs="Arial"/>
          <w:b/>
        </w:rPr>
        <w:t xml:space="preserve"> </w:t>
      </w:r>
      <w:r w:rsidRPr="006A2911">
        <w:rPr>
          <w:rFonts w:cs="Arial"/>
        </w:rPr>
        <w:t>Condon</w:t>
      </w:r>
    </w:p>
    <w:p w:rsidR="00F321D2" w:rsidRPr="006A2911" w:rsidRDefault="00F321D2" w:rsidP="0075253D">
      <w:pPr>
        <w:widowControl w:val="0"/>
        <w:numPr>
          <w:ilvl w:val="0"/>
          <w:numId w:val="75"/>
        </w:numPr>
        <w:spacing w:after="0" w:line="240" w:lineRule="auto"/>
        <w:jc w:val="both"/>
        <w:rPr>
          <w:rFonts w:cs="Arial"/>
        </w:rPr>
      </w:pPr>
      <w:r w:rsidRPr="006A2911">
        <w:rPr>
          <w:rFonts w:cs="Arial"/>
        </w:rPr>
        <w:t xml:space="preserve">Analysis, design and implementation           </w:t>
      </w:r>
      <w:r w:rsidRPr="006A2911">
        <w:rPr>
          <w:rFonts w:cs="Arial"/>
        </w:rPr>
        <w:tab/>
      </w:r>
      <w:r w:rsidRPr="006A2911">
        <w:rPr>
          <w:rFonts w:cs="Arial"/>
        </w:rPr>
        <w:tab/>
        <w:t>–</w:t>
      </w:r>
      <w:r w:rsidRPr="006A2911">
        <w:rPr>
          <w:rFonts w:cs="Arial"/>
          <w:b/>
        </w:rPr>
        <w:t xml:space="preserve"> </w:t>
      </w:r>
      <w:r w:rsidRPr="006A2911">
        <w:rPr>
          <w:rFonts w:cs="Arial"/>
        </w:rPr>
        <w:t xml:space="preserve"> A.K. Sharma</w:t>
      </w:r>
    </w:p>
    <w:p w:rsidR="00F321D2" w:rsidRPr="006A2911" w:rsidRDefault="00F321D2" w:rsidP="00F321D2">
      <w:pPr>
        <w:widowControl w:val="0"/>
        <w:jc w:val="both"/>
        <w:rPr>
          <w:rFonts w:cs="Arial"/>
        </w:rPr>
      </w:pPr>
      <w:r w:rsidRPr="006A2911">
        <w:rPr>
          <w:rFonts w:cs="Arial"/>
        </w:rPr>
        <w:t xml:space="preserve">     Of information System</w:t>
      </w: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p>
    <w:p w:rsidR="00F321D2" w:rsidRPr="006A2911" w:rsidRDefault="00F321D2" w:rsidP="00F321D2">
      <w:pPr>
        <w:widowControl w:val="0"/>
        <w:autoSpaceDE w:val="0"/>
        <w:autoSpaceDN w:val="0"/>
        <w:adjustRightInd w:val="0"/>
        <w:jc w:val="center"/>
        <w:rPr>
          <w:b/>
          <w:u w:val="single"/>
        </w:rPr>
      </w:pPr>
      <w:r w:rsidRPr="006A2911">
        <w:rPr>
          <w:b/>
          <w:u w:val="single"/>
        </w:rPr>
        <w:lastRenderedPageBreak/>
        <w:t>MS 413 E-BUSINESS TECHNOLOGY &amp; MANAGEMENT</w:t>
      </w:r>
    </w:p>
    <w:p w:rsidR="00F321D2" w:rsidRPr="006A2911" w:rsidRDefault="00F321D2" w:rsidP="00F321D2">
      <w:pPr>
        <w:spacing w:line="240" w:lineRule="atLeast"/>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 Marks: 28]</w:t>
      </w:r>
    </w:p>
    <w:p w:rsidR="00F321D2" w:rsidRPr="006A2911" w:rsidRDefault="00F321D2" w:rsidP="00F321D2">
      <w:pPr>
        <w:autoSpaceDE w:val="0"/>
        <w:autoSpaceDN w:val="0"/>
        <w:adjustRightInd w:val="0"/>
        <w:spacing w:after="0" w:line="240" w:lineRule="auto"/>
        <w:jc w:val="both"/>
        <w:rPr>
          <w:rFonts w:eastAsia="TimesNewRomanPSMT" w:cs="TimesNewRomanPSMT"/>
        </w:rPr>
      </w:pPr>
      <w:r w:rsidRPr="006A2911">
        <w:rPr>
          <w:rFonts w:cs="TimesNewRomanPS-BoldMT"/>
          <w:b/>
          <w:bCs/>
        </w:rPr>
        <w:t xml:space="preserve">Course Objective: </w:t>
      </w:r>
      <w:r w:rsidRPr="006A2911">
        <w:rPr>
          <w:rFonts w:eastAsia="TimesNewRomanPSMT" w:cs="TimesNewRomanPSMT"/>
        </w:rPr>
        <w:t>To learn the E- business concepts and to implement these applications in business world.</w:t>
      </w:r>
    </w:p>
    <w:p w:rsidR="00F321D2" w:rsidRPr="006A2911" w:rsidRDefault="00AE3C88" w:rsidP="00F321D2">
      <w:pPr>
        <w:autoSpaceDE w:val="0"/>
        <w:autoSpaceDN w:val="0"/>
        <w:adjustRightInd w:val="0"/>
        <w:spacing w:after="0" w:line="240" w:lineRule="auto"/>
        <w:jc w:val="both"/>
        <w:rPr>
          <w:rFonts w:cs="TimesNewRomanPS-BoldMT"/>
          <w:b/>
          <w:bCs/>
        </w:rPr>
      </w:pPr>
      <w:r>
        <w:rPr>
          <w:rFonts w:cs="TimesNewRomanPS-BoldMT"/>
          <w:b/>
          <w:bCs/>
          <w:noProof/>
        </w:rPr>
        <w:pict>
          <v:shape id="_x0000_s1050" type="#_x0000_t32" style="position:absolute;left:0;text-align:left;margin-left:.75pt;margin-top:8.25pt;width:467.25pt;height:0;z-index:251684864" o:connectortype="straight"/>
        </w:pict>
      </w:r>
    </w:p>
    <w:p w:rsidR="00F321D2" w:rsidRPr="006A2911" w:rsidRDefault="00F321D2" w:rsidP="00F321D2">
      <w:pPr>
        <w:autoSpaceDE w:val="0"/>
        <w:autoSpaceDN w:val="0"/>
        <w:adjustRightInd w:val="0"/>
        <w:spacing w:after="0" w:line="240" w:lineRule="auto"/>
        <w:jc w:val="both"/>
        <w:rPr>
          <w:rFonts w:cs="TimesNewRomanPS-BoldMT"/>
          <w:b/>
          <w:bCs/>
        </w:rPr>
      </w:pPr>
    </w:p>
    <w:p w:rsidR="00F321D2" w:rsidRPr="006A2911" w:rsidRDefault="00F321D2" w:rsidP="00F321D2">
      <w:pPr>
        <w:autoSpaceDE w:val="0"/>
        <w:autoSpaceDN w:val="0"/>
        <w:adjustRightInd w:val="0"/>
        <w:spacing w:after="0"/>
        <w:jc w:val="both"/>
        <w:rPr>
          <w:rFonts w:cs="TimesNewRomanPS-BoldMT"/>
          <w:b/>
          <w:bCs/>
        </w:rPr>
      </w:pPr>
      <w:r w:rsidRPr="006A2911">
        <w:rPr>
          <w:rFonts w:cs="TimesNewRomanPS-BoldMT"/>
          <w:b/>
          <w:bCs/>
        </w:rPr>
        <w:t xml:space="preserve">UNIT I  </w:t>
      </w:r>
    </w:p>
    <w:p w:rsidR="00F321D2" w:rsidRPr="006A2911" w:rsidRDefault="00F321D2" w:rsidP="00F321D2">
      <w:pPr>
        <w:autoSpaceDE w:val="0"/>
        <w:autoSpaceDN w:val="0"/>
        <w:adjustRightInd w:val="0"/>
        <w:spacing w:after="0"/>
        <w:jc w:val="both"/>
        <w:rPr>
          <w:rFonts w:eastAsia="TimesNewRomanPSMT" w:cs="TimesNewRomanPSMT"/>
        </w:rPr>
      </w:pPr>
      <w:proofErr w:type="gramStart"/>
      <w:r w:rsidRPr="006A2911">
        <w:rPr>
          <w:rFonts w:eastAsia="TimesNewRomanPSMT" w:cs="TimesNewRomanPSMT"/>
        </w:rPr>
        <w:t>Introduction to Electronic Commerce, Benefits, Impact, Classification, Application of Electronic Commerce Technologies, Business Models.</w:t>
      </w:r>
      <w:proofErr w:type="gramEnd"/>
      <w:r w:rsidRPr="006A2911">
        <w:rPr>
          <w:rFonts w:eastAsia="TimesNewRomanPSMT" w:cs="TimesNewRomanPSMT"/>
        </w:rPr>
        <w:t xml:space="preserve">  </w:t>
      </w:r>
    </w:p>
    <w:p w:rsidR="00F321D2" w:rsidRPr="006A2911" w:rsidRDefault="00F321D2" w:rsidP="00F321D2">
      <w:pPr>
        <w:autoSpaceDE w:val="0"/>
        <w:autoSpaceDN w:val="0"/>
        <w:adjustRightInd w:val="0"/>
        <w:jc w:val="both"/>
        <w:rPr>
          <w:rFonts w:eastAsia="TimesNewRomanPSMT" w:cs="TimesNewRomanPSMT"/>
        </w:rPr>
      </w:pPr>
      <w:r w:rsidRPr="006A2911">
        <w:rPr>
          <w:rFonts w:eastAsia="TimesNewRomanPSMT" w:cs="TimesNewRomanPSMT"/>
        </w:rPr>
        <w:t xml:space="preserve">EDI – Conventional Trading Process, Building Block of EDI Systems, Layered Architecture, </w:t>
      </w:r>
      <w:proofErr w:type="gramStart"/>
      <w:r w:rsidRPr="006A2911">
        <w:rPr>
          <w:rFonts w:eastAsia="TimesNewRomanPSMT" w:cs="TimesNewRomanPSMT"/>
        </w:rPr>
        <w:t>Value</w:t>
      </w:r>
      <w:proofErr w:type="gramEnd"/>
      <w:r w:rsidRPr="006A2911">
        <w:rPr>
          <w:rFonts w:eastAsia="TimesNewRomanPSMT" w:cs="TimesNewRomanPSMT"/>
        </w:rPr>
        <w:t xml:space="preserve"> Added Networks, Benefits of EDI, Applications of EDI, Framework of Electronic Commerce.</w:t>
      </w:r>
    </w:p>
    <w:p w:rsidR="00F321D2" w:rsidRPr="006A2911" w:rsidRDefault="00F321D2" w:rsidP="00F321D2">
      <w:pPr>
        <w:autoSpaceDE w:val="0"/>
        <w:autoSpaceDN w:val="0"/>
        <w:adjustRightInd w:val="0"/>
        <w:spacing w:after="0"/>
        <w:jc w:val="both"/>
        <w:rPr>
          <w:rFonts w:cs="TimesNewRomanPS-BoldMT"/>
          <w:b/>
          <w:bCs/>
        </w:rPr>
      </w:pPr>
    </w:p>
    <w:p w:rsidR="00F321D2" w:rsidRPr="006A2911" w:rsidRDefault="00F321D2" w:rsidP="00F321D2">
      <w:pPr>
        <w:autoSpaceDE w:val="0"/>
        <w:autoSpaceDN w:val="0"/>
        <w:adjustRightInd w:val="0"/>
        <w:spacing w:after="0"/>
        <w:jc w:val="both"/>
        <w:rPr>
          <w:rFonts w:cs="TimesNewRomanPS-BoldMT"/>
          <w:b/>
          <w:bCs/>
        </w:rPr>
      </w:pPr>
      <w:r w:rsidRPr="006A2911">
        <w:rPr>
          <w:rFonts w:cs="TimesNewRomanPS-BoldMT"/>
          <w:b/>
          <w:bCs/>
        </w:rPr>
        <w:t xml:space="preserve">UNIT II </w:t>
      </w:r>
    </w:p>
    <w:p w:rsidR="00F321D2" w:rsidRPr="006A2911" w:rsidRDefault="00F321D2" w:rsidP="00F321D2">
      <w:pPr>
        <w:autoSpaceDE w:val="0"/>
        <w:autoSpaceDN w:val="0"/>
        <w:adjustRightInd w:val="0"/>
        <w:jc w:val="both"/>
        <w:rPr>
          <w:rFonts w:eastAsia="TimesNewRomanPSMT" w:cs="TimesNewRomanPSMT"/>
        </w:rPr>
      </w:pPr>
      <w:r w:rsidRPr="006A2911">
        <w:rPr>
          <w:rFonts w:eastAsia="TimesNewRomanPSMT" w:cs="TimesNewRomanPSMT"/>
        </w:rPr>
        <w:t>Network Infrastructure, Local Area Networks, Ethernet – Wide Area Networks, Internet, TCP/IP Reference Model , Domain Name Systems, Internet Industry Structure, Information Distribution &amp; Messaging, File Transfer Protocol Application, Electronic Mail, World Wide Web Server – HTTP – Web Server Implementations, Information Publishing Technology, Information Publishing</w:t>
      </w:r>
    </w:p>
    <w:p w:rsidR="00F321D2" w:rsidRPr="006A2911" w:rsidRDefault="00F321D2" w:rsidP="00F321D2">
      <w:pPr>
        <w:autoSpaceDE w:val="0"/>
        <w:autoSpaceDN w:val="0"/>
        <w:adjustRightInd w:val="0"/>
        <w:spacing w:after="0"/>
        <w:jc w:val="both"/>
        <w:rPr>
          <w:rFonts w:cs="TimesNewRomanPS-BoldMT"/>
          <w:b/>
          <w:bCs/>
        </w:rPr>
      </w:pPr>
    </w:p>
    <w:p w:rsidR="00F321D2" w:rsidRPr="006A2911" w:rsidRDefault="00F321D2" w:rsidP="00F321D2">
      <w:pPr>
        <w:autoSpaceDE w:val="0"/>
        <w:autoSpaceDN w:val="0"/>
        <w:adjustRightInd w:val="0"/>
        <w:spacing w:after="0"/>
        <w:jc w:val="both"/>
        <w:rPr>
          <w:rFonts w:cs="TimesNewRomanPS-BoldMT"/>
          <w:b/>
          <w:bCs/>
        </w:rPr>
      </w:pPr>
      <w:r w:rsidRPr="006A2911">
        <w:rPr>
          <w:rFonts w:cs="TimesNewRomanPS-BoldMT"/>
          <w:b/>
          <w:bCs/>
        </w:rPr>
        <w:t xml:space="preserve">UNIT III </w:t>
      </w:r>
    </w:p>
    <w:p w:rsidR="00F321D2" w:rsidRPr="006A2911" w:rsidRDefault="00F321D2" w:rsidP="00F321D2">
      <w:pPr>
        <w:autoSpaceDE w:val="0"/>
        <w:autoSpaceDN w:val="0"/>
        <w:adjustRightInd w:val="0"/>
        <w:spacing w:after="0"/>
        <w:jc w:val="both"/>
        <w:rPr>
          <w:rFonts w:eastAsia="TimesNewRomanPSMT" w:cs="TimesNewRomanPSMT"/>
        </w:rPr>
      </w:pPr>
      <w:proofErr w:type="gramStart"/>
      <w:r w:rsidRPr="006A2911">
        <w:rPr>
          <w:rFonts w:eastAsia="TimesNewRomanPSMT" w:cs="TimesNewRomanPSMT"/>
        </w:rPr>
        <w:t>Web Browsers, Hypertext Markup language, Common Gateway Interface – Multimedia Content – Other Multimedia objects, Virtual Reality Modeling Language.</w:t>
      </w:r>
      <w:proofErr w:type="gramEnd"/>
    </w:p>
    <w:p w:rsidR="00F321D2" w:rsidRPr="006A2911" w:rsidRDefault="00F321D2" w:rsidP="00F321D2">
      <w:pPr>
        <w:autoSpaceDE w:val="0"/>
        <w:autoSpaceDN w:val="0"/>
        <w:adjustRightInd w:val="0"/>
        <w:jc w:val="both"/>
        <w:rPr>
          <w:rFonts w:eastAsia="TimesNewRomanPSMT" w:cs="TimesNewRomanPSMT"/>
        </w:rPr>
      </w:pPr>
      <w:proofErr w:type="gramStart"/>
      <w:r w:rsidRPr="006A2911">
        <w:rPr>
          <w:rFonts w:eastAsia="TimesNewRomanPSMT" w:cs="TimesNewRomanPSMT"/>
        </w:rPr>
        <w:t>Securing the Business on Internet – Security Policy, Procedures and Practices, Site Security, Protecting the Network, Firewalls, Securing the Web Service, Securing.</w:t>
      </w:r>
      <w:proofErr w:type="gramEnd"/>
      <w:r w:rsidRPr="006A2911">
        <w:rPr>
          <w:rFonts w:eastAsia="TimesNewRomanPSMT" w:cs="TimesNewRomanPSMT"/>
        </w:rPr>
        <w:t xml:space="preserve"> Network Transaction – Transaction Security</w:t>
      </w:r>
    </w:p>
    <w:p w:rsidR="00F321D2" w:rsidRPr="006A2911" w:rsidRDefault="00F321D2" w:rsidP="00F321D2">
      <w:pPr>
        <w:autoSpaceDE w:val="0"/>
        <w:autoSpaceDN w:val="0"/>
        <w:adjustRightInd w:val="0"/>
        <w:spacing w:after="0"/>
        <w:jc w:val="both"/>
        <w:rPr>
          <w:rFonts w:cs="TimesNewRomanPS-BoldMT"/>
          <w:b/>
          <w:bCs/>
        </w:rPr>
      </w:pPr>
    </w:p>
    <w:p w:rsidR="00F321D2" w:rsidRPr="006A2911" w:rsidRDefault="00F321D2" w:rsidP="00F321D2">
      <w:pPr>
        <w:autoSpaceDE w:val="0"/>
        <w:autoSpaceDN w:val="0"/>
        <w:adjustRightInd w:val="0"/>
        <w:spacing w:after="0"/>
        <w:jc w:val="both"/>
        <w:rPr>
          <w:rFonts w:cs="TimesNewRomanPS-BoldMT"/>
          <w:b/>
          <w:bCs/>
        </w:rPr>
      </w:pPr>
      <w:r w:rsidRPr="006A2911">
        <w:rPr>
          <w:rFonts w:cs="TimesNewRomanPS-BoldMT"/>
          <w:b/>
          <w:bCs/>
        </w:rPr>
        <w:t xml:space="preserve">UNIT IV </w:t>
      </w:r>
    </w:p>
    <w:p w:rsidR="00F321D2" w:rsidRPr="006A2911" w:rsidRDefault="00F321D2" w:rsidP="00F321D2">
      <w:pPr>
        <w:autoSpaceDE w:val="0"/>
        <w:autoSpaceDN w:val="0"/>
        <w:adjustRightInd w:val="0"/>
        <w:spacing w:after="0"/>
        <w:jc w:val="both"/>
        <w:rPr>
          <w:rFonts w:eastAsia="TimesNewRomanPSMT" w:cs="TimesNewRomanPSMT"/>
        </w:rPr>
      </w:pPr>
      <w:proofErr w:type="gramStart"/>
      <w:r w:rsidRPr="006A2911">
        <w:rPr>
          <w:rFonts w:eastAsia="TimesNewRomanPSMT" w:cs="TimesNewRomanPSMT"/>
        </w:rPr>
        <w:t>Cryptography, Algorithm, Public Key Algorithm, Authentication Protocols, Digital Signatures – Electronic Mail Security, Security Protocol for Web Commerce.</w:t>
      </w:r>
      <w:proofErr w:type="gramEnd"/>
    </w:p>
    <w:p w:rsidR="00F321D2" w:rsidRPr="006A2911" w:rsidRDefault="00F321D2" w:rsidP="00F321D2">
      <w:pPr>
        <w:autoSpaceDE w:val="0"/>
        <w:autoSpaceDN w:val="0"/>
        <w:adjustRightInd w:val="0"/>
        <w:jc w:val="both"/>
        <w:rPr>
          <w:rFonts w:eastAsia="TimesNewRomanPSMT" w:cs="TimesNewRomanPSMT"/>
        </w:rPr>
      </w:pPr>
      <w:r w:rsidRPr="006A2911">
        <w:rPr>
          <w:rFonts w:eastAsia="TimesNewRomanPSMT" w:cs="TimesNewRomanPSMT"/>
        </w:rPr>
        <w:t xml:space="preserve">Electronic Payment Systems, Online Payment Systems, Prepaid Electronic Payment </w:t>
      </w:r>
      <w:proofErr w:type="gramStart"/>
      <w:r w:rsidRPr="006A2911">
        <w:rPr>
          <w:rFonts w:eastAsia="TimesNewRomanPSMT" w:cs="TimesNewRomanPSMT"/>
        </w:rPr>
        <w:t>Systems,</w:t>
      </w:r>
      <w:proofErr w:type="gramEnd"/>
      <w:r w:rsidRPr="006A2911">
        <w:rPr>
          <w:rFonts w:eastAsia="TimesNewRomanPSMT" w:cs="TimesNewRomanPSMT"/>
        </w:rPr>
        <w:t xml:space="preserve"> Post Paid Electronic Systems, Requirements Metrics of a Payment System.</w:t>
      </w:r>
    </w:p>
    <w:p w:rsidR="00F321D2" w:rsidRPr="006A2911" w:rsidRDefault="00F321D2" w:rsidP="00F321D2">
      <w:pPr>
        <w:autoSpaceDE w:val="0"/>
        <w:autoSpaceDN w:val="0"/>
        <w:adjustRightInd w:val="0"/>
        <w:spacing w:after="0"/>
        <w:jc w:val="both"/>
        <w:rPr>
          <w:rFonts w:cs="TimesNewRomanPS-BoldMT"/>
          <w:b/>
          <w:bCs/>
        </w:rPr>
      </w:pPr>
    </w:p>
    <w:p w:rsidR="00F321D2" w:rsidRPr="006A2911" w:rsidRDefault="00F321D2" w:rsidP="00F321D2">
      <w:pPr>
        <w:autoSpaceDE w:val="0"/>
        <w:autoSpaceDN w:val="0"/>
        <w:adjustRightInd w:val="0"/>
        <w:spacing w:after="0"/>
        <w:jc w:val="both"/>
        <w:rPr>
          <w:rFonts w:cs="TimesNewRomanPS-BoldMT"/>
          <w:b/>
          <w:bCs/>
        </w:rPr>
      </w:pPr>
      <w:r w:rsidRPr="006A2911">
        <w:rPr>
          <w:rFonts w:cs="TimesNewRomanPS-BoldMT"/>
          <w:b/>
          <w:bCs/>
        </w:rPr>
        <w:t xml:space="preserve">UNIT V </w:t>
      </w:r>
    </w:p>
    <w:p w:rsidR="00F321D2" w:rsidRPr="006A2911" w:rsidRDefault="00F321D2" w:rsidP="00F321D2">
      <w:pPr>
        <w:autoSpaceDE w:val="0"/>
        <w:autoSpaceDN w:val="0"/>
        <w:adjustRightInd w:val="0"/>
        <w:spacing w:after="0"/>
        <w:jc w:val="both"/>
        <w:rPr>
          <w:rFonts w:eastAsia="TimesNewRomanPSMT" w:cs="TimesNewRomanPSMT"/>
        </w:rPr>
      </w:pPr>
      <w:r w:rsidRPr="006A2911">
        <w:rPr>
          <w:rFonts w:eastAsia="TimesNewRomanPSMT" w:cs="TimesNewRomanPSMT"/>
        </w:rPr>
        <w:t>Internet Advertising, Emergence of the Internet as a Competitive Advertising Media, Models of Internet Advertising, Banner Advertisements, Sponsoring Content, Screensavers and Push Broadcasting, Corporate Web Site.</w:t>
      </w:r>
    </w:p>
    <w:p w:rsidR="00F321D2" w:rsidRPr="006A2911" w:rsidRDefault="00F321D2" w:rsidP="00F321D2">
      <w:pPr>
        <w:autoSpaceDE w:val="0"/>
        <w:autoSpaceDN w:val="0"/>
        <w:adjustRightInd w:val="0"/>
        <w:spacing w:after="0"/>
        <w:jc w:val="both"/>
        <w:rPr>
          <w:rFonts w:eastAsia="TimesNewRomanPSMT" w:cs="TimesNewRomanPSMT"/>
        </w:rPr>
      </w:pPr>
      <w:proofErr w:type="gramStart"/>
      <w:r w:rsidRPr="006A2911">
        <w:rPr>
          <w:rFonts w:eastAsia="TimesNewRomanPSMT" w:cs="TimesNewRomanPSMT"/>
        </w:rPr>
        <w:t>Mobile Commerce – Benefits, Impediments, Framework.</w:t>
      </w:r>
      <w:proofErr w:type="gramEnd"/>
      <w:r w:rsidRPr="006A2911">
        <w:rPr>
          <w:rFonts w:eastAsia="TimesNewRomanPSMT" w:cs="TimesNewRomanPSMT"/>
        </w:rPr>
        <w:t xml:space="preserve"> </w:t>
      </w:r>
      <w:proofErr w:type="gramStart"/>
      <w:r w:rsidRPr="006A2911">
        <w:rPr>
          <w:rFonts w:eastAsia="TimesNewRomanPSMT" w:cs="TimesNewRomanPSMT"/>
        </w:rPr>
        <w:t>Agents in E-Commerce, Agent Technologies, Agent Standards and Protocols, Agent Applications.</w:t>
      </w:r>
      <w:proofErr w:type="gramEnd"/>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jc w:val="both"/>
        <w:rPr>
          <w:b/>
          <w:szCs w:val="20"/>
        </w:rPr>
      </w:pPr>
      <w:r w:rsidRPr="006A2911">
        <w:rPr>
          <w:b/>
          <w:szCs w:val="20"/>
        </w:rPr>
        <w:lastRenderedPageBreak/>
        <w:t>Internal Assessment                                                       Total Marks 30</w:t>
      </w:r>
    </w:p>
    <w:p w:rsidR="00F321D2" w:rsidRPr="006A2911" w:rsidRDefault="00F321D2" w:rsidP="00F321D2">
      <w:pPr>
        <w:jc w:val="both"/>
        <w:rPr>
          <w:b/>
          <w:szCs w:val="20"/>
        </w:rPr>
      </w:pPr>
      <w:r w:rsidRPr="006A2911">
        <w:rPr>
          <w:b/>
          <w:szCs w:val="20"/>
        </w:rPr>
        <w:t>Attendance-                                                                              10 Marks</w:t>
      </w:r>
    </w:p>
    <w:p w:rsidR="00F321D2" w:rsidRPr="006A2911" w:rsidRDefault="00F321D2" w:rsidP="00F321D2">
      <w:pPr>
        <w:jc w:val="both"/>
        <w:rPr>
          <w:b/>
          <w:szCs w:val="20"/>
        </w:rPr>
      </w:pPr>
      <w:r w:rsidRPr="006A2911">
        <w:rPr>
          <w:b/>
          <w:szCs w:val="20"/>
        </w:rPr>
        <w:t>Test</w:t>
      </w:r>
      <w:r w:rsidRPr="006A2911">
        <w:rPr>
          <w:b/>
          <w:szCs w:val="20"/>
        </w:rPr>
        <w:tab/>
        <w:t xml:space="preserve">                                                                                       10 Marks </w:t>
      </w:r>
    </w:p>
    <w:p w:rsidR="00F321D2" w:rsidRPr="006A2911" w:rsidRDefault="00F321D2" w:rsidP="00F321D2">
      <w:pPr>
        <w:jc w:val="both"/>
        <w:rPr>
          <w:b/>
          <w:szCs w:val="20"/>
        </w:rPr>
      </w:pPr>
      <w:r w:rsidRPr="006A2911">
        <w:rPr>
          <w:b/>
          <w:szCs w:val="20"/>
        </w:rPr>
        <w:t>Seminars/Cases analysis/Presentations</w:t>
      </w:r>
      <w:r w:rsidRPr="006A2911">
        <w:rPr>
          <w:szCs w:val="20"/>
        </w:rPr>
        <w:t xml:space="preserve">:                            </w:t>
      </w:r>
      <w:r w:rsidRPr="006A2911">
        <w:rPr>
          <w:b/>
          <w:bCs/>
          <w:szCs w:val="20"/>
        </w:rPr>
        <w:t>10</w:t>
      </w:r>
      <w:r w:rsidRPr="006A2911">
        <w:rPr>
          <w:b/>
          <w:szCs w:val="20"/>
        </w:rPr>
        <w:t xml:space="preserve"> Marks </w:t>
      </w:r>
    </w:p>
    <w:p w:rsidR="00F321D2" w:rsidRPr="006A2911" w:rsidRDefault="00F321D2" w:rsidP="00F321D2">
      <w:pPr>
        <w:jc w:val="both"/>
        <w:rPr>
          <w:szCs w:val="20"/>
        </w:rPr>
      </w:pPr>
    </w:p>
    <w:p w:rsidR="00F321D2" w:rsidRPr="006A2911" w:rsidRDefault="00F321D2" w:rsidP="00F321D2">
      <w:pPr>
        <w:jc w:val="both"/>
        <w:rPr>
          <w:szCs w:val="20"/>
        </w:rPr>
      </w:pPr>
      <w:r w:rsidRPr="006A2911">
        <w:rPr>
          <w:b/>
          <w:szCs w:val="20"/>
        </w:rPr>
        <w:t>Guidelines for Case analysis / presentations:-</w:t>
      </w:r>
      <w:r w:rsidRPr="006A2911">
        <w:rPr>
          <w:szCs w:val="20"/>
        </w:rPr>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rPr>
          <w:szCs w:val="20"/>
        </w:rPr>
      </w:pPr>
      <w:r w:rsidRPr="006A2911">
        <w:rPr>
          <w:szCs w:val="20"/>
        </w:rPr>
        <w:t xml:space="preserve">                                         </w:t>
      </w:r>
    </w:p>
    <w:p w:rsidR="00F321D2" w:rsidRPr="006A2911" w:rsidRDefault="00F321D2" w:rsidP="00F321D2">
      <w:pPr>
        <w:rPr>
          <w:szCs w:val="20"/>
        </w:rPr>
      </w:pPr>
      <w:r w:rsidRPr="006A2911">
        <w:rPr>
          <w:b/>
          <w:szCs w:val="20"/>
          <w:u w:val="single"/>
        </w:rPr>
        <w:t>REFERENCE BOOKS</w:t>
      </w:r>
    </w:p>
    <w:p w:rsidR="00F321D2" w:rsidRPr="006A2911" w:rsidRDefault="00F321D2" w:rsidP="0075253D">
      <w:pPr>
        <w:pStyle w:val="ListParagraph"/>
        <w:numPr>
          <w:ilvl w:val="0"/>
          <w:numId w:val="72"/>
        </w:numPr>
        <w:jc w:val="both"/>
        <w:rPr>
          <w:szCs w:val="20"/>
        </w:rPr>
      </w:pPr>
      <w:r w:rsidRPr="006A2911">
        <w:rPr>
          <w:szCs w:val="20"/>
        </w:rPr>
        <w:t xml:space="preserve">Computer Network </w:t>
      </w:r>
      <w:r w:rsidRPr="006A2911">
        <w:rPr>
          <w:szCs w:val="20"/>
        </w:rPr>
        <w:tab/>
        <w:t xml:space="preserve">                                         </w:t>
      </w:r>
      <w:r w:rsidRPr="006A2911">
        <w:rPr>
          <w:szCs w:val="20"/>
        </w:rPr>
        <w:tab/>
      </w:r>
      <w:r w:rsidRPr="006A2911">
        <w:rPr>
          <w:szCs w:val="20"/>
        </w:rPr>
        <w:tab/>
        <w:t xml:space="preserve">- </w:t>
      </w:r>
      <w:proofErr w:type="spellStart"/>
      <w:r w:rsidRPr="006A2911">
        <w:rPr>
          <w:szCs w:val="20"/>
        </w:rPr>
        <w:t>Tanne</w:t>
      </w:r>
      <w:proofErr w:type="spellEnd"/>
      <w:r w:rsidRPr="006A2911">
        <w:rPr>
          <w:szCs w:val="20"/>
        </w:rPr>
        <w:t xml:space="preserve"> Baum</w:t>
      </w:r>
    </w:p>
    <w:p w:rsidR="00F321D2" w:rsidRPr="006A2911" w:rsidRDefault="00F321D2" w:rsidP="0075253D">
      <w:pPr>
        <w:pStyle w:val="ListParagraph"/>
        <w:numPr>
          <w:ilvl w:val="0"/>
          <w:numId w:val="72"/>
        </w:numPr>
        <w:jc w:val="both"/>
        <w:rPr>
          <w:szCs w:val="20"/>
        </w:rPr>
      </w:pPr>
      <w:r w:rsidRPr="006A2911">
        <w:rPr>
          <w:szCs w:val="20"/>
        </w:rPr>
        <w:t xml:space="preserve">Computer Network </w:t>
      </w:r>
      <w:r w:rsidRPr="006A2911">
        <w:rPr>
          <w:szCs w:val="20"/>
        </w:rPr>
        <w:tab/>
        <w:t xml:space="preserve">                             </w:t>
      </w:r>
      <w:r w:rsidRPr="006A2911">
        <w:rPr>
          <w:szCs w:val="20"/>
        </w:rPr>
        <w:tab/>
        <w:t xml:space="preserve">              </w:t>
      </w:r>
      <w:r w:rsidRPr="006A2911">
        <w:rPr>
          <w:szCs w:val="20"/>
        </w:rPr>
        <w:tab/>
        <w:t xml:space="preserve">- </w:t>
      </w:r>
      <w:proofErr w:type="spellStart"/>
      <w:r w:rsidRPr="006A2911">
        <w:rPr>
          <w:szCs w:val="20"/>
        </w:rPr>
        <w:t>Ragesh</w:t>
      </w:r>
      <w:proofErr w:type="spellEnd"/>
    </w:p>
    <w:p w:rsidR="00F321D2" w:rsidRPr="006A2911" w:rsidRDefault="00F321D2" w:rsidP="0075253D">
      <w:pPr>
        <w:pStyle w:val="ListParagraph"/>
        <w:numPr>
          <w:ilvl w:val="0"/>
          <w:numId w:val="72"/>
        </w:numPr>
        <w:jc w:val="both"/>
        <w:rPr>
          <w:szCs w:val="20"/>
        </w:rPr>
      </w:pPr>
      <w:r w:rsidRPr="006A2911">
        <w:rPr>
          <w:szCs w:val="20"/>
        </w:rPr>
        <w:t>Creating a Winning E- Business</w:t>
      </w:r>
      <w:r w:rsidRPr="006A2911">
        <w:rPr>
          <w:szCs w:val="20"/>
        </w:rPr>
        <w:tab/>
        <w:t xml:space="preserve">                        </w:t>
      </w:r>
      <w:r w:rsidRPr="006A2911">
        <w:rPr>
          <w:szCs w:val="20"/>
        </w:rPr>
        <w:tab/>
        <w:t>- Napier</w:t>
      </w:r>
    </w:p>
    <w:p w:rsidR="00F321D2" w:rsidRPr="006A2911" w:rsidRDefault="00F321D2" w:rsidP="0075253D">
      <w:pPr>
        <w:pStyle w:val="ListParagraph"/>
        <w:numPr>
          <w:ilvl w:val="0"/>
          <w:numId w:val="72"/>
        </w:numPr>
        <w:jc w:val="both"/>
        <w:rPr>
          <w:szCs w:val="20"/>
        </w:rPr>
      </w:pPr>
      <w:r w:rsidRPr="006A2911">
        <w:rPr>
          <w:szCs w:val="20"/>
        </w:rPr>
        <w:t xml:space="preserve">Data &amp;Network E-Business </w:t>
      </w:r>
      <w:r w:rsidRPr="006A2911">
        <w:rPr>
          <w:szCs w:val="20"/>
        </w:rPr>
        <w:tab/>
        <w:t xml:space="preserve">                             </w:t>
      </w:r>
      <w:r w:rsidRPr="006A2911">
        <w:rPr>
          <w:szCs w:val="20"/>
        </w:rPr>
        <w:tab/>
        <w:t>- Napier</w:t>
      </w:r>
    </w:p>
    <w:p w:rsidR="00F321D2" w:rsidRPr="006A2911" w:rsidRDefault="00F321D2" w:rsidP="0075253D">
      <w:pPr>
        <w:pStyle w:val="ListParagraph"/>
        <w:numPr>
          <w:ilvl w:val="0"/>
          <w:numId w:val="72"/>
        </w:numPr>
        <w:jc w:val="both"/>
        <w:rPr>
          <w:szCs w:val="20"/>
        </w:rPr>
      </w:pPr>
      <w:r w:rsidRPr="006A2911">
        <w:rPr>
          <w:szCs w:val="20"/>
        </w:rPr>
        <w:t xml:space="preserve">Data &amp;Network Communication </w:t>
      </w:r>
      <w:r w:rsidRPr="006A2911">
        <w:rPr>
          <w:szCs w:val="20"/>
        </w:rPr>
        <w:tab/>
        <w:t xml:space="preserve">                    </w:t>
      </w:r>
      <w:r w:rsidRPr="006A2911">
        <w:rPr>
          <w:szCs w:val="20"/>
        </w:rPr>
        <w:tab/>
        <w:t>- Miller</w:t>
      </w:r>
    </w:p>
    <w:p w:rsidR="00F321D2" w:rsidRPr="006A2911" w:rsidRDefault="00F321D2" w:rsidP="0075253D">
      <w:pPr>
        <w:pStyle w:val="ListParagraph"/>
        <w:numPr>
          <w:ilvl w:val="0"/>
          <w:numId w:val="72"/>
        </w:numPr>
        <w:jc w:val="both"/>
        <w:rPr>
          <w:szCs w:val="20"/>
        </w:rPr>
      </w:pPr>
      <w:r w:rsidRPr="006A2911">
        <w:rPr>
          <w:szCs w:val="20"/>
        </w:rPr>
        <w:t xml:space="preserve">Internet for everyone </w:t>
      </w:r>
      <w:r w:rsidRPr="006A2911">
        <w:rPr>
          <w:szCs w:val="20"/>
        </w:rPr>
        <w:tab/>
        <w:t xml:space="preserve">                                       </w:t>
      </w:r>
      <w:r w:rsidRPr="006A2911">
        <w:rPr>
          <w:szCs w:val="20"/>
        </w:rPr>
        <w:tab/>
        <w:t xml:space="preserve">- Leon &amp; </w:t>
      </w:r>
      <w:proofErr w:type="spellStart"/>
      <w:r w:rsidRPr="006A2911">
        <w:rPr>
          <w:szCs w:val="20"/>
        </w:rPr>
        <w:t>leon</w:t>
      </w:r>
      <w:proofErr w:type="spellEnd"/>
      <w:r w:rsidRPr="006A2911">
        <w:rPr>
          <w:szCs w:val="20"/>
        </w:rPr>
        <w:t>, Dr.</w:t>
      </w:r>
    </w:p>
    <w:p w:rsidR="00F321D2" w:rsidRPr="006A2911" w:rsidRDefault="00CF47F8" w:rsidP="0075253D">
      <w:pPr>
        <w:pStyle w:val="ListParagraph"/>
        <w:widowControl w:val="0"/>
        <w:numPr>
          <w:ilvl w:val="0"/>
          <w:numId w:val="72"/>
        </w:numPr>
        <w:autoSpaceDE w:val="0"/>
        <w:autoSpaceDN w:val="0"/>
        <w:adjustRightInd w:val="0"/>
        <w:jc w:val="both"/>
      </w:pPr>
      <w:r>
        <w:rPr>
          <w:szCs w:val="20"/>
        </w:rPr>
        <w:t>E -</w:t>
      </w:r>
      <w:r w:rsidR="00F321D2" w:rsidRPr="006A2911">
        <w:rPr>
          <w:szCs w:val="20"/>
        </w:rPr>
        <w:t>Commerce</w:t>
      </w:r>
      <w:r w:rsidR="00F321D2" w:rsidRPr="006A2911">
        <w:rPr>
          <w:szCs w:val="20"/>
        </w:rPr>
        <w:tab/>
      </w:r>
      <w:r w:rsidR="00F321D2" w:rsidRPr="006A2911">
        <w:rPr>
          <w:szCs w:val="20"/>
        </w:rPr>
        <w:tab/>
      </w:r>
      <w:r w:rsidR="00F321D2" w:rsidRPr="006A2911">
        <w:rPr>
          <w:szCs w:val="20"/>
        </w:rPr>
        <w:tab/>
      </w:r>
      <w:r w:rsidR="00F321D2" w:rsidRPr="006A2911">
        <w:rPr>
          <w:szCs w:val="20"/>
        </w:rPr>
        <w:tab/>
      </w:r>
      <w:r w:rsidR="00F321D2" w:rsidRPr="006A2911">
        <w:rPr>
          <w:szCs w:val="20"/>
        </w:rPr>
        <w:tab/>
        <w:t xml:space="preserve">- </w:t>
      </w:r>
      <w:proofErr w:type="spellStart"/>
      <w:r w:rsidR="00F321D2" w:rsidRPr="006A2911">
        <w:rPr>
          <w:szCs w:val="20"/>
        </w:rPr>
        <w:t>Diwan</w:t>
      </w:r>
      <w:proofErr w:type="spellEnd"/>
      <w:r w:rsidR="00F321D2" w:rsidRPr="006A2911">
        <w:rPr>
          <w:szCs w:val="20"/>
        </w:rPr>
        <w:t xml:space="preserve"> &amp; Sharma(</w:t>
      </w:r>
      <w:proofErr w:type="spellStart"/>
      <w:r w:rsidR="00F321D2" w:rsidRPr="006A2911">
        <w:rPr>
          <w:szCs w:val="20"/>
        </w:rPr>
        <w:t>ExcelBooks</w:t>
      </w:r>
      <w:proofErr w:type="spellEnd"/>
      <w:r w:rsidR="00F321D2" w:rsidRPr="006A2911">
        <w:rPr>
          <w:szCs w:val="20"/>
        </w:rPr>
        <w:t>)</w:t>
      </w: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center"/>
        <w:rPr>
          <w:b/>
          <w:u w:val="single"/>
        </w:rPr>
      </w:pPr>
      <w:r w:rsidRPr="006A2911">
        <w:rPr>
          <w:b/>
          <w:u w:val="single"/>
        </w:rPr>
        <w:lastRenderedPageBreak/>
        <w:t>MS 414 ENTERPRISE RESOURCE MANAGEMENT</w:t>
      </w:r>
    </w:p>
    <w:p w:rsidR="00F321D2" w:rsidRPr="006A2911" w:rsidRDefault="00F321D2" w:rsidP="00F321D2">
      <w:pPr>
        <w:spacing w:line="240" w:lineRule="atLeast"/>
        <w:jc w:val="both"/>
        <w:rPr>
          <w:b/>
        </w:rPr>
      </w:pPr>
      <w:proofErr w:type="gramStart"/>
      <w:r w:rsidRPr="006A2911">
        <w:rPr>
          <w:b/>
        </w:rPr>
        <w:t>[ Max</w:t>
      </w:r>
      <w:proofErr w:type="gramEnd"/>
      <w:r w:rsidRPr="006A2911">
        <w:rPr>
          <w:b/>
        </w:rPr>
        <w:t xml:space="preserve">. Marks: 70]                                           </w:t>
      </w:r>
      <w:r w:rsidRPr="006A2911">
        <w:rPr>
          <w:b/>
        </w:rPr>
        <w:tab/>
      </w:r>
      <w:r w:rsidRPr="006A2911">
        <w:rPr>
          <w:b/>
        </w:rPr>
        <w:tab/>
      </w:r>
      <w:r w:rsidRPr="006A2911">
        <w:rPr>
          <w:b/>
        </w:rPr>
        <w:tab/>
      </w:r>
      <w:r w:rsidRPr="006A2911">
        <w:rPr>
          <w:b/>
        </w:rPr>
        <w:tab/>
      </w:r>
      <w:r w:rsidRPr="006A2911">
        <w:rPr>
          <w:b/>
        </w:rPr>
        <w:tab/>
      </w:r>
      <w:proofErr w:type="gramStart"/>
      <w:r w:rsidRPr="006A2911">
        <w:rPr>
          <w:b/>
        </w:rPr>
        <w:t>[ Min</w:t>
      </w:r>
      <w:proofErr w:type="gramEnd"/>
      <w:r w:rsidRPr="006A2911">
        <w:rPr>
          <w:b/>
        </w:rPr>
        <w:t>. Marks: 28]</w:t>
      </w:r>
    </w:p>
    <w:p w:rsidR="00F321D2" w:rsidRPr="006A2911" w:rsidRDefault="00F321D2" w:rsidP="00F321D2">
      <w:pPr>
        <w:widowControl w:val="0"/>
        <w:autoSpaceDE w:val="0"/>
        <w:autoSpaceDN w:val="0"/>
        <w:adjustRightInd w:val="0"/>
        <w:jc w:val="both"/>
      </w:pPr>
      <w:r w:rsidRPr="006A2911">
        <w:rPr>
          <w:rFonts w:cs="TimesNewRomanPS-BoldMT"/>
          <w:b/>
          <w:bCs/>
        </w:rPr>
        <w:t xml:space="preserve">Course Objective: </w:t>
      </w:r>
      <w:r w:rsidRPr="006A2911">
        <w:t>The course aims to provide an understanding of the issues involved in design and implementation of ERP systems. It focuses on the cross-functional processes and integration of events/transactions across different functional areas in organizations.</w:t>
      </w:r>
    </w:p>
    <w:p w:rsidR="00F321D2" w:rsidRPr="006A2911" w:rsidRDefault="00AE3C88" w:rsidP="00F321D2">
      <w:pPr>
        <w:widowControl w:val="0"/>
        <w:autoSpaceDE w:val="0"/>
        <w:autoSpaceDN w:val="0"/>
        <w:adjustRightInd w:val="0"/>
        <w:jc w:val="both"/>
        <w:rPr>
          <w:sz w:val="10"/>
        </w:rPr>
      </w:pPr>
      <w:r w:rsidRPr="00AE3C88">
        <w:rPr>
          <w:rFonts w:cs="TimesNewRomanPS-BoldMT"/>
          <w:b/>
          <w:bCs/>
          <w:noProof/>
          <w:sz w:val="10"/>
        </w:rPr>
        <w:pict>
          <v:shape id="_x0000_s1051" type="#_x0000_t32" style="position:absolute;left:0;text-align:left;margin-left:3pt;margin-top:.55pt;width:469.5pt;height:0;z-index:251685888" o:connectortype="straight"/>
        </w:pict>
      </w:r>
    </w:p>
    <w:p w:rsidR="00F321D2" w:rsidRPr="006A2911" w:rsidRDefault="00F321D2" w:rsidP="00F321D2">
      <w:pPr>
        <w:widowControl w:val="0"/>
        <w:autoSpaceDE w:val="0"/>
        <w:autoSpaceDN w:val="0"/>
        <w:adjustRightInd w:val="0"/>
        <w:jc w:val="both"/>
        <w:rPr>
          <w:b/>
        </w:rPr>
      </w:pPr>
      <w:r w:rsidRPr="006A2911">
        <w:rPr>
          <w:b/>
        </w:rPr>
        <w:t xml:space="preserve">UNIT I </w:t>
      </w:r>
    </w:p>
    <w:p w:rsidR="00F321D2" w:rsidRPr="006A2911" w:rsidRDefault="00F321D2" w:rsidP="00F321D2">
      <w:pPr>
        <w:widowControl w:val="0"/>
        <w:autoSpaceDE w:val="0"/>
        <w:autoSpaceDN w:val="0"/>
        <w:adjustRightInd w:val="0"/>
        <w:jc w:val="both"/>
      </w:pPr>
      <w:r w:rsidRPr="006A2911">
        <w:t xml:space="preserve">Overview of ERP Introduction of ERP, Need of ERP, Advantages of ERP, Growth of ERP, Features of ERP, MIS Integration, ERP drivers, Trends in ERP, ERP in India. </w:t>
      </w:r>
    </w:p>
    <w:p w:rsidR="00F321D2" w:rsidRPr="006A2911" w:rsidRDefault="00F321D2" w:rsidP="00F321D2">
      <w:pPr>
        <w:widowControl w:val="0"/>
        <w:autoSpaceDE w:val="0"/>
        <w:autoSpaceDN w:val="0"/>
        <w:adjustRightInd w:val="0"/>
        <w:jc w:val="both"/>
      </w:pPr>
      <w:proofErr w:type="gramStart"/>
      <w:r w:rsidRPr="006A2911">
        <w:t>Communication in ERP Systems Enterprise Integration Application Tools for ERP, Network Structure of ERP System, ERP Work flow, Process modeling for ERP Systems.</w:t>
      </w:r>
      <w:proofErr w:type="gramEnd"/>
      <w:r w:rsidRPr="006A2911">
        <w:t xml:space="preserve"> </w:t>
      </w:r>
    </w:p>
    <w:p w:rsidR="00F321D2" w:rsidRPr="006A2911" w:rsidRDefault="00F321D2" w:rsidP="00F321D2">
      <w:pPr>
        <w:widowControl w:val="0"/>
        <w:autoSpaceDE w:val="0"/>
        <w:autoSpaceDN w:val="0"/>
        <w:adjustRightInd w:val="0"/>
        <w:jc w:val="both"/>
        <w:rPr>
          <w:b/>
        </w:rPr>
      </w:pPr>
      <w:r w:rsidRPr="006A2911">
        <w:rPr>
          <w:b/>
        </w:rPr>
        <w:t xml:space="preserve">UNIT II </w:t>
      </w:r>
    </w:p>
    <w:p w:rsidR="00F321D2" w:rsidRPr="006A2911" w:rsidRDefault="00F321D2" w:rsidP="00F321D2">
      <w:pPr>
        <w:widowControl w:val="0"/>
        <w:autoSpaceDE w:val="0"/>
        <w:autoSpaceDN w:val="0"/>
        <w:adjustRightInd w:val="0"/>
        <w:jc w:val="both"/>
      </w:pPr>
      <w:r w:rsidRPr="006A2911">
        <w:t xml:space="preserve">ERP and Related Technologies Business process Reengineering (BPR), Management Information System (MIS), Decision Support Systems (DSS), Executive Support Systems (ESS), Data Warehousing, Data Mining, Online Analytical Processing (OLTP), Supply Chain Management (SCM), </w:t>
      </w:r>
      <w:proofErr w:type="gramStart"/>
      <w:r w:rsidRPr="006A2911">
        <w:t>Customer</w:t>
      </w:r>
      <w:proofErr w:type="gramEnd"/>
      <w:r w:rsidRPr="006A2911">
        <w:t xml:space="preserve"> Relationship Management (CRM). </w:t>
      </w:r>
    </w:p>
    <w:p w:rsidR="00F321D2" w:rsidRPr="006A2911" w:rsidRDefault="00F321D2" w:rsidP="00F321D2">
      <w:pPr>
        <w:widowControl w:val="0"/>
        <w:autoSpaceDE w:val="0"/>
        <w:autoSpaceDN w:val="0"/>
        <w:adjustRightInd w:val="0"/>
        <w:jc w:val="both"/>
        <w:rPr>
          <w:b/>
        </w:rPr>
      </w:pPr>
      <w:r w:rsidRPr="006A2911">
        <w:rPr>
          <w:b/>
        </w:rPr>
        <w:t xml:space="preserve">UNIT III </w:t>
      </w:r>
    </w:p>
    <w:p w:rsidR="00F321D2" w:rsidRPr="006A2911" w:rsidRDefault="00F321D2" w:rsidP="00F321D2">
      <w:pPr>
        <w:widowControl w:val="0"/>
        <w:autoSpaceDE w:val="0"/>
        <w:autoSpaceDN w:val="0"/>
        <w:adjustRightInd w:val="0"/>
        <w:jc w:val="both"/>
      </w:pPr>
      <w:proofErr w:type="gramStart"/>
      <w:r w:rsidRPr="006A2911">
        <w:t>Control &amp; maintenance of ERP Finance, Production planning, Sales &amp; Distribution, Human Resource Management (HRM), Inventory Control System, Quality Management.</w:t>
      </w:r>
      <w:proofErr w:type="gramEnd"/>
      <w:r w:rsidRPr="006A2911">
        <w:t xml:space="preserve"> </w:t>
      </w:r>
    </w:p>
    <w:p w:rsidR="00F321D2" w:rsidRPr="006A2911" w:rsidRDefault="00F321D2" w:rsidP="00F321D2">
      <w:pPr>
        <w:widowControl w:val="0"/>
        <w:autoSpaceDE w:val="0"/>
        <w:autoSpaceDN w:val="0"/>
        <w:adjustRightInd w:val="0"/>
        <w:jc w:val="both"/>
        <w:rPr>
          <w:b/>
        </w:rPr>
      </w:pPr>
      <w:r w:rsidRPr="006A2911">
        <w:rPr>
          <w:b/>
        </w:rPr>
        <w:t xml:space="preserve">UNIT IV </w:t>
      </w:r>
    </w:p>
    <w:p w:rsidR="00F321D2" w:rsidRPr="006A2911" w:rsidRDefault="00F321D2" w:rsidP="00F321D2">
      <w:pPr>
        <w:widowControl w:val="0"/>
        <w:autoSpaceDE w:val="0"/>
        <w:autoSpaceDN w:val="0"/>
        <w:adjustRightInd w:val="0"/>
        <w:jc w:val="both"/>
      </w:pPr>
      <w:r w:rsidRPr="006A2911">
        <w:t xml:space="preserve">ERP Implementation Life Cycles Evaluation and selection of ERP package, Project planning, Implementation team training &amp; testing. </w:t>
      </w:r>
    </w:p>
    <w:p w:rsidR="00F321D2" w:rsidRPr="006A2911" w:rsidRDefault="00F321D2" w:rsidP="00F321D2">
      <w:pPr>
        <w:widowControl w:val="0"/>
        <w:autoSpaceDE w:val="0"/>
        <w:autoSpaceDN w:val="0"/>
        <w:adjustRightInd w:val="0"/>
        <w:jc w:val="both"/>
      </w:pPr>
      <w:proofErr w:type="gramStart"/>
      <w:r w:rsidRPr="006A2911">
        <w:t>ERP- Resource Management Perspective Business Modules in ERP Packages, Finance, Production, Human Resource, Plant Maintenance, Materials Management, Quality Management, Sales and Distribution, Resource Management.</w:t>
      </w:r>
      <w:proofErr w:type="gramEnd"/>
      <w:r w:rsidRPr="006A2911">
        <w:t xml:space="preserve"> </w:t>
      </w:r>
    </w:p>
    <w:p w:rsidR="00F321D2" w:rsidRPr="006A2911" w:rsidRDefault="00F321D2" w:rsidP="00F321D2">
      <w:pPr>
        <w:widowControl w:val="0"/>
        <w:autoSpaceDE w:val="0"/>
        <w:autoSpaceDN w:val="0"/>
        <w:adjustRightInd w:val="0"/>
        <w:jc w:val="both"/>
        <w:rPr>
          <w:b/>
        </w:rPr>
      </w:pPr>
      <w:r w:rsidRPr="006A2911">
        <w:rPr>
          <w:b/>
        </w:rPr>
        <w:t xml:space="preserve">UNIT V </w:t>
      </w:r>
    </w:p>
    <w:p w:rsidR="00F321D2" w:rsidRPr="006A2911" w:rsidRDefault="00F321D2" w:rsidP="00F321D2">
      <w:pPr>
        <w:widowControl w:val="0"/>
        <w:autoSpaceDE w:val="0"/>
        <w:autoSpaceDN w:val="0"/>
        <w:adjustRightInd w:val="0"/>
        <w:jc w:val="both"/>
      </w:pPr>
      <w:r w:rsidRPr="006A2911">
        <w:t xml:space="preserve">Next generation enterprise </w:t>
      </w:r>
      <w:proofErr w:type="gramStart"/>
      <w:r w:rsidRPr="006A2911">
        <w:t>Emerging</w:t>
      </w:r>
      <w:proofErr w:type="gramEnd"/>
      <w:r w:rsidRPr="006A2911">
        <w:t xml:space="preserve"> trends, information mapping, role of centralized/distributed databases, Linkages of the enterprise customer - enterprise, vendor enterprise.</w:t>
      </w: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widowControl w:val="0"/>
        <w:autoSpaceDE w:val="0"/>
        <w:autoSpaceDN w:val="0"/>
        <w:adjustRightInd w:val="0"/>
        <w:jc w:val="both"/>
      </w:pPr>
    </w:p>
    <w:p w:rsidR="00F321D2" w:rsidRPr="006A2911" w:rsidRDefault="00F321D2" w:rsidP="00F321D2">
      <w:pPr>
        <w:jc w:val="both"/>
        <w:rPr>
          <w:b/>
          <w:szCs w:val="20"/>
        </w:rPr>
      </w:pPr>
      <w:r w:rsidRPr="006A2911">
        <w:rPr>
          <w:b/>
          <w:szCs w:val="20"/>
        </w:rPr>
        <w:lastRenderedPageBreak/>
        <w:t>Internal Assessment                                                         Total Marks 30</w:t>
      </w:r>
    </w:p>
    <w:p w:rsidR="00F321D2" w:rsidRPr="006A2911" w:rsidRDefault="00F321D2" w:rsidP="00F321D2">
      <w:pPr>
        <w:jc w:val="both"/>
        <w:rPr>
          <w:b/>
          <w:szCs w:val="20"/>
        </w:rPr>
      </w:pPr>
      <w:r w:rsidRPr="006A2911">
        <w:rPr>
          <w:b/>
          <w:szCs w:val="20"/>
        </w:rPr>
        <w:t>Attendance-                                                                              10 Marks</w:t>
      </w:r>
    </w:p>
    <w:p w:rsidR="00F321D2" w:rsidRPr="006A2911" w:rsidRDefault="00F321D2" w:rsidP="00F321D2">
      <w:pPr>
        <w:jc w:val="both"/>
        <w:rPr>
          <w:b/>
          <w:szCs w:val="20"/>
        </w:rPr>
      </w:pPr>
      <w:r w:rsidRPr="006A2911">
        <w:rPr>
          <w:b/>
          <w:szCs w:val="20"/>
        </w:rPr>
        <w:t>Test</w:t>
      </w:r>
      <w:r w:rsidRPr="006A2911">
        <w:rPr>
          <w:b/>
          <w:szCs w:val="20"/>
        </w:rPr>
        <w:tab/>
        <w:t xml:space="preserve">                                                                                       10 Marks </w:t>
      </w:r>
    </w:p>
    <w:p w:rsidR="00F321D2" w:rsidRPr="006A2911" w:rsidRDefault="00F321D2" w:rsidP="00F321D2">
      <w:pPr>
        <w:jc w:val="both"/>
        <w:rPr>
          <w:b/>
          <w:szCs w:val="20"/>
        </w:rPr>
      </w:pPr>
      <w:r w:rsidRPr="006A2911">
        <w:rPr>
          <w:b/>
          <w:szCs w:val="20"/>
        </w:rPr>
        <w:t>Seminars/Cases analysis/Presentations</w:t>
      </w:r>
      <w:r w:rsidRPr="006A2911">
        <w:rPr>
          <w:szCs w:val="20"/>
        </w:rPr>
        <w:t xml:space="preserve">:                             </w:t>
      </w:r>
      <w:r w:rsidRPr="006A2911">
        <w:rPr>
          <w:b/>
          <w:bCs/>
          <w:szCs w:val="20"/>
        </w:rPr>
        <w:t>10</w:t>
      </w:r>
      <w:r w:rsidRPr="006A2911">
        <w:rPr>
          <w:b/>
          <w:szCs w:val="20"/>
        </w:rPr>
        <w:t xml:space="preserve"> Marks </w:t>
      </w:r>
    </w:p>
    <w:p w:rsidR="00F321D2" w:rsidRPr="006A2911" w:rsidRDefault="00F321D2" w:rsidP="00F321D2">
      <w:pPr>
        <w:jc w:val="both"/>
        <w:rPr>
          <w:szCs w:val="20"/>
        </w:rPr>
      </w:pPr>
    </w:p>
    <w:p w:rsidR="00F321D2" w:rsidRPr="006A2911" w:rsidRDefault="00F321D2" w:rsidP="00F321D2">
      <w:pPr>
        <w:jc w:val="both"/>
        <w:rPr>
          <w:szCs w:val="20"/>
        </w:rPr>
      </w:pPr>
      <w:r w:rsidRPr="006A2911">
        <w:rPr>
          <w:b/>
          <w:szCs w:val="20"/>
        </w:rPr>
        <w:t>Guidelines for Case analysis / presentations:-</w:t>
      </w:r>
      <w:r w:rsidRPr="006A2911">
        <w:rPr>
          <w:szCs w:val="20"/>
        </w:rPr>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F321D2" w:rsidRPr="006A2911" w:rsidRDefault="00F321D2" w:rsidP="00F321D2">
      <w:pPr>
        <w:jc w:val="both"/>
        <w:rPr>
          <w:szCs w:val="20"/>
        </w:rPr>
      </w:pPr>
      <w:r w:rsidRPr="006A2911">
        <w:rPr>
          <w:szCs w:val="20"/>
        </w:rPr>
        <w:tab/>
      </w:r>
      <w:r w:rsidRPr="006A2911">
        <w:rPr>
          <w:szCs w:val="20"/>
        </w:rPr>
        <w:tab/>
      </w:r>
      <w:r w:rsidRPr="006A2911">
        <w:rPr>
          <w:szCs w:val="20"/>
        </w:rPr>
        <w:tab/>
      </w:r>
      <w:r w:rsidRPr="006A2911">
        <w:rPr>
          <w:szCs w:val="20"/>
        </w:rPr>
        <w:tab/>
      </w:r>
    </w:p>
    <w:p w:rsidR="00F321D2" w:rsidRPr="006A2911" w:rsidRDefault="00F321D2" w:rsidP="00F321D2">
      <w:pPr>
        <w:rPr>
          <w:b/>
          <w:szCs w:val="20"/>
          <w:u w:val="single"/>
        </w:rPr>
      </w:pPr>
      <w:r w:rsidRPr="006A2911">
        <w:rPr>
          <w:b/>
          <w:szCs w:val="20"/>
          <w:u w:val="single"/>
        </w:rPr>
        <w:t>REFERENCE BOOKS</w:t>
      </w:r>
    </w:p>
    <w:p w:rsidR="00F321D2" w:rsidRPr="006A2911" w:rsidRDefault="00F321D2" w:rsidP="0075253D">
      <w:pPr>
        <w:pStyle w:val="ListParagraph"/>
        <w:numPr>
          <w:ilvl w:val="0"/>
          <w:numId w:val="73"/>
        </w:numPr>
        <w:jc w:val="both"/>
        <w:rPr>
          <w:szCs w:val="20"/>
        </w:rPr>
      </w:pPr>
      <w:r w:rsidRPr="006A2911">
        <w:rPr>
          <w:szCs w:val="20"/>
        </w:rPr>
        <w:t xml:space="preserve">ERP, Countdown 2000 </w:t>
      </w:r>
      <w:r w:rsidRPr="006A2911">
        <w:rPr>
          <w:szCs w:val="20"/>
        </w:rPr>
        <w:tab/>
        <w:t xml:space="preserve">                        </w:t>
      </w:r>
      <w:r w:rsidRPr="006A2911">
        <w:rPr>
          <w:szCs w:val="20"/>
        </w:rPr>
        <w:tab/>
      </w:r>
      <w:r w:rsidRPr="006A2911">
        <w:rPr>
          <w:szCs w:val="20"/>
        </w:rPr>
        <w:tab/>
        <w:t xml:space="preserve">- </w:t>
      </w:r>
      <w:proofErr w:type="spellStart"/>
      <w:r w:rsidRPr="006A2911">
        <w:rPr>
          <w:szCs w:val="20"/>
        </w:rPr>
        <w:t>Aleix</w:t>
      </w:r>
      <w:proofErr w:type="spellEnd"/>
      <w:r w:rsidRPr="006A2911">
        <w:rPr>
          <w:szCs w:val="20"/>
        </w:rPr>
        <w:t xml:space="preserve"> Leon</w:t>
      </w:r>
    </w:p>
    <w:p w:rsidR="00F321D2" w:rsidRPr="006A2911" w:rsidRDefault="00F321D2" w:rsidP="0075253D">
      <w:pPr>
        <w:pStyle w:val="ListParagraph"/>
        <w:numPr>
          <w:ilvl w:val="0"/>
          <w:numId w:val="73"/>
        </w:numPr>
        <w:jc w:val="both"/>
        <w:rPr>
          <w:szCs w:val="20"/>
        </w:rPr>
      </w:pPr>
      <w:r w:rsidRPr="006A2911">
        <w:rPr>
          <w:szCs w:val="20"/>
        </w:rPr>
        <w:t xml:space="preserve">ERP                                              </w:t>
      </w:r>
      <w:r w:rsidRPr="006A2911">
        <w:rPr>
          <w:szCs w:val="20"/>
        </w:rPr>
        <w:tab/>
      </w:r>
      <w:r w:rsidRPr="006A2911">
        <w:rPr>
          <w:szCs w:val="20"/>
        </w:rPr>
        <w:tab/>
      </w:r>
      <w:r w:rsidRPr="006A2911">
        <w:rPr>
          <w:szCs w:val="20"/>
        </w:rPr>
        <w:tab/>
        <w:t xml:space="preserve">- </w:t>
      </w:r>
      <w:proofErr w:type="spellStart"/>
      <w:r w:rsidRPr="006A2911">
        <w:rPr>
          <w:szCs w:val="20"/>
        </w:rPr>
        <w:t>Ptak</w:t>
      </w:r>
      <w:proofErr w:type="spellEnd"/>
      <w:r w:rsidRPr="006A2911">
        <w:rPr>
          <w:szCs w:val="20"/>
        </w:rPr>
        <w:t xml:space="preserve">, Lucie </w:t>
      </w:r>
    </w:p>
    <w:p w:rsidR="00F321D2" w:rsidRPr="006A2911" w:rsidRDefault="00F321D2" w:rsidP="0075253D">
      <w:pPr>
        <w:pStyle w:val="ListParagraph"/>
        <w:numPr>
          <w:ilvl w:val="0"/>
          <w:numId w:val="73"/>
        </w:numPr>
        <w:jc w:val="both"/>
        <w:rPr>
          <w:szCs w:val="20"/>
        </w:rPr>
      </w:pPr>
      <w:r w:rsidRPr="006A2911">
        <w:rPr>
          <w:szCs w:val="20"/>
        </w:rPr>
        <w:t xml:space="preserve">Concept in Enterprise </w:t>
      </w:r>
      <w:r w:rsidRPr="006A2911">
        <w:rPr>
          <w:szCs w:val="20"/>
        </w:rPr>
        <w:tab/>
      </w:r>
      <w:r w:rsidRPr="006A2911">
        <w:rPr>
          <w:szCs w:val="20"/>
        </w:rPr>
        <w:tab/>
      </w:r>
      <w:r w:rsidRPr="006A2911">
        <w:rPr>
          <w:szCs w:val="20"/>
        </w:rPr>
        <w:tab/>
      </w:r>
      <w:r w:rsidRPr="006A2911">
        <w:rPr>
          <w:szCs w:val="20"/>
        </w:rPr>
        <w:tab/>
        <w:t xml:space="preserve">- Carol A. &amp; Eli </w:t>
      </w:r>
      <w:proofErr w:type="spellStart"/>
      <w:r w:rsidRPr="006A2911">
        <w:rPr>
          <w:szCs w:val="20"/>
        </w:rPr>
        <w:t>Schrfagenheim</w:t>
      </w:r>
      <w:proofErr w:type="spellEnd"/>
      <w:r w:rsidRPr="006A2911">
        <w:rPr>
          <w:szCs w:val="20"/>
        </w:rPr>
        <w:t>.</w:t>
      </w:r>
    </w:p>
    <w:p w:rsidR="00F321D2" w:rsidRPr="006A2911" w:rsidRDefault="00F321D2" w:rsidP="0075253D">
      <w:pPr>
        <w:pStyle w:val="ListParagraph"/>
        <w:numPr>
          <w:ilvl w:val="0"/>
          <w:numId w:val="73"/>
        </w:numPr>
        <w:jc w:val="both"/>
        <w:rPr>
          <w:szCs w:val="20"/>
        </w:rPr>
      </w:pPr>
      <w:r w:rsidRPr="006A2911">
        <w:rPr>
          <w:szCs w:val="20"/>
        </w:rPr>
        <w:t xml:space="preserve">Resource planning </w:t>
      </w:r>
      <w:r w:rsidRPr="006A2911">
        <w:rPr>
          <w:szCs w:val="20"/>
        </w:rPr>
        <w:tab/>
      </w:r>
      <w:r w:rsidRPr="006A2911">
        <w:rPr>
          <w:szCs w:val="20"/>
        </w:rPr>
        <w:tab/>
        <w:t xml:space="preserve">                      </w:t>
      </w:r>
      <w:r w:rsidRPr="006A2911">
        <w:rPr>
          <w:szCs w:val="20"/>
        </w:rPr>
        <w:tab/>
      </w:r>
      <w:r w:rsidRPr="006A2911">
        <w:rPr>
          <w:szCs w:val="20"/>
        </w:rPr>
        <w:tab/>
        <w:t>- Monk /Brady</w:t>
      </w:r>
    </w:p>
    <w:p w:rsidR="00F321D2" w:rsidRPr="006A2911" w:rsidRDefault="00F321D2" w:rsidP="00F321D2">
      <w:pPr>
        <w:spacing w:after="0" w:line="240" w:lineRule="auto"/>
        <w:jc w:val="both"/>
        <w:rPr>
          <w:szCs w:val="20"/>
        </w:rPr>
      </w:pPr>
    </w:p>
    <w:p w:rsidR="00F321D2" w:rsidRPr="006A2911" w:rsidRDefault="00F321D2" w:rsidP="00F321D2">
      <w:pPr>
        <w:spacing w:after="0" w:line="240" w:lineRule="auto"/>
        <w:jc w:val="both"/>
        <w:rPr>
          <w:b/>
          <w:szCs w:val="20"/>
        </w:rPr>
      </w:pPr>
      <w:r w:rsidRPr="006A2911">
        <w:rPr>
          <w:b/>
          <w:szCs w:val="20"/>
        </w:rPr>
        <w:t>************************************************************************************</w:t>
      </w: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F321D2" w:rsidRPr="006A2911" w:rsidRDefault="00F321D2" w:rsidP="00F321D2">
      <w:pPr>
        <w:shd w:val="clear" w:color="auto" w:fill="FFFFFF" w:themeFill="background1"/>
        <w:spacing w:after="0"/>
        <w:jc w:val="both"/>
        <w:rPr>
          <w:b/>
          <w:sz w:val="24"/>
        </w:rPr>
      </w:pPr>
    </w:p>
    <w:p w:rsidR="0075253D" w:rsidRDefault="0075253D"/>
    <w:sectPr w:rsidR="0075253D" w:rsidSect="00BE14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31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22E3D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2BD4524"/>
    <w:multiLevelType w:val="hybridMultilevel"/>
    <w:tmpl w:val="9692D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5C01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9225B"/>
    <w:multiLevelType w:val="singleLevel"/>
    <w:tmpl w:val="04090001"/>
    <w:lvl w:ilvl="0">
      <w:start w:val="1"/>
      <w:numFmt w:val="bullet"/>
      <w:lvlText w:val=""/>
      <w:lvlJc w:val="left"/>
      <w:pPr>
        <w:tabs>
          <w:tab w:val="num" w:pos="540"/>
        </w:tabs>
        <w:ind w:left="540" w:hanging="360"/>
      </w:pPr>
      <w:rPr>
        <w:rFonts w:ascii="Symbol" w:hAnsi="Symbol" w:hint="default"/>
      </w:rPr>
    </w:lvl>
  </w:abstractNum>
  <w:abstractNum w:abstractNumId="5">
    <w:nsid w:val="081F431C"/>
    <w:multiLevelType w:val="hybridMultilevel"/>
    <w:tmpl w:val="9FFAE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064737"/>
    <w:multiLevelType w:val="hybridMultilevel"/>
    <w:tmpl w:val="B2E81E6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104E275F"/>
    <w:multiLevelType w:val="hybridMultilevel"/>
    <w:tmpl w:val="68889AC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0EF61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13A1455"/>
    <w:multiLevelType w:val="hybridMultilevel"/>
    <w:tmpl w:val="6F5823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8B5F30"/>
    <w:multiLevelType w:val="hybridMultilevel"/>
    <w:tmpl w:val="240A1A46"/>
    <w:lvl w:ilvl="0" w:tplc="95348574">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142EDF"/>
    <w:multiLevelType w:val="hybridMultilevel"/>
    <w:tmpl w:val="DA42A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6601379"/>
    <w:multiLevelType w:val="hybridMultilevel"/>
    <w:tmpl w:val="82C0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6C544A"/>
    <w:multiLevelType w:val="hybridMultilevel"/>
    <w:tmpl w:val="D17E6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7BA6B5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18423E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18995934"/>
    <w:multiLevelType w:val="hybridMultilevel"/>
    <w:tmpl w:val="EA9853D8"/>
    <w:lvl w:ilvl="0" w:tplc="95348574">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C333A9"/>
    <w:multiLevelType w:val="hybridMultilevel"/>
    <w:tmpl w:val="0750F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8C622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19532D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1B222E57"/>
    <w:multiLevelType w:val="hybridMultilevel"/>
    <w:tmpl w:val="E3467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CBF0D69"/>
    <w:multiLevelType w:val="hybridMultilevel"/>
    <w:tmpl w:val="8474F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1DAE4605"/>
    <w:multiLevelType w:val="hybridMultilevel"/>
    <w:tmpl w:val="0292D23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2048127A"/>
    <w:multiLevelType w:val="multilevel"/>
    <w:tmpl w:val="19F074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21864C5D"/>
    <w:multiLevelType w:val="hybridMultilevel"/>
    <w:tmpl w:val="7FFEA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54F7ECA"/>
    <w:multiLevelType w:val="hybridMultilevel"/>
    <w:tmpl w:val="D2825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6275F74"/>
    <w:multiLevelType w:val="hybridMultilevel"/>
    <w:tmpl w:val="7572FE6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26287E4F"/>
    <w:multiLevelType w:val="hybridMultilevel"/>
    <w:tmpl w:val="21C87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2A6360D7"/>
    <w:multiLevelType w:val="hybridMultilevel"/>
    <w:tmpl w:val="DC101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A750095"/>
    <w:multiLevelType w:val="hybridMultilevel"/>
    <w:tmpl w:val="F2CE5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2B261533"/>
    <w:multiLevelType w:val="hybridMultilevel"/>
    <w:tmpl w:val="D06EA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D427BA1"/>
    <w:multiLevelType w:val="hybridMultilevel"/>
    <w:tmpl w:val="436855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2EA819A8"/>
    <w:multiLevelType w:val="hybridMultilevel"/>
    <w:tmpl w:val="FA66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1E00E79"/>
    <w:multiLevelType w:val="hybridMultilevel"/>
    <w:tmpl w:val="E886E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1E716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324112AC"/>
    <w:multiLevelType w:val="hybridMultilevel"/>
    <w:tmpl w:val="EDC66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35164837"/>
    <w:multiLevelType w:val="hybridMultilevel"/>
    <w:tmpl w:val="7910B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91176B9"/>
    <w:multiLevelType w:val="hybridMultilevel"/>
    <w:tmpl w:val="BEDCA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C181C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3C24607B"/>
    <w:multiLevelType w:val="hybridMultilevel"/>
    <w:tmpl w:val="57B8A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CA70590"/>
    <w:multiLevelType w:val="hybridMultilevel"/>
    <w:tmpl w:val="FB0471F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nsid w:val="3D984344"/>
    <w:multiLevelType w:val="hybridMultilevel"/>
    <w:tmpl w:val="CA5A66DE"/>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egacy w:legacy="1" w:legacySpace="0" w:legacyIndent="0"/>
      <w:lvlJc w:val="left"/>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nsid w:val="3E051973"/>
    <w:multiLevelType w:val="hybridMultilevel"/>
    <w:tmpl w:val="2EC00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3EA46A29"/>
    <w:multiLevelType w:val="hybridMultilevel"/>
    <w:tmpl w:val="E982C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3F240750"/>
    <w:multiLevelType w:val="hybridMultilevel"/>
    <w:tmpl w:val="93269AA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EA4239"/>
    <w:multiLevelType w:val="hybridMultilevel"/>
    <w:tmpl w:val="7D4C3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40F52DC5"/>
    <w:multiLevelType w:val="hybridMultilevel"/>
    <w:tmpl w:val="A27CFC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44996B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44A95C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451E459F"/>
    <w:multiLevelType w:val="hybridMultilevel"/>
    <w:tmpl w:val="71C85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485A71DF"/>
    <w:multiLevelType w:val="hybridMultilevel"/>
    <w:tmpl w:val="6E0899F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1">
    <w:nsid w:val="4BA12AD9"/>
    <w:multiLevelType w:val="hybridMultilevel"/>
    <w:tmpl w:val="24820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4FC46629"/>
    <w:multiLevelType w:val="hybridMultilevel"/>
    <w:tmpl w:val="0BBCAD6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360"/>
        </w:tabs>
        <w:ind w:left="36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3">
    <w:nsid w:val="502902A6"/>
    <w:multiLevelType w:val="hybridMultilevel"/>
    <w:tmpl w:val="B5203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511713AD"/>
    <w:multiLevelType w:val="hybridMultilevel"/>
    <w:tmpl w:val="36060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51434D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nsid w:val="51B4244C"/>
    <w:multiLevelType w:val="hybridMultilevel"/>
    <w:tmpl w:val="87880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531B6E12"/>
    <w:multiLevelType w:val="hybridMultilevel"/>
    <w:tmpl w:val="CC4C15A6"/>
    <w:lvl w:ilvl="0" w:tplc="95348574">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4A0556E"/>
    <w:multiLevelType w:val="hybridMultilevel"/>
    <w:tmpl w:val="27E02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555C7677"/>
    <w:multiLevelType w:val="hybridMultilevel"/>
    <w:tmpl w:val="FD183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55BA11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58421AAC"/>
    <w:multiLevelType w:val="hybridMultilevel"/>
    <w:tmpl w:val="C0227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58545BB5"/>
    <w:multiLevelType w:val="hybridMultilevel"/>
    <w:tmpl w:val="83CE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A732949"/>
    <w:multiLevelType w:val="hybridMultilevel"/>
    <w:tmpl w:val="46EE98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760"/>
        </w:tabs>
        <w:ind w:left="1760" w:hanging="360"/>
      </w:pPr>
      <w:rPr>
        <w:rFonts w:ascii="Courier New" w:hAnsi="Courier New" w:cs="Courier New" w:hint="default"/>
      </w:rPr>
    </w:lvl>
    <w:lvl w:ilvl="2" w:tplc="FFFFFFFF" w:tentative="1">
      <w:start w:val="1"/>
      <w:numFmt w:val="bullet"/>
      <w:lvlText w:val=""/>
      <w:lvlJc w:val="left"/>
      <w:pPr>
        <w:tabs>
          <w:tab w:val="num" w:pos="2480"/>
        </w:tabs>
        <w:ind w:left="2480" w:hanging="360"/>
      </w:pPr>
      <w:rPr>
        <w:rFonts w:ascii="Wingdings" w:hAnsi="Wingdings" w:hint="default"/>
      </w:rPr>
    </w:lvl>
    <w:lvl w:ilvl="3" w:tplc="FFFFFFFF" w:tentative="1">
      <w:start w:val="1"/>
      <w:numFmt w:val="bullet"/>
      <w:lvlText w:val=""/>
      <w:lvlJc w:val="left"/>
      <w:pPr>
        <w:tabs>
          <w:tab w:val="num" w:pos="3200"/>
        </w:tabs>
        <w:ind w:left="3200" w:hanging="360"/>
      </w:pPr>
      <w:rPr>
        <w:rFonts w:ascii="Symbol" w:hAnsi="Symbol" w:hint="default"/>
      </w:rPr>
    </w:lvl>
    <w:lvl w:ilvl="4" w:tplc="FFFFFFFF" w:tentative="1">
      <w:start w:val="1"/>
      <w:numFmt w:val="bullet"/>
      <w:lvlText w:val="o"/>
      <w:lvlJc w:val="left"/>
      <w:pPr>
        <w:tabs>
          <w:tab w:val="num" w:pos="3920"/>
        </w:tabs>
        <w:ind w:left="3920" w:hanging="360"/>
      </w:pPr>
      <w:rPr>
        <w:rFonts w:ascii="Courier New" w:hAnsi="Courier New" w:cs="Courier New" w:hint="default"/>
      </w:rPr>
    </w:lvl>
    <w:lvl w:ilvl="5" w:tplc="FFFFFFFF" w:tentative="1">
      <w:start w:val="1"/>
      <w:numFmt w:val="bullet"/>
      <w:lvlText w:val=""/>
      <w:lvlJc w:val="left"/>
      <w:pPr>
        <w:tabs>
          <w:tab w:val="num" w:pos="4640"/>
        </w:tabs>
        <w:ind w:left="4640" w:hanging="360"/>
      </w:pPr>
      <w:rPr>
        <w:rFonts w:ascii="Wingdings" w:hAnsi="Wingdings" w:hint="default"/>
      </w:rPr>
    </w:lvl>
    <w:lvl w:ilvl="6" w:tplc="FFFFFFFF" w:tentative="1">
      <w:start w:val="1"/>
      <w:numFmt w:val="bullet"/>
      <w:lvlText w:val=""/>
      <w:lvlJc w:val="left"/>
      <w:pPr>
        <w:tabs>
          <w:tab w:val="num" w:pos="5360"/>
        </w:tabs>
        <w:ind w:left="5360" w:hanging="360"/>
      </w:pPr>
      <w:rPr>
        <w:rFonts w:ascii="Symbol" w:hAnsi="Symbol" w:hint="default"/>
      </w:rPr>
    </w:lvl>
    <w:lvl w:ilvl="7" w:tplc="FFFFFFFF" w:tentative="1">
      <w:start w:val="1"/>
      <w:numFmt w:val="bullet"/>
      <w:lvlText w:val="o"/>
      <w:lvlJc w:val="left"/>
      <w:pPr>
        <w:tabs>
          <w:tab w:val="num" w:pos="6080"/>
        </w:tabs>
        <w:ind w:left="6080" w:hanging="360"/>
      </w:pPr>
      <w:rPr>
        <w:rFonts w:ascii="Courier New" w:hAnsi="Courier New" w:cs="Courier New" w:hint="default"/>
      </w:rPr>
    </w:lvl>
    <w:lvl w:ilvl="8" w:tplc="FFFFFFFF" w:tentative="1">
      <w:start w:val="1"/>
      <w:numFmt w:val="bullet"/>
      <w:lvlText w:val=""/>
      <w:lvlJc w:val="left"/>
      <w:pPr>
        <w:tabs>
          <w:tab w:val="num" w:pos="6800"/>
        </w:tabs>
        <w:ind w:left="6800" w:hanging="360"/>
      </w:pPr>
      <w:rPr>
        <w:rFonts w:ascii="Wingdings" w:hAnsi="Wingdings" w:hint="default"/>
      </w:rPr>
    </w:lvl>
  </w:abstractNum>
  <w:abstractNum w:abstractNumId="64">
    <w:nsid w:val="5BC54BB8"/>
    <w:multiLevelType w:val="hybridMultilevel"/>
    <w:tmpl w:val="4056A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BC852E0"/>
    <w:multiLevelType w:val="hybridMultilevel"/>
    <w:tmpl w:val="218C6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5C4F7C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7">
    <w:nsid w:val="5CA619AC"/>
    <w:multiLevelType w:val="hybridMultilevel"/>
    <w:tmpl w:val="0D2CA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FBE492E"/>
    <w:multiLevelType w:val="hybridMultilevel"/>
    <w:tmpl w:val="64F0D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6094561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0">
    <w:nsid w:val="60B42566"/>
    <w:multiLevelType w:val="hybridMultilevel"/>
    <w:tmpl w:val="C89ECB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nsid w:val="61F65C2B"/>
    <w:multiLevelType w:val="hybridMultilevel"/>
    <w:tmpl w:val="8460D21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2">
    <w:nsid w:val="62743605"/>
    <w:multiLevelType w:val="hybridMultilevel"/>
    <w:tmpl w:val="AE2EAF2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3">
    <w:nsid w:val="63353B9F"/>
    <w:multiLevelType w:val="hybridMultilevel"/>
    <w:tmpl w:val="FD1CB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82407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5">
    <w:nsid w:val="68AB43CF"/>
    <w:multiLevelType w:val="hybridMultilevel"/>
    <w:tmpl w:val="EB38735C"/>
    <w:lvl w:ilvl="0" w:tplc="76342592">
      <w:start w:val="1"/>
      <w:numFmt w:val="bullet"/>
      <w:lvlText w:val=""/>
      <w:lvlJc w:val="left"/>
      <w:pPr>
        <w:tabs>
          <w:tab w:val="num" w:pos="720"/>
        </w:tabs>
        <w:ind w:left="720" w:hanging="360"/>
      </w:pPr>
      <w:rPr>
        <w:rFonts w:ascii="Symbol" w:hAnsi="Symbol" w:hint="default"/>
      </w:rPr>
    </w:lvl>
    <w:lvl w:ilvl="1" w:tplc="C3D20BEA" w:tentative="1">
      <w:start w:val="1"/>
      <w:numFmt w:val="bullet"/>
      <w:lvlText w:val="o"/>
      <w:lvlJc w:val="left"/>
      <w:pPr>
        <w:tabs>
          <w:tab w:val="num" w:pos="1440"/>
        </w:tabs>
        <w:ind w:left="1440" w:hanging="360"/>
      </w:pPr>
      <w:rPr>
        <w:rFonts w:ascii="Courier New" w:hAnsi="Courier New" w:cs="Courier New" w:hint="default"/>
      </w:rPr>
    </w:lvl>
    <w:lvl w:ilvl="2" w:tplc="8FA2B690" w:tentative="1">
      <w:start w:val="1"/>
      <w:numFmt w:val="bullet"/>
      <w:lvlText w:val=""/>
      <w:lvlJc w:val="left"/>
      <w:pPr>
        <w:tabs>
          <w:tab w:val="num" w:pos="2160"/>
        </w:tabs>
        <w:ind w:left="2160" w:hanging="360"/>
      </w:pPr>
      <w:rPr>
        <w:rFonts w:ascii="Wingdings" w:hAnsi="Wingdings" w:hint="default"/>
      </w:rPr>
    </w:lvl>
    <w:lvl w:ilvl="3" w:tplc="697C2CA6" w:tentative="1">
      <w:start w:val="1"/>
      <w:numFmt w:val="bullet"/>
      <w:lvlText w:val=""/>
      <w:lvlJc w:val="left"/>
      <w:pPr>
        <w:tabs>
          <w:tab w:val="num" w:pos="2880"/>
        </w:tabs>
        <w:ind w:left="2880" w:hanging="360"/>
      </w:pPr>
      <w:rPr>
        <w:rFonts w:ascii="Symbol" w:hAnsi="Symbol" w:hint="default"/>
      </w:rPr>
    </w:lvl>
    <w:lvl w:ilvl="4" w:tplc="5254B888" w:tentative="1">
      <w:start w:val="1"/>
      <w:numFmt w:val="bullet"/>
      <w:lvlText w:val="o"/>
      <w:lvlJc w:val="left"/>
      <w:pPr>
        <w:tabs>
          <w:tab w:val="num" w:pos="3600"/>
        </w:tabs>
        <w:ind w:left="3600" w:hanging="360"/>
      </w:pPr>
      <w:rPr>
        <w:rFonts w:ascii="Courier New" w:hAnsi="Courier New" w:cs="Courier New" w:hint="default"/>
      </w:rPr>
    </w:lvl>
    <w:lvl w:ilvl="5" w:tplc="CFE0490E">
      <w:start w:val="1"/>
      <w:numFmt w:val="bullet"/>
      <w:lvlText w:val=""/>
      <w:lvlJc w:val="left"/>
      <w:pPr>
        <w:tabs>
          <w:tab w:val="num" w:pos="4320"/>
        </w:tabs>
        <w:ind w:left="4320" w:hanging="360"/>
      </w:pPr>
      <w:rPr>
        <w:rFonts w:ascii="Wingdings" w:hAnsi="Wingdings" w:hint="default"/>
      </w:rPr>
    </w:lvl>
    <w:lvl w:ilvl="6" w:tplc="1C86B420" w:tentative="1">
      <w:start w:val="1"/>
      <w:numFmt w:val="bullet"/>
      <w:lvlText w:val=""/>
      <w:lvlJc w:val="left"/>
      <w:pPr>
        <w:tabs>
          <w:tab w:val="num" w:pos="5040"/>
        </w:tabs>
        <w:ind w:left="5040" w:hanging="360"/>
      </w:pPr>
      <w:rPr>
        <w:rFonts w:ascii="Symbol" w:hAnsi="Symbol" w:hint="default"/>
      </w:rPr>
    </w:lvl>
    <w:lvl w:ilvl="7" w:tplc="C504D9AE" w:tentative="1">
      <w:start w:val="1"/>
      <w:numFmt w:val="bullet"/>
      <w:lvlText w:val="o"/>
      <w:lvlJc w:val="left"/>
      <w:pPr>
        <w:tabs>
          <w:tab w:val="num" w:pos="5760"/>
        </w:tabs>
        <w:ind w:left="5760" w:hanging="360"/>
      </w:pPr>
      <w:rPr>
        <w:rFonts w:ascii="Courier New" w:hAnsi="Courier New" w:cs="Courier New" w:hint="default"/>
      </w:rPr>
    </w:lvl>
    <w:lvl w:ilvl="8" w:tplc="9EAA7738" w:tentative="1">
      <w:start w:val="1"/>
      <w:numFmt w:val="bullet"/>
      <w:lvlText w:val=""/>
      <w:lvlJc w:val="left"/>
      <w:pPr>
        <w:tabs>
          <w:tab w:val="num" w:pos="6480"/>
        </w:tabs>
        <w:ind w:left="6480" w:hanging="360"/>
      </w:pPr>
      <w:rPr>
        <w:rFonts w:ascii="Wingdings" w:hAnsi="Wingdings" w:hint="default"/>
      </w:rPr>
    </w:lvl>
  </w:abstractNum>
  <w:abstractNum w:abstractNumId="76">
    <w:nsid w:val="698841BA"/>
    <w:multiLevelType w:val="hybridMultilevel"/>
    <w:tmpl w:val="6664A42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nsid w:val="6A3548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8">
    <w:nsid w:val="6A562867"/>
    <w:multiLevelType w:val="hybridMultilevel"/>
    <w:tmpl w:val="40E03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6E2F57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0">
    <w:nsid w:val="6E8A76BE"/>
    <w:multiLevelType w:val="hybridMultilevel"/>
    <w:tmpl w:val="F3B2B42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1">
    <w:nsid w:val="6F7F183F"/>
    <w:multiLevelType w:val="hybridMultilevel"/>
    <w:tmpl w:val="ACDC14C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2">
    <w:nsid w:val="70DD2C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3">
    <w:nsid w:val="73863D8C"/>
    <w:multiLevelType w:val="hybridMultilevel"/>
    <w:tmpl w:val="C57E0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73BB282B"/>
    <w:multiLevelType w:val="hybridMultilevel"/>
    <w:tmpl w:val="64B87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74412F71"/>
    <w:multiLevelType w:val="hybridMultilevel"/>
    <w:tmpl w:val="0C709B5C"/>
    <w:lvl w:ilvl="0" w:tplc="95348574">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751A2694"/>
    <w:multiLevelType w:val="hybridMultilevel"/>
    <w:tmpl w:val="4EB85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78B16B1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8">
    <w:nsid w:val="79C95FDE"/>
    <w:multiLevelType w:val="singleLevel"/>
    <w:tmpl w:val="04090001"/>
    <w:lvl w:ilvl="0">
      <w:start w:val="1"/>
      <w:numFmt w:val="bullet"/>
      <w:lvlText w:val=""/>
      <w:lvlJc w:val="left"/>
      <w:pPr>
        <w:ind w:left="720" w:hanging="360"/>
      </w:pPr>
      <w:rPr>
        <w:rFonts w:ascii="Symbol" w:hAnsi="Symbol" w:hint="default"/>
      </w:rPr>
    </w:lvl>
  </w:abstractNum>
  <w:abstractNum w:abstractNumId="89">
    <w:nsid w:val="7A77761C"/>
    <w:multiLevelType w:val="hybridMultilevel"/>
    <w:tmpl w:val="C58E9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7BE30F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1">
    <w:nsid w:val="7C75683E"/>
    <w:multiLevelType w:val="singleLevel"/>
    <w:tmpl w:val="04090001"/>
    <w:lvl w:ilvl="0">
      <w:start w:val="1"/>
      <w:numFmt w:val="bullet"/>
      <w:lvlText w:val=""/>
      <w:lvlJc w:val="left"/>
      <w:pPr>
        <w:ind w:left="720" w:hanging="360"/>
      </w:pPr>
      <w:rPr>
        <w:rFonts w:ascii="Symbol" w:hAnsi="Symbol" w:hint="default"/>
      </w:rPr>
    </w:lvl>
  </w:abstractNum>
  <w:abstractNum w:abstractNumId="92">
    <w:nsid w:val="7E3D4FC0"/>
    <w:multiLevelType w:val="hybridMultilevel"/>
    <w:tmpl w:val="72EADF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5"/>
  </w:num>
  <w:num w:numId="2">
    <w:abstractNumId w:val="45"/>
  </w:num>
  <w:num w:numId="3">
    <w:abstractNumId w:val="68"/>
  </w:num>
  <w:num w:numId="4">
    <w:abstractNumId w:val="23"/>
  </w:num>
  <w:num w:numId="5">
    <w:abstractNumId w:val="11"/>
  </w:num>
  <w:num w:numId="6">
    <w:abstractNumId w:val="42"/>
  </w:num>
  <w:num w:numId="7">
    <w:abstractNumId w:val="61"/>
  </w:num>
  <w:num w:numId="8">
    <w:abstractNumId w:val="86"/>
  </w:num>
  <w:num w:numId="9">
    <w:abstractNumId w:val="67"/>
  </w:num>
  <w:num w:numId="10">
    <w:abstractNumId w:val="73"/>
  </w:num>
  <w:num w:numId="11">
    <w:abstractNumId w:val="39"/>
  </w:num>
  <w:num w:numId="12">
    <w:abstractNumId w:val="85"/>
  </w:num>
  <w:num w:numId="13">
    <w:abstractNumId w:val="57"/>
  </w:num>
  <w:num w:numId="14">
    <w:abstractNumId w:val="10"/>
  </w:num>
  <w:num w:numId="15">
    <w:abstractNumId w:val="16"/>
  </w:num>
  <w:num w:numId="16">
    <w:abstractNumId w:val="90"/>
  </w:num>
  <w:num w:numId="17">
    <w:abstractNumId w:val="9"/>
  </w:num>
  <w:num w:numId="18">
    <w:abstractNumId w:val="1"/>
  </w:num>
  <w:num w:numId="19">
    <w:abstractNumId w:val="15"/>
  </w:num>
  <w:num w:numId="20">
    <w:abstractNumId w:val="91"/>
  </w:num>
  <w:num w:numId="21">
    <w:abstractNumId w:val="60"/>
  </w:num>
  <w:num w:numId="22">
    <w:abstractNumId w:val="92"/>
  </w:num>
  <w:num w:numId="23">
    <w:abstractNumId w:val="54"/>
  </w:num>
  <w:num w:numId="24">
    <w:abstractNumId w:val="27"/>
  </w:num>
  <w:num w:numId="25">
    <w:abstractNumId w:val="21"/>
  </w:num>
  <w:num w:numId="26">
    <w:abstractNumId w:val="84"/>
  </w:num>
  <w:num w:numId="27">
    <w:abstractNumId w:val="53"/>
  </w:num>
  <w:num w:numId="28">
    <w:abstractNumId w:val="46"/>
  </w:num>
  <w:num w:numId="29">
    <w:abstractNumId w:val="13"/>
  </w:num>
  <w:num w:numId="30">
    <w:abstractNumId w:val="34"/>
  </w:num>
  <w:num w:numId="31">
    <w:abstractNumId w:val="12"/>
  </w:num>
  <w:num w:numId="32">
    <w:abstractNumId w:val="29"/>
  </w:num>
  <w:num w:numId="33">
    <w:abstractNumId w:val="32"/>
  </w:num>
  <w:num w:numId="34">
    <w:abstractNumId w:val="24"/>
  </w:num>
  <w:num w:numId="35">
    <w:abstractNumId w:val="76"/>
  </w:num>
  <w:num w:numId="36">
    <w:abstractNumId w:val="22"/>
  </w:num>
  <w:num w:numId="37">
    <w:abstractNumId w:val="26"/>
  </w:num>
  <w:num w:numId="38">
    <w:abstractNumId w:val="43"/>
  </w:num>
  <w:num w:numId="39">
    <w:abstractNumId w:val="78"/>
  </w:num>
  <w:num w:numId="40">
    <w:abstractNumId w:val="47"/>
  </w:num>
  <w:num w:numId="41">
    <w:abstractNumId w:val="8"/>
  </w:num>
  <w:num w:numId="42">
    <w:abstractNumId w:val="49"/>
  </w:num>
  <w:num w:numId="43">
    <w:abstractNumId w:val="37"/>
  </w:num>
  <w:num w:numId="44">
    <w:abstractNumId w:val="64"/>
  </w:num>
  <w:num w:numId="45">
    <w:abstractNumId w:val="56"/>
  </w:num>
  <w:num w:numId="46">
    <w:abstractNumId w:val="62"/>
  </w:num>
  <w:num w:numId="47">
    <w:abstractNumId w:val="0"/>
  </w:num>
  <w:num w:numId="48">
    <w:abstractNumId w:val="82"/>
  </w:num>
  <w:num w:numId="49">
    <w:abstractNumId w:val="88"/>
  </w:num>
  <w:num w:numId="50">
    <w:abstractNumId w:val="18"/>
  </w:num>
  <w:num w:numId="51">
    <w:abstractNumId w:val="80"/>
  </w:num>
  <w:num w:numId="52">
    <w:abstractNumId w:val="35"/>
  </w:num>
  <w:num w:numId="53">
    <w:abstractNumId w:val="51"/>
  </w:num>
  <w:num w:numId="54">
    <w:abstractNumId w:val="5"/>
  </w:num>
  <w:num w:numId="55">
    <w:abstractNumId w:val="33"/>
  </w:num>
  <w:num w:numId="56">
    <w:abstractNumId w:val="58"/>
  </w:num>
  <w:num w:numId="57">
    <w:abstractNumId w:val="77"/>
  </w:num>
  <w:num w:numId="58">
    <w:abstractNumId w:val="19"/>
  </w:num>
  <w:num w:numId="59">
    <w:abstractNumId w:val="74"/>
  </w:num>
  <w:num w:numId="60">
    <w:abstractNumId w:val="55"/>
  </w:num>
  <w:num w:numId="61">
    <w:abstractNumId w:val="70"/>
  </w:num>
  <w:num w:numId="62">
    <w:abstractNumId w:val="75"/>
  </w:num>
  <w:num w:numId="63">
    <w:abstractNumId w:val="36"/>
  </w:num>
  <w:num w:numId="64">
    <w:abstractNumId w:val="87"/>
  </w:num>
  <w:num w:numId="65">
    <w:abstractNumId w:val="69"/>
  </w:num>
  <w:num w:numId="66">
    <w:abstractNumId w:val="59"/>
  </w:num>
  <w:num w:numId="67">
    <w:abstractNumId w:val="44"/>
  </w:num>
  <w:num w:numId="68">
    <w:abstractNumId w:val="48"/>
  </w:num>
  <w:num w:numId="69">
    <w:abstractNumId w:val="14"/>
  </w:num>
  <w:num w:numId="70">
    <w:abstractNumId w:val="17"/>
  </w:num>
  <w:num w:numId="71">
    <w:abstractNumId w:val="89"/>
  </w:num>
  <w:num w:numId="72">
    <w:abstractNumId w:val="28"/>
  </w:num>
  <w:num w:numId="73">
    <w:abstractNumId w:val="25"/>
  </w:num>
  <w:num w:numId="74">
    <w:abstractNumId w:val="52"/>
  </w:num>
  <w:num w:numId="75">
    <w:abstractNumId w:val="50"/>
  </w:num>
  <w:num w:numId="76">
    <w:abstractNumId w:val="2"/>
  </w:num>
  <w:num w:numId="77">
    <w:abstractNumId w:val="41"/>
  </w:num>
  <w:num w:numId="78">
    <w:abstractNumId w:val="72"/>
  </w:num>
  <w:num w:numId="79">
    <w:abstractNumId w:val="40"/>
  </w:num>
  <w:num w:numId="80">
    <w:abstractNumId w:val="71"/>
  </w:num>
  <w:num w:numId="81">
    <w:abstractNumId w:val="7"/>
  </w:num>
  <w:num w:numId="82">
    <w:abstractNumId w:val="31"/>
  </w:num>
  <w:num w:numId="83">
    <w:abstractNumId w:val="63"/>
  </w:num>
  <w:num w:numId="84">
    <w:abstractNumId w:val="81"/>
  </w:num>
  <w:num w:numId="85">
    <w:abstractNumId w:val="30"/>
  </w:num>
  <w:num w:numId="86">
    <w:abstractNumId w:val="20"/>
  </w:num>
  <w:num w:numId="87">
    <w:abstractNumId w:val="83"/>
  </w:num>
  <w:num w:numId="88">
    <w:abstractNumId w:val="79"/>
  </w:num>
  <w:num w:numId="89">
    <w:abstractNumId w:val="3"/>
  </w:num>
  <w:num w:numId="90">
    <w:abstractNumId w:val="4"/>
  </w:num>
  <w:num w:numId="91">
    <w:abstractNumId w:val="38"/>
  </w:num>
  <w:num w:numId="92">
    <w:abstractNumId w:val="66"/>
  </w:num>
  <w:num w:numId="93">
    <w:abstractNumId w:val="6"/>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21D2"/>
    <w:rsid w:val="00016D35"/>
    <w:rsid w:val="00062514"/>
    <w:rsid w:val="00062AF2"/>
    <w:rsid w:val="000A1136"/>
    <w:rsid w:val="000C63AC"/>
    <w:rsid w:val="001F5C5A"/>
    <w:rsid w:val="002235CA"/>
    <w:rsid w:val="002355D5"/>
    <w:rsid w:val="002E00DA"/>
    <w:rsid w:val="002E356A"/>
    <w:rsid w:val="003F672A"/>
    <w:rsid w:val="00425F00"/>
    <w:rsid w:val="004D3D34"/>
    <w:rsid w:val="0053055B"/>
    <w:rsid w:val="005354B2"/>
    <w:rsid w:val="005A0190"/>
    <w:rsid w:val="005D0677"/>
    <w:rsid w:val="005F3206"/>
    <w:rsid w:val="005F5BE6"/>
    <w:rsid w:val="006A311C"/>
    <w:rsid w:val="006C3403"/>
    <w:rsid w:val="00730172"/>
    <w:rsid w:val="0075253D"/>
    <w:rsid w:val="00764C87"/>
    <w:rsid w:val="007868E1"/>
    <w:rsid w:val="007907D8"/>
    <w:rsid w:val="007A7D57"/>
    <w:rsid w:val="008553B2"/>
    <w:rsid w:val="00874059"/>
    <w:rsid w:val="008B2BB1"/>
    <w:rsid w:val="00AE3C88"/>
    <w:rsid w:val="00AE51F6"/>
    <w:rsid w:val="00BE14E6"/>
    <w:rsid w:val="00C95E83"/>
    <w:rsid w:val="00CB3E2C"/>
    <w:rsid w:val="00CF3FB9"/>
    <w:rsid w:val="00CF47F8"/>
    <w:rsid w:val="00DC68AC"/>
    <w:rsid w:val="00E91D44"/>
    <w:rsid w:val="00ED70E6"/>
    <w:rsid w:val="00F321D2"/>
    <w:rsid w:val="00FC060F"/>
    <w:rsid w:val="00FD5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5" type="connector" idref="#_x0000_s1052"/>
        <o:r id="V:Rule16" type="connector" idref="#_x0000_s1044"/>
        <o:r id="V:Rule18" type="connector" idref="#_x0000_s1050"/>
        <o:r id="V:Rule19" type="connector" idref="#_x0000_s1056"/>
        <o:r id="V:Rule21" type="connector" idref="#_x0000_s1043"/>
        <o:r id="V:Rule22" type="connector" idref="#_x0000_s1041"/>
        <o:r id="V:Rule25" type="connector" idref="#_x0000_s1051"/>
        <o:r id="V:Rule2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3AC"/>
  </w:style>
  <w:style w:type="paragraph" w:styleId="Heading1">
    <w:name w:val="heading 1"/>
    <w:basedOn w:val="Normal"/>
    <w:next w:val="Normal"/>
    <w:link w:val="Heading1Char"/>
    <w:qFormat/>
    <w:rsid w:val="00F321D2"/>
    <w:pPr>
      <w:keepNext/>
      <w:spacing w:after="0" w:line="240" w:lineRule="auto"/>
      <w:outlineLvl w:val="0"/>
    </w:pPr>
    <w:rPr>
      <w:rFonts w:ascii="Times New Roman" w:eastAsia="Times New Roman" w:hAnsi="Times New Roman" w:cs="Times New Roman"/>
      <w:b/>
      <w:sz w:val="20"/>
      <w:szCs w:val="20"/>
    </w:rPr>
  </w:style>
  <w:style w:type="paragraph" w:styleId="Heading2">
    <w:name w:val="heading 2"/>
    <w:basedOn w:val="Normal"/>
    <w:next w:val="Normal"/>
    <w:link w:val="Heading2Char"/>
    <w:uiPriority w:val="9"/>
    <w:unhideWhenUsed/>
    <w:qFormat/>
    <w:rsid w:val="00F321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321D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F321D2"/>
    <w:pPr>
      <w:keepNext/>
      <w:spacing w:after="0" w:line="240" w:lineRule="auto"/>
      <w:outlineLvl w:val="4"/>
    </w:pPr>
    <w:rPr>
      <w:rFonts w:ascii="Times New Roman" w:eastAsia="Times New Roman" w:hAnsi="Times New Roman" w:cs="Times New Roman"/>
      <w:b/>
      <w:sz w:val="30"/>
      <w:szCs w:val="20"/>
    </w:rPr>
  </w:style>
  <w:style w:type="paragraph" w:styleId="Heading6">
    <w:name w:val="heading 6"/>
    <w:basedOn w:val="Normal"/>
    <w:next w:val="Normal"/>
    <w:link w:val="Heading6Char"/>
    <w:uiPriority w:val="9"/>
    <w:semiHidden/>
    <w:unhideWhenUsed/>
    <w:qFormat/>
    <w:rsid w:val="00F321D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21D2"/>
    <w:rPr>
      <w:rFonts w:ascii="Times New Roman" w:eastAsia="Times New Roman" w:hAnsi="Times New Roman" w:cs="Times New Roman"/>
      <w:b/>
      <w:sz w:val="20"/>
      <w:szCs w:val="20"/>
    </w:rPr>
  </w:style>
  <w:style w:type="character" w:customStyle="1" w:styleId="Heading2Char">
    <w:name w:val="Heading 2 Char"/>
    <w:basedOn w:val="DefaultParagraphFont"/>
    <w:link w:val="Heading2"/>
    <w:uiPriority w:val="9"/>
    <w:rsid w:val="00F321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321D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rsid w:val="00F321D2"/>
    <w:rPr>
      <w:rFonts w:ascii="Times New Roman" w:eastAsia="Times New Roman" w:hAnsi="Times New Roman" w:cs="Times New Roman"/>
      <w:b/>
      <w:sz w:val="30"/>
      <w:szCs w:val="20"/>
    </w:rPr>
  </w:style>
  <w:style w:type="character" w:customStyle="1" w:styleId="Heading6Char">
    <w:name w:val="Heading 6 Char"/>
    <w:basedOn w:val="DefaultParagraphFont"/>
    <w:link w:val="Heading6"/>
    <w:uiPriority w:val="9"/>
    <w:semiHidden/>
    <w:rsid w:val="00F321D2"/>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F321D2"/>
    <w:pPr>
      <w:ind w:left="720"/>
      <w:contextualSpacing/>
    </w:pPr>
  </w:style>
  <w:style w:type="character" w:styleId="Strong">
    <w:name w:val="Strong"/>
    <w:basedOn w:val="DefaultParagraphFont"/>
    <w:uiPriority w:val="22"/>
    <w:qFormat/>
    <w:rsid w:val="00F321D2"/>
    <w:rPr>
      <w:b/>
      <w:bCs/>
    </w:rPr>
  </w:style>
  <w:style w:type="paragraph" w:styleId="Title">
    <w:name w:val="Title"/>
    <w:basedOn w:val="Normal"/>
    <w:link w:val="TitleChar"/>
    <w:qFormat/>
    <w:rsid w:val="00F321D2"/>
    <w:pPr>
      <w:spacing w:after="0" w:line="240" w:lineRule="auto"/>
      <w:jc w:val="center"/>
    </w:pPr>
    <w:rPr>
      <w:rFonts w:ascii="Times New Roman" w:eastAsia="Times New Roman" w:hAnsi="Times New Roman" w:cs="Times New Roman"/>
      <w:b/>
      <w:sz w:val="28"/>
      <w:szCs w:val="24"/>
    </w:rPr>
  </w:style>
  <w:style w:type="character" w:customStyle="1" w:styleId="TitleChar">
    <w:name w:val="Title Char"/>
    <w:basedOn w:val="DefaultParagraphFont"/>
    <w:link w:val="Title"/>
    <w:rsid w:val="00F321D2"/>
    <w:rPr>
      <w:rFonts w:ascii="Times New Roman" w:eastAsia="Times New Roman" w:hAnsi="Times New Roman" w:cs="Times New Roman"/>
      <w:b/>
      <w:sz w:val="28"/>
      <w:szCs w:val="24"/>
    </w:rPr>
  </w:style>
  <w:style w:type="paragraph" w:customStyle="1" w:styleId="Default">
    <w:name w:val="Default"/>
    <w:rsid w:val="00F321D2"/>
    <w:pPr>
      <w:autoSpaceDE w:val="0"/>
      <w:autoSpaceDN w:val="0"/>
      <w:adjustRightInd w:val="0"/>
      <w:spacing w:after="0" w:line="240" w:lineRule="auto"/>
    </w:pPr>
    <w:rPr>
      <w:rFonts w:ascii="Cambria" w:eastAsiaTheme="minorHAnsi" w:hAnsi="Cambria" w:cs="Cambria"/>
      <w:color w:val="000000"/>
      <w:sz w:val="24"/>
      <w:szCs w:val="24"/>
    </w:rPr>
  </w:style>
  <w:style w:type="paragraph" w:styleId="BodyText">
    <w:name w:val="Body Text"/>
    <w:basedOn w:val="Normal"/>
    <w:link w:val="BodyTextChar"/>
    <w:semiHidden/>
    <w:rsid w:val="00F321D2"/>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F321D2"/>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F32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1D2"/>
    <w:rPr>
      <w:rFonts w:ascii="Tahoma" w:hAnsi="Tahoma" w:cs="Tahoma"/>
      <w:sz w:val="16"/>
      <w:szCs w:val="16"/>
    </w:rPr>
  </w:style>
  <w:style w:type="character" w:customStyle="1" w:styleId="a">
    <w:name w:val="a"/>
    <w:basedOn w:val="DefaultParagraphFont"/>
    <w:rsid w:val="00F321D2"/>
  </w:style>
  <w:style w:type="paragraph" w:styleId="NormalWeb">
    <w:name w:val="Normal (Web)"/>
    <w:basedOn w:val="Normal"/>
    <w:uiPriority w:val="99"/>
    <w:semiHidden/>
    <w:unhideWhenUsed/>
    <w:rsid w:val="00F321D2"/>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semiHidden/>
    <w:rsid w:val="00F321D2"/>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semiHidden/>
    <w:rsid w:val="00F321D2"/>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F321D2"/>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rsid w:val="00F321D2"/>
    <w:rPr>
      <w:rFonts w:ascii="Times New Roman" w:eastAsia="Times New Roman" w:hAnsi="Times New Roman" w:cs="Times New Roman"/>
      <w:sz w:val="20"/>
      <w:szCs w:val="20"/>
    </w:rPr>
  </w:style>
  <w:style w:type="character" w:customStyle="1" w:styleId="l">
    <w:name w:val="l"/>
    <w:basedOn w:val="DefaultParagraphFont"/>
    <w:rsid w:val="006A311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30</Pages>
  <Words>6603</Words>
  <Characters>37642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31</cp:revision>
  <cp:lastPrinted>2019-05-31T10:33:00Z</cp:lastPrinted>
  <dcterms:created xsi:type="dcterms:W3CDTF">2019-05-30T06:30:00Z</dcterms:created>
  <dcterms:modified xsi:type="dcterms:W3CDTF">2020-07-29T18:35:00Z</dcterms:modified>
</cp:coreProperties>
</file>