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39" w:rsidRDefault="004D323B">
      <w:hyperlink r:id="rId7" w:history="1">
        <w:r w:rsidRPr="00785341">
          <w:rPr>
            <w:rStyle w:val="Hyperlink"/>
          </w:rPr>
          <w:t>https://edit.yahoo.com/forgot?stage=fe140&amp;ea=gr9N8THEb1X4CD4ruWUeQJYlvSQQ0IfgPlHE5a0h4vyH.7xWgfBnL9_SQSQVWpM5OJKfo_KEGcW0a9pxZ6Zx48X1oO6lN_uIwPnnzd0JZgbKia2Hrb7OYT0pboJVnBnNruacZ1stwR1qrXI_Nd3wRe8Eu7S00r8jbbkgqorvshHJV8qYx5Y-&amp;intl=us&amp;partner=reg&amp;done=https%3A%2F%2Fmail.yahoo.com</w:t>
        </w:r>
      </w:hyperlink>
    </w:p>
    <w:p w:rsidR="004D323B" w:rsidRDefault="004D323B"/>
    <w:p w:rsidR="004D323B" w:rsidRDefault="008B6486">
      <w:hyperlink r:id="rId8" w:history="1">
        <w:r w:rsidR="004D323B" w:rsidRPr="00785341">
          <w:rPr>
            <w:rStyle w:val="Hyperlink"/>
          </w:rPr>
          <w:t>https://edit.yahoo.com/forgot?stage=fe140&amp;ea=gr9N8THEb1X4CD4ruWUeQJYlvSQQ0IfgPlHE5a0h4vyH.7xWgfBnL9_SQSQVWpM5OJKfo_KEGcW0a9pxZ6Zx48X1oO6lN_uIwPnnzd0JZgbKia2Hrb7OYT0pboJVnBnNruacZ1stwR1qrXI_Nd3wRe8Eu7S00r8jbbkgqorvshHJV8qYx5Y-&amp;intl=us&amp;partner=reg&amp;done=https%3A%2F%2Fmail.yahoo.c</w:t>
        </w:r>
      </w:hyperlink>
    </w:p>
    <w:p w:rsidR="004D323B" w:rsidRDefault="004D323B"/>
    <w:p w:rsidR="004D323B" w:rsidRDefault="004D323B">
      <w:r>
        <w:rPr>
          <w:noProof/>
          <w:lang w:eastAsia="en-NZ"/>
        </w:rPr>
        <w:drawing>
          <wp:inline distT="0" distB="0" distL="0" distR="0" wp14:anchorId="3B6665D7" wp14:editId="1CCF6B5D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23B">
        <w:t>om</w:t>
      </w:r>
    </w:p>
    <w:p w:rsidR="004D323B" w:rsidRDefault="004D323B"/>
    <w:p w:rsidR="004D323B" w:rsidRDefault="004D323B"/>
    <w:p w:rsidR="004D323B" w:rsidRDefault="004D323B"/>
    <w:p w:rsidR="004D323B" w:rsidRDefault="004D323B"/>
    <w:p w:rsidR="004D323B" w:rsidRDefault="004D323B"/>
    <w:p w:rsidR="004D323B" w:rsidRDefault="004D323B"/>
    <w:p w:rsidR="004D323B" w:rsidRDefault="004D323B"/>
    <w:p w:rsidR="004D323B" w:rsidRDefault="00821302">
      <w:r>
        <w:rPr>
          <w:noProof/>
          <w:lang w:eastAsia="en-NZ"/>
        </w:rPr>
        <w:lastRenderedPageBreak/>
        <w:drawing>
          <wp:inline distT="0" distB="0" distL="0" distR="0">
            <wp:extent cx="5725160" cy="427545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3B" w:rsidRDefault="004D323B"/>
    <w:p w:rsidR="004D323B" w:rsidRDefault="004D323B">
      <w:r>
        <w:rPr>
          <w:noProof/>
          <w:lang w:eastAsia="en-NZ"/>
        </w:rPr>
        <w:drawing>
          <wp:inline distT="0" distB="0" distL="0" distR="0">
            <wp:extent cx="30765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A0" w:rsidRDefault="002B3CA0"/>
    <w:p w:rsidR="002B3CA0" w:rsidRDefault="002B3CA0">
      <w:r>
        <w:rPr>
          <w:noProof/>
          <w:lang w:eastAsia="en-NZ"/>
        </w:rPr>
        <w:lastRenderedPageBreak/>
        <w:drawing>
          <wp:inline distT="0" distB="0" distL="0" distR="0">
            <wp:extent cx="5725160" cy="3435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A0" w:rsidRDefault="002B3CA0"/>
    <w:p w:rsidR="000E656C" w:rsidRPr="000E656C" w:rsidRDefault="000E656C" w:rsidP="000E656C">
      <w:pPr>
        <w:shd w:val="clear" w:color="auto" w:fill="FFFFFF"/>
        <w:spacing w:after="300" w:line="288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0"/>
          <w:szCs w:val="30"/>
          <w:lang w:eastAsia="en-NZ"/>
        </w:rPr>
      </w:pPr>
      <w:r w:rsidRPr="000E656C">
        <w:rPr>
          <w:rFonts w:ascii="Helvetica" w:eastAsia="Times New Roman" w:hAnsi="Helvetica" w:cs="Helvetica"/>
          <w:color w:val="333333"/>
          <w:sz w:val="30"/>
          <w:szCs w:val="30"/>
          <w:lang w:eastAsia="en-NZ"/>
        </w:rPr>
        <w:t>Texture PowerPoint Templates</w:t>
      </w:r>
    </w:p>
    <w:p w:rsidR="002B3CA0" w:rsidRDefault="002B3CA0">
      <w:r>
        <w:rPr>
          <w:noProof/>
          <w:lang w:eastAsia="en-NZ"/>
        </w:rPr>
        <w:drawing>
          <wp:inline distT="0" distB="0" distL="0" distR="0">
            <wp:extent cx="576072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A0" w:rsidRDefault="002B3CA0"/>
    <w:p w:rsidR="002B3CA0" w:rsidRDefault="002B3CA0">
      <w:r>
        <w:rPr>
          <w:noProof/>
          <w:lang w:eastAsia="en-NZ"/>
        </w:rPr>
        <w:lastRenderedPageBreak/>
        <w:drawing>
          <wp:inline distT="0" distB="0" distL="0" distR="0">
            <wp:extent cx="5733415" cy="28670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0C" w:rsidRDefault="00FE520C"/>
    <w:p w:rsidR="00FE520C" w:rsidRDefault="00FE520C">
      <w:bookmarkStart w:id="0" w:name="_GoBack"/>
      <w:r>
        <w:rPr>
          <w:noProof/>
          <w:lang w:eastAsia="en-NZ"/>
        </w:rPr>
        <w:drawing>
          <wp:inline distT="0" distB="0" distL="0" distR="0">
            <wp:extent cx="5725160" cy="26606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3CA0" w:rsidRDefault="002B3CA0"/>
    <w:p w:rsidR="002B3CA0" w:rsidRDefault="002B3CA0">
      <w:r>
        <w:rPr>
          <w:noProof/>
          <w:lang w:eastAsia="en-NZ"/>
        </w:rPr>
        <w:lastRenderedPageBreak/>
        <w:drawing>
          <wp:inline distT="0" distB="0" distL="0" distR="0">
            <wp:extent cx="5725160" cy="28009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0C" w:rsidRDefault="00FE520C"/>
    <w:p w:rsidR="00FE520C" w:rsidRDefault="00FE520C">
      <w:r>
        <w:rPr>
          <w:noProof/>
          <w:lang w:eastAsia="en-NZ"/>
        </w:rPr>
        <w:drawing>
          <wp:inline distT="0" distB="0" distL="0" distR="0">
            <wp:extent cx="5725160" cy="49758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E6" w:rsidRDefault="00E91DE6"/>
    <w:p w:rsidR="00E91DE6" w:rsidRDefault="00E91DE6">
      <w:r>
        <w:rPr>
          <w:noProof/>
          <w:lang w:eastAsia="en-NZ"/>
        </w:rPr>
        <w:lastRenderedPageBreak/>
        <w:drawing>
          <wp:inline distT="0" distB="0" distL="0" distR="0">
            <wp:extent cx="5733415" cy="500062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11" w:rsidRDefault="00C75711"/>
    <w:p w:rsidR="00C75711" w:rsidRDefault="00C75711">
      <w:r>
        <w:rPr>
          <w:noProof/>
          <w:lang w:eastAsia="en-NZ"/>
        </w:rPr>
        <w:lastRenderedPageBreak/>
        <w:drawing>
          <wp:inline distT="0" distB="0" distL="0" distR="0">
            <wp:extent cx="5760720" cy="4937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0E" w:rsidRDefault="00B6600E"/>
    <w:p w:rsidR="00B6600E" w:rsidRDefault="00B6600E"/>
    <w:p w:rsidR="00B6600E" w:rsidRDefault="00B6600E">
      <w:r>
        <w:rPr>
          <w:noProof/>
          <w:lang w:eastAsia="en-NZ"/>
        </w:rPr>
        <w:lastRenderedPageBreak/>
        <w:drawing>
          <wp:inline distT="0" distB="0" distL="0" distR="0">
            <wp:extent cx="5733415" cy="47859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0E" w:rsidRDefault="00B6600E"/>
    <w:p w:rsidR="00B6600E" w:rsidRDefault="00B6600E">
      <w:r>
        <w:rPr>
          <w:noProof/>
          <w:lang w:eastAsia="en-NZ"/>
        </w:rPr>
        <w:lastRenderedPageBreak/>
        <w:drawing>
          <wp:inline distT="0" distB="0" distL="0" distR="0">
            <wp:extent cx="5733415" cy="37401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0E" w:rsidRDefault="002B6FCC">
      <w:sdt>
        <w:sdtPr>
          <w:id w:val="-1466802868"/>
          <w:citation/>
        </w:sdtPr>
        <w:sdtContent>
          <w:r>
            <w:fldChar w:fldCharType="begin"/>
          </w:r>
          <w:r>
            <w:instrText xml:space="preserve"> CITATION Hav14 \l 5129 </w:instrText>
          </w:r>
          <w:r>
            <w:fldChar w:fldCharType="separate"/>
          </w:r>
          <w:r w:rsidR="00A0118C">
            <w:rPr>
              <w:noProof/>
            </w:rPr>
            <w:t>(Fonua, Classes and Objects Model Lecture 10, 2014)</w:t>
          </w:r>
          <w:r>
            <w:fldChar w:fldCharType="end"/>
          </w:r>
        </w:sdtContent>
      </w:sdt>
    </w:p>
    <w:p w:rsidR="00ED0858" w:rsidRDefault="00ED0858"/>
    <w:p w:rsidR="00ED0858" w:rsidRDefault="00ED0858">
      <w:sdt>
        <w:sdtPr>
          <w:id w:val="-1641407352"/>
          <w:citation/>
        </w:sdtPr>
        <w:sdtContent>
          <w:r>
            <w:fldChar w:fldCharType="begin"/>
          </w:r>
          <w:r>
            <w:instrText xml:space="preserve"> CITATION Hav141 \l 5129 </w:instrText>
          </w:r>
          <w:r>
            <w:fldChar w:fldCharType="separate"/>
          </w:r>
          <w:r w:rsidR="00A0118C">
            <w:rPr>
              <w:noProof/>
            </w:rPr>
            <w:t>(Fonua, Inheritance Lecture 9, 2014)</w:t>
          </w:r>
          <w:r>
            <w:fldChar w:fldCharType="end"/>
          </w:r>
        </w:sdtContent>
      </w:sdt>
    </w:p>
    <w:p w:rsidR="00ED0858" w:rsidRDefault="00ED0858"/>
    <w:p w:rsidR="00ED0858" w:rsidRDefault="00ED0858">
      <w:sdt>
        <w:sdtPr>
          <w:id w:val="1394003344"/>
          <w:citation/>
        </w:sdtPr>
        <w:sdtContent>
          <w:r>
            <w:fldChar w:fldCharType="begin"/>
          </w:r>
          <w:r>
            <w:instrText xml:space="preserve"> CITATION Hav14 \l 5129 </w:instrText>
          </w:r>
          <w:r>
            <w:fldChar w:fldCharType="separate"/>
          </w:r>
          <w:r w:rsidR="00A0118C">
            <w:rPr>
              <w:noProof/>
            </w:rPr>
            <w:t>(Fonua, Classes and Objects Model Lecture 10, 2014)</w:t>
          </w:r>
          <w:r>
            <w:fldChar w:fldCharType="end"/>
          </w:r>
        </w:sdtContent>
      </w:sdt>
    </w:p>
    <w:p w:rsidR="000E37D6" w:rsidRDefault="000E37D6">
      <w:pPr>
        <w:rPr>
          <w:noProof/>
          <w:lang w:eastAsia="en-NZ"/>
        </w:rPr>
      </w:pPr>
    </w:p>
    <w:p w:rsidR="000E37D6" w:rsidRDefault="002B6FCC">
      <w:pPr>
        <w:rPr>
          <w:noProof/>
          <w:lang w:eastAsia="en-NZ"/>
        </w:rPr>
      </w:pPr>
      <w:sdt>
        <w:sdtPr>
          <w:rPr>
            <w:noProof/>
            <w:lang w:eastAsia="en-NZ"/>
          </w:rPr>
          <w:id w:val="1289709441"/>
          <w:citation/>
        </w:sdtPr>
        <w:sdtContent>
          <w:r>
            <w:rPr>
              <w:noProof/>
              <w:lang w:eastAsia="en-NZ"/>
            </w:rPr>
            <w:fldChar w:fldCharType="begin"/>
          </w:r>
          <w:r>
            <w:rPr>
              <w:noProof/>
              <w:lang w:eastAsia="en-NZ"/>
            </w:rPr>
            <w:instrText xml:space="preserve"> CITATION Hav14 \l 5129 </w:instrText>
          </w:r>
          <w:r>
            <w:rPr>
              <w:noProof/>
              <w:lang w:eastAsia="en-NZ"/>
            </w:rPr>
            <w:fldChar w:fldCharType="separate"/>
          </w:r>
          <w:r w:rsidR="00A0118C">
            <w:rPr>
              <w:noProof/>
              <w:lang w:eastAsia="en-NZ"/>
            </w:rPr>
            <w:t>(Fonua, Classes and Objects Model Lecture 10, 2014)</w:t>
          </w:r>
          <w:r>
            <w:rPr>
              <w:noProof/>
              <w:lang w:eastAsia="en-NZ"/>
            </w:rPr>
            <w:fldChar w:fldCharType="end"/>
          </w:r>
        </w:sdtContent>
      </w:sdt>
    </w:p>
    <w:p w:rsidR="00ED0858" w:rsidRDefault="00ED0858">
      <w:pPr>
        <w:rPr>
          <w:noProof/>
          <w:lang w:eastAsia="en-NZ"/>
        </w:rPr>
      </w:pPr>
    </w:p>
    <w:p w:rsidR="00ED0858" w:rsidRDefault="00ED0858">
      <w:pPr>
        <w:rPr>
          <w:noProof/>
          <w:lang w:eastAsia="en-NZ"/>
        </w:rPr>
      </w:pPr>
    </w:p>
    <w:p w:rsidR="00ED0858" w:rsidRDefault="00ED0858">
      <w:pPr>
        <w:rPr>
          <w:noProof/>
          <w:lang w:eastAsia="en-NZ"/>
        </w:rPr>
      </w:pPr>
      <w:sdt>
        <w:sdtPr>
          <w:rPr>
            <w:noProof/>
            <w:lang w:eastAsia="en-NZ"/>
          </w:rPr>
          <w:id w:val="-79912590"/>
          <w:citation/>
        </w:sdtPr>
        <w:sdtContent>
          <w:r>
            <w:rPr>
              <w:noProof/>
              <w:lang w:eastAsia="en-NZ"/>
            </w:rPr>
            <w:fldChar w:fldCharType="begin"/>
          </w:r>
          <w:r>
            <w:rPr>
              <w:noProof/>
              <w:lang w:eastAsia="en-NZ"/>
            </w:rPr>
            <w:instrText xml:space="preserve"> CITATION Hav142 \l 5129 </w:instrText>
          </w:r>
          <w:r>
            <w:rPr>
              <w:noProof/>
              <w:lang w:eastAsia="en-NZ"/>
            </w:rPr>
            <w:fldChar w:fldCharType="separate"/>
          </w:r>
          <w:r w:rsidR="00A0118C">
            <w:rPr>
              <w:noProof/>
              <w:lang w:eastAsia="en-NZ"/>
            </w:rPr>
            <w:t>(Fonua, Encapsulation and Collection Lecture8, 2014)</w:t>
          </w:r>
          <w:r>
            <w:rPr>
              <w:noProof/>
              <w:lang w:eastAsia="en-NZ"/>
            </w:rPr>
            <w:fldChar w:fldCharType="end"/>
          </w:r>
        </w:sdtContent>
      </w:sdt>
    </w:p>
    <w:p w:rsidR="00ED0858" w:rsidRDefault="00A0118C">
      <w:pPr>
        <w:rPr>
          <w:noProof/>
          <w:lang w:eastAsia="en-NZ"/>
        </w:rPr>
      </w:pPr>
      <w:sdt>
        <w:sdtPr>
          <w:rPr>
            <w:noProof/>
            <w:lang w:eastAsia="en-NZ"/>
          </w:rPr>
          <w:id w:val="-1686905806"/>
          <w:citation/>
        </w:sdtPr>
        <w:sdtContent>
          <w:r>
            <w:rPr>
              <w:noProof/>
              <w:lang w:eastAsia="en-NZ"/>
            </w:rPr>
            <w:fldChar w:fldCharType="begin"/>
          </w:r>
          <w:r>
            <w:rPr>
              <w:noProof/>
              <w:lang w:eastAsia="en-NZ"/>
            </w:rPr>
            <w:instrText xml:space="preserve"> CITATION Sim14 \l 5129 </w:instrText>
          </w:r>
          <w:r>
            <w:rPr>
              <w:noProof/>
              <w:lang w:eastAsia="en-NZ"/>
            </w:rPr>
            <w:fldChar w:fldCharType="separate"/>
          </w:r>
          <w:r>
            <w:rPr>
              <w:noProof/>
              <w:lang w:eastAsia="en-NZ"/>
            </w:rPr>
            <w:t>(Robinson, 2014)</w:t>
          </w:r>
          <w:r>
            <w:rPr>
              <w:noProof/>
              <w:lang w:eastAsia="en-NZ"/>
            </w:rPr>
            <w:fldChar w:fldCharType="end"/>
          </w:r>
        </w:sdtContent>
      </w:sdt>
    </w:p>
    <w:p w:rsidR="00ED0858" w:rsidRDefault="009571B4">
      <w:pPr>
        <w:rPr>
          <w:noProof/>
          <w:lang w:eastAsia="en-NZ"/>
        </w:rPr>
      </w:pPr>
      <w:sdt>
        <w:sdtPr>
          <w:rPr>
            <w:noProof/>
            <w:lang w:eastAsia="en-NZ"/>
          </w:rPr>
          <w:id w:val="-1481298356"/>
          <w:citation/>
        </w:sdtPr>
        <w:sdtContent>
          <w:r>
            <w:rPr>
              <w:noProof/>
              <w:lang w:eastAsia="en-NZ"/>
            </w:rPr>
            <w:fldChar w:fldCharType="begin"/>
          </w:r>
          <w:r w:rsidR="00A0118C">
            <w:rPr>
              <w:noProof/>
              <w:lang w:eastAsia="en-NZ"/>
            </w:rPr>
            <w:instrText xml:space="preserve">CITATION Tim14 \l 5129 </w:instrText>
          </w:r>
          <w:r>
            <w:rPr>
              <w:noProof/>
              <w:lang w:eastAsia="en-NZ"/>
            </w:rPr>
            <w:fldChar w:fldCharType="separate"/>
          </w:r>
          <w:r w:rsidR="00A0118C">
            <w:rPr>
              <w:noProof/>
              <w:lang w:eastAsia="en-NZ"/>
            </w:rPr>
            <w:t>(Leung, 2014)</w:t>
          </w:r>
          <w:r>
            <w:rPr>
              <w:noProof/>
              <w:lang w:eastAsia="en-NZ"/>
            </w:rPr>
            <w:fldChar w:fldCharType="end"/>
          </w:r>
        </w:sdtContent>
      </w:sdt>
    </w:p>
    <w:p w:rsidR="00A0118C" w:rsidRDefault="00A0118C">
      <w:pPr>
        <w:rPr>
          <w:noProof/>
          <w:lang w:eastAsia="en-NZ"/>
        </w:rPr>
      </w:pPr>
    </w:p>
    <w:p w:rsidR="00A0118C" w:rsidRDefault="00A0118C">
      <w:pPr>
        <w:rPr>
          <w:noProof/>
          <w:lang w:eastAsia="en-NZ"/>
        </w:rPr>
      </w:pPr>
    </w:p>
    <w:sdt>
      <w:sdtPr>
        <w:id w:val="3594789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:rsidR="00A0118C" w:rsidRDefault="00A0118C">
          <w:pPr>
            <w:pStyle w:val="Heading1"/>
          </w:pPr>
          <w:r>
            <w:t>References</w:t>
          </w:r>
        </w:p>
        <w:p w:rsidR="000F79EC" w:rsidRDefault="000F79EC" w:rsidP="000F79EC">
          <w:pPr>
            <w:rPr>
              <w:lang w:val="en-US"/>
            </w:rPr>
          </w:pPr>
        </w:p>
        <w:p w:rsidR="000F79EC" w:rsidRDefault="000F79EC" w:rsidP="000F79EC">
          <w:pPr>
            <w:rPr>
              <w:lang w:val="en-US"/>
            </w:rPr>
          </w:pPr>
        </w:p>
        <w:p w:rsidR="000F79EC" w:rsidRPr="000F79EC" w:rsidRDefault="000F79EC" w:rsidP="000F79EC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p w:rsidR="00A0118C" w:rsidRDefault="00A0118C" w:rsidP="00A0118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Fonua, H. H. (2014, Oct). Classes and Objects Model Lecture 10. Auckland, NZ.</w:t>
              </w:r>
            </w:p>
            <w:p w:rsidR="00A0118C" w:rsidRDefault="00A0118C" w:rsidP="00A0118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Fonua, H. H. (2014). Encapsulation and Collection Lecture8. Auckland, NZ.</w:t>
              </w:r>
            </w:p>
            <w:p w:rsidR="00A0118C" w:rsidRDefault="00A0118C" w:rsidP="00A0118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Fonua, H. H. (2014, Oct). Inheritance Lecture 9. Auckland, NZ.</w:t>
              </w:r>
            </w:p>
            <w:p w:rsidR="00A0118C" w:rsidRDefault="00A0118C" w:rsidP="00A0118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Leung, T. (2014). Creating Reports. In T. Leung, </w:t>
              </w:r>
              <w:r>
                <w:rPr>
                  <w:i/>
                  <w:iCs/>
                  <w:noProof/>
                  <w:lang w:val="en-US"/>
                </w:rPr>
                <w:t>Visual Studio Lightswitch 2012.</w:t>
              </w:r>
              <w:r>
                <w:rPr>
                  <w:noProof/>
                  <w:lang w:val="en-US"/>
                </w:rPr>
                <w:t xml:space="preserve"> Apress. Retrieved from msdn.microsoft.com: http://msdn.microsoft.com/en-us/library/ms252067.aspx</w:t>
              </w:r>
            </w:p>
            <w:p w:rsidR="00A0118C" w:rsidRDefault="00A0118C" w:rsidP="00A0118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Robinson, S. (2014). File and Registry Operations. In </w:t>
              </w:r>
              <w:r>
                <w:rPr>
                  <w:i/>
                  <w:iCs/>
                  <w:noProof/>
                  <w:lang w:val="en-US"/>
                </w:rPr>
                <w:t>Professional C#.</w:t>
              </w:r>
              <w:r>
                <w:rPr>
                  <w:noProof/>
                  <w:lang w:val="en-US"/>
                </w:rPr>
                <w:t xml:space="preserve"> Wiley Publishing Inc.</w:t>
              </w:r>
            </w:p>
            <w:p w:rsidR="00A0118C" w:rsidRDefault="00A0118C" w:rsidP="00A011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0118C" w:rsidRDefault="00A0118C">
      <w:pPr>
        <w:rPr>
          <w:noProof/>
          <w:lang w:eastAsia="en-NZ"/>
        </w:rPr>
      </w:pPr>
    </w:p>
    <w:p w:rsidR="00B6600E" w:rsidRDefault="000E37D6">
      <w:r>
        <w:rPr>
          <w:noProof/>
          <w:lang w:eastAsia="en-NZ"/>
        </w:rPr>
        <w:lastRenderedPageBreak/>
        <w:drawing>
          <wp:inline distT="0" distB="0" distL="0" distR="0">
            <wp:extent cx="1754505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9C0">
        <w:rPr>
          <w:noProof/>
          <w:lang w:eastAsia="en-NZ"/>
        </w:rPr>
        <w:drawing>
          <wp:inline distT="0" distB="0" distL="0" distR="0">
            <wp:extent cx="5725160" cy="446468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29" w:rsidRDefault="00813C29"/>
    <w:p w:rsidR="00813C29" w:rsidRDefault="00813C29">
      <w:r>
        <w:rPr>
          <w:noProof/>
          <w:lang w:eastAsia="en-NZ"/>
        </w:rPr>
        <w:lastRenderedPageBreak/>
        <w:drawing>
          <wp:inline distT="0" distB="0" distL="0" distR="0">
            <wp:extent cx="5760720" cy="4297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CC" w:rsidRDefault="002B6FCC"/>
    <w:p w:rsidR="002B6FCC" w:rsidRDefault="002B6FCC"/>
    <w:p w:rsidR="002B6FCC" w:rsidRDefault="002B6FCC"/>
    <w:sectPr w:rsidR="002B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86" w:rsidRDefault="008B6486" w:rsidP="009571B4">
      <w:pPr>
        <w:spacing w:after="0" w:line="240" w:lineRule="auto"/>
      </w:pPr>
      <w:r>
        <w:separator/>
      </w:r>
    </w:p>
  </w:endnote>
  <w:endnote w:type="continuationSeparator" w:id="0">
    <w:p w:rsidR="008B6486" w:rsidRDefault="008B6486" w:rsidP="0095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86" w:rsidRDefault="008B6486" w:rsidP="009571B4">
      <w:pPr>
        <w:spacing w:after="0" w:line="240" w:lineRule="auto"/>
      </w:pPr>
      <w:r>
        <w:separator/>
      </w:r>
    </w:p>
  </w:footnote>
  <w:footnote w:type="continuationSeparator" w:id="0">
    <w:p w:rsidR="008B6486" w:rsidRDefault="008B6486" w:rsidP="00957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3B"/>
    <w:rsid w:val="000E37D6"/>
    <w:rsid w:val="000E656C"/>
    <w:rsid w:val="000F79EC"/>
    <w:rsid w:val="002B3CA0"/>
    <w:rsid w:val="002B6FCC"/>
    <w:rsid w:val="004459C0"/>
    <w:rsid w:val="004D323B"/>
    <w:rsid w:val="00813C29"/>
    <w:rsid w:val="00821302"/>
    <w:rsid w:val="00875DF2"/>
    <w:rsid w:val="008B6486"/>
    <w:rsid w:val="009571B4"/>
    <w:rsid w:val="00A0118C"/>
    <w:rsid w:val="00B6600E"/>
    <w:rsid w:val="00C36F59"/>
    <w:rsid w:val="00C64739"/>
    <w:rsid w:val="00C75711"/>
    <w:rsid w:val="00D5421B"/>
    <w:rsid w:val="00E91DE6"/>
    <w:rsid w:val="00ED0858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BBE8-1D87-444B-AF5B-D3B49E2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23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1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1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1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011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0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.yahoo.com/forgot?stage=fe140&amp;ea=gr9N8THEb1X4CD4ruWUeQJYlvSQQ0IfgPlHE5a0h4vyH.7xWgfBnL9_SQSQVWpM5OJKfo_KEGcW0a9pxZ6Zx48X1oO6lN_uIwPnnzd0JZgbKia2Hrb7OYT0pboJVnBnNruacZ1stwR1qrXI_Nd3wRe8Eu7S00r8jbbkgqorvshHJV8qYx5Y-&amp;intl=us&amp;partner=reg&amp;done=https%3A%2F%2Fmail.yahoo.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dit.yahoo.com/forgot?stage=fe140&amp;ea=gr9N8THEb1X4CD4ruWUeQJYlvSQQ0IfgPlHE5a0h4vyH.7xWgfBnL9_SQSQVWpM5OJKfo_KEGcW0a9pxZ6Zx48X1oO6lN_uIwPnnzd0JZgbKia2Hrb7OYT0pboJVnBnNruacZ1stwR1qrXI_Nd3wRe8Eu7S00r8jbbkgqorvshHJV8qYx5Y-&amp;intl=us&amp;partner=reg&amp;done=https%3A%2F%2Fmail.yaho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Hav14</b:Tag>
    <b:SourceType>ElectronicSource</b:SourceType>
    <b:Guid>{E91BBFDB-641F-4905-9566-A7877851CCA2}</b:Guid>
    <b:Author>
      <b:Author>
        <b:NameList>
          <b:Person>
            <b:Last>Fonua</b:Last>
            <b:First>Havea</b:First>
            <b:Middle>Hikule’o</b:Middle>
          </b:Person>
        </b:NameList>
      </b:Author>
    </b:Author>
    <b:Title>Classes and Objects Model Lecture 10</b:Title>
    <b:City>Auckland</b:City>
    <b:CountryRegion>NZ</b:CountryRegion>
    <b:Year>2014</b:Year>
    <b:Month>Oct</b:Month>
    <b:RefOrder>1</b:RefOrder>
  </b:Source>
  <b:Source>
    <b:Tag>Hav141</b:Tag>
    <b:SourceType>ElectronicSource</b:SourceType>
    <b:Guid>{2F899757-45F4-4DD0-82FF-6DA68CF49593}</b:Guid>
    <b:Author>
      <b:Author>
        <b:NameList>
          <b:Person>
            <b:Last>Fonua</b:Last>
            <b:First>Havea</b:First>
            <b:Middle>Hikule’o</b:Middle>
          </b:Person>
        </b:NameList>
      </b:Author>
    </b:Author>
    <b:Title>Inheritance Lecture 9</b:Title>
    <b:City>Auckland</b:City>
    <b:CountryRegion>NZ</b:CountryRegion>
    <b:Year>2014</b:Year>
    <b:Month>Oct</b:Month>
    <b:RefOrder>2</b:RefOrder>
  </b:Source>
  <b:Source>
    <b:Tag>Hav142</b:Tag>
    <b:SourceType>ElectronicSource</b:SourceType>
    <b:Guid>{CB6F40C1-FC23-4C98-BFE4-5C9183D8ABC4}</b:Guid>
    <b:Author>
      <b:Author>
        <b:NameList>
          <b:Person>
            <b:Last>Fonua</b:Last>
            <b:First>Havea</b:First>
            <b:Middle>Hikule’o</b:Middle>
          </b:Person>
        </b:NameList>
      </b:Author>
    </b:Author>
    <b:Title>Encapsulation and Collection Lecture8</b:Title>
    <b:City>Auckland</b:City>
    <b:CountryRegion>NZ</b:CountryRegion>
    <b:Year>2014</b:Year>
    <b:RefOrder>3</b:RefOrder>
  </b:Source>
  <b:Source>
    <b:Tag>Sim14</b:Tag>
    <b:SourceType>BookSection</b:SourceType>
    <b:Guid>{C931354F-96E0-4276-AD43-F6DF169FE0B2}</b:Guid>
    <b:Author>
      <b:Author>
        <b:NameList>
          <b:Person>
            <b:Last>Robinson</b:Last>
            <b:First>Simon</b:First>
          </b:Person>
        </b:NameList>
      </b:Author>
    </b:Author>
    <b:Title>File and Registry Operations</b:Title>
    <b:BookTitle>Professional C#</b:BookTitle>
    <b:Year>2014</b:Year>
    <b:Publisher>Wiley Publishing Inc</b:Publisher>
    <b:RefOrder>4</b:RefOrder>
  </b:Source>
  <b:Source>
    <b:Tag>Tim14</b:Tag>
    <b:SourceType>BookSection</b:SourceType>
    <b:Guid>{7773222C-81A7-4775-9A06-DA313BB48D4C}</b:Guid>
    <b:Title>Creating Reports</b:Title>
    <b:Year>2014</b:Year>
    <b:InternetSiteTitle>msdn.microsoft.com</b:InternetSiteTitle>
    <b:URL>http://msdn.microsoft.com/en-us/library/ms252067.aspx</b:URL>
    <b:Author>
      <b:Author>
        <b:NameList>
          <b:Person>
            <b:Last>Leung</b:Last>
            <b:First>Tim</b:First>
          </b:Person>
        </b:NameList>
      </b:Author>
      <b:BookAuthor>
        <b:NameList>
          <b:Person>
            <b:Last>Leung</b:Last>
            <b:First>Tim</b:First>
          </b:Person>
        </b:NameList>
      </b:BookAuthor>
    </b:Author>
    <b:Publisher>Apress</b:Publisher>
    <b:BookTitle>Visual Studio Lightswitch 2012</b:BookTitle>
    <b:RefOrder>5</b:RefOrder>
  </b:Source>
</b:Sources>
</file>

<file path=customXml/itemProps1.xml><?xml version="1.0" encoding="utf-8"?>
<ds:datastoreItem xmlns:ds="http://schemas.openxmlformats.org/officeDocument/2006/customXml" ds:itemID="{6B1F39EC-7766-440D-8FBA-37A8BDFD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2014-11-20T01:21:00Z</dcterms:created>
  <dcterms:modified xsi:type="dcterms:W3CDTF">2014-11-23T10:31:00Z</dcterms:modified>
</cp:coreProperties>
</file>