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一、对用户的增删改查接口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1.查询所有用户接口(分页查询)  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</w:t>
      </w:r>
    </w:p>
    <w:p>
      <w:pP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</w:pP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fldChar w:fldCharType="begin"/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instrText xml:space="preserve"> HYPERLINK "http://localhost:8080/user/findall" </w:instrText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fldChar w:fldCharType="separate"/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t>http://localhost:8080/</w:t>
      </w:r>
      <w: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  <w:t>user/findall</w:t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fldChar w:fldCharType="end"/>
      </w:r>
      <w: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  <w:t>?page=1&amp;size=2</w:t>
      </w:r>
    </w:p>
    <w:p>
      <w:pPr>
        <w:rPr>
          <w:rStyle w:val="5"/>
          <w:rFonts w:hint="default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  <w:t>默认page=1，默认size=10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接口返回示例：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"xiaozhon1"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"user_password"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"327A14B87E891EB5AA850FD8BB6838EC99EF2B2A"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"phone_number"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"zhong"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"user_password"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"327A14B87E891EB5AA850FD8BB6838EC99EF2B2A"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"phone_number"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"15891796589"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"startRow"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"endRow"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"isFirstPage"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"isLastPage"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"hasPreviousPage"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"hasNextPage"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"navigatePages"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"navigatepageNums"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"navigateFirstPage"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"navigateLastPage"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"firstPage"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"lastPage"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根据user_id查询(可批量）  GET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</w:t>
      </w:r>
    </w:p>
    <w:p>
      <w:pPr>
        <w:numPr>
          <w:ilvl w:val="0"/>
          <w:numId w:val="0"/>
        </w:numPr>
        <w:rPr>
          <w:rStyle w:val="5"/>
          <w:rFonts w:hint="default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</w:pP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fldChar w:fldCharType="begin"/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instrText xml:space="preserve"> HYPERLINK "http://localhost:8080/user/findall" </w:instrText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fldChar w:fldCharType="separate"/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t>http://localhost:8080/</w:t>
      </w:r>
      <w: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  <w:t>user/find</w:t>
      </w:r>
      <w:r>
        <w:rPr>
          <w:rStyle w:val="5"/>
          <w:rFonts w:hint="eastAsia"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  <w:t>by</w:t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fldChar w:fldCharType="end"/>
      </w:r>
      <w: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  <w:t>id?user_id=1,2,3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"user_password"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"F865B53623B121FD34EE5426C792E5C33AF8C227"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"phone_number"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"xiaozhong"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"user_password"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"A139F8F984A481F9B589AA5340DDAD781AAA5DAD"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"phone_number"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"user_name"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"xiaoming"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"user_password"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"40BD001563085FC35165329EA1FF5C5ECBDBBEEF"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"phone_number"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添加用户接口 POST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xiaozhong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zhong123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phone_number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用户类型，1：超级管理员；0：普通用户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默认为0</w:t>
            </w:r>
          </w:p>
        </w:tc>
      </w:tr>
    </w:tbl>
    <w:p>
      <w:pPr>
        <w:numPr>
          <w:ilvl w:val="0"/>
          <w:numId w:val="0"/>
        </w:numPr>
        <w:rPr>
          <w:rStyle w:val="5"/>
          <w:rFonts w:hint="default"/>
          <w:sz w:val="28"/>
          <w:szCs w:val="28"/>
          <w:lang w:val="en-US" w:eastAsia="zh-CN"/>
        </w:rPr>
      </w:pPr>
      <w:r>
        <w:rPr>
          <w:rStyle w:val="5"/>
          <w:rFonts w:hint="eastAsia"/>
          <w:color w:val="FF0000"/>
          <w:sz w:val="28"/>
          <w:szCs w:val="28"/>
          <w:lang w:val="en-US" w:eastAsia="zh-CN"/>
        </w:rPr>
        <w:t>上面参数id、name、password是非空的，password默认123456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t>http://localhost:8899/user/adduser?user_id=2</w:t>
      </w:r>
      <w:bookmarkStart w:id="0" w:name="_GoBack"/>
      <w:bookmarkEnd w:id="0"/>
      <w:r>
        <w:rPr>
          <w:rStyle w:val="5"/>
          <w:rFonts w:hint="eastAsia"/>
          <w:sz w:val="28"/>
          <w:szCs w:val="28"/>
          <w:u w:val="none"/>
          <w:lang w:val="en-US" w:eastAsia="zh-CN"/>
        </w:rPr>
        <w:t>&amp;user_name=xiaozhong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"添加成功"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根据id删除用户（可批量） POST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</w:t>
      </w:r>
      <w:r>
        <w:rPr>
          <w:rFonts w:hint="eastAsia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/>
          <w:sz w:val="28"/>
          <w:szCs w:val="28"/>
          <w:u w:val="none"/>
          <w:lang w:val="en-US" w:eastAsia="zh-CN"/>
        </w:rPr>
        <w:instrText xml:space="preserve"> HYPERLINK "http://localhost:8080/user/deletebyname?user_name=xiaoming" </w:instrText>
      </w:r>
      <w:r>
        <w:rPr>
          <w:rFonts w:hint="eastAsia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t>http://localhost:8080/user/deletebyid?user_id=2,3</w:t>
      </w:r>
      <w:r>
        <w:rPr>
          <w:rFonts w:hint="eastAsia"/>
          <w:sz w:val="28"/>
          <w:szCs w:val="2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5.根据用户id更新数据（不可更改user_type与user_password） POST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begin"/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instrText xml:space="preserve"> HYPERLINK "http://localhost:8899/user/updateuser?user_id=2&amp;user_name=zhong&amp;user_password=zhong123&amp;gender=男&amp;phone_number=15891796589" </w:instrTex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t>http://localhost:8899/user/updateuser?user_id=2&amp;user_name=zhong&amp;user_password=zhong123&amp;gender=男&amp;phone_number=15891796589</w: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"修改成功"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Style w:val="5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6.修改密码接口 POST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fldChar w:fldCharType="begin"/>
      </w:r>
      <w:r>
        <w:rPr>
          <w:rStyle w:val="5"/>
          <w:rFonts w:hint="eastAsia"/>
          <w:sz w:val="28"/>
          <w:szCs w:val="28"/>
          <w:lang w:val="en-US" w:eastAsia="zh-CN"/>
        </w:rPr>
        <w:instrText xml:space="preserve"> HYPERLINK "http://localhost:8899/user/changepwd?user_id=2&amp;user_password=zxcvb" </w:instrText>
      </w:r>
      <w:r>
        <w:rPr>
          <w:rStyle w:val="5"/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t>http://localhost:8899/user/changepwd?user_id=2&amp;user_password=zxcv</w:t>
      </w:r>
      <w:r>
        <w:rPr>
          <w:rStyle w:val="5"/>
          <w:rFonts w:hint="eastAsia"/>
          <w:sz w:val="28"/>
          <w:szCs w:val="28"/>
          <w:lang w:val="en-US" w:eastAsia="zh-CN"/>
        </w:rPr>
        <w:t>b</w:t>
      </w:r>
      <w:r>
        <w:rPr>
          <w:rStyle w:val="5"/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"修改成功"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Style w:val="5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注册接口 POST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参数表如上，参数user_type不填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</w:t>
      </w:r>
    </w:p>
    <w:p>
      <w:pPr>
        <w:numPr>
          <w:ilvl w:val="0"/>
          <w:numId w:val="0"/>
        </w:numPr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begin"/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instrText xml:space="preserve"> HYPERLINK "http://localhost:8899/user/register?user_name=zhong&amp;user_password=zhong123&amp;user_id=6" </w:instrTex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http://localhost:8899/user/register?user_name=zhong&amp;user_password=zhong123&amp;user_id=6</w: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"注册成功"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Style w:val="5"/>
          <w:rFonts w:hint="default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登录接口GET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begin"/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instrText xml:space="preserve"> HYPERLINK "http://localhost:8899/user/login?user_name=admin&amp;user_password=admin123" </w:instrTex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http://localhost:8899/user/login?user_name=admin&amp;user_password=admin123</w: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t>Type是1，此处是超级管理员登录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t>登出接口 POST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begin"/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instrText xml:space="preserve"> HYPERLINK "http://localhost:8899/user/logout" </w:instrTex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http://localhost:8899/user/logout</w:t>
      </w:r>
      <w:r>
        <w:rPr>
          <w:rStyle w:val="5"/>
          <w:rFonts w:hint="eastAsia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"退出成功"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Style w:val="5"/>
          <w:rFonts w:hint="default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t>上述出错时返回示例都如下：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"returnMessage"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"未知异常，请联系管理员"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/>
          <w:sz w:val="28"/>
          <w:szCs w:val="28"/>
          <w:u w:val="none"/>
          <w:lang w:val="en-US" w:eastAsia="zh-CN"/>
        </w:rPr>
      </w:pPr>
      <w:r>
        <w:rPr>
          <w:rStyle w:val="5"/>
          <w:rFonts w:hint="eastAsia"/>
          <w:sz w:val="28"/>
          <w:szCs w:val="28"/>
          <w:u w:val="none"/>
          <w:lang w:val="en-US" w:eastAsia="zh-CN"/>
        </w:rPr>
        <w:t>登出接口无出错返回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6FB89"/>
    <w:multiLevelType w:val="singleLevel"/>
    <w:tmpl w:val="23F6FB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9E93B9"/>
    <w:multiLevelType w:val="singleLevel"/>
    <w:tmpl w:val="3F9E93B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4033A"/>
    <w:rsid w:val="08640D46"/>
    <w:rsid w:val="115A6D5F"/>
    <w:rsid w:val="3854033A"/>
    <w:rsid w:val="6BA25C10"/>
    <w:rsid w:val="78D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2020-02-24T08:37:00Z</dcterms:created>
  <dc:creator>ℳℓ一介书生</dc:creator>
  <cp:lastModifiedBy>ℳℓ一介书生</cp:lastModifiedBy>
  <dcterms:modified xsi:type="dcterms:W3CDTF">2020-03-03T02:49:25Z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