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6A" w:rsidRPr="00D3586A" w:rsidRDefault="002124A8" w:rsidP="00122DF4">
      <w:pPr>
        <w:jc w:val="left"/>
        <w:rPr>
          <w:rFonts w:hint="eastAsia"/>
          <w:b/>
          <w:sz w:val="32"/>
        </w:rPr>
      </w:pPr>
      <w:r>
        <w:rPr>
          <w:b/>
          <w:sz w:val="32"/>
        </w:rPr>
        <w:t>Minimum Night</w:t>
      </w:r>
      <w:r w:rsidRPr="00AF7E10">
        <w:rPr>
          <w:b/>
          <w:sz w:val="32"/>
        </w:rPr>
        <w:t xml:space="preserve"> </w:t>
      </w:r>
      <w:r w:rsidR="00AF7E10" w:rsidRPr="00AF7E10">
        <w:rPr>
          <w:b/>
          <w:sz w:val="32"/>
        </w:rPr>
        <w:t>A</w:t>
      </w:r>
      <w:r w:rsidR="00AF7E10" w:rsidRPr="00AF7E10">
        <w:rPr>
          <w:rFonts w:hint="eastAsia"/>
          <w:b/>
          <w:sz w:val="32"/>
        </w:rPr>
        <w:t>nalysis</w:t>
      </w:r>
      <w:r>
        <w:rPr>
          <w:b/>
          <w:sz w:val="32"/>
        </w:rPr>
        <w:t xml:space="preserve"> </w:t>
      </w:r>
    </w:p>
    <w:p w:rsidR="00D3586A" w:rsidRDefault="00D3586A" w:rsidP="00122DF4">
      <w:pPr>
        <w:jc w:val="left"/>
        <w:rPr>
          <w:rFonts w:hint="eastAsia"/>
        </w:rPr>
      </w:pPr>
      <w:r>
        <w:rPr>
          <w:rFonts w:hint="eastAsia"/>
        </w:rPr>
        <w:t>总起段落</w:t>
      </w:r>
    </w:p>
    <w:p w:rsidR="002124A8" w:rsidRDefault="00A342FF" w:rsidP="00122DF4">
      <w:pPr>
        <w:jc w:val="left"/>
      </w:pPr>
      <w:r w:rsidRPr="00A342FF">
        <w:t xml:space="preserve">Airbnb </w:t>
      </w:r>
      <w:r w:rsidR="00956A37">
        <w:t xml:space="preserve">could be divided </w:t>
      </w:r>
      <w:r w:rsidR="002124A8" w:rsidRPr="002124A8">
        <w:t xml:space="preserve">into minimum </w:t>
      </w:r>
      <w:r w:rsidR="00956A37">
        <w:t>nights</w:t>
      </w:r>
      <w:r w:rsidR="002124A8" w:rsidRPr="002124A8">
        <w:t xml:space="preserve"> of more than 30 </w:t>
      </w:r>
      <w:r w:rsidR="00956A37">
        <w:t xml:space="preserve">nights </w:t>
      </w:r>
      <w:r w:rsidR="002124A8" w:rsidRPr="002124A8">
        <w:t>and less than 30</w:t>
      </w:r>
      <w:r w:rsidR="00956A37">
        <w:t xml:space="preserve"> nights</w:t>
      </w:r>
      <w:r w:rsidR="00C311A1">
        <w:t>. C</w:t>
      </w:r>
      <w:r w:rsidR="00074BED">
        <w:t xml:space="preserve">omparing the different </w:t>
      </w:r>
      <w:r w:rsidR="00C311A1">
        <w:t xml:space="preserve">relationship between </w:t>
      </w:r>
      <w:r w:rsidR="00074BED">
        <w:t xml:space="preserve">average housing price </w:t>
      </w:r>
      <w:r w:rsidR="00C311A1">
        <w:t>and the density of</w:t>
      </w:r>
      <w:r w:rsidR="00074BED">
        <w:t xml:space="preserve"> these two kinds Airbnb. </w:t>
      </w:r>
    </w:p>
    <w:p w:rsidR="002124A8" w:rsidRDefault="002124A8" w:rsidP="00122DF4">
      <w:pPr>
        <w:jc w:val="left"/>
      </w:pPr>
    </w:p>
    <w:p w:rsidR="00366347" w:rsidRDefault="00366347" w:rsidP="00122DF4">
      <w:pPr>
        <w:jc w:val="left"/>
        <w:rPr>
          <w:rFonts w:hint="eastAsia"/>
        </w:rPr>
      </w:pPr>
      <w:r>
        <w:rPr>
          <w:rFonts w:hint="eastAsia"/>
        </w:rPr>
        <w:t>两种分别解释：</w:t>
      </w:r>
    </w:p>
    <w:p w:rsidR="003B51ED" w:rsidRDefault="00207C04" w:rsidP="00D3586A">
      <w:pPr>
        <w:jc w:val="left"/>
        <w:rPr>
          <w:rFonts w:hint="eastAsia"/>
        </w:rPr>
      </w:pPr>
      <w:r>
        <w:t xml:space="preserve">Over 30 </w:t>
      </w:r>
      <w:bookmarkStart w:id="0" w:name="_GoBack"/>
      <w:bookmarkEnd w:id="0"/>
      <w:r>
        <w:t>minimum nights Airbnb:</w:t>
      </w:r>
    </w:p>
    <w:p w:rsidR="00D16C26" w:rsidRDefault="00D16C26" w:rsidP="00AB5891">
      <w:pPr>
        <w:pStyle w:val="a4"/>
        <w:widowControl/>
        <w:numPr>
          <w:ilvl w:val="0"/>
          <w:numId w:val="1"/>
        </w:numPr>
        <w:ind w:firstLineChars="0"/>
        <w:jc w:val="left"/>
      </w:pPr>
      <w:bookmarkStart w:id="1" w:name="OLE_LINK8"/>
      <w:bookmarkStart w:id="2" w:name="OLE_LINK9"/>
      <w:bookmarkStart w:id="3" w:name="OLE_LINK93"/>
      <w:bookmarkStart w:id="4" w:name="OLE_LINK94"/>
      <w:r>
        <w:rPr>
          <w:rFonts w:hint="eastAsia"/>
        </w:rPr>
        <w:t>T</w:t>
      </w:r>
      <w:r>
        <w:t>his kind of Airbnb require over 30 minimum stay nights, which can provide service for long-term stay people.</w:t>
      </w:r>
    </w:p>
    <w:bookmarkEnd w:id="3"/>
    <w:bookmarkEnd w:id="4"/>
    <w:p w:rsidR="00D16C26" w:rsidRDefault="00D16C26" w:rsidP="00AB5891">
      <w:pPr>
        <w:pStyle w:val="a4"/>
        <w:widowControl/>
        <w:numPr>
          <w:ilvl w:val="0"/>
          <w:numId w:val="1"/>
        </w:numPr>
        <w:ind w:firstLineChars="0"/>
        <w:jc w:val="left"/>
      </w:pPr>
      <w:r>
        <w:t xml:space="preserve">The </w:t>
      </w:r>
      <w:r w:rsidR="00EB4AFE">
        <w:t>R-S</w:t>
      </w:r>
      <w:r>
        <w:t xml:space="preserve">quare means that the result of this regression can explain about 26.6% of the observation. </w:t>
      </w:r>
    </w:p>
    <w:p w:rsidR="00D16C26" w:rsidRPr="00AB5891" w:rsidRDefault="00D16C26" w:rsidP="007050D8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The </w:t>
      </w:r>
      <w:r>
        <w:t>estimate of this</w:t>
      </w:r>
      <w:r>
        <w:rPr>
          <w:rFonts w:hint="eastAsia"/>
        </w:rPr>
        <w:t xml:space="preserve"> of this equation</w:t>
      </w:r>
      <w:r>
        <w:t xml:space="preserve"> shows that the density of this kind of Airbnb </w:t>
      </w:r>
      <w:r w:rsidR="00EB4AFE">
        <w:t>is</w:t>
      </w:r>
      <w:r>
        <w:t xml:space="preserve"> positive correlated with housing price</w:t>
      </w:r>
      <w:r w:rsidR="00EB4AFE">
        <w:t>, and it can affect housing price efficiency.</w:t>
      </w:r>
    </w:p>
    <w:bookmarkEnd w:id="1"/>
    <w:bookmarkEnd w:id="2"/>
    <w:p w:rsidR="00074BED" w:rsidRDefault="00074BED">
      <w:pPr>
        <w:widowControl/>
        <w:jc w:val="left"/>
      </w:pPr>
    </w:p>
    <w:p w:rsidR="00207C04" w:rsidRDefault="00207C04" w:rsidP="00122DF4">
      <w:pPr>
        <w:jc w:val="left"/>
      </w:pPr>
    </w:p>
    <w:p w:rsidR="00207C04" w:rsidRDefault="00207C04" w:rsidP="00D3586A">
      <w:pPr>
        <w:jc w:val="left"/>
        <w:rPr>
          <w:rFonts w:hint="eastAsia"/>
        </w:rPr>
      </w:pPr>
      <w:r>
        <w:t>Less 30 minimum nights</w:t>
      </w:r>
      <w:r w:rsidR="0067182F">
        <w:t xml:space="preserve"> </w:t>
      </w:r>
      <w:r w:rsidR="00EB4AFE">
        <w:t>A</w:t>
      </w:r>
      <w:r w:rsidR="0067182F">
        <w:t>irbnb</w:t>
      </w:r>
      <w:r>
        <w:t>:</w:t>
      </w:r>
    </w:p>
    <w:p w:rsidR="0086651F" w:rsidRDefault="00EB4AFE" w:rsidP="00EB4AFE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 xml:space="preserve">his kind of Airbnb require </w:t>
      </w:r>
      <w:r>
        <w:t>less</w:t>
      </w:r>
      <w:r>
        <w:t xml:space="preserve"> 30 minimum stay nights, which can provide service for </w:t>
      </w:r>
      <w:r>
        <w:t>short</w:t>
      </w:r>
      <w:r>
        <w:t>-term stay people</w:t>
      </w:r>
      <w:r w:rsidR="00893ACE">
        <w:t xml:space="preserve">, such as tourism. </w:t>
      </w:r>
    </w:p>
    <w:p w:rsidR="0086651F" w:rsidRDefault="0086651F" w:rsidP="0086651F">
      <w:pPr>
        <w:pStyle w:val="a4"/>
        <w:widowControl/>
        <w:numPr>
          <w:ilvl w:val="0"/>
          <w:numId w:val="1"/>
        </w:numPr>
        <w:ind w:firstLineChars="0"/>
      </w:pPr>
      <w:r>
        <w:t xml:space="preserve">The </w:t>
      </w:r>
      <w:r w:rsidR="00893ACE">
        <w:t>R</w:t>
      </w:r>
      <w:r w:rsidR="00EB4AFE">
        <w:t>-</w:t>
      </w:r>
      <w:r w:rsidR="00893ACE">
        <w:t>S</w:t>
      </w:r>
      <w:r>
        <w:t>quare</w:t>
      </w:r>
      <w:r w:rsidR="00EB4AFE">
        <w:t xml:space="preserve"> </w:t>
      </w:r>
      <w:r>
        <w:t xml:space="preserve">means that the result of this regression can explain 21.1% of the observation. </w:t>
      </w:r>
    </w:p>
    <w:p w:rsidR="00C74614" w:rsidRPr="00AB5891" w:rsidRDefault="0086651F" w:rsidP="009C3B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 w:rsidR="00EB4AFE">
        <w:t xml:space="preserve"> slope</w:t>
      </w:r>
      <w:r>
        <w:t xml:space="preserve"> of this</w:t>
      </w:r>
      <w:r>
        <w:rPr>
          <w:rFonts w:hint="eastAsia"/>
        </w:rPr>
        <w:t xml:space="preserve"> equation is </w:t>
      </w:r>
      <w:r w:rsidR="00EB4AFE">
        <w:t>lower than that of another type of Airbnb,</w:t>
      </w:r>
      <w:r>
        <w:t xml:space="preserve"> which means </w:t>
      </w:r>
      <w:r w:rsidR="00EB4AFE">
        <w:t xml:space="preserve">that this part of Airbnb </w:t>
      </w:r>
      <w:proofErr w:type="spellStart"/>
      <w:r w:rsidR="00EB4AFE">
        <w:t>can not</w:t>
      </w:r>
      <w:proofErr w:type="spellEnd"/>
      <w:r w:rsidR="00EB4AFE">
        <w:t xml:space="preserve"> affect housing price as </w:t>
      </w:r>
      <w:r w:rsidR="00EB4AFE" w:rsidRPr="00EB4AFE">
        <w:t>efficient</w:t>
      </w:r>
      <w:r w:rsidR="00EB4AFE">
        <w:t xml:space="preserve"> as another part.</w:t>
      </w:r>
    </w:p>
    <w:p w:rsidR="0086651F" w:rsidRPr="00E20198" w:rsidRDefault="0086651F" w:rsidP="00074BED">
      <w:pPr>
        <w:jc w:val="center"/>
      </w:pPr>
    </w:p>
    <w:sectPr w:rsidR="0086651F" w:rsidRPr="00E20198" w:rsidSect="00C43E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7DEA"/>
    <w:multiLevelType w:val="hybridMultilevel"/>
    <w:tmpl w:val="780490F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E"/>
    <w:rsid w:val="00074BED"/>
    <w:rsid w:val="00097C21"/>
    <w:rsid w:val="000E1E5D"/>
    <w:rsid w:val="00122DF4"/>
    <w:rsid w:val="00187BF4"/>
    <w:rsid w:val="001E09AC"/>
    <w:rsid w:val="00207C04"/>
    <w:rsid w:val="002124A8"/>
    <w:rsid w:val="00294687"/>
    <w:rsid w:val="002A3684"/>
    <w:rsid w:val="00305CD9"/>
    <w:rsid w:val="00366347"/>
    <w:rsid w:val="003B51ED"/>
    <w:rsid w:val="003D2DB2"/>
    <w:rsid w:val="004E777A"/>
    <w:rsid w:val="005A5760"/>
    <w:rsid w:val="0067182F"/>
    <w:rsid w:val="00671CEA"/>
    <w:rsid w:val="00722D8C"/>
    <w:rsid w:val="00750FB2"/>
    <w:rsid w:val="0086651F"/>
    <w:rsid w:val="00867600"/>
    <w:rsid w:val="00893ACE"/>
    <w:rsid w:val="00956A37"/>
    <w:rsid w:val="0096037A"/>
    <w:rsid w:val="009C3B2C"/>
    <w:rsid w:val="00A25C40"/>
    <w:rsid w:val="00A342FF"/>
    <w:rsid w:val="00AB5891"/>
    <w:rsid w:val="00AF7E10"/>
    <w:rsid w:val="00BB2C10"/>
    <w:rsid w:val="00C311A1"/>
    <w:rsid w:val="00C33527"/>
    <w:rsid w:val="00C43EA4"/>
    <w:rsid w:val="00C74614"/>
    <w:rsid w:val="00C7521E"/>
    <w:rsid w:val="00C81876"/>
    <w:rsid w:val="00D16C26"/>
    <w:rsid w:val="00D3586A"/>
    <w:rsid w:val="00D66646"/>
    <w:rsid w:val="00D7334F"/>
    <w:rsid w:val="00DA7828"/>
    <w:rsid w:val="00DE5786"/>
    <w:rsid w:val="00E20198"/>
    <w:rsid w:val="00EB4AFE"/>
    <w:rsid w:val="00EE1021"/>
    <w:rsid w:val="00E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CB77"/>
  <w14:defaultImageDpi w14:val="32767"/>
  <w15:chartTrackingRefBased/>
  <w15:docId w15:val="{4C018C6F-D45A-964E-BAC2-FE71D4FC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891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Ziang</dc:creator>
  <cp:keywords/>
  <dc:description/>
  <cp:lastModifiedBy>Yue, Ziang</cp:lastModifiedBy>
  <cp:revision>19</cp:revision>
  <dcterms:created xsi:type="dcterms:W3CDTF">2019-05-15T23:13:00Z</dcterms:created>
  <dcterms:modified xsi:type="dcterms:W3CDTF">2019-05-22T02:06:00Z</dcterms:modified>
</cp:coreProperties>
</file>