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Упр. 624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Скажите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какой вы мечтатель!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 xml:space="preserve"> - раздалось удивлённое восклицание. (И. Гончаров)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Сколько времени протекло со дня нашей разлуки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 xml:space="preserve"> - думал я.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я выстрелю из пистолета (сказал я казаку)</w:t>
      </w:r>
      <w:r>
        <w:rPr>
          <w:rFonts w:hint="default"/>
          <w:sz w:val="28"/>
          <w:szCs w:val="28"/>
          <w:lang w:val="ru"/>
        </w:rPr>
        <w:t>,</w:t>
      </w:r>
      <w:r>
        <w:rPr>
          <w:rFonts w:hint="default"/>
          <w:sz w:val="28"/>
          <w:szCs w:val="28"/>
          <w:lang w:val="ru-RU"/>
        </w:rPr>
        <w:t xml:space="preserve"> то беги</w:t>
      </w:r>
      <w:r>
        <w:rPr>
          <w:rFonts w:hint="default"/>
          <w:sz w:val="28"/>
          <w:szCs w:val="28"/>
          <w:lang w:val="ru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Эх</w:t>
      </w:r>
      <w:r>
        <w:rPr>
          <w:rFonts w:hint="default"/>
          <w:sz w:val="28"/>
          <w:szCs w:val="28"/>
          <w:lang w:val="ru"/>
        </w:rPr>
        <w:t>,</w:t>
      </w:r>
      <w:r>
        <w:rPr>
          <w:rFonts w:hint="default"/>
          <w:sz w:val="28"/>
          <w:szCs w:val="28"/>
          <w:lang w:val="ru-RU"/>
        </w:rPr>
        <w:t xml:space="preserve"> любезный!</w:t>
      </w:r>
      <w:r>
        <w:rPr>
          <w:rFonts w:hint="default"/>
          <w:sz w:val="28"/>
          <w:szCs w:val="28"/>
          <w:lang w:val="ru"/>
        </w:rPr>
        <w:t xml:space="preserve">” - </w:t>
      </w:r>
      <w:r>
        <w:rPr>
          <w:rFonts w:hint="default"/>
          <w:sz w:val="28"/>
          <w:szCs w:val="28"/>
          <w:lang w:val="ru-RU"/>
        </w:rPr>
        <w:t>Закричал часовой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махая ему рукой</w:t>
      </w:r>
      <w:r>
        <w:rPr>
          <w:rFonts w:hint="default"/>
          <w:sz w:val="28"/>
          <w:szCs w:val="28"/>
          <w:lang w:val="ru"/>
        </w:rPr>
        <w:t xml:space="preserve"> - “</w:t>
      </w:r>
      <w:r>
        <w:rPr>
          <w:rFonts w:hint="default"/>
          <w:sz w:val="28"/>
          <w:szCs w:val="28"/>
          <w:lang w:val="ru-RU"/>
        </w:rPr>
        <w:t>подожди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что ты крутишься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как волчок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ru"/>
        </w:rPr>
        <w:t xml:space="preserve"> (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  <w:lang w:val="ru"/>
        </w:rPr>
        <w:t xml:space="preserve">. </w:t>
      </w:r>
      <w:r>
        <w:rPr>
          <w:rFonts w:hint="default"/>
          <w:sz w:val="28"/>
          <w:szCs w:val="28"/>
          <w:lang w:val="ru-RU"/>
        </w:rPr>
        <w:t>Лермонтов)</w:t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Вот как только я выйду на тот угол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rFonts w:hint="default"/>
          <w:sz w:val="28"/>
          <w:szCs w:val="28"/>
          <w:lang w:val="ru-RU"/>
        </w:rPr>
        <w:t>(думал я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про себя)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тут сейчас и будет дорога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а с версту крюку (я дал). (И. Тургенев)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Осенние листья по ветру кружат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осенние листья в тревоге вопят</w:t>
      </w:r>
      <w:r>
        <w:rPr>
          <w:rFonts w:hint="default"/>
          <w:sz w:val="28"/>
          <w:szCs w:val="28"/>
          <w:lang w:val="ru"/>
        </w:rPr>
        <w:t>: “</w:t>
      </w:r>
      <w:r>
        <w:rPr>
          <w:rFonts w:hint="default"/>
          <w:sz w:val="28"/>
          <w:szCs w:val="28"/>
          <w:lang w:val="ru-RU"/>
        </w:rPr>
        <w:t>Всё гибнет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всё гибнет! Ты черён и гол о лес (наш родимый) - конец твой пришёл!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 xml:space="preserve"> (А. Майков) 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Не будем плакать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 xml:space="preserve"> - сказал он. Слёзы есть малодушие.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(А. Чехов)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Да благодарю вас...</w:t>
      </w:r>
      <w:r>
        <w:rPr>
          <w:rFonts w:hint="default"/>
          <w:sz w:val="28"/>
          <w:szCs w:val="28"/>
          <w:lang w:val="ru"/>
        </w:rPr>
        <w:t xml:space="preserve">” - </w:t>
      </w:r>
      <w:r>
        <w:rPr>
          <w:rFonts w:hint="default"/>
          <w:sz w:val="28"/>
          <w:szCs w:val="28"/>
          <w:lang w:val="ru-RU"/>
        </w:rPr>
        <w:t>сухо ответил он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садясь вдали от неё и думая про себя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даже говорить не умеет. (М. Горький)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Остановившись на секунду в дверях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она спросила</w:t>
      </w:r>
      <w:r>
        <w:rPr>
          <w:rFonts w:hint="default"/>
          <w:sz w:val="28"/>
          <w:szCs w:val="28"/>
          <w:lang w:val="ru"/>
        </w:rPr>
        <w:t>: “</w:t>
      </w:r>
      <w:r>
        <w:rPr>
          <w:rFonts w:hint="default"/>
          <w:sz w:val="28"/>
          <w:szCs w:val="28"/>
          <w:lang w:val="ru-RU"/>
        </w:rPr>
        <w:t>Разве вы ждали меня?</w:t>
      </w:r>
      <w:r>
        <w:rPr>
          <w:rFonts w:hint="default"/>
          <w:sz w:val="28"/>
          <w:szCs w:val="28"/>
          <w:lang w:val="ru"/>
        </w:rPr>
        <w:t>”</w:t>
      </w:r>
      <w:r>
        <w:rPr>
          <w:rFonts w:hint="default"/>
          <w:sz w:val="28"/>
          <w:szCs w:val="28"/>
          <w:lang w:val="ru-RU"/>
        </w:rPr>
        <w:t xml:space="preserve"> и бесшумно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>как облоко подошла к столу.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(М. Горький)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"/>
        </w:rPr>
        <w:t>“</w:t>
      </w:r>
      <w:r>
        <w:rPr>
          <w:rFonts w:hint="default"/>
          <w:sz w:val="28"/>
          <w:szCs w:val="28"/>
          <w:lang w:val="ru-RU"/>
        </w:rPr>
        <w:t>Мне она - судьба (я так думаю)</w:t>
      </w:r>
      <w:r>
        <w:rPr>
          <w:rFonts w:hint="default"/>
          <w:sz w:val="28"/>
          <w:szCs w:val="28"/>
          <w:lang w:val="ru"/>
        </w:rPr>
        <w:t xml:space="preserve">” - </w:t>
      </w:r>
      <w:r>
        <w:rPr>
          <w:rFonts w:hint="default"/>
          <w:sz w:val="28"/>
          <w:szCs w:val="28"/>
          <w:lang w:val="ru-RU"/>
        </w:rPr>
        <w:t xml:space="preserve">говорил Алексей. 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  <w:r>
        <w:rPr>
          <w:rFonts w:hint="default"/>
          <w:sz w:val="28"/>
          <w:szCs w:val="28"/>
          <w:lang w:val="ru-RU"/>
        </w:rPr>
        <w:t>(М. Горький)</w:t>
      </w:r>
    </w:p>
    <w:sectPr>
      <w:pgSz w:w="11906" w:h="16838"/>
      <w:pgMar w:top="1440" w:right="1519" w:bottom="1440" w:left="15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Hack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DejaVu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FE99D4"/>
    <w:multiLevelType w:val="singleLevel"/>
    <w:tmpl w:val="D3FE99D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D2AEE"/>
    <w:rsid w:val="3BBD2AEE"/>
    <w:rsid w:val="E7FE5FE7"/>
    <w:rsid w:val="FE3B6D44"/>
    <w:rsid w:val="FEEF7452"/>
    <w:rsid w:val="FF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2020-04-13T13:27:00Z</dcterms:created>
  <dc:creator>master</dc:creator>
  <cp:lastModifiedBy>master</cp:lastModifiedBy>
  <dcterms:modified xsi:type="dcterms:W3CDTF">2020-04-13T13:57:00Z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