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9F1830" w:rsidRPr="009F1830" w:rsidTr="009F18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1830" w:rsidRPr="009F1830" w:rsidRDefault="009F1830" w:rsidP="009F18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F1830" w:rsidRPr="009F1830" w:rsidRDefault="009F1830" w:rsidP="009F18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I've got many test suites in </w:t>
            </w:r>
            <w:proofErr w:type="spellStart"/>
            <w:r w:rsidRPr="009F1830">
              <w:rPr>
                <w:rFonts w:ascii="Times New Roman" w:eastAsia="Times New Roman" w:hAnsi="Times New Roman" w:cs="Times New Roman"/>
                <w:sz w:val="24"/>
                <w:szCs w:val="24"/>
              </w:rPr>
              <w:t>TestNG</w:t>
            </w:r>
            <w:proofErr w:type="spellEnd"/>
            <w:r w:rsidRPr="009F1830">
              <w:rPr>
                <w:rFonts w:ascii="Times New Roman" w:eastAsia="Times New Roman" w:hAnsi="Times New Roman" w:cs="Times New Roman"/>
                <w:sz w:val="24"/>
                <w:szCs w:val="24"/>
              </w:rPr>
              <w:t>. These are XML files. I want to be able to choose multiple XML suites when running integration-test from maven.</w:t>
            </w:r>
          </w:p>
          <w:p w:rsidR="009F1830" w:rsidRPr="009F1830" w:rsidRDefault="009F1830" w:rsidP="009F18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830">
              <w:rPr>
                <w:rFonts w:ascii="Times New Roman" w:eastAsia="Times New Roman" w:hAnsi="Times New Roman" w:cs="Times New Roman"/>
                <w:sz w:val="24"/>
                <w:szCs w:val="24"/>
              </w:rPr>
              <w:t>Currently I can add the suite files to pom.xml like this: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&lt;plugin&gt;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</w:t>
            </w:r>
            <w:proofErr w:type="spellStart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org.apache.maven.plugins</w:t>
            </w:r>
            <w:proofErr w:type="spellEnd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</w:t>
            </w:r>
            <w:proofErr w:type="spellStart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&gt;maven-surefire-plugin&lt;/</w:t>
            </w:r>
            <w:proofErr w:type="spellStart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&lt;configuration&gt;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suiteXmlFiles</w:t>
            </w:r>
            <w:proofErr w:type="spellEnd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&lt;</w:t>
            </w:r>
            <w:proofErr w:type="spellStart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suiteXmlFile</w:t>
            </w:r>
            <w:proofErr w:type="spellEnd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&gt;${pathToMySuiteFile_1}&lt;/</w:t>
            </w:r>
            <w:proofErr w:type="spellStart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suiteXmlFile</w:t>
            </w:r>
            <w:proofErr w:type="spellEnd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&lt;</w:t>
            </w:r>
            <w:proofErr w:type="spellStart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suiteXmlFile</w:t>
            </w:r>
            <w:proofErr w:type="spellEnd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&gt;${pathToMySuiteFile_1}&lt;/</w:t>
            </w:r>
            <w:proofErr w:type="spellStart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suiteXmlFile</w:t>
            </w:r>
            <w:proofErr w:type="spellEnd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&lt;/</w:t>
            </w:r>
            <w:proofErr w:type="spellStart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suiteXmlFiles</w:t>
            </w:r>
            <w:proofErr w:type="spellEnd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&lt;/configuration&gt;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&lt;/plugin&gt;</w:t>
            </w:r>
          </w:p>
          <w:p w:rsidR="009F1830" w:rsidRPr="009F1830" w:rsidRDefault="009F1830" w:rsidP="009F18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solution has some limitations. I can only change a path to the test suite I've got defined in pom.xml. So in my example it always has to be two files. I'm not able to run, </w:t>
            </w:r>
            <w:proofErr w:type="spellStart"/>
            <w:proofErr w:type="gramStart"/>
            <w:r w:rsidRPr="009F1830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proofErr w:type="spellEnd"/>
            <w:proofErr w:type="gramEnd"/>
            <w:r w:rsidRPr="009F1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say, 5 suites or just one.</w:t>
            </w:r>
          </w:p>
          <w:p w:rsidR="009F1830" w:rsidRPr="009F1830" w:rsidRDefault="009F1830" w:rsidP="009F18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830">
              <w:rPr>
                <w:rFonts w:ascii="Times New Roman" w:eastAsia="Times New Roman" w:hAnsi="Times New Roman" w:cs="Times New Roman"/>
                <w:sz w:val="24"/>
                <w:szCs w:val="24"/>
              </w:rPr>
              <w:t>Is there a way to somehow parametrize the whole section "</w:t>
            </w:r>
            <w:proofErr w:type="spellStart"/>
            <w:r w:rsidRPr="009F1830">
              <w:rPr>
                <w:rFonts w:ascii="Times New Roman" w:eastAsia="Times New Roman" w:hAnsi="Times New Roman" w:cs="Times New Roman"/>
                <w:sz w:val="24"/>
                <w:szCs w:val="24"/>
              </w:rPr>
              <w:t>suiteXmlFiles</w:t>
            </w:r>
            <w:proofErr w:type="spellEnd"/>
            <w:r w:rsidRPr="009F1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in </w:t>
            </w:r>
            <w:proofErr w:type="gramStart"/>
            <w:r w:rsidRPr="009F1830">
              <w:rPr>
                <w:rFonts w:ascii="Times New Roman" w:eastAsia="Times New Roman" w:hAnsi="Times New Roman" w:cs="Times New Roman"/>
                <w:sz w:val="24"/>
                <w:szCs w:val="24"/>
              </w:rPr>
              <w:t>pom.xml ?</w:t>
            </w:r>
            <w:proofErr w:type="gramEnd"/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&lt;plugin&gt;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</w:t>
            </w:r>
            <w:proofErr w:type="spellStart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org.apache.maven.plugins</w:t>
            </w:r>
            <w:proofErr w:type="spellEnd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</w:t>
            </w:r>
            <w:proofErr w:type="spellStart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&gt;maven-surefire-plugin&lt;/</w:t>
            </w:r>
            <w:proofErr w:type="spellStart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&lt;configuration&gt;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</w:t>
            </w:r>
            <w:proofErr w:type="spellStart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suiteXmlFiles</w:t>
            </w:r>
            <w:proofErr w:type="spellEnd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${</w:t>
            </w:r>
            <w:proofErr w:type="spellStart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multiple_paths_ToMySuiteFiles</w:t>
            </w:r>
            <w:proofErr w:type="spellEnd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&lt;/</w:t>
            </w:r>
            <w:proofErr w:type="spellStart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suiteXmlFiles</w:t>
            </w:r>
            <w:proofErr w:type="spellEnd"/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&lt;/configuration&gt;</w:t>
            </w:r>
          </w:p>
          <w:p w:rsidR="009F1830" w:rsidRPr="009F1830" w:rsidRDefault="009F1830" w:rsidP="009F1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1830">
              <w:rPr>
                <w:rFonts w:ascii="Courier New" w:eastAsia="Times New Roman" w:hAnsi="Courier New" w:cs="Courier New"/>
                <w:sz w:val="20"/>
                <w:szCs w:val="20"/>
              </w:rPr>
              <w:t>&lt;/plugin&gt;</w:t>
            </w:r>
          </w:p>
          <w:p w:rsidR="009F1830" w:rsidRPr="009F1830" w:rsidRDefault="009F1830" w:rsidP="009F183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Running everything that matches given test group is not an option for me: I don't want to load all the suites I've got and then run just the selected tests using groups in </w:t>
            </w:r>
            <w:proofErr w:type="spellStart"/>
            <w:r w:rsidRPr="009F1830">
              <w:rPr>
                <w:rFonts w:ascii="Times New Roman" w:eastAsia="Times New Roman" w:hAnsi="Times New Roman" w:cs="Times New Roman"/>
                <w:sz w:val="24"/>
                <w:szCs w:val="24"/>
              </w:rPr>
              <w:t>TestNG</w:t>
            </w:r>
            <w:proofErr w:type="spellEnd"/>
            <w:r w:rsidRPr="009F18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suite. The reason being that a report that gets generated after running all the test suites with group filters is different from a report when just the selected test suites were run.</w:t>
            </w:r>
          </w:p>
        </w:tc>
      </w:tr>
    </w:tbl>
    <w:p w:rsidR="00290C3A" w:rsidRDefault="00290C3A">
      <w:bookmarkStart w:id="0" w:name="_GoBack"/>
      <w:bookmarkEnd w:id="0"/>
    </w:p>
    <w:sectPr w:rsidR="0029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EF"/>
    <w:rsid w:val="00290C3A"/>
    <w:rsid w:val="009F1830"/>
    <w:rsid w:val="00EB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C8301-CF75-4368-BF09-94EB3742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83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F1830"/>
  </w:style>
  <w:style w:type="character" w:customStyle="1" w:styleId="pln">
    <w:name w:val="pln"/>
    <w:basedOn w:val="DefaultParagraphFont"/>
    <w:rsid w:val="009F1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2017-05-27T19:12:00Z</dcterms:created>
  <dcterms:modified xsi:type="dcterms:W3CDTF">2017-05-27T19:12:00Z</dcterms:modified>
</cp:coreProperties>
</file>