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B32BC0">
        <w:rPr>
          <w:rFonts w:ascii="Verdana" w:eastAsia="Verdana" w:hAnsi="Verdana" w:cs="Verdana"/>
          <w:b/>
          <w:sz w:val="28"/>
        </w:rPr>
        <w:t>8</w:t>
      </w:r>
      <w:bookmarkStart w:id="0" w:name="_GoBack"/>
      <w:bookmarkEnd w:id="0"/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94177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47F79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produtos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94177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8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47F79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produtos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4177" w:rsidP="000941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65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423CAD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</w:t>
            </w:r>
            <w:r w:rsidR="00063720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31DA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31DAE">
              <w:rPr>
                <w:rFonts w:ascii="Arial" w:eastAsia="Arial" w:hAnsi="Arial" w:cs="Arial"/>
                <w:sz w:val="24"/>
                <w:szCs w:val="24"/>
              </w:rPr>
              <w:t>Tela de cadastro de produtos.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02711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DE612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que o </w:t>
            </w:r>
            <w:r w:rsidR="00DE612D">
              <w:rPr>
                <w:rFonts w:ascii="Arial" w:hAnsi="Arial" w:cs="Arial"/>
                <w:sz w:val="24"/>
                <w:szCs w:val="24"/>
              </w:rPr>
              <w:t>administrador cadastre produtos.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142C8">
              <w:rPr>
                <w:rFonts w:ascii="Arial" w:hAnsi="Arial" w:cs="Arial"/>
                <w:sz w:val="24"/>
                <w:szCs w:val="24"/>
              </w:rPr>
              <w:t>administrador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2C17">
              <w:rPr>
                <w:rFonts w:ascii="Arial" w:hAnsi="Arial" w:cs="Arial"/>
                <w:sz w:val="24"/>
                <w:szCs w:val="24"/>
              </w:rPr>
              <w:t>informa os dados.</w:t>
            </w:r>
          </w:p>
          <w:p w:rsidR="00B142C8" w:rsidRPr="009D3AE7" w:rsidRDefault="007F4DE0" w:rsidP="00B142C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valida esses dados e os inclui no banco de dados.</w:t>
            </w:r>
          </w:p>
          <w:p w:rsidR="006C3416" w:rsidRPr="009D3AE7" w:rsidRDefault="00A72262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retorna mensagem de cadastramento efetuado com sucesso</w:t>
            </w:r>
            <w:r w:rsidR="00E74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E74A1F" w:rsidRDefault="00CB1EE1" w:rsidP="00E74A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E74A1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ED30E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D30EC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ED30EC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7113"/>
    <w:rsid w:val="00063720"/>
    <w:rsid w:val="00094177"/>
    <w:rsid w:val="0009657B"/>
    <w:rsid w:val="000C5D75"/>
    <w:rsid w:val="001F27D9"/>
    <w:rsid w:val="00292B37"/>
    <w:rsid w:val="003A2EFD"/>
    <w:rsid w:val="00423CAD"/>
    <w:rsid w:val="004A1DCC"/>
    <w:rsid w:val="00547F79"/>
    <w:rsid w:val="005631C4"/>
    <w:rsid w:val="00581830"/>
    <w:rsid w:val="005F20E7"/>
    <w:rsid w:val="006C3416"/>
    <w:rsid w:val="006E5AB8"/>
    <w:rsid w:val="00726E87"/>
    <w:rsid w:val="007F4DE0"/>
    <w:rsid w:val="008307DB"/>
    <w:rsid w:val="008E38F8"/>
    <w:rsid w:val="00994D5E"/>
    <w:rsid w:val="009C2868"/>
    <w:rsid w:val="009C52FF"/>
    <w:rsid w:val="009D1439"/>
    <w:rsid w:val="009D3AE7"/>
    <w:rsid w:val="00A14852"/>
    <w:rsid w:val="00A72262"/>
    <w:rsid w:val="00B142C8"/>
    <w:rsid w:val="00B179D0"/>
    <w:rsid w:val="00B31DAE"/>
    <w:rsid w:val="00B32BC0"/>
    <w:rsid w:val="00B4273D"/>
    <w:rsid w:val="00BA2C17"/>
    <w:rsid w:val="00C325E2"/>
    <w:rsid w:val="00C354D8"/>
    <w:rsid w:val="00CB1EE1"/>
    <w:rsid w:val="00CB51D3"/>
    <w:rsid w:val="00D35A6A"/>
    <w:rsid w:val="00D85240"/>
    <w:rsid w:val="00DD6D26"/>
    <w:rsid w:val="00DE612D"/>
    <w:rsid w:val="00E74A1F"/>
    <w:rsid w:val="00E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34</cp:revision>
  <cp:lastPrinted>2014-10-14T23:55:00Z</cp:lastPrinted>
  <dcterms:created xsi:type="dcterms:W3CDTF">2018-10-25T15:08:00Z</dcterms:created>
  <dcterms:modified xsi:type="dcterms:W3CDTF">2018-12-03T23:24:00Z</dcterms:modified>
</cp:coreProperties>
</file>