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8DBAD" w14:textId="6A829E4C" w:rsidR="00A83FCD" w:rsidRDefault="007630C3">
      <w:pPr>
        <w:pStyle w:val="Heading1"/>
        <w:rPr>
          <w:rStyle w:val="Strong"/>
          <w:rFonts w:eastAsia="Times New Roman"/>
          <w:b w:val="0"/>
          <w:bCs w:val="0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4C4ED803" wp14:editId="00BA9B96">
            <wp:simplePos x="0" y="0"/>
            <wp:positionH relativeFrom="column">
              <wp:posOffset>-153035</wp:posOffset>
            </wp:positionH>
            <wp:positionV relativeFrom="paragraph">
              <wp:posOffset>0</wp:posOffset>
            </wp:positionV>
            <wp:extent cx="5731510" cy="5731510"/>
            <wp:effectExtent l="0" t="0" r="2540" b="2540"/>
            <wp:wrapTopAndBottom/>
            <wp:docPr id="140980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06928" name="Picture 14098069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2206B" w14:textId="1958EDD6" w:rsidR="00F3046C" w:rsidRDefault="00F3046C">
      <w:pPr>
        <w:pStyle w:val="Heading1"/>
        <w:rPr>
          <w:rFonts w:eastAsia="Times New Roman"/>
          <w:kern w:val="36"/>
          <w:sz w:val="48"/>
          <w:szCs w:val="48"/>
          <w14:ligatures w14:val="none"/>
        </w:rPr>
      </w:pPr>
      <w:r>
        <w:rPr>
          <w:rStyle w:val="Strong"/>
          <w:rFonts w:eastAsia="Times New Roman"/>
          <w:b w:val="0"/>
          <w:bCs w:val="0"/>
        </w:rPr>
        <w:t>PRESS RELEASE</w:t>
      </w:r>
    </w:p>
    <w:p w14:paraId="6EA28F98" w14:textId="78C91D54" w:rsidR="00F3046C" w:rsidRDefault="00F3046C">
      <w:pPr>
        <w:pStyle w:val="NormalWeb"/>
      </w:pPr>
      <w:r>
        <w:rPr>
          <w:rStyle w:val="Strong"/>
        </w:rPr>
        <w:t>FOR IMMEDIATE RELEASE</w:t>
      </w:r>
      <w:r>
        <w:br/>
      </w:r>
      <w:r>
        <w:rPr>
          <w:rStyle w:val="Strong"/>
        </w:rPr>
        <w:t xml:space="preserve">Title: </w:t>
      </w:r>
      <w:proofErr w:type="spellStart"/>
      <w:r>
        <w:rPr>
          <w:rStyle w:val="Strong"/>
        </w:rPr>
        <w:t>Manuwa</w:t>
      </w:r>
      <w:proofErr w:type="spellEnd"/>
      <w:r>
        <w:rPr>
          <w:rStyle w:val="Strong"/>
        </w:rPr>
        <w:t xml:space="preserve"> Announces New Single “Celebration” — A Reflective and Uplifting Anthem</w:t>
      </w:r>
      <w:r>
        <w:br/>
      </w:r>
      <w:r>
        <w:rPr>
          <w:rStyle w:val="Strong"/>
        </w:rPr>
        <w:t>Release Date: 19th September 2025</w:t>
      </w:r>
    </w:p>
    <w:p w14:paraId="6D6BBB8B" w14:textId="77777777" w:rsidR="00F3046C" w:rsidRDefault="00F3046C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B6BD2A0" wp14:editId="427BFD4C">
                <wp:extent cx="5731510" cy="1270"/>
                <wp:effectExtent l="0" t="31750" r="0" b="36830"/>
                <wp:docPr id="101599655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B259A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906B0F7" w14:textId="77777777" w:rsidR="00F3046C" w:rsidRDefault="00F3046C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Lagos, Nigeria —</w:t>
      </w:r>
    </w:p>
    <w:p w14:paraId="3842D947" w14:textId="77777777" w:rsidR="00157757" w:rsidRDefault="00F3046C">
      <w:pPr>
        <w:pStyle w:val="NormalWeb"/>
        <w:divId w:val="1275986530"/>
      </w:pPr>
      <w:r>
        <w:t xml:space="preserve">Nigerian Afro-fusion artist </w:t>
      </w:r>
      <w:proofErr w:type="spellStart"/>
      <w:r>
        <w:rPr>
          <w:rStyle w:val="Strong"/>
        </w:rPr>
        <w:t>Manuwa</w:t>
      </w:r>
      <w:proofErr w:type="spellEnd"/>
      <w:r>
        <w:t xml:space="preserve"> is set to release his highly anticipated single, </w:t>
      </w:r>
      <w:r>
        <w:rPr>
          <w:rStyle w:val="Emphasis"/>
        </w:rPr>
        <w:t>“Celebration”</w:t>
      </w:r>
      <w:r>
        <w:t xml:space="preserve">, on </w:t>
      </w:r>
      <w:r>
        <w:rPr>
          <w:rStyle w:val="Strong"/>
        </w:rPr>
        <w:t>19th September 2025</w:t>
      </w:r>
      <w:r>
        <w:t xml:space="preserve">. Known for his soulful blend of </w:t>
      </w:r>
      <w:proofErr w:type="spellStart"/>
      <w:r>
        <w:rPr>
          <w:rStyle w:val="Strong"/>
        </w:rPr>
        <w:t>Alte</w:t>
      </w:r>
      <w:proofErr w:type="spellEnd"/>
      <w:r>
        <w:rPr>
          <w:rStyle w:val="Strong"/>
        </w:rPr>
        <w:t xml:space="preserve">’, </w:t>
      </w:r>
      <w:proofErr w:type="spellStart"/>
      <w:r>
        <w:rPr>
          <w:rStyle w:val="Strong"/>
        </w:rPr>
        <w:t>Afropop</w:t>
      </w:r>
      <w:proofErr w:type="spellEnd"/>
      <w:r>
        <w:rPr>
          <w:rStyle w:val="Strong"/>
        </w:rPr>
        <w:t>, and acoustic singer-songwriter</w:t>
      </w:r>
      <w:r>
        <w:t xml:space="preserve"> styles, </w:t>
      </w:r>
      <w:proofErr w:type="spellStart"/>
      <w:r>
        <w:t>Manuwa</w:t>
      </w:r>
      <w:proofErr w:type="spellEnd"/>
      <w:r>
        <w:t xml:space="preserve"> delivers a reflective yet uplifting track that reminds listeners to appreciate</w:t>
      </w:r>
      <w:r w:rsidR="00157757">
        <w:t xml:space="preserve"> life’s victories — both big and small.</w:t>
      </w:r>
    </w:p>
    <w:p w14:paraId="77965999" w14:textId="77777777" w:rsidR="00157757" w:rsidRDefault="00157757">
      <w:pPr>
        <w:pStyle w:val="NormalWeb"/>
        <w:divId w:val="1275986530"/>
      </w:pPr>
      <w:r>
        <w:t xml:space="preserve">With a mood that is </w:t>
      </w:r>
      <w:r>
        <w:rPr>
          <w:rStyle w:val="Strong"/>
        </w:rPr>
        <w:t>happy, nostalgic, and calm</w:t>
      </w:r>
      <w:r>
        <w:t xml:space="preserve">, </w:t>
      </w:r>
      <w:r>
        <w:rPr>
          <w:rStyle w:val="Emphasis"/>
        </w:rPr>
        <w:t>“Celebration”</w:t>
      </w:r>
      <w:r>
        <w:t xml:space="preserve"> combines the intimacy of live acoustic performance with the rhythmic pulse of </w:t>
      </w:r>
      <w:proofErr w:type="spellStart"/>
      <w:r>
        <w:t>Afropop</w:t>
      </w:r>
      <w:proofErr w:type="spellEnd"/>
      <w:r>
        <w:t>, offering fans a song that resonates across personal milestones, everyday gratitude, and collective joy.</w:t>
      </w:r>
    </w:p>
    <w:p w14:paraId="5DF8367F" w14:textId="77777777" w:rsidR="00157757" w:rsidRDefault="00157757">
      <w:pPr>
        <w:divId w:val="127598653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4C40B7D" wp14:editId="3FF976CD">
                <wp:extent cx="5731510" cy="1270"/>
                <wp:effectExtent l="0" t="31750" r="0" b="36830"/>
                <wp:docPr id="190205326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C5C84D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64F7FFB" w14:textId="48CC4E68" w:rsidR="00157757" w:rsidRPr="00B755E8" w:rsidRDefault="00157757">
      <w:pPr>
        <w:pStyle w:val="Heading3"/>
        <w:divId w:val="1275986530"/>
        <w:rPr>
          <w:rStyle w:val="Strong"/>
          <w:rFonts w:eastAsia="Times New Roman"/>
          <w:b w:val="0"/>
          <w:bCs w:val="0"/>
          <w:sz w:val="32"/>
          <w:szCs w:val="32"/>
        </w:rPr>
      </w:pPr>
      <w:r w:rsidRPr="00B755E8">
        <w:rPr>
          <w:rStyle w:val="Strong"/>
          <w:rFonts w:eastAsia="Times New Roman"/>
          <w:b w:val="0"/>
          <w:bCs w:val="0"/>
          <w:sz w:val="32"/>
          <w:szCs w:val="32"/>
        </w:rPr>
        <w:t>About the Artist</w:t>
      </w:r>
    </w:p>
    <w:p w14:paraId="03C4E60C" w14:textId="77777777" w:rsidR="00AB5E8D" w:rsidRPr="00AB5E8D" w:rsidRDefault="00AB5E8D" w:rsidP="00AB5E8D">
      <w:pPr>
        <w:divId w:val="1275986530"/>
      </w:pPr>
    </w:p>
    <w:p w14:paraId="27D377A4" w14:textId="60E8C758" w:rsidR="00F401B8" w:rsidRDefault="00006C91">
      <w:pPr>
        <w:pStyle w:val="NormalWeb"/>
        <w:divId w:val="198056916"/>
      </w:pPr>
      <w:r>
        <w:rPr>
          <w:rFonts w:eastAsia="Times New Roman"/>
          <w:noProof/>
        </w:rPr>
        <w:drawing>
          <wp:anchor distT="0" distB="0" distL="114300" distR="114300" simplePos="0" relativeHeight="251658241" behindDoc="0" locked="0" layoutInCell="1" allowOverlap="1" wp14:anchorId="50545AF7" wp14:editId="3B729D33">
            <wp:simplePos x="0" y="0"/>
            <wp:positionH relativeFrom="column">
              <wp:posOffset>-272415</wp:posOffset>
            </wp:positionH>
            <wp:positionV relativeFrom="paragraph">
              <wp:posOffset>218440</wp:posOffset>
            </wp:positionV>
            <wp:extent cx="5731510" cy="3949700"/>
            <wp:effectExtent l="0" t="0" r="2540" b="0"/>
            <wp:wrapTopAndBottom/>
            <wp:docPr id="96300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014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57757">
        <w:t>Manuwa</w:t>
      </w:r>
      <w:proofErr w:type="spellEnd"/>
      <w:r w:rsidR="00157757">
        <w:t xml:space="preserve"> has been passionately involved in music for over </w:t>
      </w:r>
      <w:r w:rsidR="00157757">
        <w:rPr>
          <w:rStyle w:val="Strong"/>
        </w:rPr>
        <w:t>10 years</w:t>
      </w:r>
      <w:r w:rsidR="00157757">
        <w:t xml:space="preserve">, building a diverse </w:t>
      </w:r>
      <w:proofErr w:type="spellStart"/>
      <w:r w:rsidR="00157757">
        <w:t>catalog</w:t>
      </w:r>
      <w:proofErr w:type="spellEnd"/>
      <w:r w:rsidR="00157757">
        <w:t xml:space="preserve"> that spans Afro-fusion, </w:t>
      </w:r>
      <w:proofErr w:type="spellStart"/>
      <w:r w:rsidR="00157757">
        <w:t>Afropop</w:t>
      </w:r>
      <w:proofErr w:type="spellEnd"/>
      <w:r w:rsidR="00157757">
        <w:t xml:space="preserve">, and reflective acoustic sounds. A gifted </w:t>
      </w:r>
      <w:r w:rsidR="00157757">
        <w:rPr>
          <w:rStyle w:val="Strong"/>
        </w:rPr>
        <w:t>songwriter, vocalist, and guitarist</w:t>
      </w:r>
      <w:r w:rsidR="00157757">
        <w:t>, his artistry has earned him recognition both locally</w:t>
      </w:r>
      <w:r w:rsidR="00F401B8">
        <w:t xml:space="preserve"> and internationally.</w:t>
      </w:r>
    </w:p>
    <w:p w14:paraId="76A1A2CB" w14:textId="77777777" w:rsidR="00F401B8" w:rsidRDefault="00F401B8">
      <w:pPr>
        <w:pStyle w:val="NormalWeb"/>
        <w:numPr>
          <w:ilvl w:val="0"/>
          <w:numId w:val="1"/>
        </w:numPr>
        <w:divId w:val="198056916"/>
      </w:pPr>
      <w:r>
        <w:rPr>
          <w:rStyle w:val="Strong"/>
        </w:rPr>
        <w:t>Nigerian Idol 2015 Finalist (Runner-up)</w:t>
      </w:r>
    </w:p>
    <w:p w14:paraId="31EF4C3E" w14:textId="77777777" w:rsidR="00F401B8" w:rsidRDefault="00F401B8">
      <w:pPr>
        <w:pStyle w:val="NormalWeb"/>
        <w:numPr>
          <w:ilvl w:val="0"/>
          <w:numId w:val="1"/>
        </w:numPr>
        <w:divId w:val="198056916"/>
      </w:pPr>
      <w:r>
        <w:rPr>
          <w:rStyle w:val="Strong"/>
        </w:rPr>
        <w:t>Live Performer</w:t>
      </w:r>
      <w:r>
        <w:t xml:space="preserve"> at Hard Rock Café, Live Lounge Lagos, and </w:t>
      </w:r>
      <w:proofErr w:type="spellStart"/>
      <w:r>
        <w:t>Wantan</w:t>
      </w:r>
      <w:proofErr w:type="spellEnd"/>
      <w:r>
        <w:t xml:space="preserve"> Signature Restaurant</w:t>
      </w:r>
    </w:p>
    <w:p w14:paraId="444CC229" w14:textId="4307722F" w:rsidR="00F401B8" w:rsidRDefault="00F401B8">
      <w:pPr>
        <w:pStyle w:val="NormalWeb"/>
        <w:numPr>
          <w:ilvl w:val="0"/>
          <w:numId w:val="1"/>
        </w:numPr>
        <w:divId w:val="198056916"/>
      </w:pPr>
      <w:r>
        <w:rPr>
          <w:rStyle w:val="Strong"/>
        </w:rPr>
        <w:t xml:space="preserve">Opened for </w:t>
      </w:r>
      <w:proofErr w:type="spellStart"/>
      <w:r>
        <w:rPr>
          <w:rStyle w:val="Strong"/>
        </w:rPr>
        <w:t>Adekunle</w:t>
      </w:r>
      <w:proofErr w:type="spellEnd"/>
      <w:r>
        <w:rPr>
          <w:rStyle w:val="Strong"/>
        </w:rPr>
        <w:t xml:space="preserve"> Gold</w:t>
      </w:r>
      <w:r>
        <w:t xml:space="preserve"> at his </w:t>
      </w:r>
      <w:r w:rsidR="00006C91">
        <w:rPr>
          <w:rStyle w:val="Emphasis"/>
        </w:rPr>
        <w:t xml:space="preserve"> </w:t>
      </w:r>
      <w:r>
        <w:rPr>
          <w:rStyle w:val="Emphasis"/>
        </w:rPr>
        <w:t>“Catch Me If You Can”</w:t>
      </w:r>
      <w:r>
        <w:t xml:space="preserve"> concert at </w:t>
      </w:r>
      <w:proofErr w:type="spellStart"/>
      <w:r>
        <w:t>Eko</w:t>
      </w:r>
      <w:proofErr w:type="spellEnd"/>
      <w:r>
        <w:t xml:space="preserve"> Hotels (2022)</w:t>
      </w:r>
    </w:p>
    <w:p w14:paraId="4FC17E5A" w14:textId="77777777" w:rsidR="00F401B8" w:rsidRDefault="00F401B8">
      <w:pPr>
        <w:pStyle w:val="NormalWeb"/>
        <w:numPr>
          <w:ilvl w:val="0"/>
          <w:numId w:val="1"/>
        </w:numPr>
        <w:divId w:val="198056916"/>
      </w:pPr>
      <w:r>
        <w:rPr>
          <w:rStyle w:val="Strong"/>
        </w:rPr>
        <w:t>Performed at Ruger at the Beach</w:t>
      </w:r>
      <w:r>
        <w:t xml:space="preserve"> (2024)</w:t>
      </w:r>
    </w:p>
    <w:p w14:paraId="4D192C45" w14:textId="77777777" w:rsidR="00F401B8" w:rsidRDefault="00F401B8">
      <w:pPr>
        <w:pStyle w:val="NormalWeb"/>
        <w:numPr>
          <w:ilvl w:val="0"/>
          <w:numId w:val="1"/>
        </w:numPr>
        <w:divId w:val="198056916"/>
      </w:pPr>
      <w:r>
        <w:rPr>
          <w:rStyle w:val="Strong"/>
        </w:rPr>
        <w:t>Wrote theme song</w:t>
      </w:r>
      <w:r>
        <w:t xml:space="preserve"> </w:t>
      </w:r>
      <w:r>
        <w:rPr>
          <w:rStyle w:val="Emphasis"/>
        </w:rPr>
        <w:t>“Lost in the Crowd”</w:t>
      </w:r>
      <w:r>
        <w:t xml:space="preserve"> for the animated series </w:t>
      </w:r>
      <w:r>
        <w:rPr>
          <w:rStyle w:val="Emphasis"/>
        </w:rPr>
        <w:t>“Gammy and the Living Things”</w:t>
      </w:r>
    </w:p>
    <w:p w14:paraId="59C42A48" w14:textId="77777777" w:rsidR="00F401B8" w:rsidRDefault="00F401B8">
      <w:pPr>
        <w:divId w:val="198056916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90DE31" wp14:editId="10A8C210">
                <wp:extent cx="5731510" cy="1270"/>
                <wp:effectExtent l="0" t="31750" r="0" b="36830"/>
                <wp:docPr id="135914383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AD0166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5596F67A" w14:textId="77777777" w:rsidR="00F401B8" w:rsidRDefault="00F401B8">
      <w:pPr>
        <w:pStyle w:val="Heading3"/>
        <w:divId w:val="198056916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The Message Behind “Celebration”</w:t>
      </w:r>
    </w:p>
    <w:p w14:paraId="18F3A2CD" w14:textId="77777777" w:rsidR="00FC0CD7" w:rsidRDefault="00F401B8">
      <w:pPr>
        <w:pStyle w:val="NormalWeb"/>
        <w:divId w:val="1034037789"/>
      </w:pPr>
      <w:r>
        <w:t>“</w:t>
      </w:r>
      <w:r>
        <w:rPr>
          <w:rStyle w:val="Emphasis"/>
        </w:rPr>
        <w:t>This song is about gratitude,</w:t>
      </w:r>
      <w:r>
        <w:t xml:space="preserve">” says </w:t>
      </w:r>
      <w:proofErr w:type="spellStart"/>
      <w:r>
        <w:t>Manuwa</w:t>
      </w:r>
      <w:proofErr w:type="spellEnd"/>
      <w:r>
        <w:t xml:space="preserve">. </w:t>
      </w:r>
      <w:r>
        <w:rPr>
          <w:rStyle w:val="Emphasis"/>
        </w:rPr>
        <w:t xml:space="preserve">“It’s about pausing to reflect on life, </w:t>
      </w:r>
      <w:r w:rsidR="00FC0CD7">
        <w:rPr>
          <w:rStyle w:val="Emphasis"/>
        </w:rPr>
        <w:t>to cherish moments of happiness, and to celebrate how far we’ve come. Whether it’s a personal win, a family moment, or simply being alive, there’s always a reason to celebrate.</w:t>
      </w:r>
      <w:r w:rsidR="00FC0CD7">
        <w:t>”</w:t>
      </w:r>
    </w:p>
    <w:p w14:paraId="55B94C8B" w14:textId="77777777" w:rsidR="00FC0CD7" w:rsidRDefault="00FC0CD7">
      <w:pPr>
        <w:divId w:val="103403778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E243A83" wp14:editId="2EE5A256">
                <wp:extent cx="5731510" cy="1270"/>
                <wp:effectExtent l="0" t="31750" r="0" b="36830"/>
                <wp:docPr id="189039765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2AD1A5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40BA4192" w14:textId="77777777" w:rsidR="00FC0CD7" w:rsidRDefault="00FC0CD7">
      <w:pPr>
        <w:pStyle w:val="Heading3"/>
        <w:divId w:val="1034037789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Target Audience</w:t>
      </w:r>
    </w:p>
    <w:p w14:paraId="4472460C" w14:textId="77777777" w:rsidR="00FC0CD7" w:rsidRDefault="00FC0CD7">
      <w:pPr>
        <w:pStyle w:val="NormalWeb"/>
        <w:divId w:val="1034037789"/>
      </w:pPr>
      <w:r>
        <w:t xml:space="preserve">The song is crafted for a wide demographic — from </w:t>
      </w:r>
      <w:r>
        <w:rPr>
          <w:rStyle w:val="Strong"/>
        </w:rPr>
        <w:t xml:space="preserve">Christians and </w:t>
      </w:r>
      <w:proofErr w:type="spellStart"/>
      <w:r>
        <w:rPr>
          <w:rStyle w:val="Strong"/>
        </w:rPr>
        <w:t>Afrobeats</w:t>
      </w:r>
      <w:proofErr w:type="spellEnd"/>
      <w:r>
        <w:rPr>
          <w:rStyle w:val="Strong"/>
        </w:rPr>
        <w:t xml:space="preserve"> enthusiasts to young professionals and diaspora audiences</w:t>
      </w:r>
      <w:r>
        <w:t xml:space="preserve"> across Nigeria, the UK, US, South Africa, and beyond. Its universal theme makes it a perfect fit for </w:t>
      </w:r>
      <w:r>
        <w:rPr>
          <w:rStyle w:val="Strong"/>
        </w:rPr>
        <w:t>weddings, graduations, events, and everyday playlists</w:t>
      </w:r>
      <w:r>
        <w:t>.</w:t>
      </w:r>
    </w:p>
    <w:p w14:paraId="6EF60330" w14:textId="77777777" w:rsidR="00FC0CD7" w:rsidRDefault="00FC0CD7">
      <w:pPr>
        <w:divId w:val="1034037789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A91828D" wp14:editId="7B4A35BC">
                <wp:extent cx="5731510" cy="1270"/>
                <wp:effectExtent l="0" t="31750" r="0" b="36830"/>
                <wp:docPr id="26547915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84089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174AB2E" w14:textId="77777777" w:rsidR="004C5CCD" w:rsidRDefault="004C5CCD">
      <w:pPr>
        <w:pStyle w:val="Heading3"/>
        <w:divId w:val="1249272222"/>
        <w:rPr>
          <w:rFonts w:eastAsia="Times New Roman"/>
          <w:kern w:val="0"/>
          <w:sz w:val="27"/>
          <w:szCs w:val="27"/>
          <w14:ligatures w14:val="none"/>
        </w:rPr>
      </w:pPr>
      <w:r>
        <w:rPr>
          <w:rStyle w:val="Strong"/>
          <w:rFonts w:eastAsia="Times New Roman"/>
          <w:b w:val="0"/>
          <w:bCs w:val="0"/>
        </w:rPr>
        <w:t>Marketing Campaign</w:t>
      </w:r>
    </w:p>
    <w:p w14:paraId="23D7FB13" w14:textId="77777777" w:rsidR="004C5CCD" w:rsidRDefault="004C5CCD">
      <w:pPr>
        <w:pStyle w:val="NormalWeb"/>
        <w:divId w:val="1249272222"/>
      </w:pPr>
      <w:r>
        <w:t xml:space="preserve">A robust promotional campaign will roll out across </w:t>
      </w:r>
      <w:proofErr w:type="spellStart"/>
      <w:r>
        <w:rPr>
          <w:rStyle w:val="Strong"/>
        </w:rPr>
        <w:t>TikTok</w:t>
      </w:r>
      <w:proofErr w:type="spellEnd"/>
      <w:r>
        <w:rPr>
          <w:rStyle w:val="Strong"/>
        </w:rPr>
        <w:t>, Instagram, Facebook, and Nigerian entertainment blogs</w:t>
      </w:r>
      <w:r>
        <w:t xml:space="preserve"> such as </w:t>
      </w:r>
      <w:r>
        <w:rPr>
          <w:rStyle w:val="Strong"/>
        </w:rPr>
        <w:t>Pulse NG</w:t>
      </w:r>
      <w:r>
        <w:t xml:space="preserve"> and </w:t>
      </w:r>
      <w:proofErr w:type="spellStart"/>
      <w:r>
        <w:rPr>
          <w:rStyle w:val="Strong"/>
        </w:rPr>
        <w:t>BellaNaija</w:t>
      </w:r>
      <w:proofErr w:type="spellEnd"/>
      <w:r>
        <w:t>. Fans are encouraged to join the conversation using the hashtags:</w:t>
      </w:r>
      <w:r>
        <w:br/>
      </w:r>
      <w:r>
        <w:rPr>
          <w:rStyle w:val="Strong"/>
        </w:rPr>
        <w:t>#CelebrateWithManuwa #CelebrationSong #ManuwaCelebration #LifeIsACelebration #CelebrateLife #AlteCelebration</w:t>
      </w:r>
    </w:p>
    <w:p w14:paraId="2FC7C904" w14:textId="77777777" w:rsidR="004C5CCD" w:rsidRDefault="004C5CCD">
      <w:pPr>
        <w:divId w:val="124927222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4ABB166" wp14:editId="69C16D0B">
                <wp:extent cx="5731510" cy="1270"/>
                <wp:effectExtent l="0" t="31750" r="0" b="36830"/>
                <wp:docPr id="202145655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B09F7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E777260" w14:textId="77777777" w:rsidR="004C5CCD" w:rsidRDefault="004C5CCD">
      <w:pPr>
        <w:pStyle w:val="Heading3"/>
        <w:divId w:val="124927222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Release Information</w:t>
      </w:r>
    </w:p>
    <w:p w14:paraId="676B9122" w14:textId="77777777" w:rsidR="004C5CCD" w:rsidRDefault="004C5CCD">
      <w:pPr>
        <w:pStyle w:val="NormalWeb"/>
        <w:divId w:val="1249272222"/>
      </w:pPr>
      <w:r>
        <w:rPr>
          <w:rStyle w:val="Emphasis"/>
        </w:rPr>
        <w:t>“Celebration”</w:t>
      </w:r>
      <w:r>
        <w:t xml:space="preserve"> will be available on </w:t>
      </w:r>
      <w:r>
        <w:rPr>
          <w:rStyle w:val="Strong"/>
        </w:rPr>
        <w:t>all major streaming platforms</w:t>
      </w:r>
      <w:r>
        <w:t xml:space="preserve"> on </w:t>
      </w:r>
      <w:r>
        <w:rPr>
          <w:rStyle w:val="Strong"/>
        </w:rPr>
        <w:t>19th September 2025</w:t>
      </w:r>
      <w:r>
        <w:t>.</w:t>
      </w:r>
    </w:p>
    <w:p w14:paraId="542DCFCE" w14:textId="77777777" w:rsidR="00045A4A" w:rsidRDefault="00045A4A">
      <w:pPr>
        <w:pStyle w:val="Heading3"/>
        <w:divId w:val="2079941795"/>
        <w:rPr>
          <w:rFonts w:eastAsia="Times New Roman"/>
          <w:kern w:val="0"/>
          <w:sz w:val="27"/>
          <w:szCs w:val="27"/>
          <w14:ligatures w14:val="none"/>
        </w:rPr>
      </w:pPr>
      <w:r>
        <w:rPr>
          <w:rStyle w:val="Strong"/>
          <w:rFonts w:eastAsia="Times New Roman"/>
          <w:b w:val="0"/>
          <w:bCs w:val="0"/>
        </w:rPr>
        <w:t>For Press &amp; Media Inquiries:</w:t>
      </w:r>
    </w:p>
    <w:p w14:paraId="50CD0CE9" w14:textId="1AE1BEB0" w:rsidR="00045A4A" w:rsidRDefault="00045A4A" w:rsidP="009D0BD8">
      <w:pPr>
        <w:pStyle w:val="NormalWeb"/>
        <w:divId w:val="2079941795"/>
        <w:rPr>
          <w:rFonts w:eastAsia="Times New Roman"/>
        </w:rPr>
      </w:pPr>
      <w:r>
        <w:rPr>
          <w:rStyle w:val="Strong"/>
        </w:rPr>
        <w:t>Contact:</w:t>
      </w:r>
      <w:r>
        <w:t xml:space="preserve"> [</w:t>
      </w:r>
      <w:r w:rsidR="00463729">
        <w:t>paulmanuwa@gmail.com/07010460845</w:t>
      </w:r>
      <w:r>
        <w:t>]</w:t>
      </w:r>
      <w:r>
        <w:br/>
      </w:r>
      <w:r>
        <w:rPr>
          <w:rStyle w:val="Strong"/>
        </w:rPr>
        <w:t>Instagram/Twitter/</w:t>
      </w:r>
      <w:proofErr w:type="spellStart"/>
      <w:r>
        <w:rPr>
          <w:rStyle w:val="Strong"/>
        </w:rPr>
        <w:t>TikTok</w:t>
      </w:r>
      <w:proofErr w:type="spellEnd"/>
      <w:r>
        <w:rPr>
          <w:rStyle w:val="Strong"/>
        </w:rPr>
        <w:t>:</w:t>
      </w:r>
      <w:r>
        <w:t xml:space="preserve"> [</w:t>
      </w:r>
      <w:proofErr w:type="spellStart"/>
      <w:r w:rsidR="00463729">
        <w:t>Paulmanuwa</w:t>
      </w:r>
      <w:proofErr w:type="spellEnd"/>
      <w:r w:rsidR="00C40845">
        <w:t>/Paulmanuwa1/</w:t>
      </w:r>
      <w:proofErr w:type="spellStart"/>
      <w:r w:rsidR="00C40845">
        <w:t>manuwapaul</w:t>
      </w:r>
      <w:proofErr w:type="spellEnd"/>
      <w:r>
        <w:t>]</w:t>
      </w:r>
      <w:r>
        <w:br/>
      </w:r>
      <w:r>
        <w:rPr>
          <w:rStyle w:val="Strong"/>
        </w:rPr>
        <w:t>YouTube:</w:t>
      </w:r>
      <w:r>
        <w:t xml:space="preserve"> </w:t>
      </w:r>
      <w:r w:rsidR="009D0BD8" w:rsidRPr="009D0BD8">
        <w:t>https://youtube.com/@manuwa5608?si=AsIx74M2CMbrt172</w:t>
      </w: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629EEB" wp14:editId="6A776680">
                <wp:extent cx="5731510" cy="1270"/>
                <wp:effectExtent l="0" t="31750" r="0" b="36830"/>
                <wp:docPr id="205286414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989940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657517CA" w14:textId="77777777" w:rsidR="00045A4A" w:rsidRDefault="00045A4A">
      <w:pPr>
        <w:pStyle w:val="Heading3"/>
        <w:divId w:val="207994179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 xml:space="preserve">About </w:t>
      </w:r>
      <w:proofErr w:type="spellStart"/>
      <w:r>
        <w:rPr>
          <w:rStyle w:val="Strong"/>
          <w:rFonts w:eastAsia="Times New Roman"/>
          <w:b w:val="0"/>
          <w:bCs w:val="0"/>
        </w:rPr>
        <w:t>Manuwa</w:t>
      </w:r>
      <w:proofErr w:type="spellEnd"/>
    </w:p>
    <w:p w14:paraId="581E95B8" w14:textId="77777777" w:rsidR="00045A4A" w:rsidRDefault="00045A4A">
      <w:pPr>
        <w:pStyle w:val="NormalWeb"/>
        <w:divId w:val="2079941795"/>
      </w:pPr>
      <w:proofErr w:type="spellStart"/>
      <w:r>
        <w:t>Manuwa</w:t>
      </w:r>
      <w:proofErr w:type="spellEnd"/>
      <w:r>
        <w:t xml:space="preserve"> is a Lagos-based Afro-fusion artist, songwriter, and guitarist whose music blends </w:t>
      </w:r>
      <w:proofErr w:type="spellStart"/>
      <w:r>
        <w:t>Alte</w:t>
      </w:r>
      <w:proofErr w:type="spellEnd"/>
      <w:r>
        <w:t xml:space="preserve">’, </w:t>
      </w:r>
      <w:proofErr w:type="spellStart"/>
      <w:r>
        <w:t>Afropop</w:t>
      </w:r>
      <w:proofErr w:type="spellEnd"/>
      <w:r>
        <w:t>, and acoustic singer-songwriter traditions. With a career spanning over a decade, he has performed alongside industry greats and continues to inspire audiences with his storytelling and powerful live performances.</w:t>
      </w:r>
    </w:p>
    <w:p w14:paraId="0F65CFD0" w14:textId="6A912ACF" w:rsidR="00F3046C" w:rsidRDefault="00F3046C" w:rsidP="00157757">
      <w:pPr>
        <w:pStyle w:val="NormalWeb"/>
      </w:pPr>
    </w:p>
    <w:sectPr w:rsidR="00F3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1F4E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4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6C"/>
    <w:rsid w:val="00006C91"/>
    <w:rsid w:val="00045A4A"/>
    <w:rsid w:val="000F3701"/>
    <w:rsid w:val="001366F8"/>
    <w:rsid w:val="00157757"/>
    <w:rsid w:val="00277F9A"/>
    <w:rsid w:val="00280690"/>
    <w:rsid w:val="0029547D"/>
    <w:rsid w:val="00444B71"/>
    <w:rsid w:val="00463729"/>
    <w:rsid w:val="004C5CCD"/>
    <w:rsid w:val="005B6F77"/>
    <w:rsid w:val="005D2DA6"/>
    <w:rsid w:val="00643A95"/>
    <w:rsid w:val="006451DD"/>
    <w:rsid w:val="00663969"/>
    <w:rsid w:val="00731EB8"/>
    <w:rsid w:val="0075298E"/>
    <w:rsid w:val="007630C3"/>
    <w:rsid w:val="0079303A"/>
    <w:rsid w:val="007D678E"/>
    <w:rsid w:val="008928F1"/>
    <w:rsid w:val="008C62D5"/>
    <w:rsid w:val="009D0BD8"/>
    <w:rsid w:val="009D5AE1"/>
    <w:rsid w:val="00A67DC8"/>
    <w:rsid w:val="00A83FCD"/>
    <w:rsid w:val="00AB5E8D"/>
    <w:rsid w:val="00B6487B"/>
    <w:rsid w:val="00B755E8"/>
    <w:rsid w:val="00C13600"/>
    <w:rsid w:val="00C40845"/>
    <w:rsid w:val="00C716D2"/>
    <w:rsid w:val="00DD2C61"/>
    <w:rsid w:val="00E41BA2"/>
    <w:rsid w:val="00F3046C"/>
    <w:rsid w:val="00F401B8"/>
    <w:rsid w:val="00F52A0F"/>
    <w:rsid w:val="00F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DBEF9"/>
  <w15:chartTrackingRefBased/>
  <w15:docId w15:val="{84B2F732-6722-B54A-B778-1BA68F0B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4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4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4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4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46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3046C"/>
    <w:rPr>
      <w:b/>
      <w:bCs/>
    </w:rPr>
  </w:style>
  <w:style w:type="paragraph" w:styleId="NormalWeb">
    <w:name w:val="Normal (Web)"/>
    <w:basedOn w:val="Normal"/>
    <w:uiPriority w:val="99"/>
    <w:unhideWhenUsed/>
    <w:rsid w:val="00F3046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304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manuwa</dc:creator>
  <cp:keywords/>
  <dc:description/>
  <cp:lastModifiedBy>paul manuwa</cp:lastModifiedBy>
  <cp:revision>2</cp:revision>
  <dcterms:created xsi:type="dcterms:W3CDTF">2025-08-18T13:26:00Z</dcterms:created>
  <dcterms:modified xsi:type="dcterms:W3CDTF">2025-08-18T13:26:00Z</dcterms:modified>
</cp:coreProperties>
</file>