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306"/>
      </w:tblGrid>
      <w:tr>
        <w:trPr>
          <w:trHeight w:val="16700" w:hRule="atLeast"/>
        </w:trPr>
        <w:tc>
          <w:tcPr>
            <w:tcW w:type="dxa" w:w="3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0F0F" w:val="clear"/>
            <w:tcMar>
              <w:top w:type="dxa" w:w="500"/>
              <w:left w:type="dxa" w:w="360"/>
              <w:bottom w:type="dxa" w:w="500"/>
              <w:right w:type="dxa" w:w="360"/>
            </w:tcMar>
            <w:vAlign w:val="top"/>
          </w:tcPr>
          <w:tbl>
            <w:tblPr>
              <w:tblW w:type="dxa" w:w="3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2500" w:hRule="exact"/>
              </w:trPr>
              <w:tc>
                <w:tcPr>
                  <w:tcW w:type="dxa" w:w="3500"/>
                  <w:tcBorders>
                    <w:top w:val="single" w:color="D4AF37" w:sz="6"/>
                    <w:left w:val="single" w:color="D4AF37" w:sz="6"/>
                    <w:bottom w:val="single" w:color="D4AF37" w:sz="6"/>
                    <w:right w:val="single" w:color="D4AF37" w:sz="6"/>
                  </w:tcBorders>
                  <w:shd w:fill="2A2A2A" w:val="clear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D4AF37"/>
                      <w:sz w:val="22"/>
                      <w:szCs w:val="22"/>
                    </w:rPr>
                    <w:t xml:space="preserve">[ FOTO ]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888888"/>
                      <w:sz w:val="16"/>
                      <w:szCs w:val="16"/>
                    </w:rPr>
                    <w:t xml:space="preserve">inserir aqui</w:t>
                  </w:r>
                </w:p>
              </w:tc>
            </w:tr>
          </w:tbl>
          <w:p>
            <w:pPr>
              <w:spacing w:after="10" w:before="1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5"/>
                <w:sz w:val="26"/>
                <w:szCs w:val="26"/>
              </w:rPr>
              <w:t xml:space="preserve">FELISBERTO</w:t>
            </w:r>
          </w:p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5"/>
                <w:sz w:val="26"/>
                <w:szCs w:val="26"/>
              </w:rPr>
              <w:t xml:space="preserve">SANANDO</w:t>
            </w:r>
          </w:p>
          <w:p>
            <w:pPr>
              <w:pBdr>
                <w:bottom w:val="single" w:color="D4AF37" w:sz="4" w:space="5"/>
              </w:pBdr>
              <w:spacing w:after="140"/>
              <w:jc w:val="center"/>
            </w:pPr>
            <w:r>
              <w:rPr>
                <w:rFonts w:ascii="Calibri" w:cs="Calibri" w:eastAsia="Calibri" w:hAnsi="Calibri"/>
                <w:color w:val="D4AF37"/>
                <w:sz w:val="18"/>
                <w:szCs w:val="18"/>
              </w:rPr>
              <w:t xml:space="preserve">Programador Web</w:t>
            </w:r>
          </w:p>
          <w:p>
            <w:pPr>
              <w:pBdr>
                <w:bottom w:val="single" w:color="D4AF37" w:sz="6" w:space="3"/>
              </w:pBdr>
              <w:spacing w:after="90" w:before="240"/>
            </w:pPr>
            <w:r>
              <w:rPr>
                <w:rFonts w:ascii="Calibri" w:cs="Calibri" w:eastAsia="Calibri" w:hAnsi="Calibri"/>
                <w:b/>
                <w:bCs/>
                <w:color w:val="D4AF37"/>
                <w:spacing w:val="25"/>
                <w:sz w:val="19"/>
                <w:szCs w:val="19"/>
              </w:rPr>
              <w:t xml:space="preserve">CONTACTO</w:t>
            </w:r>
          </w:p>
          <w:p>
            <w:pPr>
              <w:spacing w:after="75"/>
            </w:pPr>
            <w:r>
              <w:rPr>
                <w:rFonts w:ascii="Calibri" w:cs="Calibri" w:eastAsia="Calibri" w:hAnsi="Calibri"/>
                <w:color w:val="D4AF37"/>
                <w:sz w:val="18"/>
                <w:szCs w:val="18"/>
              </w:rPr>
              <w:t xml:space="preserve">✉  </w:t>
            </w:r>
            <w:r>
              <w:rPr>
                <w:rFonts w:ascii="Calibri" w:cs="Calibri" w:eastAsia="Calibri" w:hAnsi="Calibri"/>
                <w:color w:val="CCCCCC"/>
                <w:sz w:val="18"/>
                <w:szCs w:val="18"/>
              </w:rPr>
              <w:t xml:space="preserve">Felisbertosanando@gmail.com</w:t>
            </w:r>
          </w:p>
          <w:p>
            <w:pPr>
              <w:spacing w:after="75"/>
            </w:pPr>
            <w:r>
              <w:rPr>
                <w:rFonts w:ascii="Calibri" w:cs="Calibri" w:eastAsia="Calibri" w:hAnsi="Calibri"/>
                <w:color w:val="D4AF37"/>
                <w:sz w:val="18"/>
                <w:szCs w:val="18"/>
              </w:rPr>
              <w:t xml:space="preserve">✆  </w:t>
            </w:r>
            <w:r>
              <w:rPr>
                <w:rFonts w:ascii="Calibri" w:cs="Calibri" w:eastAsia="Calibri" w:hAnsi="Calibri"/>
                <w:color w:val="CCCCCC"/>
                <w:sz w:val="18"/>
                <w:szCs w:val="18"/>
              </w:rPr>
              <w:t xml:space="preserve">+244 937 291 459</w:t>
            </w:r>
          </w:p>
          <w:p>
            <w:pPr>
              <w:spacing w:after="75"/>
            </w:pPr>
            <w:r>
              <w:rPr>
                <w:rFonts w:ascii="Calibri" w:cs="Calibri" w:eastAsia="Calibri" w:hAnsi="Calibri"/>
                <w:color w:val="D4AF37"/>
                <w:sz w:val="18"/>
                <w:szCs w:val="18"/>
              </w:rPr>
              <w:t xml:space="preserve">◎  </w:t>
            </w:r>
            <w:r>
              <w:rPr>
                <w:rFonts w:ascii="Calibri" w:cs="Calibri" w:eastAsia="Calibri" w:hAnsi="Calibri"/>
                <w:color w:val="CCCCCC"/>
                <w:sz w:val="18"/>
                <w:szCs w:val="18"/>
              </w:rPr>
              <w:t xml:space="preserve">Luanda, Angola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D4AF37"/>
                <w:sz w:val="18"/>
                <w:szCs w:val="18"/>
              </w:rPr>
              <w:t xml:space="preserve">⊕  </w:t>
            </w:r>
            <w:hyperlink w:history="1" r:id="rIdgepbvyz47ify37xih07pr">
              <w:r>
                <w:rPr>
                  <w:rFonts w:ascii="Calibri" w:cs="Calibri" w:eastAsia="Calibri" w:hAnsi="Calibri"/>
                  <w:color w:val="A0C4FF"/>
                  <w:sz w:val="17"/>
                  <w:szCs w:val="17"/>
                  <w:u w:val="single"/>
                </w:rPr>
                <w:t xml:space="preserve">websitesolution.vercel.app</w:t>
              </w:r>
            </w:hyperlink>
          </w:p>
          <w:p>
            <w:pPr>
              <w:pBdr>
                <w:bottom w:val="single" w:color="D4AF37" w:sz="6" w:space="3"/>
              </w:pBdr>
              <w:spacing w:after="90" w:before="240"/>
            </w:pPr>
            <w:r>
              <w:rPr>
                <w:rFonts w:ascii="Calibri" w:cs="Calibri" w:eastAsia="Calibri" w:hAnsi="Calibri"/>
                <w:b/>
                <w:bCs/>
                <w:color w:val="D4AF37"/>
                <w:spacing w:val="25"/>
                <w:sz w:val="19"/>
                <w:szCs w:val="19"/>
              </w:rPr>
              <w:t xml:space="preserve">COMPETÊNCIAS</w:t>
            </w:r>
          </w:p>
          <w:p>
            <w:pPr>
              <w:spacing w:after="75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HTML5         </w:t>
            </w:r>
            <w:r>
              <w:rPr>
                <w:rFonts w:ascii="Courier New" w:cs="Courier New" w:eastAsia="Courier New" w:hAnsi="Courier New"/>
                <w:color w:val="D4AF37"/>
                <w:sz w:val="17"/>
                <w:szCs w:val="17"/>
              </w:rPr>
              <w:t xml:space="preserve">█████</w:t>
            </w:r>
          </w:p>
          <w:p>
            <w:pPr>
              <w:spacing w:after="75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CSS3          </w:t>
            </w:r>
            <w:r>
              <w:rPr>
                <w:rFonts w:ascii="Courier New" w:cs="Courier New" w:eastAsia="Courier New" w:hAnsi="Courier New"/>
                <w:color w:val="D4AF37"/>
                <w:sz w:val="17"/>
                <w:szCs w:val="17"/>
              </w:rPr>
              <w:t xml:space="preserve">████░</w:t>
            </w:r>
          </w:p>
          <w:p>
            <w:pPr>
              <w:spacing w:after="75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JavaScript    </w:t>
            </w:r>
            <w:r>
              <w:rPr>
                <w:rFonts w:ascii="Courier New" w:cs="Courier New" w:eastAsia="Courier New" w:hAnsi="Courier New"/>
                <w:color w:val="D4AF37"/>
                <w:sz w:val="17"/>
                <w:szCs w:val="17"/>
              </w:rPr>
              <w:t xml:space="preserve">████░</w:t>
            </w:r>
          </w:p>
          <w:p>
            <w:pPr>
              <w:spacing w:after="75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VS Code       </w:t>
            </w:r>
            <w:r>
              <w:rPr>
                <w:rFonts w:ascii="Courier New" w:cs="Courier New" w:eastAsia="Courier New" w:hAnsi="Courier New"/>
                <w:color w:val="D4AF37"/>
                <w:sz w:val="17"/>
                <w:szCs w:val="17"/>
              </w:rPr>
              <w:t xml:space="preserve">█████</w:t>
            </w:r>
          </w:p>
          <w:p>
            <w:pPr>
              <w:spacing w:after="75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UI/UX         </w:t>
            </w:r>
            <w:r>
              <w:rPr>
                <w:rFonts w:ascii="Courier New" w:cs="Courier New" w:eastAsia="Courier New" w:hAnsi="Courier New"/>
                <w:color w:val="D4AF37"/>
                <w:sz w:val="17"/>
                <w:szCs w:val="17"/>
              </w:rPr>
              <w:t xml:space="preserve">████░</w:t>
            </w:r>
          </w:p>
          <w:p>
            <w:pPr>
              <w:spacing w:after="75"/>
            </w:pP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Resp.Design   </w:t>
            </w:r>
            <w:r>
              <w:rPr>
                <w:rFonts w:ascii="Courier New" w:cs="Courier New" w:eastAsia="Courier New" w:hAnsi="Courier New"/>
                <w:color w:val="D4AF37"/>
                <w:sz w:val="17"/>
                <w:szCs w:val="17"/>
              </w:rPr>
              <w:t xml:space="preserve">████░</w:t>
            </w:r>
          </w:p>
          <w:p>
            <w:pPr>
              <w:pBdr>
                <w:bottom w:val="single" w:color="D4AF37" w:sz="6" w:space="3"/>
              </w:pBdr>
              <w:spacing w:after="90" w:before="240"/>
            </w:pPr>
            <w:r>
              <w:rPr>
                <w:rFonts w:ascii="Calibri" w:cs="Calibri" w:eastAsia="Calibri" w:hAnsi="Calibri"/>
                <w:b/>
                <w:bCs/>
                <w:color w:val="D4AF37"/>
                <w:spacing w:val="25"/>
                <w:sz w:val="19"/>
                <w:szCs w:val="19"/>
              </w:rPr>
              <w:t xml:space="preserve">IDIOMAS</w:t>
            </w:r>
          </w:p>
          <w:p>
            <w:p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Português  </w:t>
            </w:r>
            <w:r>
              <w:rPr>
                <w:rFonts w:ascii="Calibri" w:cs="Calibri" w:eastAsia="Calibri" w:hAnsi="Calibri"/>
                <w:color w:val="D4AF37"/>
                <w:sz w:val="14"/>
                <w:szCs w:val="14"/>
              </w:rPr>
              <w:t xml:space="preserve">● ● ● ● ●</w:t>
            </w: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 </w:t>
            </w:r>
          </w:p>
          <w:p>
            <w:pPr>
              <w:spacing w:after="7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Inglês  </w:t>
            </w:r>
            <w:r>
              <w:rPr>
                <w:rFonts w:ascii="Calibri" w:cs="Calibri" w:eastAsia="Calibri" w:hAnsi="Calibri"/>
                <w:color w:val="D4AF37"/>
                <w:sz w:val="14"/>
                <w:szCs w:val="14"/>
              </w:rPr>
              <w:t xml:space="preserve">●</w:t>
            </w:r>
            <w:r>
              <w:rPr>
                <w:rFonts w:ascii="Calibri" w:cs="Calibri" w:eastAsia="Calibri" w:hAnsi="Calibri"/>
                <w:color w:val="888888"/>
                <w:sz w:val="14"/>
                <w:szCs w:val="14"/>
              </w:rPr>
              <w:t xml:space="preserve"> ○ ○ ○ ○</w:t>
            </w:r>
          </w:p>
        </w:tc>
        <w:tc>
          <w:tcPr>
            <w:tcW w:type="dxa" w:w="8306"/>
            <w:tcBorders>
              <w:top w:val="none" w:color="auto" w:sz="0"/>
              <w:left w:val="single" w:color="D4AF37" w:sz="8"/>
              <w:bottom w:val="none" w:color="auto" w:sz="0"/>
              <w:right w:val="none" w:color="auto" w:sz="0"/>
            </w:tcBorders>
            <w:shd w:fill="1A1A1A" w:val="clear"/>
            <w:tcMar>
              <w:top w:type="dxa" w:w="560"/>
              <w:left w:type="dxa" w:w="520"/>
              <w:bottom w:type="dxa" w:w="500"/>
              <w:right w:type="dxa" w:w="4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8"/>
                <w:sz w:val="48"/>
                <w:szCs w:val="48"/>
              </w:rPr>
              <w:t xml:space="preserve">FELISBERTO SANDE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8"/>
                <w:sz w:val="48"/>
                <w:szCs w:val="48"/>
              </w:rPr>
              <w:t xml:space="preserve">KATANHA SANANDO</w:t>
            </w:r>
          </w:p>
          <w:p>
            <w:pPr>
              <w:pBdr>
                <w:bottom w:val="single" w:color="D4AF37" w:sz="5" w:space="5"/>
              </w:pBd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D4AF37"/>
                <w:spacing w:val="20"/>
                <w:sz w:val="19"/>
                <w:szCs w:val="19"/>
              </w:rPr>
              <w:t xml:space="preserve">PROGRAMADOR WEB  ·  FUNDADOR DA WEBSITE SOLUTION</w:t>
            </w:r>
          </w:p>
          <w:p>
            <w:pPr>
              <w:pBdr>
                <w:bottom w:val="single" w:color="D4AF37" w:sz="5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D4AF37"/>
                <w:spacing w:val="20"/>
                <w:sz w:val="22"/>
                <w:szCs w:val="22"/>
              </w:rPr>
              <w:t xml:space="preserve">PERFIL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Programador Web dedicado ao desenvolvimento de soluções digitais modernas, com domínio em HTML5, CSS3 e JavaScript. Fundador da Website Solution, marca voltada para a criação de websites, landing pages e portfólios digitais personalizados. Combina atenção à identidade visual, UX e boas práticas de desenvolvimento para transformar ideias em plataformas online funcionais, responsivas e de alto desempenho.</w:t>
            </w:r>
          </w:p>
          <w:p>
            <w:pPr>
              <w:pBdr>
                <w:bottom w:val="single" w:color="D4AF37" w:sz="5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D4AF37"/>
                <w:spacing w:val="20"/>
                <w:sz w:val="22"/>
                <w:szCs w:val="22"/>
              </w:rPr>
              <w:t xml:space="preserve">EXPERIÊNCIA PROFISSIONAL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Website Solution — Fundador &amp; Front-End Developer</w:t>
            </w:r>
            <w:r>
              <w:rPr>
                <w:rFonts w:ascii="Calibri" w:cs="Calibri" w:eastAsia="Calibri" w:hAnsi="Calibri"/>
                <w:i/>
                <w:iCs/>
                <w:color w:val="D4AF37"/>
                <w:sz w:val="18"/>
                <w:szCs w:val="18"/>
              </w:rPr>
              <w:t xml:space="preserve">   |   2025 – Atual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Criação de websites institucionais, landing pages e portfólios digitais.</w:t>
            </w:r>
          </w:p>
          <w:p>
            <w:pPr>
              <w:spacing w:after="65"/>
              <w:ind w:left="200"/>
            </w:pPr>
            <w:r>
              <w:rPr>
                <w:rFonts w:ascii="Calibri" w:cs="Calibri" w:eastAsia="Calibri" w:hAnsi="Calibri"/>
                <w:color w:val="D4AF37"/>
                <w:sz w:val="18"/>
                <w:szCs w:val="18"/>
              </w:rPr>
              <w:t xml:space="preserve">◆  </w:t>
            </w: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Desenvolvimento de websites e soluções digitais para empresas e empreendedores;</w:t>
            </w:r>
          </w:p>
          <w:p>
            <w:pPr>
              <w:spacing w:after="65"/>
              <w:ind w:left="200"/>
            </w:pPr>
            <w:r>
              <w:rPr>
                <w:rFonts w:ascii="Calibri" w:cs="Calibri" w:eastAsia="Calibri" w:hAnsi="Calibri"/>
                <w:color w:val="D4AF37"/>
                <w:sz w:val="18"/>
                <w:szCs w:val="18"/>
              </w:rPr>
              <w:t xml:space="preserve">◆  </w:t>
            </w: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Criação de interfaces responsivas e otimizadas para SEO;</w:t>
            </w:r>
          </w:p>
          <w:p>
            <w:pPr>
              <w:spacing w:after="65"/>
              <w:ind w:left="200"/>
            </w:pPr>
            <w:r>
              <w:rPr>
                <w:rFonts w:ascii="Calibri" w:cs="Calibri" w:eastAsia="Calibri" w:hAnsi="Calibri"/>
                <w:color w:val="D4AF37"/>
                <w:sz w:val="18"/>
                <w:szCs w:val="18"/>
              </w:rPr>
              <w:t xml:space="preserve">◆  </w:t>
            </w: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Integração de formulários, botões interativos e WhatsApp API;</w:t>
            </w:r>
          </w:p>
          <w:p>
            <w:pPr>
              <w:spacing w:after="65"/>
              <w:ind w:left="200"/>
            </w:pPr>
            <w:r>
              <w:rPr>
                <w:rFonts w:ascii="Calibri" w:cs="Calibri" w:eastAsia="Calibri" w:hAnsi="Calibri"/>
                <w:color w:val="D4AF37"/>
                <w:sz w:val="18"/>
                <w:szCs w:val="18"/>
              </w:rPr>
              <w:t xml:space="preserve">◆  </w:t>
            </w: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Manutenção, atualizações e suporte técnico aos clientes.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Projetos Freelance</w:t>
            </w:r>
            <w:r>
              <w:rPr>
                <w:rFonts w:ascii="Calibri" w:cs="Calibri" w:eastAsia="Calibri" w:hAnsi="Calibri"/>
                <w:i/>
                <w:iCs/>
                <w:color w:val="D4AF37"/>
                <w:sz w:val="18"/>
                <w:szCs w:val="18"/>
              </w:rPr>
              <w:t xml:space="preserve">   |   2025 – 2026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Desenvolvimento de páginas web para diferentes segmentos.</w:t>
            </w:r>
          </w:p>
          <w:p>
            <w:pPr>
              <w:spacing w:after="65"/>
              <w:ind w:left="200"/>
            </w:pPr>
            <w:r>
              <w:rPr>
                <w:rFonts w:ascii="Calibri" w:cs="Calibri" w:eastAsia="Calibri" w:hAnsi="Calibri"/>
                <w:color w:val="D4AF37"/>
                <w:sz w:val="18"/>
                <w:szCs w:val="18"/>
              </w:rPr>
              <w:t xml:space="preserve">◆  </w:t>
            </w: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Websites para restaurantes, escolas, portfólios digitais e negócios locais;</w:t>
            </w:r>
          </w:p>
          <w:p>
            <w:pPr>
              <w:spacing w:after="65"/>
              <w:ind w:left="200"/>
            </w:pPr>
            <w:r>
              <w:rPr>
                <w:rFonts w:ascii="Calibri" w:cs="Calibri" w:eastAsia="Calibri" w:hAnsi="Calibri"/>
                <w:color w:val="D4AF37"/>
                <w:sz w:val="18"/>
                <w:szCs w:val="18"/>
              </w:rPr>
              <w:t xml:space="preserve">◆  </w:t>
            </w: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Foco em design moderno, velocidade e usabilidade;</w:t>
            </w:r>
          </w:p>
          <w:p>
            <w:pPr>
              <w:spacing w:after="65"/>
              <w:ind w:left="200"/>
            </w:pPr>
            <w:r>
              <w:rPr>
                <w:rFonts w:ascii="Calibri" w:cs="Calibri" w:eastAsia="Calibri" w:hAnsi="Calibri"/>
                <w:color w:val="D4AF37"/>
                <w:sz w:val="18"/>
                <w:szCs w:val="18"/>
              </w:rPr>
              <w:t xml:space="preserve">◆  </w:t>
            </w: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Entrega de soluções personalizadas conforme a necessidade do cliente.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Projetos Académicos e Pessoais</w:t>
            </w:r>
            <w:r>
              <w:rPr>
                <w:rFonts w:ascii="Calibri" w:cs="Calibri" w:eastAsia="Calibri" w:hAnsi="Calibri"/>
                <w:i/>
                <w:iCs/>
                <w:color w:val="D4AF37"/>
                <w:sz w:val="18"/>
                <w:szCs w:val="18"/>
              </w:rPr>
              <w:t xml:space="preserve">   |   2025 – 2026</w:t>
            </w:r>
          </w:p>
          <w:p>
            <w:pPr>
              <w:spacing w:after="65"/>
              <w:ind w:left="200"/>
            </w:pPr>
            <w:r>
              <w:rPr>
                <w:rFonts w:ascii="Calibri" w:cs="Calibri" w:eastAsia="Calibri" w:hAnsi="Calibri"/>
                <w:color w:val="D4AF37"/>
                <w:sz w:val="18"/>
                <w:szCs w:val="18"/>
              </w:rPr>
              <w:t xml:space="preserve">◆  </w:t>
            </w: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Criação do portfólio profissional e comercial (Website Solution);</w:t>
            </w:r>
          </w:p>
          <w:p>
            <w:pPr>
              <w:spacing w:after="65"/>
              <w:ind w:left="200"/>
            </w:pPr>
            <w:r>
              <w:rPr>
                <w:rFonts w:ascii="Calibri" w:cs="Calibri" w:eastAsia="Calibri" w:hAnsi="Calibri"/>
                <w:color w:val="D4AF37"/>
                <w:sz w:val="18"/>
                <w:szCs w:val="18"/>
              </w:rPr>
              <w:t xml:space="preserve">◆  </w:t>
            </w: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Sistemas simples com HTML, CSS e JavaScript;</w:t>
            </w:r>
          </w:p>
          <w:p>
            <w:pPr>
              <w:spacing w:after="65"/>
              <w:ind w:left="200"/>
            </w:pPr>
            <w:r>
              <w:rPr>
                <w:rFonts w:ascii="Calibri" w:cs="Calibri" w:eastAsia="Calibri" w:hAnsi="Calibri"/>
                <w:color w:val="D4AF37"/>
                <w:sz w:val="18"/>
                <w:szCs w:val="18"/>
              </w:rPr>
              <w:t xml:space="preserve">◆  </w:t>
            </w: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Publicação de projetos no GitHub.</w:t>
            </w:r>
          </w:p>
          <w:p>
            <w:pPr>
              <w:pBdr>
                <w:bottom w:val="single" w:color="D4AF37" w:sz="5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D4AF37"/>
                <w:spacing w:val="20"/>
                <w:sz w:val="22"/>
                <w:szCs w:val="22"/>
              </w:rPr>
              <w:t xml:space="preserve">FORMAÇÃO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HTML5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Estruturação semântica e organização de páginas web.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CSS3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Estilização, layout responsivo e design visual de páginas web.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JavaScript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Interatividade, lógica de programação e dinamismo para a web.</w:t>
            </w:r>
          </w:p>
          <w:p>
            <w:pPr>
              <w:pBdr>
                <w:bottom w:val="single" w:color="D4AF37" w:sz="5" w:space="4"/>
              </w:pBdr>
              <w:spacing w:after="100" w:before="260"/>
            </w:pPr>
            <w:r>
              <w:rPr>
                <w:rFonts w:ascii="Calibri" w:cs="Calibri" w:eastAsia="Calibri" w:hAnsi="Calibri"/>
                <w:b/>
                <w:bCs/>
                <w:color w:val="D4AF37"/>
                <w:spacing w:val="20"/>
                <w:sz w:val="22"/>
                <w:szCs w:val="22"/>
              </w:rPr>
              <w:t xml:space="preserve">REALIZAÇÕES</w:t>
            </w:r>
          </w:p>
          <w:p>
            <w:pPr>
              <w:spacing w:after="65"/>
              <w:ind w:left="200"/>
            </w:pPr>
            <w:r>
              <w:rPr>
                <w:rFonts w:ascii="Calibri" w:cs="Calibri" w:eastAsia="Calibri" w:hAnsi="Calibri"/>
                <w:color w:val="D4AF37"/>
                <w:sz w:val="18"/>
                <w:szCs w:val="18"/>
              </w:rPr>
              <w:t xml:space="preserve">◆  </w:t>
            </w: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Desenvolvi interfaces responsivas e otimizadas utilizando HTML, CSS e JavaScript, melhorando a experiência do utilizador em diversas plataformas.</w:t>
            </w:r>
          </w:p>
          <w:p>
            <w:pPr>
              <w:spacing w:after="65"/>
              <w:ind w:left="200"/>
            </w:pPr>
            <w:r>
              <w:rPr>
                <w:rFonts w:ascii="Calibri" w:cs="Calibri" w:eastAsia="Calibri" w:hAnsi="Calibri"/>
                <w:color w:val="D4AF37"/>
                <w:sz w:val="18"/>
                <w:szCs w:val="18"/>
              </w:rPr>
              <w:t xml:space="preserve">◆  </w:t>
            </w: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Construí e lancei a marca Website Solution com portfólio digital publicado em websitesolution.vercel.app.</w:t>
            </w:r>
          </w:p>
          <w:p>
            <w:pPr>
              <w:spacing w:before="30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Luanda, 18 de julho de 2026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epbvyz47ify37xih07pr" Type="http://schemas.openxmlformats.org/officeDocument/2006/relationships/hyperlink" Target="https://websitesolution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2026-07-18T10:58:57.542Z</dcterms:created>
  <dcterms:modified xsi:type="dcterms:W3CDTF">2026-07-18T10:58:57.560Z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