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273B1" w:rsidRPr="001B1051" w14:paraId="2B887D89" w14:textId="77777777" w:rsidTr="00913267">
        <w:tc>
          <w:tcPr>
            <w:tcW w:w="5417" w:type="dxa"/>
          </w:tcPr>
          <w:p w14:paraId="29E1024A" w14:textId="77777777" w:rsidR="00913267" w:rsidRPr="001B1051" w:rsidRDefault="00913267" w:rsidP="00913267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417" w:type="dxa"/>
          </w:tcPr>
          <w:p w14:paraId="3821882E" w14:textId="77777777" w:rsidR="00913267" w:rsidRPr="001B1051" w:rsidRDefault="00913267" w:rsidP="00913267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972287F" w14:textId="77777777" w:rsidR="00913267" w:rsidRPr="001B1051" w:rsidRDefault="00913267" w:rsidP="00913267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</w:tr>
      <w:tr w:rsidR="007273B1" w:rsidRPr="001B1051" w14:paraId="7B91FD1B" w14:textId="77777777" w:rsidTr="00913267">
        <w:tc>
          <w:tcPr>
            <w:tcW w:w="5417" w:type="dxa"/>
          </w:tcPr>
          <w:p w14:paraId="07310BC4" w14:textId="7B11481B" w:rsidR="00CF13B7" w:rsidRPr="001B1051" w:rsidRDefault="00CF13B7" w:rsidP="00CF13B7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  <w:p w14:paraId="2E44ABBD" w14:textId="7EE493AB" w:rsidR="00064ADE" w:rsidRPr="001B1051" w:rsidRDefault="00064ADE" w:rsidP="006E3D24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FB1FC57" w14:textId="2575E2F4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6.</w:t>
            </w:r>
          </w:p>
          <w:p w14:paraId="63B68824" w14:textId="6E14D165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Develop your application =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আপনার </w:t>
            </w:r>
            <w:r w:rsidRPr="001B1051">
              <w:rPr>
                <w:b/>
                <w:bCs/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অ্যাপ্লিকেশন তৈরি করুন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C91BF1E" w14:textId="73640764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and its supporting components =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এবং এর সহায়ক উপাদানগুলো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2E5DCD46" w14:textId="620629B3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using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containers.=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Container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ব্যবহার করে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41FD9E50" w14:textId="77777777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7.</w:t>
            </w:r>
          </w:p>
          <w:p w14:paraId="006A278F" w14:textId="1B63C6F2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The container becomes the unit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=  Container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>-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ই প্রধান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একক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হয়ে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 যায়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037C47A2" w14:textId="17986D14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for distributing and testing your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application.=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আপনার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 বিতরণ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এবং পরীক্ষা করার জন্য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FC0E098" w14:textId="77777777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8.</w:t>
            </w:r>
          </w:p>
          <w:p w14:paraId="6B9199F3" w14:textId="7DC83231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When you're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ready,=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যখন আপনি প্রস্তুত হবেন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>,</w:t>
            </w:r>
          </w:p>
          <w:p w14:paraId="4BCBE2EE" w14:textId="3ABE18BF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deploy your application into your production environment, =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তখন আপনার </w:t>
            </w:r>
            <w:r w:rsidRPr="001B1051">
              <w:rPr>
                <w:b/>
                <w:bCs/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>Production Environment-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এ </w:t>
            </w:r>
            <w:r w:rsidRPr="001B1051">
              <w:rPr>
                <w:b/>
                <w:bCs/>
                <w:color w:val="000000"/>
                <w:sz w:val="12"/>
                <w:szCs w:val="12"/>
                <w:lang w:bidi="bn-IN"/>
              </w:rPr>
              <w:t xml:space="preserve">deploy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করুন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7CDB4C7" w14:textId="483144FF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as a container or an orchestrated service. =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একটি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Container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অথবা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Orchestrated Service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হিসেবে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40590147" w14:textId="77777777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9.</w:t>
            </w:r>
          </w:p>
          <w:p w14:paraId="7B1BC787" w14:textId="39A64BEB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This works the same =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এটি একইভাবে কাজ করে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3C277EE" w14:textId="43BDD60F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whether your production environment is =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আপনার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Production Environment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যদি হয়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>,</w:t>
            </w:r>
          </w:p>
          <w:p w14:paraId="067FE943" w14:textId="6F23512E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a local data center, =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একটি স্থানীয়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>Data Center,</w:t>
            </w:r>
          </w:p>
          <w:p w14:paraId="7424764B" w14:textId="7241C246" w:rsidR="00811D96" w:rsidRPr="001B1051" w:rsidRDefault="00811D96" w:rsidP="00811D96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a cloud provider, =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 xml:space="preserve">একটি 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>Cloud Provider,</w:t>
            </w:r>
          </w:p>
          <w:p w14:paraId="401AC542" w14:textId="30E76760" w:rsidR="006E3D24" w:rsidRPr="001B1051" w:rsidRDefault="00811D96" w:rsidP="006E3D24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or a hybrid of the two. = 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bn-IN"/>
              </w:rPr>
              <w:t>অথবা এই দুটির সমন্বয় (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>Hybrid)</w:t>
            </w:r>
            <w:r w:rsidRPr="001B1051">
              <w:rPr>
                <w:b/>
                <w:bCs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393F4E2" w14:textId="77777777" w:rsidR="006E3D24" w:rsidRPr="001B1051" w:rsidRDefault="006E3D24" w:rsidP="00C83A9F">
            <w:pPr>
              <w:shd w:val="clear" w:color="auto" w:fill="000000" w:themeFill="text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hyperlink r:id="rId6" w:anchor="what-can-i-use-docker-for" w:history="1">
              <w:r w:rsidRPr="001B1051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What can I use Docker for?</w:t>
              </w:r>
            </w:hyperlink>
          </w:p>
          <w:p w14:paraId="3E26750B" w14:textId="6DDC488D" w:rsidR="006E3D24" w:rsidRPr="001B1051" w:rsidRDefault="00667C91" w:rsidP="00C83A9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1.</w:t>
            </w:r>
            <w:hyperlink r:id="rId7" w:anchor="fast-consistent-delivery-of-your-applications" w:history="1">
              <w:r w:rsidR="006E3D24" w:rsidRPr="001B1051">
                <w:rPr>
                  <w:rStyle w:val="Hyperlink"/>
                  <w:b/>
                  <w:bCs/>
                  <w:color w:val="000000"/>
                  <w:sz w:val="12"/>
                  <w:szCs w:val="12"/>
                  <w:u w:val="none"/>
                </w:rPr>
                <w:t>Fast, consistent delivery of your applications</w:t>
              </w:r>
            </w:hyperlink>
          </w:p>
          <w:p w14:paraId="5E22F241" w14:textId="77777777" w:rsidR="00433AAC" w:rsidRPr="001B1051" w:rsidRDefault="00433AAC" w:rsidP="00433AAC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1. </w:t>
            </w:r>
          </w:p>
          <w:p w14:paraId="3A68630C" w14:textId="34CF0C7D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Docker streamlines the development lifecycle=</w:t>
            </w:r>
            <w:r w:rsidRPr="001B1051">
              <w:rPr>
                <w:color w:val="000000"/>
                <w:sz w:val="12"/>
                <w:szCs w:val="12"/>
              </w:rPr>
              <w:t xml:space="preserve">Docker software development </w:t>
            </w:r>
            <w:proofErr w:type="spellStart"/>
            <w:r w:rsidRPr="001B1051">
              <w:rPr>
                <w:color w:val="000000"/>
                <w:sz w:val="12"/>
                <w:szCs w:val="12"/>
              </w:rPr>
              <w:t>ar</w:t>
            </w:r>
            <w:proofErr w:type="spell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পুরো প্রক্রিয়াকে সহজ ও দ্রুত করে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51AC8419" w14:textId="6B4CD673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by allowing developers =developer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দের সুযোগ দিয়ে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2548A86" w14:textId="5B8CEAE3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to work in standardized environments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একটি </w:t>
            </w:r>
            <w:proofErr w:type="gramStart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মানসম্মত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পরিবেশে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কাজ করতে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0530F8B" w14:textId="46C8778C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using local containers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= 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লোকাল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</w:rPr>
              <w:t xml:space="preserve">Container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ব্যবহার করে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D8831AB" w14:textId="38FA66E2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which provide your applications and services.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যা আপনার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ও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>service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গুলো সরবরাহ করে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EF3E43F" w14:textId="77777777" w:rsidR="00433AAC" w:rsidRPr="001B1051" w:rsidRDefault="00433AAC" w:rsidP="00433AAC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2.</w:t>
            </w:r>
          </w:p>
          <w:p w14:paraId="4B736390" w14:textId="02DAC508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Containers are great for continuous integration and continuous delivery (CI/CD) workflows.</w:t>
            </w:r>
            <w:r w:rsidRPr="001B1051">
              <w:rPr>
                <w:color w:val="000000"/>
                <w:sz w:val="12"/>
                <w:szCs w:val="12"/>
              </w:rPr>
              <w:br/>
              <w:t xml:space="preserve"> Container Continuous Integration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এবং </w:t>
            </w:r>
            <w:r w:rsidRPr="001B1051">
              <w:rPr>
                <w:color w:val="000000"/>
                <w:sz w:val="12"/>
                <w:szCs w:val="12"/>
              </w:rPr>
              <w:t xml:space="preserve">Continuous Delivery (CI/CD)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workflow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জন্য খুবই উপযোগী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0B31A616" w14:textId="77777777" w:rsidR="00433AAC" w:rsidRPr="001B1051" w:rsidRDefault="00433AAC" w:rsidP="00433AAC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3.</w:t>
            </w:r>
          </w:p>
          <w:p w14:paraId="5C988659" w14:textId="2B494E00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Consider the following example scenario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= 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নিচের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উদাহরণটি বিবেচনা করুন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CB76CAC" w14:textId="012565B0" w:rsidR="00433AAC" w:rsidRPr="001B1051" w:rsidRDefault="002A168C" w:rsidP="00433AAC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4</w:t>
            </w:r>
            <w:r w:rsidR="00433AAC" w:rsidRPr="001B1051">
              <w:rPr>
                <w:b/>
                <w:bCs/>
                <w:color w:val="000000"/>
                <w:sz w:val="12"/>
                <w:szCs w:val="12"/>
              </w:rPr>
              <w:t>.</w:t>
            </w:r>
          </w:p>
          <w:p w14:paraId="228DCB51" w14:textId="4C52EC6B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Your developers write code locally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আপনার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>developer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রা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local computer a code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লেখেন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4BDB4B3" w14:textId="05619581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and share their work with their colleagues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এবং তাদের সহকর্মীদের সঙ্গে তাদের কাজ শেয়ার করেন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CC9FB6F" w14:textId="6132DD05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using Docker containers.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</w:rPr>
              <w:t xml:space="preserve"> Docker Container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ব্যবহার করে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27E76473" w14:textId="42898316" w:rsidR="00433AAC" w:rsidRPr="001B1051" w:rsidRDefault="002A168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5</w:t>
            </w:r>
            <w:r w:rsidR="00433AAC" w:rsidRPr="001B1051">
              <w:rPr>
                <w:b/>
                <w:bCs/>
                <w:color w:val="000000"/>
                <w:sz w:val="12"/>
                <w:szCs w:val="12"/>
              </w:rPr>
              <w:t>. They use Docker to push their applications</w:t>
            </w: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="00433AAC" w:rsidRPr="001B1051">
              <w:rPr>
                <w:color w:val="000000"/>
                <w:sz w:val="12"/>
                <w:szCs w:val="12"/>
              </w:rPr>
              <w:t xml:space="preserve"> </w:t>
            </w:r>
            <w:r w:rsidR="00433AAC"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তারা </w:t>
            </w:r>
            <w:r w:rsidR="00433AAC" w:rsidRPr="001B1051">
              <w:rPr>
                <w:color w:val="000000"/>
                <w:sz w:val="12"/>
                <w:szCs w:val="12"/>
              </w:rPr>
              <w:t xml:space="preserve">Docker </w:t>
            </w:r>
            <w:r w:rsidR="00433AAC"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ব্যবহার করে তাদের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="00433AAC" w:rsidRPr="001B1051">
              <w:rPr>
                <w:color w:val="000000"/>
                <w:sz w:val="12"/>
                <w:szCs w:val="12"/>
                <w:cs/>
                <w:lang w:bidi="bn-IN"/>
              </w:rPr>
              <w:t>পাঠায়</w:t>
            </w:r>
            <w:r w:rsidR="00433AAC"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30565F1" w14:textId="16A12712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into a test environment and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একটি </w:t>
            </w:r>
            <w:r w:rsidR="002A168C" w:rsidRPr="001B1051">
              <w:rPr>
                <w:color w:val="000000"/>
                <w:sz w:val="12"/>
                <w:szCs w:val="12"/>
                <w:lang w:bidi="bn-IN"/>
              </w:rPr>
              <w:t xml:space="preserve">test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পরিবেশে এবং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124CA69" w14:textId="558FF6A2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run automated and manual tests.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স্বয়ংক্রিয় ও (</w:t>
            </w:r>
            <w:r w:rsidRPr="001B1051">
              <w:rPr>
                <w:color w:val="000000"/>
                <w:sz w:val="12"/>
                <w:szCs w:val="12"/>
              </w:rPr>
              <w:t xml:space="preserve">Manual) </w:t>
            </w:r>
            <w:r w:rsidR="002A168C" w:rsidRPr="001B1051">
              <w:rPr>
                <w:color w:val="000000"/>
                <w:sz w:val="12"/>
                <w:szCs w:val="12"/>
              </w:rPr>
              <w:t xml:space="preserve">test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চালায়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2D27BD1" w14:textId="77777777" w:rsidR="002A168C" w:rsidRPr="001B1051" w:rsidRDefault="002A168C" w:rsidP="00433AAC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6</w:t>
            </w:r>
            <w:r w:rsidR="00433AAC" w:rsidRPr="001B1051">
              <w:rPr>
                <w:b/>
                <w:bCs/>
                <w:color w:val="000000"/>
                <w:sz w:val="12"/>
                <w:szCs w:val="12"/>
              </w:rPr>
              <w:t>.</w:t>
            </w:r>
          </w:p>
          <w:p w14:paraId="236D41A0" w14:textId="46AB7FA6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When developers find bugs,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যখন </w:t>
            </w:r>
            <w:r w:rsidR="002A168C" w:rsidRPr="001B1051">
              <w:rPr>
                <w:color w:val="000000"/>
                <w:sz w:val="12"/>
                <w:szCs w:val="12"/>
                <w:lang w:bidi="bn-IN"/>
              </w:rPr>
              <w:t>developer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রা </w:t>
            </w:r>
            <w:r w:rsidR="002A168C" w:rsidRPr="001B1051">
              <w:rPr>
                <w:color w:val="000000"/>
                <w:sz w:val="12"/>
                <w:szCs w:val="12"/>
                <w:lang w:bidi="bn-IN"/>
              </w:rPr>
              <w:t xml:space="preserve">bug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খুঁজে পান</w:t>
            </w:r>
            <w:r w:rsidRPr="001B1051">
              <w:rPr>
                <w:color w:val="000000"/>
                <w:sz w:val="12"/>
                <w:szCs w:val="12"/>
              </w:rPr>
              <w:t>,</w:t>
            </w:r>
          </w:p>
          <w:p w14:paraId="317B4B80" w14:textId="60C6F969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they can fix them in the development environment and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তখন তারা </w:t>
            </w:r>
            <w:r w:rsidR="002A168C" w:rsidRPr="001B1051">
              <w:rPr>
                <w:color w:val="000000"/>
                <w:sz w:val="12"/>
                <w:szCs w:val="12"/>
                <w:lang w:bidi="bn-IN"/>
              </w:rPr>
              <w:t xml:space="preserve">development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পরিবেশে সেগুলো ঠিক করতে পারেন এবং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20C4610" w14:textId="2652D46F" w:rsidR="00433AAC" w:rsidRPr="001B1051" w:rsidRDefault="00433AAC" w:rsidP="00433AAC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redeploy them to the test environment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আবার </w:t>
            </w:r>
            <w:r w:rsidR="002A168C" w:rsidRPr="001B1051">
              <w:rPr>
                <w:color w:val="000000"/>
                <w:sz w:val="12"/>
                <w:szCs w:val="12"/>
                <w:lang w:bidi="bn-IN"/>
              </w:rPr>
              <w:t xml:space="preserve">test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পরিবেশে </w:t>
            </w:r>
            <w:r w:rsidR="002A168C" w:rsidRPr="001B1051">
              <w:rPr>
                <w:color w:val="000000"/>
                <w:sz w:val="12"/>
                <w:szCs w:val="12"/>
                <w:lang w:bidi="bn-IN"/>
              </w:rPr>
              <w:t xml:space="preserve">deploy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করতে পারেন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B7D49A1" w14:textId="575267E8" w:rsidR="007273B1" w:rsidRPr="001B1051" w:rsidRDefault="00433AAC" w:rsidP="00913267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for testing and validation.</w:t>
            </w:r>
            <w:r w:rsidR="002A168C"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পরীক্ষা ও যাচাই করার জন্য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8" w:type="dxa"/>
          </w:tcPr>
          <w:p w14:paraId="0F6903F4" w14:textId="77777777" w:rsidR="000E6989" w:rsidRPr="001B1051" w:rsidRDefault="000E6989" w:rsidP="000E6989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7.</w:t>
            </w:r>
          </w:p>
          <w:p w14:paraId="4AC964DB" w14:textId="77777777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When testing is complete,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যখন পরীক্ষা সম্পন্ন হয়</w:t>
            </w:r>
            <w:r w:rsidRPr="001B1051">
              <w:rPr>
                <w:color w:val="000000"/>
                <w:sz w:val="12"/>
                <w:szCs w:val="12"/>
              </w:rPr>
              <w:t>,</w:t>
            </w:r>
          </w:p>
          <w:p w14:paraId="2B2F0EC2" w14:textId="77777777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getting the fix to the customer is as simple as pushing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তখন সংশোধিত সংস্করণটি গ্রাহকের কাছে পৌঁছে দেওয়া ততটাই সহজ</w:t>
            </w:r>
            <w:r w:rsidRPr="001B1051">
              <w:rPr>
                <w:color w:val="000000"/>
                <w:sz w:val="12"/>
                <w:szCs w:val="12"/>
              </w:rPr>
              <w:t xml:space="preserve">,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যতটা সেটি </w:t>
            </w:r>
            <w:r w:rsidRPr="001B1051">
              <w:rPr>
                <w:color w:val="000000"/>
                <w:sz w:val="12"/>
                <w:szCs w:val="12"/>
              </w:rPr>
              <w:t xml:space="preserve">Push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করা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59E1433B" w14:textId="77777777" w:rsidR="00913267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  <w:lang w:bidi="hi-IN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the updated image to the production environment.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আপডেট করা </w:t>
            </w:r>
            <w:r w:rsidRPr="001B1051">
              <w:rPr>
                <w:color w:val="000000"/>
                <w:sz w:val="12"/>
                <w:szCs w:val="12"/>
              </w:rPr>
              <w:t>Image-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টি </w:t>
            </w:r>
            <w:r w:rsidRPr="001B1051">
              <w:rPr>
                <w:color w:val="000000"/>
                <w:sz w:val="12"/>
                <w:szCs w:val="12"/>
              </w:rPr>
              <w:t>Production Environment-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1DD02A7" w14:textId="77777777" w:rsidR="000E6989" w:rsidRPr="001B1051" w:rsidRDefault="000E6989" w:rsidP="000E6989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hyperlink r:id="rId8" w:anchor="responsive-deployment-and-scaling" w:history="1">
              <w:r w:rsidRPr="001B1051">
                <w:rPr>
                  <w:rStyle w:val="Hyperlink"/>
                  <w:b/>
                  <w:bCs/>
                  <w:color w:val="000000"/>
                  <w:sz w:val="12"/>
                  <w:szCs w:val="12"/>
                  <w:u w:val="none"/>
                </w:rPr>
                <w:t>Responsive deployment and scaling</w:t>
              </w:r>
            </w:hyperlink>
          </w:p>
          <w:p w14:paraId="1A714556" w14:textId="77777777" w:rsidR="000E6989" w:rsidRPr="001B1051" w:rsidRDefault="000E6989" w:rsidP="000E6989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1. </w:t>
            </w:r>
          </w:p>
          <w:p w14:paraId="6DBC8E14" w14:textId="7BD7A210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Docker's container-based platform =</w:t>
            </w:r>
            <w:r w:rsidRPr="001B1051">
              <w:rPr>
                <w:color w:val="000000"/>
                <w:sz w:val="12"/>
                <w:szCs w:val="12"/>
              </w:rPr>
              <w:t>Docker-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এর </w:t>
            </w:r>
            <w:r w:rsidRPr="001B1051">
              <w:rPr>
                <w:color w:val="000000"/>
                <w:sz w:val="12"/>
                <w:szCs w:val="12"/>
              </w:rPr>
              <w:t>Container-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ভিত্তিক প্ল্যাটফর্ম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5A39697" w14:textId="073F8992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allows for highly portable workloads.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অত্যন্ত সহজে বিভিন্ন পরিবেশে স্থানান্তরযোগ্য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চালানোর সুযোগ দেয়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57E1F95" w14:textId="77777777" w:rsidR="000E6989" w:rsidRPr="001B1051" w:rsidRDefault="000E6989" w:rsidP="000E6989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2.</w:t>
            </w:r>
          </w:p>
          <w:p w14:paraId="4B4C7445" w14:textId="603880F4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Docker containers can run on a developer's local laptop,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= </w:t>
            </w:r>
            <w:r w:rsidRPr="001B1051">
              <w:rPr>
                <w:color w:val="000000"/>
                <w:sz w:val="12"/>
                <w:szCs w:val="12"/>
              </w:rPr>
              <w:t xml:space="preserve"> Docker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 xml:space="preserve"> Container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একজন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developer </w:t>
            </w:r>
            <w:proofErr w:type="spellStart"/>
            <w:r w:rsidRPr="001B1051">
              <w:rPr>
                <w:color w:val="000000"/>
                <w:sz w:val="12"/>
                <w:szCs w:val="12"/>
                <w:lang w:bidi="bn-IN"/>
              </w:rPr>
              <w:t>ar</w:t>
            </w:r>
            <w:proofErr w:type="spellEnd"/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local laptop a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চলতে পারে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4F154DA3" w14:textId="78CDC06D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on physical or virtual machines in a data center, = </w:t>
            </w:r>
            <w:r w:rsidRPr="001B1051">
              <w:rPr>
                <w:color w:val="000000"/>
                <w:sz w:val="12"/>
                <w:szCs w:val="12"/>
              </w:rPr>
              <w:t>Data Center-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এর </w:t>
            </w:r>
            <w:r w:rsidRPr="001B1051">
              <w:rPr>
                <w:color w:val="000000"/>
                <w:sz w:val="12"/>
                <w:szCs w:val="12"/>
              </w:rPr>
              <w:t xml:space="preserve">Physical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বা </w:t>
            </w:r>
            <w:r w:rsidRPr="001B1051">
              <w:rPr>
                <w:color w:val="000000"/>
                <w:sz w:val="12"/>
                <w:szCs w:val="12"/>
              </w:rPr>
              <w:t>Virtual Machine-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 চলতে পারে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F50467F" w14:textId="2FB310CB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on cloud providers, =</w:t>
            </w:r>
            <w:r w:rsidRPr="001B1051">
              <w:rPr>
                <w:color w:val="000000"/>
                <w:sz w:val="12"/>
                <w:szCs w:val="12"/>
              </w:rPr>
              <w:t xml:space="preserve"> Cloud Provider-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 চলতে পারে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45AD5FA3" w14:textId="21A2A0AA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or in a mixture of environments.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অথবা এসব পরিবেশের সমন্বয়ে (মিশ্র পরিবেশে) চলতে পারে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699D7B5" w14:textId="77777777" w:rsidR="000E6989" w:rsidRPr="001B1051" w:rsidRDefault="000E6989" w:rsidP="000E6989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3.</w:t>
            </w:r>
          </w:p>
          <w:p w14:paraId="13F65D51" w14:textId="31A0D868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Docker's portability and lightweight nature =</w:t>
            </w:r>
            <w:r w:rsidRPr="001B1051">
              <w:rPr>
                <w:color w:val="000000"/>
                <w:sz w:val="12"/>
                <w:szCs w:val="12"/>
              </w:rPr>
              <w:t xml:space="preserve"> Docker-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এর সহজে স্থানান্তরযোগ্য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এবং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হালকা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বৈশিষ্ট্য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D6695DC" w14:textId="579642B9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also make it easy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এছাড়াও এটিকে সহজ করে তোলে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39003EC" w14:textId="42A1E8E1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to dynamically manage workloads, =</w:t>
            </w:r>
            <w:r w:rsidRPr="001B1051">
              <w:rPr>
                <w:color w:val="000000"/>
                <w:sz w:val="12"/>
                <w:szCs w:val="12"/>
              </w:rPr>
              <w:t xml:space="preserve"> Workload-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গুলোকে গতিশীলভাবে পরিচালনা করতে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6F336E6" w14:textId="40DFDC72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scaling up or tearing down applications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= 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প্রয়োজন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অনুযায়ী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বড় করা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বা বন্ধ/সরিয়ে ফেলা </w:t>
            </w:r>
          </w:p>
          <w:p w14:paraId="0B8DD7F2" w14:textId="33D2E16B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and services as business needs dictate,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এবং ব্যবসার প্রয়োজন অনুযায়ী সার্ভিসগুলো পরিচালনা করা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5BA20FD7" w14:textId="72055098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in near real time.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প্রায় বাস্তব সময়েই</w:t>
            </w:r>
            <w:r w:rsidR="006F583A"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07E6268" w14:textId="69333119" w:rsidR="000E6989" w:rsidRPr="001B1051" w:rsidRDefault="000E6989" w:rsidP="000E6989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</w:tr>
    </w:tbl>
    <w:p w14:paraId="1B0350FE" w14:textId="77777777" w:rsidR="0030260E" w:rsidRPr="001B1051" w:rsidRDefault="0030260E" w:rsidP="00913267">
      <w:pPr>
        <w:spacing w:line="360" w:lineRule="auto"/>
        <w:rPr>
          <w:color w:val="000000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3"/>
        <w:gridCol w:w="4063"/>
        <w:gridCol w:w="4063"/>
        <w:gridCol w:w="4063"/>
      </w:tblGrid>
      <w:tr w:rsidR="003D2900" w:rsidRPr="001B1051" w14:paraId="60DFDF3E" w14:textId="77777777" w:rsidTr="003D2900">
        <w:tc>
          <w:tcPr>
            <w:tcW w:w="4063" w:type="dxa"/>
          </w:tcPr>
          <w:p w14:paraId="73F21819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What is Docker?</w:t>
            </w:r>
          </w:p>
          <w:p w14:paraId="29936F1E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1.</w:t>
            </w:r>
          </w:p>
          <w:p w14:paraId="181AAB71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 Docker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>is,=</w:t>
            </w:r>
            <w:proofErr w:type="gramEnd"/>
            <w:r w:rsidRPr="001B1051">
              <w:rPr>
                <w:sz w:val="12"/>
                <w:szCs w:val="12"/>
              </w:rPr>
              <w:t xml:space="preserve"> Docker</w:t>
            </w:r>
          </w:p>
          <w:p w14:paraId="522FC3D9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 an open platform = </w:t>
            </w:r>
            <w:r w:rsidRPr="001B1051">
              <w:rPr>
                <w:sz w:val="12"/>
                <w:szCs w:val="12"/>
                <w:cs/>
                <w:lang w:bidi="bn-IN"/>
              </w:rPr>
              <w:t xml:space="preserve">একটি উন্মুক্ত </w:t>
            </w:r>
            <w:r w:rsidRPr="001B1051">
              <w:rPr>
                <w:sz w:val="12"/>
                <w:szCs w:val="12"/>
              </w:rPr>
              <w:t>platform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0D7945B6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for developing, shipping, and running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>applications.=</w:t>
            </w:r>
            <w:proofErr w:type="gramEnd"/>
            <w:r w:rsidRPr="001B1051">
              <w:rPr>
                <w:b/>
                <w:bCs/>
                <w:sz w:val="12"/>
                <w:szCs w:val="12"/>
              </w:rPr>
              <w:t xml:space="preserve">application </w:t>
            </w:r>
            <w:r w:rsidRPr="001B1051">
              <w:rPr>
                <w:sz w:val="12"/>
                <w:szCs w:val="12"/>
                <w:cs/>
                <w:lang w:bidi="bn-IN"/>
              </w:rPr>
              <w:t>তৈরি</w:t>
            </w:r>
            <w:r w:rsidRPr="001B1051">
              <w:rPr>
                <w:sz w:val="12"/>
                <w:szCs w:val="12"/>
              </w:rPr>
              <w:t xml:space="preserve">, </w:t>
            </w:r>
            <w:r w:rsidRPr="001B1051">
              <w:rPr>
                <w:sz w:val="12"/>
                <w:szCs w:val="12"/>
                <w:cs/>
                <w:lang w:bidi="bn-IN"/>
              </w:rPr>
              <w:t>বিতরণ এবং চালানোর জন্য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0073FD7C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2. </w:t>
            </w:r>
          </w:p>
          <w:p w14:paraId="7CD03185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Docker enables you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 xml:space="preserve">= </w:t>
            </w:r>
            <w:r w:rsidRPr="001B1051">
              <w:rPr>
                <w:sz w:val="12"/>
                <w:szCs w:val="12"/>
              </w:rPr>
              <w:t xml:space="preserve"> Docker</w:t>
            </w:r>
            <w:proofErr w:type="gramEnd"/>
            <w:r w:rsidRPr="001B1051">
              <w:rPr>
                <w:sz w:val="12"/>
                <w:szCs w:val="12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আপনাকে সক্ষম করে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5A08B35A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to separate your applications=</w:t>
            </w:r>
            <w:r w:rsidRPr="001B1051">
              <w:rPr>
                <w:sz w:val="12"/>
                <w:szCs w:val="12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1B1051">
              <w:rPr>
                <w:sz w:val="12"/>
                <w:szCs w:val="12"/>
              </w:rPr>
              <w:t>application</w:t>
            </w:r>
            <w:r w:rsidRPr="001B1051">
              <w:rPr>
                <w:sz w:val="12"/>
                <w:szCs w:val="12"/>
                <w:cs/>
                <w:lang w:bidi="bn-IN"/>
              </w:rPr>
              <w:t>গুলোকে আলাদা করতে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1AD568A0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from your infrastructure=</w:t>
            </w:r>
            <w:r w:rsidRPr="001B1051">
              <w:rPr>
                <w:sz w:val="12"/>
                <w:szCs w:val="12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আপনার অবকাঠামো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থেকে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081B8F4E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so =</w:t>
            </w:r>
            <w:r w:rsidRPr="001B1051">
              <w:rPr>
                <w:sz w:val="12"/>
                <w:szCs w:val="12"/>
                <w:cs/>
                <w:lang w:bidi="bn-IN"/>
              </w:rPr>
              <w:t xml:space="preserve"> যাতে</w:t>
            </w:r>
          </w:p>
          <w:p w14:paraId="24555A43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you can deliver software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>quickly.=</w:t>
            </w:r>
            <w:proofErr w:type="gramEnd"/>
            <w:r w:rsidRPr="001B1051">
              <w:rPr>
                <w:b/>
                <w:bCs/>
                <w:sz w:val="12"/>
                <w:szCs w:val="12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আপনিদ্রুত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</w:rPr>
              <w:t xml:space="preserve">software </w:t>
            </w:r>
            <w:r w:rsidRPr="001B1051">
              <w:rPr>
                <w:sz w:val="12"/>
                <w:szCs w:val="12"/>
                <w:cs/>
                <w:lang w:bidi="bn-IN"/>
              </w:rPr>
              <w:t>সরবরাহ করতে পারেন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79747548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3.</w:t>
            </w:r>
          </w:p>
          <w:p w14:paraId="03C44D29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With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>Docker,=</w:t>
            </w:r>
            <w:proofErr w:type="gramEnd"/>
            <w:r w:rsidRPr="001B1051">
              <w:rPr>
                <w:sz w:val="12"/>
                <w:szCs w:val="12"/>
              </w:rPr>
              <w:t xml:space="preserve"> Docker-</w:t>
            </w:r>
            <w:r w:rsidRPr="001B1051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1B1051">
              <w:rPr>
                <w:sz w:val="12"/>
                <w:szCs w:val="12"/>
              </w:rPr>
              <w:t>,</w:t>
            </w:r>
          </w:p>
          <w:p w14:paraId="1CD0D711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you can manage your infrastructure= </w:t>
            </w:r>
            <w:r w:rsidRPr="001B1051">
              <w:rPr>
                <w:sz w:val="12"/>
                <w:szCs w:val="12"/>
                <w:cs/>
                <w:lang w:bidi="bn-IN"/>
              </w:rPr>
              <w:t>আপনি আপনার অবকাঠামো পরিচালনা করতে পারেন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12D7715C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in the same ways=</w:t>
            </w:r>
            <w:r w:rsidRPr="001B1051">
              <w:rPr>
                <w:sz w:val="12"/>
                <w:szCs w:val="12"/>
                <w:cs/>
                <w:lang w:bidi="bn-IN"/>
              </w:rPr>
              <w:t xml:space="preserve"> ঠিক সেভাবেই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6E248327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you manage your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>applications.=</w:t>
            </w:r>
            <w:proofErr w:type="gramEnd"/>
            <w:r w:rsidRPr="001B1051">
              <w:rPr>
                <w:sz w:val="12"/>
                <w:szCs w:val="12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যেভাবে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আপনি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আপনার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</w:rPr>
              <w:t>application</w:t>
            </w:r>
            <w:r w:rsidRPr="001B1051">
              <w:rPr>
                <w:sz w:val="12"/>
                <w:szCs w:val="12"/>
                <w:cs/>
                <w:lang w:bidi="bn-IN"/>
              </w:rPr>
              <w:t>পরিচালনা করেন</w:t>
            </w:r>
            <w:r w:rsidRPr="001B1051">
              <w:rPr>
                <w:sz w:val="12"/>
                <w:szCs w:val="12"/>
              </w:rPr>
              <w:t xml:space="preserve">, </w:t>
            </w:r>
          </w:p>
          <w:p w14:paraId="09C859DF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4.</w:t>
            </w:r>
          </w:p>
          <w:p w14:paraId="662C664C" w14:textId="77777777" w:rsidR="001B1051" w:rsidRPr="001B1051" w:rsidRDefault="001B1051" w:rsidP="001B105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 By taking advantage. =</w:t>
            </w:r>
            <w:r w:rsidRPr="001B1051">
              <w:rPr>
                <w:sz w:val="12"/>
                <w:szCs w:val="12"/>
                <w:cs/>
                <w:lang w:bidi="bn-IN"/>
              </w:rPr>
              <w:t xml:space="preserve"> সুবিধা গ্রহণ করে</w:t>
            </w:r>
          </w:p>
          <w:p w14:paraId="505D6AD8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of Docker's methodologies= </w:t>
            </w:r>
            <w:r w:rsidRPr="001B1051">
              <w:rPr>
                <w:sz w:val="12"/>
                <w:szCs w:val="12"/>
              </w:rPr>
              <w:t>Docker-</w:t>
            </w:r>
            <w:r w:rsidRPr="001B1051">
              <w:rPr>
                <w:sz w:val="12"/>
                <w:szCs w:val="12"/>
                <w:cs/>
                <w:lang w:bidi="bn-IN"/>
              </w:rPr>
              <w:t>এর পদ্ধতিগুলোর</w:t>
            </w:r>
            <w:r w:rsidRPr="001B1051">
              <w:rPr>
                <w:sz w:val="12"/>
                <w:szCs w:val="12"/>
              </w:rPr>
              <w:t>,</w:t>
            </w:r>
          </w:p>
          <w:p w14:paraId="2AD8B643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for shipping, testing, and deploying code, =code </w:t>
            </w:r>
            <w:r w:rsidRPr="001B1051">
              <w:rPr>
                <w:sz w:val="12"/>
                <w:szCs w:val="12"/>
                <w:cs/>
                <w:lang w:bidi="bn-IN"/>
              </w:rPr>
              <w:t>বিতরণ</w:t>
            </w:r>
            <w:r w:rsidRPr="001B1051">
              <w:rPr>
                <w:sz w:val="12"/>
                <w:szCs w:val="12"/>
              </w:rPr>
              <w:t xml:space="preserve">, code </w:t>
            </w:r>
            <w:r w:rsidRPr="001B1051">
              <w:rPr>
                <w:sz w:val="12"/>
                <w:szCs w:val="12"/>
                <w:cs/>
                <w:lang w:bidi="bn-IN"/>
              </w:rPr>
              <w:t>পরীক্ষা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B1051">
              <w:rPr>
                <w:sz w:val="12"/>
                <w:szCs w:val="12"/>
              </w:rPr>
              <w:t xml:space="preserve">(code Deploying) </w:t>
            </w:r>
            <w:r w:rsidRPr="001B1051">
              <w:rPr>
                <w:sz w:val="12"/>
                <w:szCs w:val="12"/>
                <w:cs/>
                <w:lang w:bidi="bn-IN"/>
              </w:rPr>
              <w:t>করার জন্য</w:t>
            </w:r>
            <w:r w:rsidRPr="001B1051">
              <w:rPr>
                <w:sz w:val="12"/>
                <w:szCs w:val="12"/>
              </w:rPr>
              <w:t>,</w:t>
            </w:r>
          </w:p>
          <w:p w14:paraId="56D5015B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 xml:space="preserve">you can significantly reduce </w:t>
            </w:r>
            <w:r w:rsidRPr="001B1051">
              <w:rPr>
                <w:sz w:val="12"/>
                <w:szCs w:val="12"/>
                <w:cs/>
                <w:lang w:bidi="bn-IN"/>
              </w:rPr>
              <w:t>আপনি উল্লেখযোগ্যভাবে</w:t>
            </w:r>
            <w:r w:rsidRPr="001B1051">
              <w:rPr>
                <w:rFonts w:hint="cs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কমাতে পারেন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44A1D1CE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r w:rsidRPr="001B1051">
              <w:rPr>
                <w:b/>
                <w:bCs/>
                <w:sz w:val="12"/>
                <w:szCs w:val="12"/>
              </w:rPr>
              <w:t>the delay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 xml:space="preserve">= </w:t>
            </w:r>
            <w:r w:rsidRPr="001B1051">
              <w:rPr>
                <w:sz w:val="12"/>
                <w:szCs w:val="12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bn-IN"/>
              </w:rPr>
              <w:t>বিলম্ব</w:t>
            </w:r>
            <w:proofErr w:type="gramEnd"/>
            <w:r w:rsidRPr="001B1051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0EFAAC32" w14:textId="77777777" w:rsidR="001B1051" w:rsidRPr="001B1051" w:rsidRDefault="001B1051" w:rsidP="001B1051">
            <w:pPr>
              <w:spacing w:line="360" w:lineRule="auto"/>
              <w:rPr>
                <w:sz w:val="12"/>
                <w:szCs w:val="12"/>
              </w:rPr>
            </w:pPr>
            <w:proofErr w:type="gramStart"/>
            <w:r w:rsidRPr="001B1051">
              <w:rPr>
                <w:b/>
                <w:bCs/>
                <w:sz w:val="12"/>
                <w:szCs w:val="12"/>
              </w:rPr>
              <w:t>between .writing</w:t>
            </w:r>
            <w:proofErr w:type="gramEnd"/>
            <w:r w:rsidRPr="001B1051">
              <w:rPr>
                <w:b/>
                <w:bCs/>
                <w:sz w:val="12"/>
                <w:szCs w:val="12"/>
              </w:rPr>
              <w:t xml:space="preserve"> code.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>and .running</w:t>
            </w:r>
            <w:proofErr w:type="gramEnd"/>
            <w:r w:rsidRPr="001B1051">
              <w:rPr>
                <w:b/>
                <w:bCs/>
                <w:sz w:val="12"/>
                <w:szCs w:val="12"/>
              </w:rPr>
              <w:t xml:space="preserve"> it in </w:t>
            </w:r>
            <w:proofErr w:type="gramStart"/>
            <w:r w:rsidRPr="001B1051">
              <w:rPr>
                <w:b/>
                <w:bCs/>
                <w:sz w:val="12"/>
                <w:szCs w:val="12"/>
              </w:rPr>
              <w:t xml:space="preserve">production.=code  </w:t>
            </w:r>
            <w:r w:rsidRPr="001B1051">
              <w:rPr>
                <w:sz w:val="12"/>
                <w:szCs w:val="12"/>
                <w:cs/>
                <w:lang w:bidi="bn-IN"/>
              </w:rPr>
              <w:t>লেখা</w:t>
            </w:r>
            <w:proofErr w:type="gramEnd"/>
            <w:r w:rsidRPr="001B1051">
              <w:rPr>
                <w:sz w:val="12"/>
                <w:szCs w:val="12"/>
                <w:cs/>
                <w:lang w:bidi="bn-IN"/>
              </w:rPr>
              <w:t xml:space="preserve"> এবং </w:t>
            </w:r>
            <w:r w:rsidRPr="001B1051">
              <w:rPr>
                <w:sz w:val="12"/>
                <w:szCs w:val="12"/>
              </w:rPr>
              <w:t xml:space="preserve">production a </w:t>
            </w:r>
            <w:r w:rsidRPr="001B1051">
              <w:rPr>
                <w:sz w:val="12"/>
                <w:szCs w:val="12"/>
                <w:cs/>
                <w:lang w:bidi="bn-IN"/>
              </w:rPr>
              <w:t>তা চালানোর মধ্যবর্তী সময়ের</w:t>
            </w:r>
            <w:r w:rsidRPr="001B1051">
              <w:rPr>
                <w:sz w:val="12"/>
                <w:szCs w:val="12"/>
                <w:cs/>
                <w:lang w:bidi="hi-IN"/>
              </w:rPr>
              <w:t>।</w:t>
            </w:r>
          </w:p>
          <w:p w14:paraId="571D0AB3" w14:textId="67F66E4B" w:rsidR="003D2900" w:rsidRPr="001B1051" w:rsidRDefault="003D2900" w:rsidP="009A494A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4063" w:type="dxa"/>
          </w:tcPr>
          <w:p w14:paraId="312ABCC1" w14:textId="77777777" w:rsidR="001B1051" w:rsidRPr="001B1051" w:rsidRDefault="001B1051" w:rsidP="001B105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hyperlink r:id="rId9" w:anchor="the-docker-platform" w:history="1">
              <w:r w:rsidRPr="001B1051">
                <w:rPr>
                  <w:rStyle w:val="Hyperlink"/>
                  <w:b/>
                  <w:bCs/>
                  <w:color w:val="000000"/>
                  <w:sz w:val="12"/>
                  <w:szCs w:val="12"/>
                </w:rPr>
                <w:t>The Docker platform</w:t>
              </w:r>
            </w:hyperlink>
          </w:p>
          <w:p w14:paraId="4F97FDF2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1.</w:t>
            </w:r>
          </w:p>
          <w:p w14:paraId="14F611D8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Docker provides.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docker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সুবিধা প্রদান করে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F1758A5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the ability to package =</w:t>
            </w:r>
            <w:r w:rsidRPr="001B1051">
              <w:rPr>
                <w:color w:val="000000"/>
                <w:sz w:val="12"/>
                <w:szCs w:val="12"/>
              </w:rPr>
              <w:t xml:space="preserve"> application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কে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package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করার </w:t>
            </w:r>
          </w:p>
          <w:p w14:paraId="7DB08F39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and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এবং</w:t>
            </w:r>
          </w:p>
          <w:p w14:paraId="79738360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run an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application .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>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একটি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application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চালানোর সুবিধা দেয়</w:t>
            </w:r>
          </w:p>
          <w:p w14:paraId="5F83FBE0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in a loosely isolated environment=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তুলনামূলকভাবে বিচ্ছিন্ন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পরিবেশে 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5629FE8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called a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container.=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যাকে </w:t>
            </w:r>
            <w:r w:rsidRPr="001B1051">
              <w:rPr>
                <w:color w:val="000000"/>
                <w:sz w:val="12"/>
                <w:szCs w:val="12"/>
              </w:rPr>
              <w:t xml:space="preserve">Container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বলা হয়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39D77D4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2. </w:t>
            </w:r>
          </w:p>
          <w:p w14:paraId="1B0AACC0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The isolation and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security ,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>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এই </w:t>
            </w:r>
            <w:proofErr w:type="gramStart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বিচ্ছিন্নতা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এবং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নিরাপত্তা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 </w:t>
            </w:r>
          </w:p>
          <w:p w14:paraId="03920617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let you=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আপনাকে অনুমতি দেয়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40046A6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run many containers simultaneously=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একই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সময়ে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অনেকগুলো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</w:rPr>
              <w:t xml:space="preserve">Container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চালাতে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9A2FACF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on a given host.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1B1051">
              <w:rPr>
                <w:color w:val="000000"/>
                <w:sz w:val="12"/>
                <w:szCs w:val="12"/>
              </w:rPr>
              <w:t>Host-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এ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2C7CD35B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3.</w:t>
            </w:r>
          </w:p>
          <w:p w14:paraId="4BC52313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Containers are lightweight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= </w:t>
            </w:r>
            <w:r w:rsidRPr="001B1051">
              <w:rPr>
                <w:color w:val="000000"/>
                <w:sz w:val="12"/>
                <w:szCs w:val="12"/>
              </w:rPr>
              <w:t xml:space="preserve"> Container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>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গুলো হালকা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4DF61A6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and .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>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এবং</w:t>
            </w:r>
          </w:p>
          <w:p w14:paraId="68B1FDA9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contain everything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needed .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প্রয়োজনীয় সবকিছু ধারণ করে</w:t>
            </w:r>
          </w:p>
          <w:p w14:paraId="0F5D2CDD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to run the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application,=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proofErr w:type="gramStart"/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application 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চালানোর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জন্য 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048EE66B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so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 you don't need to rely on=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তাই আপনাকে নির্ভর করতে হয় না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792A38F6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what's installed =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 </w:t>
            </w:r>
            <w:proofErr w:type="gramStart"/>
            <w:r w:rsidRPr="001B1051">
              <w:rPr>
                <w:color w:val="000000"/>
                <w:sz w:val="12"/>
                <w:szCs w:val="12"/>
                <w:lang w:bidi="bn-IN"/>
              </w:rPr>
              <w:t xml:space="preserve">install 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করা</w:t>
            </w:r>
            <w:proofErr w:type="gramEnd"/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আছে তার উপর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3D82801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on the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host.=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 xml:space="preserve"> Host-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 কী </w:t>
            </w:r>
          </w:p>
          <w:p w14:paraId="7683AB44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4.</w:t>
            </w:r>
          </w:p>
          <w:p w14:paraId="344E480A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You can share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containers .</w:t>
            </w:r>
            <w:proofErr w:type="gramEnd"/>
            <w:r w:rsidRPr="001B1051">
              <w:rPr>
                <w:b/>
                <w:bCs/>
                <w:color w:val="000000"/>
                <w:sz w:val="12"/>
                <w:szCs w:val="12"/>
              </w:rPr>
              <w:t>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আপনি </w:t>
            </w:r>
            <w:r w:rsidRPr="001B1051">
              <w:rPr>
                <w:color w:val="000000"/>
                <w:sz w:val="12"/>
                <w:szCs w:val="12"/>
              </w:rPr>
              <w:t xml:space="preserve">Container share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করতে পারেন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A2E76AF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while you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work,=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কাজ করার সময় </w:t>
            </w:r>
          </w:p>
          <w:p w14:paraId="238BE341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  <w:lang w:bidi="bn-IN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and 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এবং </w:t>
            </w:r>
          </w:p>
          <w:p w14:paraId="4899F99F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be sure that =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নিশ্চিত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থাকতে পারেন যে</w:t>
            </w:r>
            <w:r w:rsidRPr="001B1051">
              <w:rPr>
                <w:color w:val="000000"/>
                <w:sz w:val="12"/>
                <w:szCs w:val="12"/>
              </w:rPr>
              <w:t>,</w:t>
            </w:r>
          </w:p>
          <w:p w14:paraId="560A2DC4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everyone you share 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যাদের সাথে আপনি শেয়ার করেন</w:t>
            </w:r>
            <w:r w:rsidRPr="001B1051">
              <w:rPr>
                <w:color w:val="000000"/>
                <w:sz w:val="12"/>
                <w:szCs w:val="12"/>
              </w:rPr>
              <w:t>,</w:t>
            </w:r>
          </w:p>
          <w:p w14:paraId="5F8A8C59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with gets the same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containers  =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তারা সবাই একই </w:t>
            </w:r>
            <w:r w:rsidRPr="001B1051">
              <w:rPr>
                <w:color w:val="000000"/>
                <w:sz w:val="12"/>
                <w:szCs w:val="12"/>
              </w:rPr>
              <w:t>Container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পায়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61370B7F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that works in the same </w:t>
            </w:r>
            <w:proofErr w:type="gramStart"/>
            <w:r w:rsidRPr="001B1051">
              <w:rPr>
                <w:b/>
                <w:bCs/>
                <w:color w:val="000000"/>
                <w:sz w:val="12"/>
                <w:szCs w:val="12"/>
              </w:rPr>
              <w:t>way.=</w:t>
            </w:r>
            <w:proofErr w:type="gramEnd"/>
            <w:r w:rsidRPr="001B1051">
              <w:rPr>
                <w:color w:val="000000"/>
                <w:sz w:val="12"/>
                <w:szCs w:val="12"/>
              </w:rPr>
              <w:t xml:space="preserve">,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যা সবার ক্ষেত্রে একইভাবে কাজ করে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7C0E6D3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5.</w:t>
            </w:r>
          </w:p>
          <w:p w14:paraId="5E63DE67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Docker provides=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 প্রদান করে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385806A3" w14:textId="77777777" w:rsidR="001B1051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  <w:lang w:bidi="bn-IN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tooling and a platform=</w:t>
            </w:r>
            <w:r w:rsidRPr="001B1051">
              <w:rPr>
                <w:color w:val="000000"/>
                <w:sz w:val="12"/>
                <w:szCs w:val="12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বিভিন্ন টুল এবং একটি প্ল্যাটফর্ম </w:t>
            </w:r>
          </w:p>
          <w:p w14:paraId="2403604D" w14:textId="77777777" w:rsidR="001B1051" w:rsidRPr="001B1051" w:rsidRDefault="001B1051" w:rsidP="001B1051">
            <w:pPr>
              <w:spacing w:line="360" w:lineRule="auto"/>
              <w:rPr>
                <w:b/>
                <w:bCs/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 xml:space="preserve">to manage the lifecycle =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সম্পূর্ণ জীবনচক্র</w:t>
            </w:r>
            <w:r w:rsidRPr="001B1051">
              <w:rPr>
                <w:rFonts w:hint="cs"/>
                <w:color w:val="000000"/>
                <w:sz w:val="12"/>
                <w:szCs w:val="12"/>
                <w:cs/>
                <w:lang w:bidi="bn-IN"/>
              </w:rPr>
              <w:t xml:space="preserve"> 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>পরিচালনা করার জন্য</w:t>
            </w:r>
            <w:r w:rsidRPr="001B1051">
              <w:rPr>
                <w:rFonts w:cs="Mangal"/>
                <w:color w:val="000000"/>
                <w:sz w:val="12"/>
                <w:szCs w:val="12"/>
                <w:cs/>
                <w:lang w:bidi="hi-IN"/>
              </w:rPr>
              <w:t>।</w:t>
            </w:r>
          </w:p>
          <w:p w14:paraId="10304C66" w14:textId="73383726" w:rsidR="003D2900" w:rsidRPr="001B1051" w:rsidRDefault="001B1051" w:rsidP="001B1051">
            <w:pPr>
              <w:spacing w:line="360" w:lineRule="auto"/>
              <w:rPr>
                <w:color w:val="000000"/>
                <w:sz w:val="12"/>
                <w:szCs w:val="12"/>
              </w:rPr>
            </w:pPr>
            <w:r w:rsidRPr="001B1051">
              <w:rPr>
                <w:b/>
                <w:bCs/>
                <w:color w:val="000000"/>
                <w:sz w:val="12"/>
                <w:szCs w:val="12"/>
              </w:rPr>
              <w:t>of your containers=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আপনার </w:t>
            </w:r>
            <w:r w:rsidRPr="001B1051">
              <w:rPr>
                <w:color w:val="000000"/>
                <w:sz w:val="12"/>
                <w:szCs w:val="12"/>
              </w:rPr>
              <w:t>Container-</w:t>
            </w:r>
            <w:r w:rsidRPr="001B1051">
              <w:rPr>
                <w:color w:val="000000"/>
                <w:sz w:val="12"/>
                <w:szCs w:val="12"/>
                <w:cs/>
                <w:lang w:bidi="bn-IN"/>
              </w:rPr>
              <w:t xml:space="preserve">এর </w:t>
            </w:r>
            <w:r w:rsidRPr="001B1051">
              <w:rPr>
                <w:color w:val="000000"/>
                <w:sz w:val="12"/>
                <w:szCs w:val="12"/>
                <w:lang w:bidi="bn-IN"/>
              </w:rPr>
              <w:t>l</w:t>
            </w:r>
          </w:p>
        </w:tc>
        <w:tc>
          <w:tcPr>
            <w:tcW w:w="4063" w:type="dxa"/>
          </w:tcPr>
          <w:p w14:paraId="27EF9097" w14:textId="77777777" w:rsidR="003D2900" w:rsidRPr="001B1051" w:rsidRDefault="003D2900" w:rsidP="00913267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4063" w:type="dxa"/>
          </w:tcPr>
          <w:p w14:paraId="2C8AB8CA" w14:textId="77777777" w:rsidR="003D2900" w:rsidRPr="001B1051" w:rsidRDefault="003D2900" w:rsidP="00913267">
            <w:pPr>
              <w:spacing w:line="360" w:lineRule="auto"/>
              <w:rPr>
                <w:color w:val="000000"/>
                <w:sz w:val="12"/>
                <w:szCs w:val="12"/>
              </w:rPr>
            </w:pPr>
          </w:p>
        </w:tc>
      </w:tr>
    </w:tbl>
    <w:p w14:paraId="7B83AB99" w14:textId="77777777" w:rsidR="003D2900" w:rsidRPr="001B1051" w:rsidRDefault="003D2900" w:rsidP="00913267">
      <w:pPr>
        <w:spacing w:line="360" w:lineRule="auto"/>
        <w:rPr>
          <w:color w:val="000000"/>
          <w:sz w:val="12"/>
          <w:szCs w:val="12"/>
        </w:rPr>
      </w:pPr>
    </w:p>
    <w:sectPr w:rsidR="003D2900" w:rsidRPr="001B1051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0AAB"/>
    <w:multiLevelType w:val="multilevel"/>
    <w:tmpl w:val="D37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16E98"/>
    <w:multiLevelType w:val="multilevel"/>
    <w:tmpl w:val="33B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43E0"/>
    <w:multiLevelType w:val="multilevel"/>
    <w:tmpl w:val="7A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54317"/>
    <w:multiLevelType w:val="multilevel"/>
    <w:tmpl w:val="116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43301E"/>
    <w:multiLevelType w:val="multilevel"/>
    <w:tmpl w:val="7B6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E7F27"/>
    <w:multiLevelType w:val="multilevel"/>
    <w:tmpl w:val="83F6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62187"/>
    <w:multiLevelType w:val="multilevel"/>
    <w:tmpl w:val="BA7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F542A0"/>
    <w:multiLevelType w:val="multilevel"/>
    <w:tmpl w:val="798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E06C16"/>
    <w:multiLevelType w:val="multilevel"/>
    <w:tmpl w:val="8CD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A90B00"/>
    <w:multiLevelType w:val="multilevel"/>
    <w:tmpl w:val="5F6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A5060C"/>
    <w:multiLevelType w:val="multilevel"/>
    <w:tmpl w:val="306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240789"/>
    <w:multiLevelType w:val="multilevel"/>
    <w:tmpl w:val="63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6D05B7"/>
    <w:multiLevelType w:val="multilevel"/>
    <w:tmpl w:val="E66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1A0DFA"/>
    <w:multiLevelType w:val="multilevel"/>
    <w:tmpl w:val="D10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0"/>
  </w:num>
  <w:num w:numId="3" w16cid:durableId="826440961">
    <w:abstractNumId w:val="108"/>
  </w:num>
  <w:num w:numId="4" w16cid:durableId="2137288472">
    <w:abstractNumId w:val="109"/>
  </w:num>
  <w:num w:numId="5" w16cid:durableId="1485319506">
    <w:abstractNumId w:val="70"/>
  </w:num>
  <w:num w:numId="6" w16cid:durableId="1020738500">
    <w:abstractNumId w:val="111"/>
  </w:num>
  <w:num w:numId="7" w16cid:durableId="1293055393">
    <w:abstractNumId w:val="120"/>
  </w:num>
  <w:num w:numId="8" w16cid:durableId="113259471">
    <w:abstractNumId w:val="113"/>
  </w:num>
  <w:num w:numId="9" w16cid:durableId="29190027">
    <w:abstractNumId w:val="78"/>
  </w:num>
  <w:num w:numId="10" w16cid:durableId="1771269198">
    <w:abstractNumId w:val="97"/>
  </w:num>
  <w:num w:numId="11" w16cid:durableId="784811473">
    <w:abstractNumId w:val="51"/>
  </w:num>
  <w:num w:numId="12" w16cid:durableId="585503125">
    <w:abstractNumId w:val="34"/>
  </w:num>
  <w:num w:numId="13" w16cid:durableId="1271010977">
    <w:abstractNumId w:val="39"/>
  </w:num>
  <w:num w:numId="14" w16cid:durableId="1127158176">
    <w:abstractNumId w:val="122"/>
  </w:num>
  <w:num w:numId="15" w16cid:durableId="1488203592">
    <w:abstractNumId w:val="85"/>
  </w:num>
  <w:num w:numId="16" w16cid:durableId="423918776">
    <w:abstractNumId w:val="15"/>
  </w:num>
  <w:num w:numId="17" w16cid:durableId="2060128582">
    <w:abstractNumId w:val="102"/>
  </w:num>
  <w:num w:numId="18" w16cid:durableId="1307975014">
    <w:abstractNumId w:val="99"/>
  </w:num>
  <w:num w:numId="19" w16cid:durableId="934747929">
    <w:abstractNumId w:val="1"/>
  </w:num>
  <w:num w:numId="20" w16cid:durableId="1806967465">
    <w:abstractNumId w:val="105"/>
  </w:num>
  <w:num w:numId="21" w16cid:durableId="443110283">
    <w:abstractNumId w:val="9"/>
  </w:num>
  <w:num w:numId="22" w16cid:durableId="53312858">
    <w:abstractNumId w:val="67"/>
  </w:num>
  <w:num w:numId="23" w16cid:durableId="521822317">
    <w:abstractNumId w:val="61"/>
  </w:num>
  <w:num w:numId="24" w16cid:durableId="204294421">
    <w:abstractNumId w:val="116"/>
  </w:num>
  <w:num w:numId="25" w16cid:durableId="431173523">
    <w:abstractNumId w:val="103"/>
  </w:num>
  <w:num w:numId="26" w16cid:durableId="1378355951">
    <w:abstractNumId w:val="90"/>
  </w:num>
  <w:num w:numId="27" w16cid:durableId="2035157378">
    <w:abstractNumId w:val="42"/>
  </w:num>
  <w:num w:numId="28" w16cid:durableId="2141653792">
    <w:abstractNumId w:val="95"/>
  </w:num>
  <w:num w:numId="29" w16cid:durableId="258831941">
    <w:abstractNumId w:val="7"/>
  </w:num>
  <w:num w:numId="30" w16cid:durableId="1864828382">
    <w:abstractNumId w:val="123"/>
  </w:num>
  <w:num w:numId="31" w16cid:durableId="48042128">
    <w:abstractNumId w:val="72"/>
  </w:num>
  <w:num w:numId="32" w16cid:durableId="794253316">
    <w:abstractNumId w:val="32"/>
  </w:num>
  <w:num w:numId="33" w16cid:durableId="92215514">
    <w:abstractNumId w:val="91"/>
  </w:num>
  <w:num w:numId="34" w16cid:durableId="852108878">
    <w:abstractNumId w:val="16"/>
  </w:num>
  <w:num w:numId="35" w16cid:durableId="1642298136">
    <w:abstractNumId w:val="68"/>
  </w:num>
  <w:num w:numId="36" w16cid:durableId="67966818">
    <w:abstractNumId w:val="36"/>
  </w:num>
  <w:num w:numId="37" w16cid:durableId="1024938647">
    <w:abstractNumId w:val="66"/>
  </w:num>
  <w:num w:numId="38" w16cid:durableId="489104032">
    <w:abstractNumId w:val="62"/>
  </w:num>
  <w:num w:numId="39" w16cid:durableId="279146817">
    <w:abstractNumId w:val="33"/>
  </w:num>
  <w:num w:numId="40" w16cid:durableId="1968313888">
    <w:abstractNumId w:val="11"/>
  </w:num>
  <w:num w:numId="41" w16cid:durableId="1216939574">
    <w:abstractNumId w:val="121"/>
  </w:num>
  <w:num w:numId="42" w16cid:durableId="1340351250">
    <w:abstractNumId w:val="114"/>
  </w:num>
  <w:num w:numId="43" w16cid:durableId="972251652">
    <w:abstractNumId w:val="54"/>
  </w:num>
  <w:num w:numId="44" w16cid:durableId="1943411095">
    <w:abstractNumId w:val="118"/>
  </w:num>
  <w:num w:numId="45" w16cid:durableId="1720352748">
    <w:abstractNumId w:val="37"/>
  </w:num>
  <w:num w:numId="46" w16cid:durableId="725450513">
    <w:abstractNumId w:val="88"/>
  </w:num>
  <w:num w:numId="47" w16cid:durableId="1516067355">
    <w:abstractNumId w:val="6"/>
  </w:num>
  <w:num w:numId="48" w16cid:durableId="218518057">
    <w:abstractNumId w:val="18"/>
  </w:num>
  <w:num w:numId="49" w16cid:durableId="330959763">
    <w:abstractNumId w:val="59"/>
  </w:num>
  <w:num w:numId="50" w16cid:durableId="1155606089">
    <w:abstractNumId w:val="55"/>
  </w:num>
  <w:num w:numId="51" w16cid:durableId="1097287063">
    <w:abstractNumId w:val="71"/>
  </w:num>
  <w:num w:numId="52" w16cid:durableId="1695112694">
    <w:abstractNumId w:val="4"/>
  </w:num>
  <w:num w:numId="53" w16cid:durableId="1997607370">
    <w:abstractNumId w:val="94"/>
  </w:num>
  <w:num w:numId="54" w16cid:durableId="1301304706">
    <w:abstractNumId w:val="21"/>
  </w:num>
  <w:num w:numId="55" w16cid:durableId="1649437180">
    <w:abstractNumId w:val="27"/>
  </w:num>
  <w:num w:numId="56" w16cid:durableId="250508149">
    <w:abstractNumId w:val="43"/>
  </w:num>
  <w:num w:numId="57" w16cid:durableId="2140684680">
    <w:abstractNumId w:val="29"/>
  </w:num>
  <w:num w:numId="58" w16cid:durableId="1810319311">
    <w:abstractNumId w:val="73"/>
  </w:num>
  <w:num w:numId="59" w16cid:durableId="2067025732">
    <w:abstractNumId w:val="12"/>
  </w:num>
  <w:num w:numId="60" w16cid:durableId="738215748">
    <w:abstractNumId w:val="48"/>
  </w:num>
  <w:num w:numId="61" w16cid:durableId="1677269280">
    <w:abstractNumId w:val="52"/>
  </w:num>
  <w:num w:numId="62" w16cid:durableId="98532735">
    <w:abstractNumId w:val="20"/>
  </w:num>
  <w:num w:numId="63" w16cid:durableId="1226334875">
    <w:abstractNumId w:val="53"/>
  </w:num>
  <w:num w:numId="64" w16cid:durableId="982272517">
    <w:abstractNumId w:val="23"/>
  </w:num>
  <w:num w:numId="65" w16cid:durableId="642545184">
    <w:abstractNumId w:val="47"/>
  </w:num>
  <w:num w:numId="66" w16cid:durableId="1986156720">
    <w:abstractNumId w:val="14"/>
  </w:num>
  <w:num w:numId="67" w16cid:durableId="384451249">
    <w:abstractNumId w:val="40"/>
  </w:num>
  <w:num w:numId="68" w16cid:durableId="664937194">
    <w:abstractNumId w:val="79"/>
  </w:num>
  <w:num w:numId="69" w16cid:durableId="1676347390">
    <w:abstractNumId w:val="30"/>
  </w:num>
  <w:num w:numId="70" w16cid:durableId="2139491451">
    <w:abstractNumId w:val="63"/>
  </w:num>
  <w:num w:numId="71" w16cid:durableId="1122722294">
    <w:abstractNumId w:val="104"/>
  </w:num>
  <w:num w:numId="72" w16cid:durableId="914902550">
    <w:abstractNumId w:val="92"/>
  </w:num>
  <w:num w:numId="73" w16cid:durableId="619265219">
    <w:abstractNumId w:val="89"/>
  </w:num>
  <w:num w:numId="74" w16cid:durableId="2015300802">
    <w:abstractNumId w:val="57"/>
  </w:num>
  <w:num w:numId="75" w16cid:durableId="1503423945">
    <w:abstractNumId w:val="24"/>
  </w:num>
  <w:num w:numId="76" w16cid:durableId="816528221">
    <w:abstractNumId w:val="82"/>
  </w:num>
  <w:num w:numId="77" w16cid:durableId="874731191">
    <w:abstractNumId w:val="41"/>
  </w:num>
  <w:num w:numId="78" w16cid:durableId="1044866203">
    <w:abstractNumId w:val="119"/>
  </w:num>
  <w:num w:numId="79" w16cid:durableId="88624544">
    <w:abstractNumId w:val="74"/>
  </w:num>
  <w:num w:numId="80" w16cid:durableId="1216504389">
    <w:abstractNumId w:val="56"/>
  </w:num>
  <w:num w:numId="81" w16cid:durableId="1874076722">
    <w:abstractNumId w:val="0"/>
  </w:num>
  <w:num w:numId="82" w16cid:durableId="1195384194">
    <w:abstractNumId w:val="65"/>
  </w:num>
  <w:num w:numId="83" w16cid:durableId="1585264205">
    <w:abstractNumId w:val="69"/>
  </w:num>
  <w:num w:numId="84" w16cid:durableId="1870294967">
    <w:abstractNumId w:val="38"/>
  </w:num>
  <w:num w:numId="85" w16cid:durableId="1048071335">
    <w:abstractNumId w:val="8"/>
  </w:num>
  <w:num w:numId="86" w16cid:durableId="1298099784">
    <w:abstractNumId w:val="115"/>
  </w:num>
  <w:num w:numId="87" w16cid:durableId="510802010">
    <w:abstractNumId w:val="17"/>
  </w:num>
  <w:num w:numId="88" w16cid:durableId="1520005119">
    <w:abstractNumId w:val="35"/>
  </w:num>
  <w:num w:numId="89" w16cid:durableId="808327620">
    <w:abstractNumId w:val="64"/>
  </w:num>
  <w:num w:numId="90" w16cid:durableId="137889506">
    <w:abstractNumId w:val="45"/>
  </w:num>
  <w:num w:numId="91" w16cid:durableId="1390574976">
    <w:abstractNumId w:val="60"/>
  </w:num>
  <w:num w:numId="92" w16cid:durableId="1130519112">
    <w:abstractNumId w:val="84"/>
  </w:num>
  <w:num w:numId="93" w16cid:durableId="966158259">
    <w:abstractNumId w:val="75"/>
  </w:num>
  <w:num w:numId="94" w16cid:durableId="1642539276">
    <w:abstractNumId w:val="13"/>
  </w:num>
  <w:num w:numId="95" w16cid:durableId="1952856721">
    <w:abstractNumId w:val="106"/>
  </w:num>
  <w:num w:numId="96" w16cid:durableId="460458814">
    <w:abstractNumId w:val="26"/>
  </w:num>
  <w:num w:numId="97" w16cid:durableId="2139031323">
    <w:abstractNumId w:val="5"/>
  </w:num>
  <w:num w:numId="98" w16cid:durableId="70860429">
    <w:abstractNumId w:val="58"/>
  </w:num>
  <w:num w:numId="99" w16cid:durableId="2104299078">
    <w:abstractNumId w:val="10"/>
  </w:num>
  <w:num w:numId="100" w16cid:durableId="334304672">
    <w:abstractNumId w:val="81"/>
  </w:num>
  <w:num w:numId="101" w16cid:durableId="953902257">
    <w:abstractNumId w:val="77"/>
  </w:num>
  <w:num w:numId="102" w16cid:durableId="1184049401">
    <w:abstractNumId w:val="76"/>
  </w:num>
  <w:num w:numId="103" w16cid:durableId="2081632258">
    <w:abstractNumId w:val="25"/>
  </w:num>
  <w:num w:numId="104" w16cid:durableId="2093693374">
    <w:abstractNumId w:val="98"/>
  </w:num>
  <w:num w:numId="105" w16cid:durableId="2029793883">
    <w:abstractNumId w:val="117"/>
  </w:num>
  <w:num w:numId="106" w16cid:durableId="1518276338">
    <w:abstractNumId w:val="22"/>
  </w:num>
  <w:num w:numId="107" w16cid:durableId="1102337828">
    <w:abstractNumId w:val="83"/>
  </w:num>
  <w:num w:numId="108" w16cid:durableId="1732730963">
    <w:abstractNumId w:val="107"/>
  </w:num>
  <w:num w:numId="109" w16cid:durableId="1214542170">
    <w:abstractNumId w:val="50"/>
  </w:num>
  <w:num w:numId="110" w16cid:durableId="1808277301">
    <w:abstractNumId w:val="93"/>
  </w:num>
  <w:num w:numId="111" w16cid:durableId="450365236">
    <w:abstractNumId w:val="28"/>
  </w:num>
  <w:num w:numId="112" w16cid:durableId="1566646039">
    <w:abstractNumId w:val="3"/>
  </w:num>
  <w:num w:numId="113" w16cid:durableId="363212798">
    <w:abstractNumId w:val="86"/>
  </w:num>
  <w:num w:numId="114" w16cid:durableId="1979022485">
    <w:abstractNumId w:val="101"/>
  </w:num>
  <w:num w:numId="115" w16cid:durableId="1224676088">
    <w:abstractNumId w:val="44"/>
  </w:num>
  <w:num w:numId="116" w16cid:durableId="924724033">
    <w:abstractNumId w:val="100"/>
  </w:num>
  <w:num w:numId="117" w16cid:durableId="1918317816">
    <w:abstractNumId w:val="31"/>
  </w:num>
  <w:num w:numId="118" w16cid:durableId="1522160893">
    <w:abstractNumId w:val="87"/>
  </w:num>
  <w:num w:numId="119" w16cid:durableId="289016210">
    <w:abstractNumId w:val="46"/>
  </w:num>
  <w:num w:numId="120" w16cid:durableId="382098764">
    <w:abstractNumId w:val="19"/>
  </w:num>
  <w:num w:numId="121" w16cid:durableId="72356044">
    <w:abstractNumId w:val="112"/>
  </w:num>
  <w:num w:numId="122" w16cid:durableId="1230846599">
    <w:abstractNumId w:val="49"/>
  </w:num>
  <w:num w:numId="123" w16cid:durableId="309754180">
    <w:abstractNumId w:val="110"/>
  </w:num>
  <w:num w:numId="124" w16cid:durableId="98777976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64ADE"/>
    <w:rsid w:val="00075B02"/>
    <w:rsid w:val="0009681C"/>
    <w:rsid w:val="000E6989"/>
    <w:rsid w:val="00110569"/>
    <w:rsid w:val="0017017E"/>
    <w:rsid w:val="00171BF1"/>
    <w:rsid w:val="00173712"/>
    <w:rsid w:val="001758F3"/>
    <w:rsid w:val="0018422E"/>
    <w:rsid w:val="00184EAD"/>
    <w:rsid w:val="001A4380"/>
    <w:rsid w:val="001A7E85"/>
    <w:rsid w:val="001B1051"/>
    <w:rsid w:val="001C1D6E"/>
    <w:rsid w:val="001C33EB"/>
    <w:rsid w:val="001D4AB7"/>
    <w:rsid w:val="001F3F7C"/>
    <w:rsid w:val="001F5F7C"/>
    <w:rsid w:val="001F699D"/>
    <w:rsid w:val="0023105F"/>
    <w:rsid w:val="00236313"/>
    <w:rsid w:val="00242604"/>
    <w:rsid w:val="00246B4F"/>
    <w:rsid w:val="002674F7"/>
    <w:rsid w:val="002A168C"/>
    <w:rsid w:val="002E7C3D"/>
    <w:rsid w:val="0030260E"/>
    <w:rsid w:val="00314836"/>
    <w:rsid w:val="00334D77"/>
    <w:rsid w:val="00355882"/>
    <w:rsid w:val="00377894"/>
    <w:rsid w:val="00382222"/>
    <w:rsid w:val="003A3F5A"/>
    <w:rsid w:val="003D2900"/>
    <w:rsid w:val="003D7E2C"/>
    <w:rsid w:val="003F2C2C"/>
    <w:rsid w:val="003F5C15"/>
    <w:rsid w:val="004160DB"/>
    <w:rsid w:val="00433AAC"/>
    <w:rsid w:val="0043448B"/>
    <w:rsid w:val="004528EA"/>
    <w:rsid w:val="004539B5"/>
    <w:rsid w:val="00456539"/>
    <w:rsid w:val="00470F7B"/>
    <w:rsid w:val="00473D42"/>
    <w:rsid w:val="004810FA"/>
    <w:rsid w:val="00490CED"/>
    <w:rsid w:val="004F1503"/>
    <w:rsid w:val="00513771"/>
    <w:rsid w:val="00597623"/>
    <w:rsid w:val="005C23E0"/>
    <w:rsid w:val="0064420A"/>
    <w:rsid w:val="00647945"/>
    <w:rsid w:val="00663EBE"/>
    <w:rsid w:val="00667C91"/>
    <w:rsid w:val="00690F1C"/>
    <w:rsid w:val="00695EB4"/>
    <w:rsid w:val="006A31E6"/>
    <w:rsid w:val="006A74D8"/>
    <w:rsid w:val="006E3D24"/>
    <w:rsid w:val="006F0340"/>
    <w:rsid w:val="006F583A"/>
    <w:rsid w:val="0072344A"/>
    <w:rsid w:val="007273B1"/>
    <w:rsid w:val="00740202"/>
    <w:rsid w:val="00753097"/>
    <w:rsid w:val="007551A1"/>
    <w:rsid w:val="007E268B"/>
    <w:rsid w:val="007E4897"/>
    <w:rsid w:val="00811D96"/>
    <w:rsid w:val="00824536"/>
    <w:rsid w:val="00826D03"/>
    <w:rsid w:val="00840863"/>
    <w:rsid w:val="00844437"/>
    <w:rsid w:val="0085023D"/>
    <w:rsid w:val="00855B87"/>
    <w:rsid w:val="00881621"/>
    <w:rsid w:val="008A7C9E"/>
    <w:rsid w:val="008B5C4A"/>
    <w:rsid w:val="00913267"/>
    <w:rsid w:val="00976726"/>
    <w:rsid w:val="00981C91"/>
    <w:rsid w:val="00984584"/>
    <w:rsid w:val="009977EA"/>
    <w:rsid w:val="009A494A"/>
    <w:rsid w:val="009C1F8E"/>
    <w:rsid w:val="00A120D5"/>
    <w:rsid w:val="00A36942"/>
    <w:rsid w:val="00B03AD0"/>
    <w:rsid w:val="00B0778C"/>
    <w:rsid w:val="00B143FF"/>
    <w:rsid w:val="00B52BEB"/>
    <w:rsid w:val="00B603B3"/>
    <w:rsid w:val="00B6587B"/>
    <w:rsid w:val="00BC59BF"/>
    <w:rsid w:val="00C075E3"/>
    <w:rsid w:val="00C413EE"/>
    <w:rsid w:val="00C4421E"/>
    <w:rsid w:val="00C51D96"/>
    <w:rsid w:val="00C54AF2"/>
    <w:rsid w:val="00C54CEA"/>
    <w:rsid w:val="00C5798F"/>
    <w:rsid w:val="00C83A9F"/>
    <w:rsid w:val="00C85096"/>
    <w:rsid w:val="00C9051E"/>
    <w:rsid w:val="00CA619C"/>
    <w:rsid w:val="00CB1AB1"/>
    <w:rsid w:val="00CB1AE4"/>
    <w:rsid w:val="00CC0B8A"/>
    <w:rsid w:val="00CD24E7"/>
    <w:rsid w:val="00CE44A9"/>
    <w:rsid w:val="00CF13B7"/>
    <w:rsid w:val="00CF62A4"/>
    <w:rsid w:val="00D22353"/>
    <w:rsid w:val="00D51EB6"/>
    <w:rsid w:val="00DB7C4A"/>
    <w:rsid w:val="00DD6930"/>
    <w:rsid w:val="00DE545A"/>
    <w:rsid w:val="00DE76CB"/>
    <w:rsid w:val="00DF0E31"/>
    <w:rsid w:val="00E11B56"/>
    <w:rsid w:val="00E145E5"/>
    <w:rsid w:val="00EC43DC"/>
    <w:rsid w:val="00EF633B"/>
    <w:rsid w:val="00EF7FD2"/>
    <w:rsid w:val="00F16A00"/>
    <w:rsid w:val="00F46A5F"/>
    <w:rsid w:val="00F50EA1"/>
    <w:rsid w:val="00F63B7B"/>
    <w:rsid w:val="00F716EA"/>
    <w:rsid w:val="00F86DEB"/>
    <w:rsid w:val="00F9374D"/>
    <w:rsid w:val="00FA1F3F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C3D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get-started/docker-overview/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docker.com/get-started/docker-overview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docker.com/get-started/docker-overview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docker.com/get-started/docker-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107</cp:revision>
  <dcterms:created xsi:type="dcterms:W3CDTF">2026-06-26T23:02:00Z</dcterms:created>
  <dcterms:modified xsi:type="dcterms:W3CDTF">2026-07-07T18:00:00Z</dcterms:modified>
</cp:coreProperties>
</file>