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TP SQL : Gestion d'une entreprise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Objectif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aliser des requ</w:t>
      </w:r>
      <w:r>
        <w:rPr>
          <w:rtl w:val="0"/>
        </w:rPr>
        <w:t>ê</w:t>
      </w:r>
      <w:r>
        <w:rPr>
          <w:rtl w:val="0"/>
        </w:rPr>
        <w:t>tes SQL pour cr</w:t>
      </w:r>
      <w:r>
        <w:rPr>
          <w:rtl w:val="0"/>
        </w:rPr>
        <w:t>é</w:t>
      </w:r>
      <w:r>
        <w:rPr>
          <w:rtl w:val="0"/>
        </w:rPr>
        <w:t>er et manipuler une base de donn</w:t>
      </w:r>
      <w:r>
        <w:rPr>
          <w:rtl w:val="0"/>
        </w:rPr>
        <w:t>é</w:t>
      </w:r>
      <w:r>
        <w:rPr>
          <w:rtl w:val="0"/>
        </w:rPr>
        <w:t>es repr</w:t>
      </w:r>
      <w:r>
        <w:rPr>
          <w:rtl w:val="0"/>
        </w:rPr>
        <w:t>é</w:t>
      </w:r>
      <w:r>
        <w:rPr>
          <w:rtl w:val="0"/>
        </w:rPr>
        <w:t>sentant une entreprise. Vous devrez d</w:t>
      </w:r>
      <w:r>
        <w:rPr>
          <w:rtl w:val="0"/>
        </w:rPr>
        <w:t>é</w:t>
      </w:r>
      <w:r>
        <w:rPr>
          <w:rtl w:val="0"/>
        </w:rPr>
        <w:t>montrer vos comp</w:t>
      </w:r>
      <w:r>
        <w:rPr>
          <w:rtl w:val="0"/>
        </w:rPr>
        <w:t>é</w:t>
      </w:r>
      <w:r>
        <w:rPr>
          <w:rtl w:val="0"/>
        </w:rPr>
        <w:t>tences dans la cr</w:t>
      </w:r>
      <w:r>
        <w:rPr>
          <w:rtl w:val="0"/>
        </w:rPr>
        <w:t>é</w:t>
      </w:r>
      <w:r>
        <w:rPr>
          <w:rtl w:val="0"/>
        </w:rPr>
        <w:t>ation, la modification et la r</w:t>
      </w:r>
      <w:r>
        <w:rPr>
          <w:rtl w:val="0"/>
        </w:rPr>
        <w:t>é</w:t>
      </w:r>
      <w:r>
        <w:rPr>
          <w:rtl w:val="0"/>
          <w:lang w:val="it-IT"/>
        </w:rPr>
        <w:t>cup</w:t>
      </w:r>
      <w:r>
        <w:rPr>
          <w:rtl w:val="0"/>
        </w:rPr>
        <w:t>é</w:t>
      </w:r>
      <w:r>
        <w:rPr>
          <w:rtl w:val="0"/>
        </w:rPr>
        <w:t>ration de donn</w:t>
      </w:r>
      <w:r>
        <w:rPr>
          <w:rtl w:val="0"/>
        </w:rPr>
        <w:t>é</w:t>
      </w:r>
      <w:r>
        <w:rPr>
          <w:rtl w:val="0"/>
        </w:rPr>
        <w:t>es</w:t>
      </w:r>
      <w:r>
        <w:rPr>
          <w:rtl w:val="0"/>
        </w:rPr>
        <w:t xml:space="preserve"> et m</w:t>
      </w:r>
      <w:r>
        <w:rPr>
          <w:rtl w:val="0"/>
        </w:rPr>
        <w:t>ê</w:t>
      </w:r>
      <w:r>
        <w:rPr>
          <w:rtl w:val="0"/>
        </w:rPr>
        <w:t>me la suppression.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Consignes :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Partie 1 : Mod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lisation de la base de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Avant d</w:t>
      </w:r>
      <w:r>
        <w:rPr>
          <w:rtl w:val="0"/>
        </w:rPr>
        <w:t>’é</w:t>
      </w:r>
      <w:r>
        <w:rPr>
          <w:rtl w:val="0"/>
        </w:rPr>
        <w:t>crire vos requ</w:t>
      </w:r>
      <w:r>
        <w:rPr>
          <w:rtl w:val="0"/>
        </w:rPr>
        <w:t>ê</w:t>
      </w:r>
      <w:r>
        <w:rPr>
          <w:rtl w:val="0"/>
        </w:rPr>
        <w:t>tes SQL, commencez par mod</w:t>
      </w:r>
      <w:r>
        <w:rPr>
          <w:rtl w:val="0"/>
        </w:rPr>
        <w:t>é</w:t>
      </w:r>
      <w:r>
        <w:rPr>
          <w:rtl w:val="0"/>
        </w:rPr>
        <w:t>liser la base de donn</w:t>
      </w:r>
      <w:r>
        <w:rPr>
          <w:rtl w:val="0"/>
        </w:rPr>
        <w:t>é</w:t>
      </w:r>
      <w:r>
        <w:rPr>
          <w:rtl w:val="0"/>
        </w:rPr>
        <w:t xml:space="preserve">es avec </w:t>
      </w:r>
      <w:r>
        <w:rPr>
          <w:rStyle w:val="Aucun"/>
          <w:b w:val="1"/>
          <w:bCs w:val="1"/>
          <w:rtl w:val="0"/>
          <w:lang w:val="en-US"/>
        </w:rPr>
        <w:t>MySQL Workbench</w:t>
      </w:r>
      <w:r>
        <w:rPr>
          <w:rtl w:val="0"/>
        </w:rPr>
        <w:t xml:space="preserve"> 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er un diagramme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4"/>
        </w:numPr>
        <w:bidi w:val="0"/>
      </w:pPr>
      <w:r>
        <w:rPr>
          <w:rtl w:val="0"/>
          <w:lang w:val="pt-PT"/>
        </w:rPr>
        <w:t>Ouvrez MySQL Workbench.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  <w:lang w:val="it-IT"/>
        </w:rPr>
        <w:t>Cr</w:t>
      </w:r>
      <w:r>
        <w:rPr>
          <w:rtl w:val="0"/>
        </w:rPr>
        <w:t>é</w:t>
      </w:r>
      <w:r>
        <w:rPr>
          <w:rtl w:val="0"/>
        </w:rPr>
        <w:t>ez un nouveau diagramme EER (Enhanced Entity-Relationship).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er une base de donn</w:t>
      </w:r>
      <w:r>
        <w:rPr>
          <w:rtl w:val="0"/>
        </w:rPr>
        <w:t>é</w:t>
      </w:r>
      <w:r>
        <w:rPr>
          <w:rtl w:val="0"/>
        </w:rPr>
        <w:t>es qui s</w:t>
      </w:r>
      <w:r>
        <w:rPr>
          <w:rtl w:val="0"/>
        </w:rPr>
        <w:t>’</w:t>
      </w:r>
      <w:r>
        <w:rPr>
          <w:rtl w:val="0"/>
        </w:rPr>
        <w:t xml:space="preserve">appelle </w:t>
      </w:r>
      <w:r>
        <w:rPr>
          <w:rtl w:val="0"/>
        </w:rPr>
        <w:t>« </w:t>
      </w:r>
      <w:r>
        <w:rPr>
          <w:rtl w:val="0"/>
        </w:rPr>
        <w:t>enterprise</w:t>
      </w:r>
      <w:r>
        <w:rPr>
          <w:rtl w:val="0"/>
        </w:rPr>
        <w:t> »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Ajoutez une table nomm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employee</w:t>
      </w:r>
      <w:r>
        <w:rPr>
          <w:rtl w:val="0"/>
        </w:rPr>
        <w:t xml:space="preserve"> avec les colonnes suivantes :</w:t>
      </w:r>
    </w:p>
    <w:p>
      <w:pPr>
        <w:pStyle w:val="Corps"/>
        <w:bidi w:val="0"/>
      </w:pPr>
    </w:p>
    <w:p>
      <w:pPr>
        <w:pStyle w:val="Corps"/>
        <w:numPr>
          <w:ilvl w:val="2"/>
          <w:numId w:val="4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fr-FR"/>
        </w:rPr>
        <w:t>id</w:t>
      </w:r>
      <w:r>
        <w:rPr>
          <w:rtl w:val="0"/>
        </w:rPr>
        <w:t xml:space="preserve"> : entier, cl</w:t>
      </w:r>
      <w:r>
        <w:rPr>
          <w:rtl w:val="0"/>
        </w:rPr>
        <w:t xml:space="preserve">é </w:t>
      </w:r>
      <w:r>
        <w:rPr>
          <w:rtl w:val="0"/>
        </w:rPr>
        <w:t>primaire, auto-incr</w:t>
      </w:r>
      <w:r>
        <w:rPr>
          <w:rtl w:val="0"/>
        </w:rPr>
        <w:t>é</w:t>
      </w:r>
      <w:r>
        <w:rPr>
          <w:rtl w:val="0"/>
        </w:rPr>
        <w:t>ment</w:t>
      </w:r>
      <w:r>
        <w:rPr>
          <w:rtl w:val="0"/>
        </w:rPr>
        <w:t>é</w:t>
      </w:r>
      <w:r>
        <w:rPr>
          <w:rtl w:val="0"/>
          <w:lang w:val="it-IT"/>
        </w:rPr>
        <w:t>e.</w:t>
      </w:r>
    </w:p>
    <w:p>
      <w:pPr>
        <w:pStyle w:val="Corps"/>
        <w:numPr>
          <w:ilvl w:val="2"/>
          <w:numId w:val="4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en-US"/>
        </w:rPr>
        <w:t>first_name</w:t>
      </w:r>
      <w:r>
        <w:rPr>
          <w:rtl w:val="0"/>
        </w:rPr>
        <w:t xml:space="preserve"> : texte (20 caract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res max), non nul.</w:t>
      </w:r>
    </w:p>
    <w:p>
      <w:pPr>
        <w:pStyle w:val="Corps"/>
        <w:numPr>
          <w:ilvl w:val="2"/>
          <w:numId w:val="4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</w:rPr>
        <w:t>name</w:t>
      </w:r>
      <w:r>
        <w:rPr>
          <w:rtl w:val="0"/>
        </w:rPr>
        <w:t xml:space="preserve"> : texte (20 caract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res max), non nul.</w:t>
      </w:r>
    </w:p>
    <w:p>
      <w:pPr>
        <w:pStyle w:val="Corps"/>
        <w:numPr>
          <w:ilvl w:val="2"/>
          <w:numId w:val="4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fr-FR"/>
        </w:rPr>
        <w:t>sexe</w:t>
      </w:r>
      <w:r>
        <w:rPr>
          <w:rtl w:val="0"/>
        </w:rPr>
        <w:t xml:space="preserve"> : </w:t>
      </w:r>
      <w:r>
        <w:rPr>
          <w:rtl w:val="0"/>
        </w:rPr>
        <w:t>é</w:t>
      </w:r>
      <w:r>
        <w:rPr>
          <w:rtl w:val="0"/>
        </w:rPr>
        <w:t>num</w:t>
      </w:r>
      <w:r>
        <w:rPr>
          <w:rtl w:val="0"/>
        </w:rPr>
        <w:t>é</w:t>
      </w:r>
      <w:r>
        <w:rPr>
          <w:rtl w:val="0"/>
        </w:rPr>
        <w:t>ration (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'm'</w:t>
      </w:r>
      <w:r>
        <w:rPr>
          <w:rtl w:val="0"/>
        </w:rPr>
        <w:t xml:space="preserve">, </w:t>
      </w:r>
      <w:r>
        <w:rPr>
          <w:rStyle w:val="Aucun"/>
          <w:rFonts w:ascii="Courier" w:hAnsi="Courier"/>
          <w:sz w:val="26"/>
          <w:szCs w:val="26"/>
          <w:rtl w:val="0"/>
        </w:rPr>
        <w:t>'f'</w:t>
      </w:r>
      <w:r>
        <w:rPr>
          <w:rtl w:val="0"/>
          <w:lang w:val="it-IT"/>
        </w:rPr>
        <w:t>), non nul.</w:t>
      </w:r>
    </w:p>
    <w:p>
      <w:pPr>
        <w:pStyle w:val="Corps"/>
        <w:numPr>
          <w:ilvl w:val="2"/>
          <w:numId w:val="4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en-US"/>
        </w:rPr>
        <w:t>service</w:t>
      </w:r>
      <w:r>
        <w:rPr>
          <w:rtl w:val="0"/>
        </w:rPr>
        <w:t xml:space="preserve"> : texte (20 caract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res max), non nul.</w:t>
      </w:r>
    </w:p>
    <w:p>
      <w:pPr>
        <w:pStyle w:val="Corps"/>
        <w:numPr>
          <w:ilvl w:val="2"/>
          <w:numId w:val="4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en-US"/>
        </w:rPr>
        <w:t>starting_date</w:t>
      </w:r>
      <w:r>
        <w:rPr>
          <w:rtl w:val="0"/>
          <w:lang w:val="it-IT"/>
        </w:rPr>
        <w:t xml:space="preserve"> : date, non nulle.</w:t>
      </w:r>
    </w:p>
    <w:p>
      <w:pPr>
        <w:pStyle w:val="Corps"/>
        <w:numPr>
          <w:ilvl w:val="2"/>
          <w:numId w:val="4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en-US"/>
        </w:rPr>
        <w:t>salary</w:t>
      </w:r>
      <w:r>
        <w:rPr>
          <w:rtl w:val="0"/>
        </w:rPr>
        <w:t xml:space="preserve"> : entier.</w:t>
      </w: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Validez votre mod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lisation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rifiez que chaque employ</w:t>
      </w:r>
      <w:r>
        <w:rPr>
          <w:rtl w:val="0"/>
        </w:rPr>
        <w:t xml:space="preserve">é </w:t>
      </w:r>
      <w:r>
        <w:rPr>
          <w:rtl w:val="0"/>
        </w:rPr>
        <w:t>a un identifiant unique.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rifiez que toutes les colonnes essentielles (pr</w:t>
      </w:r>
      <w:r>
        <w:rPr>
          <w:rtl w:val="0"/>
        </w:rPr>
        <w:t>é</w:t>
      </w:r>
      <w:r>
        <w:rPr>
          <w:rtl w:val="0"/>
        </w:rPr>
        <w:t>nom, nom, sexe, service, date d'embauche) sont bien obligatoires (non nulles).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Style w:val="Aucun"/>
          <w:b w:val="1"/>
          <w:bCs w:val="1"/>
          <w:rtl w:val="0"/>
          <w:lang w:val="fr-FR"/>
        </w:rPr>
        <w:t>Exportez votre mod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  <w:lang w:val="fr-FR"/>
        </w:rPr>
        <w:t>le :</w:t>
      </w:r>
      <w:r>
        <w:rPr>
          <w:rtl w:val="0"/>
        </w:rPr>
        <w:t xml:space="preserve"> Une fois votre mod</w:t>
      </w:r>
      <w:r>
        <w:rPr>
          <w:rtl w:val="0"/>
          <w:lang w:val="it-IT"/>
        </w:rPr>
        <w:t>è</w:t>
      </w:r>
      <w:r>
        <w:rPr>
          <w:rtl w:val="0"/>
          <w:lang w:val="pt-PT"/>
        </w:rPr>
        <w:t>le termin</w:t>
      </w:r>
      <w:r>
        <w:rPr>
          <w:rtl w:val="0"/>
        </w:rPr>
        <w:t>é</w:t>
      </w:r>
      <w:r>
        <w:rPr>
          <w:rtl w:val="0"/>
        </w:rPr>
        <w:t>,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rez le script SQL correspondant depuis MySQL Workbench</w:t>
      </w:r>
      <w:r>
        <w:rPr>
          <w:rtl w:val="0"/>
        </w:rPr>
        <w:t xml:space="preserve"> pour l</w:t>
      </w:r>
      <w:r>
        <w:rPr>
          <w:rtl w:val="0"/>
        </w:rPr>
        <w:t>’</w:t>
      </w:r>
      <w:r>
        <w:rPr>
          <w:rtl w:val="0"/>
        </w:rPr>
        <w:t>exporter dans mysql via vos lignes de commandes</w:t>
      </w:r>
    </w:p>
    <w:p>
      <w:pPr>
        <w:pStyle w:val="Par défau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Partie </w:t>
      </w:r>
      <w:r>
        <w:rPr>
          <w:b w:val="1"/>
          <w:bCs w:val="1"/>
          <w:rtl w:val="0"/>
          <w:lang w:val="fr-FR"/>
        </w:rPr>
        <w:t>2</w:t>
      </w:r>
      <w:r>
        <w:rPr>
          <w:b w:val="1"/>
          <w:bCs w:val="1"/>
          <w:rtl w:val="0"/>
          <w:lang w:val="fr-FR"/>
        </w:rPr>
        <w:t xml:space="preserve"> : </w:t>
      </w:r>
      <w:r>
        <w:rPr>
          <w:b w:val="1"/>
          <w:bCs w:val="1"/>
          <w:rtl w:val="0"/>
          <w:lang w:val="fr-FR"/>
        </w:rPr>
        <w:t>Manipulation</w:t>
      </w:r>
      <w:r>
        <w:rPr>
          <w:b w:val="1"/>
          <w:bCs w:val="1"/>
          <w:rtl w:val="0"/>
          <w:lang w:val="fr-FR"/>
        </w:rPr>
        <w:t xml:space="preserve"> de la base de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es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</w:p>
    <w:p>
      <w:pPr>
        <w:pStyle w:val="Corps"/>
        <w:numPr>
          <w:ilvl w:val="0"/>
          <w:numId w:val="7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de la base de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  <w:lang w:val="it-IT"/>
        </w:rPr>
        <w:t>Cr</w:t>
      </w:r>
      <w:r>
        <w:rPr>
          <w:rtl w:val="0"/>
        </w:rPr>
        <w:t>é</w:t>
      </w:r>
      <w:r>
        <w:rPr>
          <w:rtl w:val="0"/>
        </w:rPr>
        <w:t>ez une base de donn</w:t>
      </w:r>
      <w:r>
        <w:rPr>
          <w:rtl w:val="0"/>
        </w:rPr>
        <w:t>é</w:t>
      </w:r>
      <w:r>
        <w:rPr>
          <w:rtl w:val="0"/>
        </w:rPr>
        <w:t>es appel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company</w:t>
      </w:r>
      <w:r>
        <w:rPr>
          <w:rtl w:val="0"/>
        </w:rPr>
        <w:t>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rifiez que votre base de donn</w:t>
      </w:r>
      <w:r>
        <w:rPr>
          <w:rtl w:val="0"/>
        </w:rPr>
        <w:t>é</w:t>
      </w:r>
      <w:r>
        <w:rPr>
          <w:rtl w:val="0"/>
        </w:rPr>
        <w:t xml:space="preserve">es a bien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cr</w:t>
      </w:r>
      <w:r>
        <w:rPr>
          <w:rtl w:val="0"/>
        </w:rPr>
        <w:t>éé</w:t>
      </w:r>
      <w:r>
        <w:rPr>
          <w:rtl w:val="0"/>
          <w:lang w:val="it-IT"/>
        </w:rPr>
        <w:t>e.</w:t>
      </w:r>
    </w:p>
    <w:p>
      <w:pPr>
        <w:pStyle w:val="Corps"/>
        <w:bidi w:val="0"/>
      </w:pPr>
    </w:p>
    <w:p>
      <w:pPr>
        <w:pStyle w:val="Corps"/>
        <w:numPr>
          <w:ilvl w:val="0"/>
          <w:numId w:val="10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Utilisation de la base de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lectionnez votre base de donn</w:t>
      </w:r>
      <w:r>
        <w:rPr>
          <w:rtl w:val="0"/>
        </w:rPr>
        <w:t>é</w:t>
      </w:r>
      <w:r>
        <w:rPr>
          <w:rtl w:val="0"/>
        </w:rPr>
        <w:t xml:space="preserve">es pour commencer </w:t>
      </w:r>
      <w:r>
        <w:rPr>
          <w:rtl w:val="0"/>
        </w:rPr>
        <w:t xml:space="preserve">à </w:t>
      </w:r>
      <w:r>
        <w:rPr>
          <w:rtl w:val="0"/>
        </w:rPr>
        <w:t>y travailler.</w:t>
      </w:r>
    </w:p>
    <w:p>
      <w:pPr>
        <w:pStyle w:val="Corps"/>
        <w:bidi w:val="0"/>
      </w:pPr>
    </w:p>
    <w:p>
      <w:pPr>
        <w:pStyle w:val="Corps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d'une table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  <w:lang w:val="it-IT"/>
        </w:rPr>
        <w:t>Cr</w:t>
      </w:r>
      <w:r>
        <w:rPr>
          <w:rtl w:val="0"/>
        </w:rPr>
        <w:t>é</w:t>
      </w:r>
      <w:r>
        <w:rPr>
          <w:rtl w:val="0"/>
        </w:rPr>
        <w:t>ez une table appel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employee</w:t>
      </w:r>
      <w:r>
        <w:rPr>
          <w:rtl w:val="0"/>
        </w:rPr>
        <w:t xml:space="preserve"> avec les colonnes suivantes</w:t>
      </w:r>
      <w:r>
        <w:rPr>
          <w:rtl w:val="0"/>
        </w:rPr>
        <w:t xml:space="preserve"> que vous avez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depuis votre script sur Workbench</w:t>
      </w:r>
      <w:r>
        <w:rPr>
          <w:rtl w:val="0"/>
        </w:rPr>
        <w:t xml:space="preserve"> :</w:t>
      </w:r>
    </w:p>
    <w:p>
      <w:pPr>
        <w:pStyle w:val="Corps"/>
        <w:bidi w:val="0"/>
      </w:pPr>
    </w:p>
    <w:p>
      <w:pPr>
        <w:pStyle w:val="Corps"/>
        <w:numPr>
          <w:ilvl w:val="2"/>
          <w:numId w:val="9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fr-FR"/>
        </w:rPr>
        <w:t>id</w:t>
      </w:r>
      <w:r>
        <w:rPr>
          <w:rtl w:val="0"/>
        </w:rPr>
        <w:t xml:space="preserve"> : un entier qui s'incr</w:t>
      </w:r>
      <w:r>
        <w:rPr>
          <w:rtl w:val="0"/>
        </w:rPr>
        <w:t>é</w:t>
      </w:r>
      <w:r>
        <w:rPr>
          <w:rtl w:val="0"/>
        </w:rPr>
        <w:t>mente automatiquement et qui est la cl</w:t>
      </w:r>
      <w:r>
        <w:rPr>
          <w:rtl w:val="0"/>
        </w:rPr>
        <w:t xml:space="preserve">é </w:t>
      </w:r>
      <w:r>
        <w:rPr>
          <w:rtl w:val="0"/>
        </w:rPr>
        <w:t>primaire.</w:t>
      </w:r>
    </w:p>
    <w:p>
      <w:pPr>
        <w:pStyle w:val="Corps"/>
        <w:numPr>
          <w:ilvl w:val="2"/>
          <w:numId w:val="9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en-US"/>
        </w:rPr>
        <w:t>first_name</w:t>
      </w:r>
      <w:r>
        <w:rPr>
          <w:rtl w:val="0"/>
        </w:rPr>
        <w:t xml:space="preserve"> : le pr</w:t>
      </w:r>
      <w:r>
        <w:rPr>
          <w:rtl w:val="0"/>
        </w:rPr>
        <w:t>é</w:t>
      </w:r>
      <w:r>
        <w:rPr>
          <w:rtl w:val="0"/>
        </w:rPr>
        <w:t>nom de l'employ</w:t>
      </w:r>
      <w:r>
        <w:rPr>
          <w:rtl w:val="0"/>
        </w:rPr>
        <w:t xml:space="preserve">é </w:t>
      </w:r>
      <w:r>
        <w:rPr>
          <w:rtl w:val="0"/>
          <w:lang w:val="pt-PT"/>
        </w:rPr>
        <w:t>(20 caract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res maximum, non nul).</w:t>
      </w:r>
    </w:p>
    <w:p>
      <w:pPr>
        <w:pStyle w:val="Corps"/>
        <w:numPr>
          <w:ilvl w:val="2"/>
          <w:numId w:val="9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</w:rPr>
        <w:t>name</w:t>
      </w:r>
      <w:r>
        <w:rPr>
          <w:rtl w:val="0"/>
        </w:rPr>
        <w:t xml:space="preserve"> : le nom de l'employ</w:t>
      </w:r>
      <w:r>
        <w:rPr>
          <w:rtl w:val="0"/>
        </w:rPr>
        <w:t xml:space="preserve">é </w:t>
      </w:r>
      <w:r>
        <w:rPr>
          <w:rtl w:val="0"/>
          <w:lang w:val="pt-PT"/>
        </w:rPr>
        <w:t>(20 caract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res maximum, non nul).</w:t>
      </w:r>
    </w:p>
    <w:p>
      <w:pPr>
        <w:pStyle w:val="Corps"/>
        <w:numPr>
          <w:ilvl w:val="2"/>
          <w:numId w:val="9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fr-FR"/>
        </w:rPr>
        <w:t>sexe</w:t>
      </w:r>
      <w:r>
        <w:rPr>
          <w:rtl w:val="0"/>
        </w:rPr>
        <w:t xml:space="preserve"> : soit "m" (homme) soit "f" (femme).</w:t>
      </w:r>
    </w:p>
    <w:p>
      <w:pPr>
        <w:pStyle w:val="Corps"/>
        <w:numPr>
          <w:ilvl w:val="2"/>
          <w:numId w:val="9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en-US"/>
        </w:rPr>
        <w:t>service</w:t>
      </w:r>
      <w:r>
        <w:rPr>
          <w:rtl w:val="0"/>
        </w:rPr>
        <w:t xml:space="preserve"> : le service auquel appartient l'employ</w:t>
      </w:r>
      <w:r>
        <w:rPr>
          <w:rtl w:val="0"/>
        </w:rPr>
        <w:t xml:space="preserve">é </w:t>
      </w:r>
      <w:r>
        <w:rPr>
          <w:rtl w:val="0"/>
          <w:lang w:val="pt-PT"/>
        </w:rPr>
        <w:t>(20 caract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res maximum, non nul).</w:t>
      </w:r>
    </w:p>
    <w:p>
      <w:pPr>
        <w:pStyle w:val="Corps"/>
        <w:numPr>
          <w:ilvl w:val="2"/>
          <w:numId w:val="9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en-US"/>
        </w:rPr>
        <w:t>starting_date</w:t>
      </w:r>
      <w:r>
        <w:rPr>
          <w:rtl w:val="0"/>
        </w:rPr>
        <w:t xml:space="preserve"> : la date d'embauche de l'employ</w:t>
      </w:r>
      <w:r>
        <w:rPr>
          <w:rtl w:val="0"/>
        </w:rPr>
        <w:t xml:space="preserve">é </w:t>
      </w:r>
      <w:r>
        <w:rPr>
          <w:rtl w:val="0"/>
          <w:lang w:val="it-IT"/>
        </w:rPr>
        <w:t>(non nulle).</w:t>
      </w:r>
    </w:p>
    <w:p>
      <w:pPr>
        <w:pStyle w:val="Corps"/>
        <w:numPr>
          <w:ilvl w:val="2"/>
          <w:numId w:val="9"/>
        </w:numPr>
        <w:bidi w:val="0"/>
        <w:rPr>
          <w:sz w:val="26"/>
          <w:szCs w:val="26"/>
        </w:rPr>
      </w:pPr>
      <w:r>
        <w:rPr>
          <w:rStyle w:val="Aucun"/>
          <w:rFonts w:ascii="Courier" w:hAnsi="Courier"/>
          <w:sz w:val="26"/>
          <w:szCs w:val="26"/>
          <w:rtl w:val="0"/>
          <w:lang w:val="en-US"/>
        </w:rPr>
        <w:t>salary</w:t>
      </w:r>
      <w:r>
        <w:rPr>
          <w:rtl w:val="0"/>
        </w:rPr>
        <w:t xml:space="preserve"> : le salaire mensuel de l</w:t>
      </w:r>
      <w:r>
        <w:rPr>
          <w:rtl w:val="0"/>
        </w:rPr>
        <w:t>’</w:t>
      </w:r>
      <w:r>
        <w:rPr>
          <w:rtl w:val="0"/>
          <w:lang w:val="en-US"/>
        </w:rPr>
        <w:t>employ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numPr>
          <w:ilvl w:val="0"/>
          <w:numId w:val="12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Manipulation de la table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les tables disponibles dans la base de donn</w:t>
      </w:r>
      <w:r>
        <w:rPr>
          <w:rtl w:val="0"/>
        </w:rPr>
        <w:t>é</w:t>
      </w:r>
      <w:r>
        <w:rPr>
          <w:rtl w:val="0"/>
          <w:lang w:val="pt-PT"/>
        </w:rPr>
        <w:t>es.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 xml:space="preserve">Affichez les colonnes et leur structure dans la table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employees</w:t>
      </w:r>
      <w:r>
        <w:rPr>
          <w:rtl w:val="0"/>
        </w:rPr>
        <w:t>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 xml:space="preserve">Supprimez la table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employees</w:t>
      </w:r>
      <w:r>
        <w:rPr>
          <w:rtl w:val="0"/>
        </w:rPr>
        <w:t>, puis recr</w:t>
      </w:r>
      <w:r>
        <w:rPr>
          <w:rtl w:val="0"/>
        </w:rPr>
        <w:t>é</w:t>
      </w:r>
      <w:r>
        <w:rPr>
          <w:rtl w:val="0"/>
          <w:lang w:val="pt-PT"/>
        </w:rPr>
        <w:t>ez-la.</w:t>
      </w:r>
    </w:p>
    <w:p>
      <w:pPr>
        <w:pStyle w:val="Corps"/>
        <w:bidi w:val="0"/>
      </w:pPr>
    </w:p>
    <w:p>
      <w:pPr>
        <w:pStyle w:val="Corps"/>
        <w:numPr>
          <w:ilvl w:val="0"/>
          <w:numId w:val="1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Modification de la table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 xml:space="preserve">Ajoutez une colonne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email</w:t>
      </w:r>
      <w:r>
        <w:rPr>
          <w:rtl w:val="0"/>
          <w:lang w:val="pt-PT"/>
        </w:rPr>
        <w:t xml:space="preserve"> (25 caract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res, non nulle) </w:t>
      </w:r>
      <w:r>
        <w:rPr>
          <w:rtl w:val="0"/>
        </w:rPr>
        <w:t xml:space="preserve">à </w:t>
      </w:r>
      <w:r>
        <w:rPr>
          <w:rtl w:val="0"/>
          <w:lang w:val="en-US"/>
        </w:rPr>
        <w:t xml:space="preserve">la table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employees</w:t>
      </w:r>
      <w:r>
        <w:rPr>
          <w:rtl w:val="0"/>
        </w:rPr>
        <w:t>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 xml:space="preserve">Supprimez la colonne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email</w:t>
      </w:r>
      <w:r>
        <w:rPr>
          <w:rtl w:val="0"/>
        </w:rPr>
        <w:t>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 xml:space="preserve">Modifiez la colonne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salary</w:t>
      </w:r>
      <w:r>
        <w:rPr>
          <w:rtl w:val="0"/>
        </w:rPr>
        <w:t xml:space="preserve"> pour qu'elle soit obligatoirement remplie et accepte un maximum de 4 chiffres.</w:t>
      </w:r>
    </w:p>
    <w:p>
      <w:pPr>
        <w:pStyle w:val="Corps"/>
        <w:bidi w:val="0"/>
      </w:pPr>
    </w:p>
    <w:p>
      <w:pPr>
        <w:pStyle w:val="Corps"/>
        <w:numPr>
          <w:ilvl w:val="0"/>
          <w:numId w:val="14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Insertion de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Ins</w:t>
      </w:r>
      <w:r>
        <w:rPr>
          <w:rtl w:val="0"/>
        </w:rPr>
        <w:t>é</w:t>
      </w:r>
      <w:r>
        <w:rPr>
          <w:rtl w:val="0"/>
        </w:rPr>
        <w:t xml:space="preserve">rez les informations suivantes dans la table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employees</w:t>
      </w:r>
      <w:r>
        <w:rPr>
          <w:rtl w:val="0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fr-FR"/>
        </w:rPr>
        <w:t>Jean-Pierre Laborde</w:t>
      </w:r>
      <w:r>
        <w:rPr>
          <w:rtl w:val="0"/>
        </w:rPr>
        <w:t xml:space="preserve">, homme, management, 01/01/2000, 4000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</w:rPr>
        <w:t>Cl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ment Gallet</w:t>
      </w:r>
      <w:r>
        <w:rPr>
          <w:rtl w:val="0"/>
        </w:rPr>
        <w:t xml:space="preserve">, homme, production, 01/03/2005, 3000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de-DE"/>
        </w:rPr>
        <w:t>Thomas Winter</w:t>
      </w:r>
      <w:r>
        <w:rPr>
          <w:rtl w:val="0"/>
        </w:rPr>
        <w:t xml:space="preserve">, homme, sales, 03/05/2011, 3550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</w:rPr>
        <w:t>Chlo</w:t>
      </w:r>
      <w:r>
        <w:rPr>
          <w:rStyle w:val="Aucun"/>
          <w:b w:val="1"/>
          <w:bCs w:val="1"/>
          <w:rtl w:val="0"/>
          <w:lang w:val="fr-FR"/>
        </w:rPr>
        <w:t xml:space="preserve">é </w:t>
      </w:r>
      <w:r>
        <w:rPr>
          <w:rStyle w:val="Aucun"/>
          <w:b w:val="1"/>
          <w:bCs w:val="1"/>
          <w:rtl w:val="0"/>
        </w:rPr>
        <w:t>Dubar</w:t>
      </w:r>
      <w:r>
        <w:rPr>
          <w:rtl w:val="0"/>
        </w:rPr>
        <w:t xml:space="preserve">, femme, production, 05/09/2011, 1900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de-DE"/>
        </w:rPr>
        <w:t>lodie Fellier</w:t>
      </w:r>
      <w:r>
        <w:rPr>
          <w:rtl w:val="0"/>
        </w:rPr>
        <w:t xml:space="preserve">, femme, administration, 22/11/2011, 1600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it-IT"/>
        </w:rPr>
        <w:t>Fabrice Grand</w:t>
      </w:r>
      <w:r>
        <w:rPr>
          <w:rtl w:val="0"/>
        </w:rPr>
        <w:t xml:space="preserve">, homme, accounts, 30/12/2011, 2900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</w:rPr>
        <w:t>M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</w:rPr>
        <w:t>lanie Collier</w:t>
      </w:r>
      <w:r>
        <w:rPr>
          <w:rtl w:val="0"/>
        </w:rPr>
        <w:t xml:space="preserve">, femme, sales, 08/01/2012, 3100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da-DK"/>
        </w:rPr>
        <w:t>Laura Blanchet</w:t>
      </w:r>
      <w:r>
        <w:rPr>
          <w:rtl w:val="0"/>
        </w:rPr>
        <w:t xml:space="preserve">, femme, management, 09/05/2012, 4500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it-IT"/>
        </w:rPr>
        <w:t>Guillaume Miller</w:t>
      </w:r>
      <w:r>
        <w:rPr>
          <w:rtl w:val="0"/>
        </w:rPr>
        <w:t xml:space="preserve">, homme, sales, 02/07/2012, 1900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</w:rPr>
        <w:t>C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de-DE"/>
        </w:rPr>
        <w:t>line Perrin</w:t>
      </w:r>
      <w:r>
        <w:rPr>
          <w:rtl w:val="0"/>
        </w:rPr>
        <w:t xml:space="preserve">, femme, sales, 10/09/2012, 2700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da-DK"/>
        </w:rPr>
        <w:t>Julien Cottet</w:t>
      </w:r>
      <w:r>
        <w:rPr>
          <w:rtl w:val="0"/>
        </w:rPr>
        <w:t xml:space="preserve">, homme, administration, 05/01/2013, 1390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fr-FR"/>
        </w:rPr>
        <w:t>Mathieu Vignal</w:t>
      </w:r>
      <w:r>
        <w:rPr>
          <w:rtl w:val="0"/>
        </w:rPr>
        <w:t xml:space="preserve">, homme, IT, 03/04/2013, 2500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nl-NL"/>
        </w:rPr>
        <w:t>Thierry Desprez</w:t>
      </w:r>
      <w:r>
        <w:rPr>
          <w:rtl w:val="0"/>
        </w:rPr>
        <w:t xml:space="preserve">, homme, administration, 17/07/2013, 1500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fr-FR"/>
        </w:rPr>
        <w:t>Amandine Thoyer</w:t>
      </w:r>
      <w:r>
        <w:rPr>
          <w:rtl w:val="0"/>
        </w:rPr>
        <w:t xml:space="preserve">, femme, communication, 23/01/2014, 2100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es-ES_tradnl"/>
        </w:rPr>
        <w:t>Damien Durand</w:t>
      </w:r>
      <w:r>
        <w:rPr>
          <w:rtl w:val="0"/>
        </w:rPr>
        <w:t xml:space="preserve">, homme, IT, 05/07/2014, 2250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es-ES_tradnl"/>
        </w:rPr>
        <w:t>Daniel Chevel</w:t>
      </w:r>
      <w:r>
        <w:rPr>
          <w:rtl w:val="0"/>
        </w:rPr>
        <w:t xml:space="preserve">, homme, IT, 28/09/2015, 3100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de-DE"/>
        </w:rPr>
        <w:t>Nathalie Martin</w:t>
      </w:r>
      <w:r>
        <w:rPr>
          <w:rtl w:val="0"/>
        </w:rPr>
        <w:t xml:space="preserve">, femme, legal, 12/01/2016, 3550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</w:rPr>
        <w:t>Beno</w:t>
      </w:r>
      <w:r>
        <w:rPr>
          <w:rStyle w:val="Aucun"/>
          <w:b w:val="1"/>
          <w:bCs w:val="1"/>
          <w:rtl w:val="0"/>
        </w:rPr>
        <w:t>î</w:t>
      </w:r>
      <w:r>
        <w:rPr>
          <w:rStyle w:val="Aucun"/>
          <w:b w:val="1"/>
          <w:bCs w:val="1"/>
          <w:rtl w:val="0"/>
          <w:lang w:val="fr-FR"/>
        </w:rPr>
        <w:t>t Lagarde</w:t>
      </w:r>
      <w:r>
        <w:rPr>
          <w:rtl w:val="0"/>
        </w:rPr>
        <w:t xml:space="preserve">, homme, production, 03/06/2016, 2550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de-DE"/>
        </w:rPr>
        <w:t>milie Sennard</w:t>
      </w:r>
      <w:r>
        <w:rPr>
          <w:rtl w:val="0"/>
        </w:rPr>
        <w:t xml:space="preserve">, femme, sales, 11/01/2017, 1800 </w:t>
      </w:r>
      <w:r>
        <w:rPr>
          <w:rtl w:val="0"/>
          <w:lang w:val="pt-PT"/>
        </w:rPr>
        <w:t>€</w:t>
      </w:r>
    </w:p>
    <w:p>
      <w:pPr>
        <w:pStyle w:val="Corps"/>
        <w:bidi w:val="0"/>
        <w:ind w:left="1417"/>
      </w:pPr>
      <w:r>
        <w:rPr>
          <w:rStyle w:val="Aucun"/>
          <w:b w:val="1"/>
          <w:bCs w:val="1"/>
          <w:rtl w:val="0"/>
        </w:rPr>
        <w:t>St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de-DE"/>
        </w:rPr>
        <w:t>phanie Lafaye</w:t>
      </w:r>
      <w:r>
        <w:rPr>
          <w:rtl w:val="0"/>
        </w:rPr>
        <w:t xml:space="preserve">, femme, assistant, 01/03/2017, 1775 </w:t>
      </w:r>
      <w:r>
        <w:rPr>
          <w:rtl w:val="0"/>
          <w:lang w:val="pt-PT"/>
        </w:rPr>
        <w:t>€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Ins</w:t>
      </w:r>
      <w:r>
        <w:rPr>
          <w:rtl w:val="0"/>
        </w:rPr>
        <w:t>é</w:t>
      </w:r>
      <w:r>
        <w:rPr>
          <w:rtl w:val="0"/>
        </w:rPr>
        <w:t>rez plusieurs employ</w:t>
      </w:r>
      <w:r>
        <w:rPr>
          <w:rtl w:val="0"/>
        </w:rPr>
        <w:t>é</w:t>
      </w:r>
      <w:r>
        <w:rPr>
          <w:rtl w:val="0"/>
        </w:rPr>
        <w:t>s en une seule requ</w:t>
      </w:r>
      <w:r>
        <w:rPr>
          <w:rtl w:val="0"/>
        </w:rPr>
        <w:t>ê</w:t>
      </w:r>
      <w:r>
        <w:rPr>
          <w:rtl w:val="0"/>
        </w:rPr>
        <w:t>te (au moins 3 employ</w:t>
      </w:r>
      <w:r>
        <w:rPr>
          <w:rtl w:val="0"/>
        </w:rPr>
        <w:t>é</w:t>
      </w:r>
      <w:r>
        <w:rPr>
          <w:rtl w:val="0"/>
        </w:rPr>
        <w:t>s de services diff</w:t>
      </w:r>
      <w:r>
        <w:rPr>
          <w:rtl w:val="0"/>
        </w:rPr>
        <w:t>é</w:t>
      </w:r>
      <w:r>
        <w:rPr>
          <w:rtl w:val="0"/>
          <w:lang w:val="en-US"/>
        </w:rPr>
        <w:t>rents).</w:t>
      </w:r>
    </w:p>
    <w:p>
      <w:pPr>
        <w:pStyle w:val="Corps"/>
        <w:bidi w:val="0"/>
      </w:pPr>
    </w:p>
    <w:p>
      <w:pPr>
        <w:pStyle w:val="Corps"/>
        <w:numPr>
          <w:ilvl w:val="0"/>
          <w:numId w:val="15"/>
        </w:numPr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Requ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  <w:lang w:val="fr-FR"/>
        </w:rPr>
        <w:t>tes de s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lection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tous les employ</w:t>
      </w:r>
      <w:r>
        <w:rPr>
          <w:rtl w:val="0"/>
        </w:rPr>
        <w:t>é</w:t>
      </w:r>
      <w:r>
        <w:rPr>
          <w:rtl w:val="0"/>
          <w:lang w:val="pt-PT"/>
        </w:rPr>
        <w:t>s.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uniquement les pr</w:t>
      </w:r>
      <w:r>
        <w:rPr>
          <w:rtl w:val="0"/>
        </w:rPr>
        <w:t>é</w:t>
      </w:r>
      <w:r>
        <w:rPr>
          <w:rtl w:val="0"/>
        </w:rPr>
        <w:t>noms et les noms des employ</w:t>
      </w:r>
      <w:r>
        <w:rPr>
          <w:rtl w:val="0"/>
        </w:rPr>
        <w:t>é</w:t>
      </w:r>
      <w:r>
        <w:rPr>
          <w:rtl w:val="0"/>
          <w:lang w:val="pt-PT"/>
        </w:rPr>
        <w:t>s.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les services distincts pr</w:t>
      </w:r>
      <w:r>
        <w:rPr>
          <w:rtl w:val="0"/>
        </w:rPr>
        <w:t>é</w:t>
      </w:r>
      <w:r>
        <w:rPr>
          <w:rtl w:val="0"/>
        </w:rPr>
        <w:t>sents dans l</w:t>
      </w:r>
      <w:r>
        <w:rPr>
          <w:rtl w:val="0"/>
        </w:rPr>
        <w:t>’</w:t>
      </w:r>
      <w:r>
        <w:rPr>
          <w:rtl w:val="0"/>
        </w:rPr>
        <w:t>entreprise.</w:t>
      </w:r>
    </w:p>
    <w:p>
      <w:pPr>
        <w:pStyle w:val="Corps"/>
        <w:bidi w:val="0"/>
      </w:pPr>
    </w:p>
    <w:p>
      <w:pPr>
        <w:pStyle w:val="Corps"/>
        <w:numPr>
          <w:ilvl w:val="0"/>
          <w:numId w:val="16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Filtrage des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les employ</w:t>
      </w:r>
      <w:r>
        <w:rPr>
          <w:rtl w:val="0"/>
        </w:rPr>
        <w:t>é</w:t>
      </w:r>
      <w:r>
        <w:rPr>
          <w:rtl w:val="0"/>
        </w:rPr>
        <w:t xml:space="preserve">s du service </w:t>
      </w:r>
      <w:r>
        <w:rPr>
          <w:rStyle w:val="Aucun"/>
          <w:rFonts w:ascii="Courier" w:hAnsi="Courier"/>
          <w:sz w:val="26"/>
          <w:szCs w:val="26"/>
          <w:rtl w:val="0"/>
          <w:lang w:val="fr-FR"/>
        </w:rPr>
        <w:t>management</w:t>
      </w:r>
      <w:r>
        <w:rPr>
          <w:rtl w:val="0"/>
        </w:rPr>
        <w:t>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les employ</w:t>
      </w:r>
      <w:r>
        <w:rPr>
          <w:rtl w:val="0"/>
        </w:rPr>
        <w:t>é</w:t>
      </w:r>
      <w:r>
        <w:rPr>
          <w:rtl w:val="0"/>
        </w:rPr>
        <w:t>s embauch</w:t>
      </w:r>
      <w:r>
        <w:rPr>
          <w:rtl w:val="0"/>
        </w:rPr>
        <w:t>é</w:t>
      </w:r>
      <w:r>
        <w:rPr>
          <w:rtl w:val="0"/>
        </w:rPr>
        <w:t>s entre le 01/03/2005 et le 01/03/2017.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les pr</w:t>
      </w:r>
      <w:r>
        <w:rPr>
          <w:rtl w:val="0"/>
        </w:rPr>
        <w:t>é</w:t>
      </w:r>
      <w:r>
        <w:rPr>
          <w:rtl w:val="0"/>
        </w:rPr>
        <w:t>noms des employ</w:t>
      </w:r>
      <w:r>
        <w:rPr>
          <w:rtl w:val="0"/>
        </w:rPr>
        <w:t>é</w:t>
      </w:r>
      <w:r>
        <w:rPr>
          <w:rtl w:val="0"/>
        </w:rPr>
        <w:t>s dont le pr</w:t>
      </w:r>
      <w:r>
        <w:rPr>
          <w:rtl w:val="0"/>
        </w:rPr>
        <w:t>é</w:t>
      </w:r>
      <w:r>
        <w:rPr>
          <w:rtl w:val="0"/>
        </w:rPr>
        <w:t>nom commence par "S".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les employ</w:t>
      </w:r>
      <w:r>
        <w:rPr>
          <w:rtl w:val="0"/>
        </w:rPr>
        <w:t>é</w:t>
      </w:r>
      <w:r>
        <w:rPr>
          <w:rtl w:val="0"/>
        </w:rPr>
        <w:t xml:space="preserve">s qui ne travaillent pas dans le service </w:t>
      </w:r>
      <w:r>
        <w:rPr>
          <w:rStyle w:val="Aucun"/>
          <w:rFonts w:ascii="Courier" w:hAnsi="Courier"/>
          <w:sz w:val="26"/>
          <w:szCs w:val="26"/>
          <w:rtl w:val="0"/>
          <w:lang w:val="fr-FR"/>
        </w:rPr>
        <w:t>management</w:t>
      </w:r>
      <w:r>
        <w:rPr>
          <w:rtl w:val="0"/>
        </w:rPr>
        <w:t>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les employ</w:t>
      </w:r>
      <w:r>
        <w:rPr>
          <w:rtl w:val="0"/>
        </w:rPr>
        <w:t>é</w:t>
      </w:r>
      <w:r>
        <w:rPr>
          <w:rtl w:val="0"/>
        </w:rPr>
        <w:t>s dont le salaire est sup</w:t>
      </w:r>
      <w:r>
        <w:rPr>
          <w:rtl w:val="0"/>
        </w:rPr>
        <w:t>é</w:t>
      </w:r>
      <w:r>
        <w:rPr>
          <w:rtl w:val="0"/>
        </w:rPr>
        <w:t xml:space="preserve">rieur </w:t>
      </w:r>
      <w:r>
        <w:rPr>
          <w:rtl w:val="0"/>
        </w:rPr>
        <w:t xml:space="preserve">à </w:t>
      </w:r>
      <w:r>
        <w:rPr>
          <w:rtl w:val="0"/>
        </w:rPr>
        <w:t xml:space="preserve">3000 </w:t>
      </w:r>
      <w:r>
        <w:rPr>
          <w:rtl w:val="0"/>
          <w:lang w:val="pt-PT"/>
        </w:rPr>
        <w:t>€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numPr>
          <w:ilvl w:val="0"/>
          <w:numId w:val="17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Utilisation des fonctions SQL :</w:t>
      </w:r>
    </w:p>
    <w:p>
      <w:pPr>
        <w:pStyle w:val="Corps"/>
        <w:bidi w:val="0"/>
        <w:rPr>
          <w:rStyle w:val="Aucun"/>
        </w:rPr>
      </w:pP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Calculez le salaire annuel pour chaque employ</w:t>
      </w:r>
      <w:r>
        <w:rPr>
          <w:rtl w:val="0"/>
        </w:rPr>
        <w:t xml:space="preserve">é </w:t>
      </w:r>
      <w:r>
        <w:rPr>
          <w:rtl w:val="0"/>
        </w:rPr>
        <w:t>et affichez-le avec leur pr</w:t>
      </w:r>
      <w:r>
        <w:rPr>
          <w:rtl w:val="0"/>
        </w:rPr>
        <w:t>é</w:t>
      </w:r>
      <w:r>
        <w:rPr>
          <w:rtl w:val="0"/>
        </w:rPr>
        <w:t>nom, nom et service.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 salaire annuel total de l'entreprise.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 salaire mensuel moyen des employ</w:t>
      </w:r>
      <w:r>
        <w:rPr>
          <w:rtl w:val="0"/>
        </w:rPr>
        <w:t>é</w:t>
      </w:r>
      <w:r>
        <w:rPr>
          <w:rtl w:val="0"/>
          <w:lang w:val="pt-PT"/>
        </w:rPr>
        <w:t>s.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>Affichez le nombre total d'employ</w:t>
      </w:r>
      <w:r>
        <w:rPr>
          <w:rtl w:val="0"/>
        </w:rPr>
        <w:t>é</w:t>
      </w:r>
      <w:r>
        <w:rPr>
          <w:rtl w:val="0"/>
          <w:lang w:val="pt-PT"/>
        </w:rPr>
        <w:t>s.</w:t>
      </w:r>
    </w:p>
    <w:p>
      <w:pPr>
        <w:pStyle w:val="Corps"/>
        <w:numPr>
          <w:ilvl w:val="1"/>
          <w:numId w:val="9"/>
        </w:numPr>
        <w:bidi w:val="0"/>
      </w:pPr>
      <w:r>
        <w:rPr>
          <w:rtl w:val="0"/>
        </w:rPr>
        <w:t xml:space="preserve">Affichez le salaire le plus </w:t>
      </w:r>
      <w:r>
        <w:rPr>
          <w:rtl w:val="0"/>
        </w:rPr>
        <w:t>é</w:t>
      </w:r>
      <w:r>
        <w:rPr>
          <w:rtl w:val="0"/>
        </w:rPr>
        <w:t>lev</w:t>
      </w:r>
      <w:r>
        <w:rPr>
          <w:rtl w:val="0"/>
        </w:rPr>
        <w:t xml:space="preserve">é </w:t>
      </w:r>
      <w:r>
        <w:rPr>
          <w:rtl w:val="0"/>
        </w:rPr>
        <w:t>et le plus bas, ainsi que le pr</w:t>
      </w:r>
      <w:r>
        <w:rPr>
          <w:rtl w:val="0"/>
        </w:rPr>
        <w:t>é</w:t>
      </w:r>
      <w:r>
        <w:rPr>
          <w:rtl w:val="0"/>
        </w:rPr>
        <w:t>nom de l'employ</w:t>
      </w:r>
      <w:r>
        <w:rPr>
          <w:rtl w:val="0"/>
        </w:rPr>
        <w:t xml:space="preserve">é </w:t>
      </w:r>
      <w:r>
        <w:rPr>
          <w:rtl w:val="0"/>
        </w:rPr>
        <w:t>ayant le salaire maximum.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Bonus :</w:t>
      </w:r>
    </w:p>
    <w:p>
      <w:pPr>
        <w:pStyle w:val="Corps"/>
        <w:bidi w:val="0"/>
      </w:pPr>
    </w:p>
    <w:p>
      <w:pPr>
        <w:pStyle w:val="Corps"/>
        <w:numPr>
          <w:ilvl w:val="0"/>
          <w:numId w:val="19"/>
        </w:numPr>
        <w:bidi w:val="0"/>
      </w:pPr>
      <w:r>
        <w:rPr>
          <w:rtl w:val="0"/>
        </w:rPr>
        <w:t>Affichez les employ</w:t>
      </w:r>
      <w:r>
        <w:rPr>
          <w:rtl w:val="0"/>
        </w:rPr>
        <w:t>é</w:t>
      </w:r>
      <w:r>
        <w:rPr>
          <w:rtl w:val="0"/>
        </w:rPr>
        <w:t xml:space="preserve">s appartenant </w:t>
      </w:r>
      <w:r>
        <w:rPr>
          <w:rtl w:val="0"/>
        </w:rPr>
        <w:t xml:space="preserve">à </w:t>
      </w:r>
      <w:r>
        <w:rPr>
          <w:rtl w:val="0"/>
        </w:rPr>
        <w:t>plusieurs services sp</w:t>
      </w:r>
      <w:r>
        <w:rPr>
          <w:rtl w:val="0"/>
        </w:rPr>
        <w:t>é</w:t>
      </w:r>
      <w:r>
        <w:rPr>
          <w:rtl w:val="0"/>
        </w:rPr>
        <w:t xml:space="preserve">cifiques (par exemple, </w:t>
      </w:r>
      <w:r>
        <w:rPr>
          <w:rStyle w:val="Aucun"/>
          <w:rFonts w:ascii="Courier" w:hAnsi="Courier"/>
          <w:sz w:val="26"/>
          <w:szCs w:val="26"/>
          <w:rtl w:val="0"/>
          <w:lang w:val="fr-FR"/>
        </w:rPr>
        <w:t>management</w:t>
      </w:r>
      <w:r>
        <w:rPr>
          <w:rtl w:val="0"/>
        </w:rPr>
        <w:t xml:space="preserve"> et </w:t>
      </w:r>
      <w:r>
        <w:rPr>
          <w:rStyle w:val="Aucun"/>
          <w:rFonts w:ascii="Courier" w:hAnsi="Courier"/>
          <w:sz w:val="26"/>
          <w:szCs w:val="26"/>
          <w:rtl w:val="0"/>
          <w:lang w:val="fr-FR"/>
        </w:rPr>
        <w:t>production</w:t>
      </w:r>
      <w:r>
        <w:rPr>
          <w:rtl w:val="0"/>
        </w:rPr>
        <w:t>).</w:t>
      </w:r>
    </w:p>
    <w:p>
      <w:pPr>
        <w:pStyle w:val="Corps"/>
        <w:numPr>
          <w:ilvl w:val="0"/>
          <w:numId w:val="19"/>
        </w:numPr>
        <w:bidi w:val="0"/>
      </w:pPr>
      <w:r>
        <w:rPr>
          <w:rtl w:val="0"/>
        </w:rPr>
        <w:t>Affichez les employ</w:t>
      </w:r>
      <w:r>
        <w:rPr>
          <w:rtl w:val="0"/>
        </w:rPr>
        <w:t>é</w:t>
      </w:r>
      <w:r>
        <w:rPr>
          <w:rtl w:val="0"/>
        </w:rPr>
        <w:t xml:space="preserve">s n'appartenant pas </w:t>
      </w:r>
      <w:r>
        <w:rPr>
          <w:rtl w:val="0"/>
        </w:rPr>
        <w:t xml:space="preserve">à </w:t>
      </w:r>
      <w:r>
        <w:rPr>
          <w:rtl w:val="0"/>
        </w:rPr>
        <w:t xml:space="preserve">certains services (par exemple, </w:t>
      </w:r>
      <w:r>
        <w:rPr>
          <w:rStyle w:val="Aucun"/>
          <w:rFonts w:ascii="Courier" w:hAnsi="Courier"/>
          <w:sz w:val="26"/>
          <w:szCs w:val="26"/>
          <w:rtl w:val="0"/>
          <w:lang w:val="fr-FR"/>
        </w:rPr>
        <w:t>management</w:t>
      </w:r>
      <w:r>
        <w:rPr>
          <w:rtl w:val="0"/>
        </w:rPr>
        <w:t xml:space="preserve"> et </w:t>
      </w:r>
      <w:r>
        <w:rPr>
          <w:rStyle w:val="Aucun"/>
          <w:rFonts w:ascii="Courier" w:hAnsi="Courier"/>
          <w:sz w:val="26"/>
          <w:szCs w:val="26"/>
          <w:rtl w:val="0"/>
          <w:lang w:val="fr-FR"/>
        </w:rPr>
        <w:t>production</w:t>
      </w:r>
      <w:r>
        <w:rPr>
          <w:rtl w:val="0"/>
        </w:rPr>
        <w:t>).</w:t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Partie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3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 : Modification et suppression de donn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es</w:t>
      </w:r>
    </w:p>
    <w:p>
      <w:pPr>
        <w:pStyle w:val="Par défau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Modification des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Dans cette partie, vous apprendrez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 xml:space="preserve">mettre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jour les informations des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dans la table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employees</w:t>
      </w:r>
      <w:r>
        <w:rPr>
          <w:rFonts w:ascii="Times Roman" w:hAnsi="Times Roman"/>
          <w:rtl w:val="0"/>
          <w:lang w:val="fr-FR"/>
        </w:rPr>
        <w:t>. Suivez les consignes ci-dessous pour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aliser les modifications demand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Par défaut"/>
        <w:numPr>
          <w:ilvl w:val="0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Augmenter le salaire d'un employ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</w:rPr>
        <w:t>sp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cifique :</w:t>
      </w:r>
    </w:p>
    <w:p>
      <w:pPr>
        <w:pStyle w:val="Par défaut"/>
        <w:numPr>
          <w:ilvl w:val="1"/>
          <w:numId w:val="2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Modifiez le salaire de l'employ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avec l'identifiant </w:t>
      </w:r>
      <w:r>
        <w:rPr>
          <w:rStyle w:val="Aucun"/>
          <w:rFonts w:ascii="Courier" w:hAnsi="Courier"/>
          <w:sz w:val="26"/>
          <w:szCs w:val="26"/>
          <w:rtl w:val="0"/>
        </w:rPr>
        <w:t>2</w:t>
      </w:r>
      <w:r>
        <w:rPr>
          <w:rFonts w:ascii="Times Roman" w:hAnsi="Times Roman"/>
          <w:rtl w:val="0"/>
          <w:lang w:val="fr-FR"/>
        </w:rPr>
        <w:t xml:space="preserve"> pour qu'il soit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 xml:space="preserve">gal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 xml:space="preserve">4000 </w:t>
      </w:r>
      <w:r>
        <w:rPr>
          <w:rFonts w:ascii="Times Roman" w:hAnsi="Times Roman" w:hint="default"/>
          <w:rtl w:val="0"/>
          <w:lang w:val="pt-PT"/>
        </w:rPr>
        <w:t>€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numPr>
          <w:ilvl w:val="0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Modifier plusieurs champs d'un employ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</w:rPr>
        <w:t>:</w:t>
      </w:r>
    </w:p>
    <w:p>
      <w:pPr>
        <w:pStyle w:val="Par défaut"/>
        <w:numPr>
          <w:ilvl w:val="1"/>
          <w:numId w:val="2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 xml:space="preserve">Modifiez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la fois le salaire et le service de l'employ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avec l'identifiant </w:t>
      </w:r>
      <w:r>
        <w:rPr>
          <w:rStyle w:val="Aucun"/>
          <w:rFonts w:ascii="Courier" w:hAnsi="Courier"/>
          <w:sz w:val="26"/>
          <w:szCs w:val="26"/>
          <w:rtl w:val="0"/>
        </w:rPr>
        <w:t>2</w:t>
      </w:r>
      <w:r>
        <w:rPr>
          <w:rFonts w:ascii="Times Roman" w:hAnsi="Times Roman"/>
          <w:rtl w:val="0"/>
          <w:lang w:val="fr-FR"/>
        </w:rPr>
        <w:t xml:space="preserve">. Le salaire doit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fix</w:t>
      </w:r>
      <w:r>
        <w:rPr>
          <w:rFonts w:ascii="Times Roman" w:hAnsi="Times Roman" w:hint="default"/>
          <w:rtl w:val="0"/>
          <w:lang w:val="fr-FR"/>
        </w:rPr>
        <w:t xml:space="preserve">é à </w:t>
      </w:r>
      <w:r>
        <w:rPr>
          <w:rFonts w:ascii="Times Roman" w:hAnsi="Times Roman"/>
          <w:rtl w:val="0"/>
        </w:rPr>
        <w:t xml:space="preserve">4000 </w:t>
      </w:r>
      <w:r>
        <w:rPr>
          <w:rFonts w:ascii="Times Roman" w:hAnsi="Times Roman" w:hint="default"/>
          <w:rtl w:val="0"/>
          <w:lang w:val="pt-PT"/>
        </w:rPr>
        <w:t>€</w:t>
      </w:r>
      <w:r>
        <w:rPr>
          <w:rFonts w:ascii="Times Roman" w:hAnsi="Times Roman"/>
          <w:rtl w:val="0"/>
          <w:lang w:val="fr-FR"/>
        </w:rPr>
        <w:t xml:space="preserve">, et le service doit 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fr-FR"/>
        </w:rPr>
        <w:t>tre chang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 xml:space="preserve">en </w:t>
      </w:r>
      <w:r>
        <w:rPr>
          <w:rStyle w:val="Aucun"/>
          <w:rFonts w:ascii="Courier" w:hAnsi="Courier"/>
          <w:sz w:val="26"/>
          <w:szCs w:val="26"/>
          <w:rtl w:val="0"/>
          <w:lang w:val="fr-FR"/>
        </w:rPr>
        <w:t>management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numPr>
          <w:ilvl w:val="0"/>
          <w:numId w:val="2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Augmenter le salaire d'un employ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</w:rPr>
        <w:t>de fa</w:t>
      </w:r>
      <w:r>
        <w:rPr>
          <w:rFonts w:ascii="Times Roman" w:hAnsi="Times Roman" w:hint="default"/>
          <w:b w:val="1"/>
          <w:bCs w:val="1"/>
          <w:rtl w:val="0"/>
        </w:rPr>
        <w:t>ç</w:t>
      </w:r>
      <w:r>
        <w:rPr>
          <w:rFonts w:ascii="Times Roman" w:hAnsi="Times Roman"/>
          <w:b w:val="1"/>
          <w:bCs w:val="1"/>
          <w:rtl w:val="0"/>
          <w:lang w:val="fr-FR"/>
        </w:rPr>
        <w:t>on dynamique :</w:t>
      </w:r>
    </w:p>
    <w:p>
      <w:pPr>
        <w:pStyle w:val="Par défaut"/>
        <w:numPr>
          <w:ilvl w:val="1"/>
          <w:numId w:val="2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Augmentez le salaire de l'employ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avec l'identifiant </w:t>
      </w:r>
      <w:r>
        <w:rPr>
          <w:rStyle w:val="Aucun"/>
          <w:rFonts w:ascii="Courier" w:hAnsi="Courier"/>
          <w:sz w:val="26"/>
          <w:szCs w:val="26"/>
          <w:rtl w:val="0"/>
        </w:rPr>
        <w:t>2</w:t>
      </w:r>
      <w:r>
        <w:rPr>
          <w:rFonts w:ascii="Times Roman" w:hAnsi="Times Roman"/>
          <w:rtl w:val="0"/>
          <w:lang w:val="pt-PT"/>
        </w:rPr>
        <w:t xml:space="preserve"> de 100 </w:t>
      </w:r>
      <w:r>
        <w:rPr>
          <w:rFonts w:ascii="Times Roman" w:hAnsi="Times Roman" w:hint="default"/>
          <w:rtl w:val="0"/>
          <w:lang w:val="pt-PT"/>
        </w:rPr>
        <w:t xml:space="preserve">€ </w:t>
      </w:r>
      <w:r>
        <w:rPr>
          <w:rFonts w:ascii="Times Roman" w:hAnsi="Times Roman"/>
          <w:rtl w:val="0"/>
          <w:lang w:val="en-US"/>
        </w:rPr>
        <w:t>suppl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mentaires.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numPr>
          <w:ilvl w:val="0"/>
          <w:numId w:val="2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Augmenter le salaire des employ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 d'un service sp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cifique :</w:t>
      </w:r>
    </w:p>
    <w:p>
      <w:pPr>
        <w:pStyle w:val="Par défaut"/>
        <w:numPr>
          <w:ilvl w:val="1"/>
          <w:numId w:val="2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Augmentez le salaire de tous les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travaillant dans le service </w:t>
      </w:r>
      <w:r>
        <w:rPr>
          <w:rStyle w:val="Aucun"/>
          <w:rFonts w:ascii="Courier" w:hAnsi="Courier"/>
          <w:sz w:val="26"/>
          <w:szCs w:val="26"/>
          <w:rtl w:val="0"/>
        </w:rPr>
        <w:t>IT</w:t>
      </w:r>
      <w:r>
        <w:rPr>
          <w:rFonts w:ascii="Times Roman" w:hAnsi="Times Roman"/>
          <w:rtl w:val="0"/>
          <w:lang w:val="pt-PT"/>
        </w:rPr>
        <w:t xml:space="preserve"> de 100 </w:t>
      </w:r>
      <w:r>
        <w:rPr>
          <w:rFonts w:ascii="Times Roman" w:hAnsi="Times Roman" w:hint="default"/>
          <w:rtl w:val="0"/>
          <w:lang w:val="pt-PT"/>
        </w:rPr>
        <w:t>€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numPr>
          <w:ilvl w:val="0"/>
          <w:numId w:val="2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Augmenter le salaire des employ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 de plusieurs services :</w:t>
      </w:r>
    </w:p>
    <w:p>
      <w:pPr>
        <w:pStyle w:val="Par défaut"/>
        <w:numPr>
          <w:ilvl w:val="1"/>
          <w:numId w:val="2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Augmentez le salaire de tous les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s travaillant dans les services </w:t>
      </w:r>
      <w:r>
        <w:rPr>
          <w:rStyle w:val="Aucun"/>
          <w:rFonts w:ascii="Courier" w:hAnsi="Courier"/>
          <w:sz w:val="26"/>
          <w:szCs w:val="26"/>
          <w:rtl w:val="0"/>
        </w:rPr>
        <w:t>legal</w:t>
      </w:r>
      <w:r>
        <w:rPr>
          <w:rFonts w:ascii="Times Roman" w:hAnsi="Times Roman"/>
          <w:rtl w:val="0"/>
          <w:lang w:val="fr-FR"/>
        </w:rPr>
        <w:t xml:space="preserve"> et </w:t>
      </w:r>
      <w:r>
        <w:rPr>
          <w:rStyle w:val="Aucun"/>
          <w:rFonts w:ascii="Courier" w:hAnsi="Courier"/>
          <w:sz w:val="26"/>
          <w:szCs w:val="26"/>
          <w:rtl w:val="0"/>
          <w:lang w:val="fr-FR"/>
        </w:rPr>
        <w:t>assistant</w:t>
      </w:r>
      <w:r>
        <w:rPr>
          <w:rFonts w:ascii="Times Roman" w:hAnsi="Times Roman"/>
          <w:rtl w:val="0"/>
          <w:lang w:val="pt-PT"/>
        </w:rPr>
        <w:t xml:space="preserve"> de 100 </w:t>
      </w:r>
      <w:r>
        <w:rPr>
          <w:rFonts w:ascii="Times Roman" w:hAnsi="Times Roman" w:hint="default"/>
          <w:rtl w:val="0"/>
          <w:lang w:val="pt-PT"/>
        </w:rPr>
        <w:t>€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Suppression de donn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</w:rPr>
        <w:t>es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Dans cette partie, vous apprendrez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fr-FR"/>
        </w:rPr>
        <w:t>supprimer des enregistrements sp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cifiques dans la table </w:t>
      </w:r>
      <w:r>
        <w:rPr>
          <w:rStyle w:val="Aucun"/>
          <w:rFonts w:ascii="Courier" w:hAnsi="Courier"/>
          <w:sz w:val="26"/>
          <w:szCs w:val="26"/>
          <w:rtl w:val="0"/>
          <w:lang w:val="en-US"/>
        </w:rPr>
        <w:t>employees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Supprimer un employ</w:t>
      </w:r>
      <w:r>
        <w:rPr>
          <w:rFonts w:ascii="Times Roman" w:hAnsi="Times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Roman" w:hAnsi="Times Roman"/>
          <w:b w:val="1"/>
          <w:bCs w:val="1"/>
          <w:rtl w:val="0"/>
        </w:rPr>
        <w:t>sp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cifique :</w:t>
      </w:r>
    </w:p>
    <w:p>
      <w:pPr>
        <w:pStyle w:val="Par défau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Supprimez l'employ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fr-FR"/>
        </w:rPr>
        <w:t xml:space="preserve">ayant l'identifiant </w:t>
      </w:r>
      <w:r>
        <w:rPr>
          <w:rStyle w:val="Aucun"/>
          <w:rFonts w:ascii="Courier" w:hAnsi="Courier"/>
          <w:sz w:val="26"/>
          <w:szCs w:val="26"/>
          <w:rtl w:val="0"/>
        </w:rPr>
        <w:t>22</w:t>
      </w:r>
      <w:r>
        <w:rPr>
          <w:rFonts w:ascii="Times Roman" w:hAnsi="Times Roman"/>
          <w:rtl w:val="0"/>
          <w:lang w:val="fr-FR"/>
        </w:rPr>
        <w:t xml:space="preserve"> de la table.</w:t>
      </w:r>
    </w:p>
    <w:p>
      <w:pPr>
        <w:pStyle w:val="Par défau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ar défau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Supprimer les employ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>s avec un salaire inf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fr-FR"/>
        </w:rPr>
        <w:t xml:space="preserve">rieur 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fr-FR"/>
        </w:rPr>
        <w:t>un seuil :</w:t>
      </w:r>
    </w:p>
    <w:p>
      <w:pPr>
        <w:pStyle w:val="Par défau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rtl w:val="0"/>
          <w:lang w:val="fr-FR"/>
        </w:rPr>
        <w:t>Supprimez tous les employ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ayant un salaire inf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 xml:space="preserve">rieur 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</w:rPr>
        <w:t xml:space="preserve">1600 </w:t>
      </w:r>
      <w:r>
        <w:rPr>
          <w:rFonts w:ascii="Times Roman" w:hAnsi="Times Roman" w:hint="default"/>
          <w:rtl w:val="0"/>
          <w:lang w:val="pt-PT"/>
        </w:rPr>
        <w:t>€</w:t>
      </w:r>
      <w:r>
        <w:rPr>
          <w:rFonts w:ascii="Times Roman" w:hAnsi="Times Roman"/>
          <w:rtl w:val="0"/>
        </w:rPr>
        <w:t>.</w:t>
      </w:r>
    </w:p>
    <w:p>
      <w:pPr>
        <w:pStyle w:val="Par défaut"/>
        <w:tabs>
          <w:tab w:val="left" w:pos="940"/>
          <w:tab w:val="left" w:pos="1440"/>
        </w:tabs>
        <w:bidi w:val="0"/>
        <w:spacing w:before="0" w:line="240" w:lineRule="auto"/>
        <w:ind w:left="1440" w:right="0" w:hanging="144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page"/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</w:rPr>
        <w:t>Crit</w:t>
      </w:r>
      <w:r>
        <w:rPr>
          <w:b w:val="1"/>
          <w:bCs w:val="1"/>
          <w:rtl w:val="0"/>
          <w:lang w:val="it-IT"/>
        </w:rPr>
        <w:t>è</w:t>
      </w:r>
      <w:r>
        <w:rPr>
          <w:b w:val="1"/>
          <w:bCs w:val="1"/>
          <w:rtl w:val="0"/>
          <w:lang w:val="fr-FR"/>
        </w:rPr>
        <w:t>res de 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ussite :</w:t>
      </w:r>
    </w:p>
    <w:p>
      <w:pPr>
        <w:pStyle w:val="Corps"/>
        <w:bidi w:val="0"/>
      </w:pPr>
    </w:p>
    <w:p>
      <w:pPr>
        <w:pStyle w:val="Corps"/>
        <w:numPr>
          <w:ilvl w:val="0"/>
          <w:numId w:val="19"/>
        </w:numPr>
        <w:bidi w:val="0"/>
      </w:pPr>
      <w:r>
        <w:rPr>
          <w:rtl w:val="0"/>
        </w:rPr>
        <w:t>Utilisation correcte des commandes SQL pour manipuler les donn</w:t>
      </w:r>
      <w:r>
        <w:rPr>
          <w:rtl w:val="0"/>
        </w:rPr>
        <w:t>é</w:t>
      </w:r>
      <w:r>
        <w:rPr>
          <w:rtl w:val="0"/>
          <w:lang w:val="pt-PT"/>
        </w:rPr>
        <w:t>es.</w:t>
      </w:r>
    </w:p>
    <w:p>
      <w:pPr>
        <w:pStyle w:val="Corps"/>
        <w:numPr>
          <w:ilvl w:val="0"/>
          <w:numId w:val="19"/>
        </w:numPr>
        <w:bidi w:val="0"/>
      </w:pPr>
      <w:r>
        <w:rPr>
          <w:rtl w:val="0"/>
        </w:rPr>
        <w:t>Respect de la syntaxe SQL.</w:t>
      </w:r>
    </w:p>
    <w:p>
      <w:pPr>
        <w:pStyle w:val="Corps"/>
        <w:numPr>
          <w:ilvl w:val="0"/>
          <w:numId w:val="19"/>
        </w:numPr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ussite des requ</w:t>
      </w:r>
      <w:r>
        <w:rPr>
          <w:rtl w:val="0"/>
        </w:rPr>
        <w:t>ê</w:t>
      </w:r>
      <w:r>
        <w:rPr>
          <w:rtl w:val="0"/>
        </w:rPr>
        <w:t>tes demand</w:t>
      </w:r>
      <w:r>
        <w:rPr>
          <w:rtl w:val="0"/>
        </w:rPr>
        <w:t>é</w:t>
      </w:r>
      <w:r>
        <w:rPr>
          <w:rtl w:val="0"/>
          <w:lang w:val="pt-PT"/>
        </w:rPr>
        <w:t>es.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Remarque :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</w:rPr>
        <w:t>Pour chaque question, ex</w:t>
      </w:r>
      <w:r>
        <w:rPr>
          <w:rtl w:val="0"/>
        </w:rPr>
        <w:t>é</w:t>
      </w:r>
      <w:r>
        <w:rPr>
          <w:rtl w:val="0"/>
          <w:lang w:val="pt-PT"/>
        </w:rPr>
        <w:t>cutez vos requ</w:t>
      </w:r>
      <w:r>
        <w:rPr>
          <w:rtl w:val="0"/>
        </w:rPr>
        <w:t>ê</w:t>
      </w:r>
      <w:r>
        <w:rPr>
          <w:rtl w:val="0"/>
        </w:rPr>
        <w:t>tes et v</w:t>
      </w:r>
      <w:r>
        <w:rPr>
          <w:rtl w:val="0"/>
        </w:rPr>
        <w:t>é</w:t>
      </w:r>
      <w:r>
        <w:rPr>
          <w:rtl w:val="0"/>
        </w:rPr>
        <w:t>rifiez que les r</w:t>
      </w:r>
      <w:r>
        <w:rPr>
          <w:rtl w:val="0"/>
        </w:rPr>
        <w:t>é</w:t>
      </w:r>
      <w:r>
        <w:rPr>
          <w:rtl w:val="0"/>
        </w:rPr>
        <w:t xml:space="preserve">sultats correspondent aux attentes. Bonne chance 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🎓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rosse puce"/>
  </w:abstractNum>
  <w:abstractNum w:abstractNumId="1">
    <w:multiLevelType w:val="hybridMultilevel"/>
    <w:styleLink w:val="Grosse puce"/>
    <w:lvl w:ilvl="0">
      <w:start w:val="1"/>
      <w:numFmt w:val="decimal"/>
      <w:suff w:val="tab"/>
      <w:lvlText w:val="%1."/>
      <w:lvlJc w:val="left"/>
      <w:pPr>
        <w:ind w:left="6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5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Grosse puce.0"/>
  </w:abstractNum>
  <w:abstractNum w:abstractNumId="3">
    <w:multiLevelType w:val="hybridMultilevel"/>
    <w:styleLink w:val="Grosse puce.0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3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2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6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6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4">
    <w:multiLevelType w:val="hybridMultilevel"/>
    <w:numStyleLink w:val="Prise de notes"/>
  </w:abstractNum>
  <w:abstractNum w:abstractNumId="5">
    <w:multiLevelType w:val="hybridMultilevel"/>
    <w:styleLink w:val="Prise de notes"/>
    <w:lvl w:ilvl="0">
      <w:start w:val="1"/>
      <w:numFmt w:val="decimal"/>
      <w:suff w:val="tab"/>
      <w:lvlText w:val="%1."/>
      <w:lvlJc w:val="left"/>
      <w:pPr>
        <w:ind w:left="6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Prise de notes.0"/>
  </w:abstractNum>
  <w:abstractNum w:abstractNumId="7">
    <w:multiLevelType w:val="hybridMultilevel"/>
    <w:styleLink w:val="Prise de notes.0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3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2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6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68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3" w:hanging="4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8">
    <w:multiLevelType w:val="hybridMultilevel"/>
    <w:numStyleLink w:val="Puce"/>
  </w:abstractNum>
  <w:abstractNum w:abstractNumId="9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6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numStyleLink w:val="Tiret"/>
  </w:abstractNum>
  <w:abstractNum w:abstractNumId="11">
    <w:multiLevelType w:val="hybridMultilevel"/>
    <w:styleLink w:val="Tiret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>
    <w:multiLevelType w:val="hybridMultilevel"/>
    <w:numStyleLink w:val="Tiret.0"/>
  </w:abstractNum>
  <w:abstractNum w:abstractNumId="13">
    <w:multiLevelType w:val="hybridMultilevel"/>
    <w:styleLink w:val="Tiret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4">
    <w:multiLevelType w:val="hybridMultilevel"/>
    <w:numStyleLink w:val="Puce.0"/>
  </w:abstractNum>
  <w:abstractNum w:abstractNumId="15">
    <w:multiLevelType w:val="hybridMultilevel"/>
    <w:styleLink w:val="Puce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4"/>
    <w:lvlOverride w:ilvl="0">
      <w:startOverride w:val="2"/>
    </w:lvlOverride>
  </w:num>
  <w:num w:numId="11">
    <w:abstractNumId w:val="4"/>
    <w:lvlOverride w:ilvl="0">
      <w:startOverride w:val="3"/>
    </w:lvlOverride>
  </w:num>
  <w:num w:numId="12">
    <w:abstractNumId w:val="4"/>
    <w:lvlOverride w:ilvl="0">
      <w:startOverride w:val="4"/>
    </w:lvlOverride>
  </w:num>
  <w:num w:numId="13">
    <w:abstractNumId w:val="4"/>
    <w:lvlOverride w:ilvl="0">
      <w:startOverride w:val="5"/>
    </w:lvlOverride>
  </w:num>
  <w:num w:numId="14">
    <w:abstractNumId w:val="4"/>
    <w:lvlOverride w:ilvl="0">
      <w:startOverride w:val="6"/>
    </w:lvlOverride>
  </w:num>
  <w:num w:numId="15">
    <w:abstractNumId w:val="4"/>
    <w:lvlOverride w:ilvl="0">
      <w:startOverride w:val="7"/>
    </w:lvlOverride>
  </w:num>
  <w:num w:numId="16">
    <w:abstractNumId w:val="4"/>
    <w:lvlOverride w:ilvl="0">
      <w:startOverride w:val="8"/>
    </w:lvlOverride>
  </w:num>
  <w:num w:numId="17">
    <w:abstractNumId w:val="4"/>
    <w:lvlOverride w:ilvl="0">
      <w:startOverride w:val="9"/>
    </w:lvlOverride>
  </w:num>
  <w:num w:numId="18">
    <w:abstractNumId w:val="9"/>
  </w:num>
  <w:num w:numId="19">
    <w:abstractNumId w:val="8"/>
  </w:num>
  <w:num w:numId="20">
    <w:abstractNumId w:val="11"/>
  </w:num>
  <w:num w:numId="21">
    <w:abstractNumId w:val="10"/>
  </w:num>
  <w:num w:numId="22">
    <w:abstractNumId w:val="13"/>
  </w:num>
  <w:num w:numId="23">
    <w:abstractNumId w:val="12"/>
  </w:num>
  <w:num w:numId="24">
    <w:abstractNumId w:val="10"/>
    <w:lvlOverride w:ilvl="0">
      <w:startOverride w:val="3"/>
    </w:lvlOverride>
  </w:num>
  <w:num w:numId="25">
    <w:abstractNumId w:val="10"/>
    <w:lvlOverride w:ilvl="0">
      <w:startOverride w:val="4"/>
    </w:lvlOverride>
  </w:num>
  <w:num w:numId="26">
    <w:abstractNumId w:val="10"/>
    <w:lvlOverride w:ilvl="0">
      <w:startOverride w:val="5"/>
    </w:lvlOverride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numbering" w:styleId="Grosse puce">
    <w:name w:val="Grosse puce"/>
    <w:pPr>
      <w:numPr>
        <w:numId w:val="1"/>
      </w:numPr>
    </w:pPr>
  </w:style>
  <w:style w:type="numbering" w:styleId="Grosse puce.0">
    <w:name w:val="Grosse puce.0"/>
    <w:pPr>
      <w:numPr>
        <w:numId w:val="3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rise de notes">
    <w:name w:val="Prise de notes"/>
    <w:pPr>
      <w:numPr>
        <w:numId w:val="6"/>
      </w:numPr>
    </w:pPr>
  </w:style>
  <w:style w:type="numbering" w:styleId="Prise de notes.0">
    <w:name w:val="Prise de notes.0"/>
    <w:pPr>
      <w:numPr>
        <w:numId w:val="8"/>
      </w:numPr>
    </w:pPr>
  </w:style>
  <w:style w:type="numbering" w:styleId="Puce">
    <w:name w:val="Puce"/>
    <w:pPr>
      <w:numPr>
        <w:numId w:val="18"/>
      </w:numPr>
    </w:pPr>
  </w:style>
  <w:style w:type="numbering" w:styleId="Tiret">
    <w:name w:val="Tiret"/>
    <w:pPr>
      <w:numPr>
        <w:numId w:val="20"/>
      </w:numPr>
    </w:pPr>
  </w:style>
  <w:style w:type="numbering" w:styleId="Tiret.0">
    <w:name w:val="Tiret.0"/>
    <w:pPr>
      <w:numPr>
        <w:numId w:val="22"/>
      </w:numPr>
    </w:pPr>
  </w:style>
  <w:style w:type="numbering" w:styleId="Puce.0">
    <w:name w:val="Puce.0"/>
    <w:pPr>
      <w:numPr>
        <w:numId w:val="2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