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10 APRIL 2024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4.2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