
<file path=[Content_Types].xml><?xml version="1.0" encoding="utf-8"?>
<Types xmlns="http://schemas.openxmlformats.org/package/2006/content-types">
  <Default Extension="rels" ContentType="application/vnd.openxmlformats-package.relationships+xml"/>
  <Default Extension="jpeg" ContentType="image/jpeg"/>
  <Default Extension="png" ContentType="image/png"/>
  <Default Extension="xml" ContentType="application/xml"/>
  <Override PartName="/_rels/.rels" ContentType="application/vnd.openxmlformats-package.relationship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er1.xml" ContentType="application/vnd.openxmlformats-officedocument.wordprocessingml.footer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</Relationships>
</file>

<file path=word/document.xml><?xml version="1.0" encoding="utf-8"?>
<w:document xmlns:a="http://schemas.openxmlformats.org/drawingml/2006/main" xmlns:cdr="http://schemas.openxmlformats.org/drawingml/2006/chartDrawing" xmlns:o="urn:schemas-microsoft-com:office:office" xmlns:pic="http://schemas.openxmlformats.org/drawingml/2006/picture" xmlns:r="http://schemas.openxmlformats.org/officeDocument/2006/relationships" xmlns:v="urn:schemas-microsoft-com:vml" xmlns:ve="http://schemas.openxmlformats.org/markup-compatibility/2006" xmlns:vt="http://schemas.openxmlformats.org/officeDocument/2006/docPropsVTypes" xmlns:w="http://schemas.openxmlformats.org/wordprocessingml/2006/main" xmlns:w10="urn:schemas-microsoft-com:office:word" xmlns:wp="http://schemas.openxmlformats.org/drawingml/2006/wordprocessingDrawing" xmlns:wne="http://schemas.microsoft.com/office/word/2006/wordml">
  <w:body>
    <w:sectPr>
      <w:pgSz w:w="12240" w:h="15840" w:orient="portrait"/>
      <w:pgMar w:top="1440" w:right="1800" w:bottom="1440" w:left="1800" w:header="720" w:footer="720" w:gutter="0"/>
      <w:footerReference r:id="rId6" w:type="default"/>
    </w:sectPr>
    <w:p>
      <w:pPr>
        <w:spacing w:lineRule="auto"/>
      </w:pPr>
      <w:r>
        <w:rPr/>
        <w:t xml:space="preserve"/>
      </w:r>
    </w:p>
    <w:p>
      <w:pPr>
        <w:pStyle w:val="Heading1"/>
        <w:spacing w:lineRule="auto"/>
      </w:pPr>
      <w:r>
        <w:rPr/>
        <w:t xml:space="preserve">AI Agent 平台 10 周 MVP 落地计划（2 人核心团队 + 零星外包）</w:t>
      </w:r>
    </w:p>
    <w:p>
      <w:pPr>
        <w:ind w:left="284"/>
        <w:jc w:val="both"/>
        <w:spacing w:lineRule="auto"/>
      </w:pPr>
      <w:r>
        <w:rPr>
          <w:b/>
        </w:rPr>
        <w:t xml:space="preserve">适用场景</w:t>
      </w:r>
      <w:r>
        <w:rPr/>
        <w:t xml:space="preserve">：面向美国建筑商的庭院产品销售赋能平台，核心团队仅 2 人（1 名 Tech Lead + 1 名年轻 AI 工程师），其余工作通过零星外包补齐。</w:t>
      </w:r>
      <w:r>
        <w:rPr>
          <w:b/>
        </w:rPr>
        <w:t xml:space="preserve">核心目标</w:t>
      </w:r>
      <w:r>
        <w:rPr/>
        <w:t xml:space="preserve">：10 周内上线可交付建筑商试用的最小可用产品（MVP），以产品可视化和报价为核心卖点。</w:t>
      </w:r>
    </w:p>
    <w:p>
      <w:pPr>
        <w:pStyle w:val="Heading2"/>
        <w:spacing w:lineRule="auto"/>
      </w:pPr>
      <w:r>
        <w:rPr/>
        <w:t xml:space="preserve">1. 团队配置与分工</w:t>
      </w:r>
    </w:p>
    <w:p>
      <w:pPr>
        <w:pStyle w:val="Heading3"/>
        <w:spacing w:lineRule="auto"/>
      </w:pPr>
      <w:r>
        <w:rPr/>
        <w:t xml:space="preserve">1.1 核心团队</w:t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2160"/>
        <w:gridCol w:w="2160"/>
        <w:gridCol w:w="2160"/>
        <w:gridCol w:w="216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角色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背景要求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核心职责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明确不碰的领域</w:t>
            </w:r>
          </w:p>
        </w:tc>
      </w:tr>
      <w:tblGrid>
        <w:gridCol w:w="2160"/>
        <w:gridCol w:w="2160"/>
        <w:gridCol w:w="2160"/>
        <w:gridCol w:w="216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Tech Lead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SAP SaaS 工程化背景，熟悉后端架构、数据库、多租户系统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后端 API 设计、数据库与多租户、Dealer Portal 前端（基于模板二次开发）、Quotation 规则引擎、PDF 生成、DevOps 与部署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ComfyUI 工作流、模型训练、Prompt 工程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AI 工程师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1-3 年经验，有 ComfyUI/Stable Diffusion/ControlNet 实际出图经验，懂 Python 和 Docker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ComfyUI 工作流搭建与调优、ControlNet/IP-Adapter 参数优化、模型服务化（Docker API 封装）、生成效果优化与 Bad case 修复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复杂业务逻辑、数据库设计、前端开发</w:t>
            </w:r>
          </w:p>
        </w:tc>
      </w:tr>
    </w:tbl>
    <w:p>
      <w:pPr>
        <w:spacing w:lineRule="auto"/>
      </w:pPr>
      <w:r>
        <w:rPr/>
      </w:r>
    </w:p>
    <w:p>
      <w:pPr>
        <w:pStyle w:val="Heading3"/>
        <w:spacing w:lineRule="auto"/>
      </w:pPr>
      <w:r>
        <w:rPr/>
        <w:t xml:space="preserve">1.2 协作原则</w:t>
      </w:r>
    </w:p>
    <w:p>
      <w:pPr>
        <w:spacing w:lineRule="auto"/>
      </w:pPr>
      <w:r>
        <w:rPr/>
        <w:t xml:space="preserve">AI 工程师只负责</w:t>
      </w:r>
      <w:r>
        <w:rPr>
          <w:b/>
        </w:rPr>
        <w:t xml:space="preserve">一个黑盒服务</w:t>
      </w:r>
      <w:r>
        <w:rPr/>
        <w:t xml:space="preserve">：输入照片 URL + 产品图 → 返回融合效果图。Tech Lead 负责将黑盒接入完整业务流程。</w:t>
      </w:r>
    </w:p>
    <w:p>
      <w:pPr>
        <w:pStyle w:val="Heading2"/>
        <w:spacing w:lineRule="auto"/>
      </w:pPr>
      <w:r>
        <w:rPr/>
        <w:t xml:space="preserve">2. MVP 范围重新定义</w:t>
      </w:r>
    </w:p>
    <w:p>
      <w:pPr>
        <w:spacing w:lineRule="auto"/>
      </w:pPr>
      <w:r>
        <w:rPr/>
        <w:t xml:space="preserve">基于 2 人团队资源约束，大幅精简功能，聚焦"签单"核心价值。</w:t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2880"/>
        <w:gridCol w:w="2880"/>
        <w:gridCol w:w="288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模块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决策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MVP 形态</w:t>
            </w:r>
          </w:p>
        </w:tc>
      </w:tr>
      <w:tblGrid>
        <w:gridCol w:w="2880"/>
        <w:gridCol w:w="2880"/>
        <w:gridCol w:w="288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Dealer Portal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✅ 保留极简版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Tech Lead 用现成 Admin 模板（Refine.dev）二次开发，不从零写前端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Image Fusion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✅ 核心保留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庭院照片 + 产品透明图 → AI 生成高保真效果图，支持 10-15 款核心 SKU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Quotation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✅ 保留极简版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基于尺寸 × 基础单价 + 固定运费，支持 2-3 个 Addon（如灯带、地板），硬编码规则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Measurement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⚠️ 降级为"人工标注"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用户在照片上标 3 个点（长/宽/高），后端计算面积；AI 可选做 SAM 辅助识别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Customer Service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❌ 砍掉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MVP 阶段建筑商手动创建项目，不需要 AI 客服机器人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Permit Application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❌ 延后至 Phase 2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法规内容壁垒高，2 人团队暂时不做；仅提前外包收集 3 个目标城市法规</w:t>
            </w:r>
          </w:p>
        </w:tc>
      </w:tr>
    </w:tbl>
    <w:p>
      <w:pPr>
        <w:spacing w:lineRule="auto"/>
      </w:pPr>
      <w:r>
        <w:rPr/>
      </w:r>
    </w:p>
    <w:p>
      <w:pPr>
        <w:pStyle w:val="Heading3"/>
        <w:spacing w:lineRule="auto"/>
      </w:pPr>
      <w:r>
        <w:rPr/>
        <w:t xml:space="preserve">MVP 最终用户旅程</w:t>
      </w:r>
    </w:p>
    <w:p>
      <w:pPr>
        <w:spacing w:lineRule="auto"/>
      </w:pPr>
      <w:r>
        <w:rPr>
          <w:rFonts w:ascii="Courier" w:hAnsi="Courier"/>
        </w:rPr>
        <w:t xml:space="preserve">建筑商登录 → 创建项目 → 上传客户庭院照片     ↓ 在照片上标尺寸（长/宽/高）     ↓ 选择产品（下拉菜单，10-15 款核心 SKU）+ 2-3 个 Addon     ↓ AI 生成效果图（Image Fusion，异步处理）     ↓ 查看效果图，确认配置     ↓ 一键生成 PDF 报价单（含效果图）     ↓ 下载 PDF 发给终端客户 </w:t>
      </w:r>
    </w:p>
    <w:p>
      <w:pPr>
        <w:pStyle w:val="Heading2"/>
        <w:spacing w:lineRule="auto"/>
      </w:pPr>
      <w:r>
        <w:rPr/>
        <w:t xml:space="preserve">3. 前端技术方案（无专职前端工程师）</w:t>
      </w:r>
    </w:p>
    <w:p>
      <w:pPr>
        <w:pStyle w:val="Heading3"/>
        <w:spacing w:lineRule="auto"/>
      </w:pPr>
      <w:r>
        <w:rPr/>
        <w:t xml:space="preserve">3.1 推荐方案：Refine.dev</w:t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2160"/>
        <w:gridCol w:w="2160"/>
        <w:gridCol w:w="2160"/>
        <w:gridCol w:w="216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方案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技术栈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费用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推荐理由</w:t>
            </w:r>
          </w:p>
        </w:tc>
      </w:tr>
      <w:tblGrid>
        <w:gridCol w:w="2160"/>
        <w:gridCol w:w="2160"/>
        <w:gridCol w:w="2160"/>
        <w:gridCol w:w="216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Refine.dev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React + Ant Design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开源免费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⭐⭐⭐⭐⭐ 最佳选型</w:t>
            </w:r>
          </w:p>
        </w:tc>
      </w:tr>
    </w:tbl>
    <w:p>
      <w:pPr>
        <w:spacing w:lineRule="auto"/>
      </w:pPr>
      <w:r>
        <w:rPr/>
      </w:r>
    </w:p>
    <w:p>
      <w:pPr>
        <w:spacing w:lineRule="auto"/>
      </w:pPr>
      <w:r>
        <w:rPr>
          <w:b/>
        </w:rPr>
        <w:t xml:space="preserve">选择 Refine.dev 的原因</w:t>
      </w:r>
      <w:r>
        <w:rPr/>
        <w:t xml:space="preserve">：</w:t>
      </w:r>
    </w:p>
    <w:p>
      <w:pPr>
        <w:numPr>
          <w:ilvl w:val="0"/>
          <w:numId w:val="1"/>
        </w:numPr>
        <w:spacing w:lineRule="auto"/>
      </w:pPr>
      <w:r>
        <w:rPr/>
        <w:t xml:space="preserve">自带完整的认证与权限管理系统（省 1 周开发量）</w:t>
      </w:r>
    </w:p>
    <w:p>
      <w:pPr>
        <w:numPr>
          <w:ilvl w:val="0"/>
          <w:numId w:val="1"/>
        </w:numPr>
        <w:spacing w:lineRule="auto"/>
      </w:pPr>
      <w:r>
        <w:rPr/>
        <w:t xml:space="preserve">内置文件上传、数据表格、表单、步骤条等组件</w:t>
      </w:r>
    </w:p>
    <w:p>
      <w:pPr>
        <w:numPr>
          <w:ilvl w:val="0"/>
          <w:numId w:val="1"/>
        </w:numPr>
        <w:spacing w:lineRule="auto"/>
      </w:pPr>
      <w:r>
        <w:rPr/>
        <w:t xml:space="preserve">提供类似 CRM / Project Management 的示例项目，改改就是 Dealer Portal</w:t>
      </w:r>
    </w:p>
    <w:p>
      <w:pPr>
        <w:numPr>
          <w:ilvl w:val="0"/>
          <w:numId w:val="1"/>
        </w:numPr>
        <w:spacing w:lineRule="auto"/>
      </w:pPr>
      <w:r>
        <w:rPr/>
        <w:t xml:space="preserve">SAP 背景的 Tech Lead 对组件化、配置化开发模式上手快</w:t>
      </w:r>
    </w:p>
    <w:p>
      <w:pPr>
        <w:pStyle w:val="Heading3"/>
        <w:spacing w:lineRule="auto"/>
      </w:pPr>
      <w:r>
        <w:rPr/>
        <w:t xml:space="preserve">3.2 前端外包点（零星）</w:t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2160"/>
        <w:gridCol w:w="2160"/>
        <w:gridCol w:w="2160"/>
        <w:gridCol w:w="216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外包项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渠道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预算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说明</w:t>
            </w:r>
          </w:p>
        </w:tc>
      </w:tr>
      <w:tblGrid>
        <w:gridCol w:w="2160"/>
        <w:gridCol w:w="2160"/>
        <w:gridCol w:w="2160"/>
        <w:gridCol w:w="216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Logo 与品牌配色调整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Fiverr / 淘宝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¥200-500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替换模板默认 Logo，调整主色调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报价单 PDF 模板美化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Fiverr / 猪八戒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¥500-1000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基于 HTML 模板调整排版，更专业</w:t>
            </w:r>
          </w:p>
        </w:tc>
      </w:tr>
    </w:tbl>
    <w:p>
      <w:pPr>
        <w:spacing w:lineRule="auto"/>
      </w:pPr>
      <w:r>
        <w:rPr/>
      </w:r>
    </w:p>
    <w:p>
      <w:pPr>
        <w:spacing w:lineRule="auto"/>
      </w:pPr>
      <w:r>
        <w:rPr>
          <w:b/>
        </w:rPr>
        <w:t xml:space="preserve">铁律</w:t>
      </w:r>
      <w:r>
        <w:rPr/>
        <w:t xml:space="preserve">：不要从零写前端，不要追求动效，模板够用即可。</w:t>
      </w:r>
    </w:p>
    <w:p>
      <w:pPr>
        <w:pStyle w:val="Heading2"/>
        <w:spacing w:lineRule="auto"/>
      </w:pPr>
      <w:r>
        <w:rPr/>
        <w:t xml:space="preserve">4. 10 周详细排期</w:t>
      </w:r>
    </w:p>
    <w:p>
      <w:pPr>
        <w:pStyle w:val="Heading3"/>
        <w:spacing w:lineRule="auto"/>
      </w:pPr>
      <w:r>
        <w:rPr/>
        <w:t xml:space="preserve">Phase 1：基建与素材准备（Week 1-2）</w:t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2160"/>
        <w:gridCol w:w="2160"/>
        <w:gridCol w:w="2160"/>
        <w:gridCol w:w="216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周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Tech Lead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AI 工程师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零星外包</w:t>
            </w:r>
          </w:p>
        </w:tc>
      </w:tr>
      <w:tblGrid>
        <w:gridCol w:w="2160"/>
        <w:gridCol w:w="2160"/>
        <w:gridCol w:w="2160"/>
        <w:gridCol w:w="216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W1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技术选型定稿；AWS/GCP 账号开通；PostgreSQL + Redis 搭建；多租户数据模型设计；</w:t>
            </w:r>
          </w:p>
          <w:p>
            <w:pPr>
              <w:spacing w:lineRule="auto"/>
            </w:pPr>
            <w:r>
              <w:rPr>
                <w:b/>
              </w:rPr>
              <w:t xml:space="preserve">Refine 模板初始化</w:t>
            </w:r>
          </w:p>
          <w:p>
            <w:pPr>
              <w:spacing w:lineRule="auto"/>
            </w:pPr>
            <w:r>
              <w:rPr/>
              <w:t xml:space="preserve">（登录页、Dashboard 骨架、侧边栏导航）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到岗熟悉业务；本地部署 ComfyUI（WebUI + API 模式）；跑通第一张融合图（任意产品 + 任意背景）；记录初始效果与问题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淘宝/Fiverr 设计师：下单首批 </w:t>
            </w:r>
          </w:p>
          <w:p>
            <w:pPr>
              <w:spacing w:lineRule="auto"/>
            </w:pPr>
            <w:r>
              <w:rPr>
                <w:b/>
              </w:rPr>
              <w:t xml:space="preserve">5 款核心产品</w:t>
            </w:r>
          </w:p>
          <w:p>
            <w:pPr>
              <w:spacing w:lineRule="auto"/>
            </w:pPr>
            <w:r>
              <w:rPr/>
              <w:t xml:space="preserve"> 透明 PNG（要求：白底、透明通道、分辨率 ≥ 1024×1024）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W2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Project 领域模型 CRUD API；文件上传接入 S3/MinIO；前端 Project 列表页、创建项目页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测试不同产品比例（长方形凉亭 vs 正方形阳光房）的融合效果；ControlNet 初调（Canny 边缘控制 / Depth 深度控制）；建立 Bad case 记录表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设计师：交付首批 5 款；启动第二批 5 款；如有需要，Fiverr 外包调整 Portal 配色</w:t>
            </w:r>
          </w:p>
        </w:tc>
      </w:tr>
    </w:tbl>
    <w:p>
      <w:pPr>
        <w:spacing w:lineRule="auto"/>
      </w:pPr>
      <w:r>
        <w:rPr/>
      </w:r>
    </w:p>
    <w:p>
      <w:pPr>
        <w:spacing w:lineRule="auto"/>
      </w:pPr>
      <w:r>
        <w:rPr>
          <w:b/>
        </w:rPr>
        <w:t xml:space="preserve">里程碑</w:t>
      </w:r>
      <w:r>
        <w:rPr/>
        <w:t xml:space="preserve">：Portal 能登录并创建项目；AI 工程师能在本地生成可辨认的效果图。</w:t>
      </w:r>
    </w:p>
    <w:p>
      <w:pPr>
        <w:pStyle w:val="Heading3"/>
        <w:spacing w:lineRule="auto"/>
      </w:pPr>
      <w:r>
        <w:rPr/>
        <w:t xml:space="preserve">Phase 2：核心功能攻坚（Week 3-5）</w:t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2160"/>
        <w:gridCol w:w="2160"/>
        <w:gridCol w:w="2160"/>
        <w:gridCol w:w="216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周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Tech Lead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AI 工程师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零星外包</w:t>
            </w:r>
          </w:p>
        </w:tc>
      </w:tr>
      <w:tblGrid>
        <w:gridCol w:w="2160"/>
        <w:gridCol w:w="2160"/>
        <w:gridCol w:w="2160"/>
        <w:gridCol w:w="216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W3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前端：项目详情页（照片上传组件、产品选择器、Addon 勾选）；后端：异步任务队列（Celery / Bull / Inngest）；Fusion 任务状态机（pending → processing → completed / failed）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ComfyUI 工作流固化：输入照片 URL + 产品图 → 输出融合图；接入 IP-Adapter 确保产品外观不变形；开始 Docker 化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设计师：首批 10 款素材全部交付；如存在透视/角度缺失，补拍侧面图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W4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前端：效果图展示页（支持原图 vs 效果图对比、放大查看）；后端：接收 AI 服务回调的生成结果；错误处理与重试逻辑（失败自动重试 1 次）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光影统一方案测试（IC-Light / 手动 PS 调光 / HDR 环境光）；生成 20-30 组测试图，统计可用率（目标：≥70% 一眼可用）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Upwork：发布兼职贴，找美国 permit expediter 收集 </w:t>
            </w:r>
          </w:p>
          <w:p>
            <w:pPr>
              <w:spacing w:lineRule="auto"/>
            </w:pPr>
            <w:r>
              <w:rPr>
                <w:b/>
              </w:rPr>
              <w:t xml:space="preserve">3 个目标城市</w:t>
            </w:r>
          </w:p>
          <w:p>
            <w:pPr>
              <w:spacing w:lineRule="auto"/>
            </w:pPr>
            <w:r>
              <w:rPr/>
              <w:t xml:space="preserve"> 的许可要求（Phase 2 备用）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W5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串联核心流程：上传 → 选产品 → 触发 Fusion → 前端轮询状态 → 展示结果；简单 Quotation 规则硬编码（面积 × 基础单价 + 运费）；报价单预览页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GPU 并发优化：单卡多队列调度；ComfyUI 内存管理；模型版本锁定；输出 Dockerfile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设计师：补充特殊角度素材（航拍视角、夜间效果图需要的产品发光图层）</w:t>
            </w:r>
          </w:p>
        </w:tc>
      </w:tr>
    </w:tbl>
    <w:p>
      <w:pPr>
        <w:spacing w:lineRule="auto"/>
      </w:pPr>
      <w:r>
        <w:rPr/>
      </w:r>
    </w:p>
    <w:p>
      <w:pPr>
        <w:spacing w:lineRule="auto"/>
      </w:pPr>
      <w:r>
        <w:rPr>
          <w:b/>
        </w:rPr>
        <w:t xml:space="preserve">里程碑</w:t>
      </w:r>
      <w:r>
        <w:rPr/>
        <w:t xml:space="preserve">：建筑商能走完"上传照片 → 选产品 → 看效果图"主流程。</w:t>
      </w:r>
    </w:p>
    <w:p>
      <w:pPr>
        <w:pStyle w:val="Heading3"/>
        <w:spacing w:lineRule="auto"/>
      </w:pPr>
      <w:r>
        <w:rPr/>
        <w:t xml:space="preserve">Phase 3：闭环与辅助功能（Week 6-7）</w:t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2880"/>
        <w:gridCol w:w="2880"/>
        <w:gridCol w:w="288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周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Tech Lead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AI 工程师</w:t>
            </w:r>
          </w:p>
        </w:tc>
      </w:tr>
      <w:tblGrid>
        <w:gridCol w:w="2880"/>
        <w:gridCol w:w="2880"/>
        <w:gridCol w:w="288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W6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前端 Canvas 标注页：用户在照片上标 3 个点（长、宽、高），实时显示面积计算；后端存储标注坐标与计算尺寸；</w:t>
            </w:r>
          </w:p>
          <w:p>
            <w:pPr>
              <w:spacing w:lineRule="auto"/>
            </w:pPr>
            <w:r>
              <w:rPr>
                <w:b/>
              </w:rPr>
              <w:t xml:space="preserve">Quotation PDF 生成</w:t>
            </w:r>
          </w:p>
          <w:p>
            <w:pPr>
              <w:spacing w:lineRule="auto"/>
            </w:pPr>
            <w:r>
              <w:rPr/>
              <w:t xml:space="preserve">（HTML 模板 → PDF，含效果图、尺寸、配置、价格明细）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SAM（Segment Anything）模型接入：自动识别建筑物、草地、天空边界，辅助高亮建议区域；用户可忽略 AI 建议，手动标注；输出分割遮罩供 Fusion 参考（可选优化）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W7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Quotation 规则扩展：支持 2-3 个 Addon（灯带 +$X、地板 +$Y、防风卷帘 +$Z）；报价单模板美化（公司抬头、有效期、免责条款）；前端：报价单下载页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Bad case 攻坚：收集前 5 周所有失败/失真案例，分类归因（透视错误/光影不统一/产品变形）；针对性调参；建立效果评分标准（1-5 分，低于 3 分自动标记复查）</w:t>
            </w:r>
          </w:p>
        </w:tc>
      </w:tr>
    </w:tbl>
    <w:p>
      <w:pPr>
        <w:spacing w:lineRule="auto"/>
      </w:pPr>
      <w:r>
        <w:rPr/>
      </w:r>
    </w:p>
    <w:p>
      <w:pPr>
        <w:spacing w:lineRule="auto"/>
      </w:pPr>
      <w:r>
        <w:rPr>
          <w:b/>
        </w:rPr>
        <w:t xml:space="preserve">里程碑</w:t>
      </w:r>
      <w:r>
        <w:rPr/>
        <w:t xml:space="preserve">：建筑商在照片标尺寸 → 选配置 → 下载带效果图的 PDF 报价单。</w:t>
      </w:r>
    </w:p>
    <w:p>
      <w:pPr>
        <w:pStyle w:val="Heading3"/>
        <w:spacing w:lineRule="auto"/>
      </w:pPr>
      <w:r>
        <w:rPr/>
        <w:t xml:space="preserve">Phase 4：集成测试与稳定性（Week 8-9）</w:t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2880"/>
        <w:gridCol w:w="2880"/>
        <w:gridCol w:w="288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周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Tech Lead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AI 工程师</w:t>
            </w:r>
          </w:p>
        </w:tc>
      </w:tr>
      <w:tblGrid>
        <w:gridCol w:w="2880"/>
        <w:gridCol w:w="2880"/>
        <w:gridCol w:w="288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W8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端到端集成测试：多租户数据隔离验证、并发上传（3-5 个建筑商同时用）、大图片处理（10MB+）、异常流程（生成超时 60s / 失败 / 网络中断）；修 BUG；API 性能压测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模型服务稳定性：修复内存泄漏、实现 graceful shutdown、健康检查 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/health</w:t>
            </w:r>
          </w:p>
          <w:p>
            <w:pPr>
              <w:spacing w:lineRule="auto"/>
            </w:pPr>
            <w:r>
              <w:rPr/>
              <w:t xml:space="preserve"> 接口、GPU 温度与显存监控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W9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性能优化：数据库索引、图片压缩（上传后自动压缩至 ≤2MB）、CDN 加速（CloudFront/Cloudflare）；安全加固（SQL 注入防护、XSS 过滤、文件上传类型白名单）；种子客户环境准备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最终效果固化：挑选 10 组最佳融合案例作为 Demo 素材；ComfyUI 工作流 JSON 与模型版本归档；撰写《效果调参手册》（方便未来交接或外包介入）</w:t>
            </w:r>
          </w:p>
        </w:tc>
      </w:tr>
    </w:tbl>
    <w:p>
      <w:pPr>
        <w:spacing w:lineRule="auto"/>
      </w:pPr>
      <w:r>
        <w:rPr/>
      </w:r>
    </w:p>
    <w:p>
      <w:pPr>
        <w:spacing w:lineRule="auto"/>
      </w:pPr>
      <w:r>
        <w:rPr>
          <w:b/>
        </w:rPr>
        <w:t xml:space="preserve">里程碑</w:t>
      </w:r>
      <w:r>
        <w:rPr/>
        <w:t xml:space="preserve">：系统稳定，准备向种子建筑商开放试用。</w:t>
      </w:r>
    </w:p>
    <w:p>
      <w:pPr>
        <w:pStyle w:val="Heading3"/>
        <w:spacing w:lineRule="auto"/>
      </w:pPr>
      <w:r>
        <w:rPr/>
        <w:t xml:space="preserve">Phase 5：上线与种子验证（Week 10）</w:t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2880"/>
        <w:gridCol w:w="2880"/>
        <w:gridCol w:w="288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周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Tech Lead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AI 工程师</w:t>
            </w:r>
          </w:p>
        </w:tc>
      </w:tr>
      <w:tblGrid>
        <w:gridCol w:w="2880"/>
        <w:gridCol w:w="2880"/>
        <w:gridCol w:w="288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W10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生产环境部署（域名 + SSL + CDN）；监控告警（Sentry 错误追踪、Uptime 监控）；写《建筑商操作手册》（图文版，≤5 页）；对接 1-2 个种子建筑商，收集反馈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现场支持：根据种子客户上传的真实照片快速调参；准备《常见场景调优指南》（草地/水泥地/坡地/树木遮挡）；协助修图应急</w:t>
            </w:r>
          </w:p>
        </w:tc>
      </w:tr>
    </w:tbl>
    <w:p>
      <w:pPr>
        <w:spacing w:lineRule="auto"/>
      </w:pPr>
      <w:r>
        <w:rPr/>
      </w:r>
    </w:p>
    <w:p>
      <w:pPr>
        <w:spacing w:lineRule="auto"/>
      </w:pPr>
      <w:r>
        <w:rPr>
          <w:b/>
        </w:rPr>
        <w:t xml:space="preserve">里程碑</w:t>
      </w:r>
      <w:r>
        <w:rPr/>
        <w:t xml:space="preserve">：MVP 正式上线，有真实建筑商在使用并产生反馈。</w:t>
      </w:r>
    </w:p>
    <w:p>
      <w:pPr>
        <w:pStyle w:val="Heading2"/>
        <w:spacing w:lineRule="auto"/>
      </w:pPr>
      <w:r>
        <w:rPr/>
        <w:t xml:space="preserve">5. 甘特图总览</w:t>
      </w:r>
    </w:p>
    <w:p>
      <w:pPr>
        <w:spacing w:lineRule="auto"/>
      </w:pPr>
      <w:r>
        <w:rPr>
          <w:rFonts w:ascii="Courier" w:hAnsi="Courier"/>
        </w:rPr>
        <w:t xml:space="preserve">Week:    1    2    3    4    5    6    7    8    9    10          |----|----|----|----|----|----|----|----|----|----|  Tech Lead:   [======= 后端架构 + Portal 骨架 ======]             [======== 业务 API + 前端调整 + Quotation ========]                                     [=== PDF + 闭环串联 ===]                                                 [===== 集成/测试/优化 =====]                                                               [== 上线 ==]  AI 工程师:   [==== ComfyUI 本地调通 + 工作流搭建 =====]             [======== ControlNet + IP-Adapter + 服务化 ==========]                                     [== 光影 + 并发 + SAM ==]                                                 [=== Bad case + 稳定性 ===]                                                               [== 支持 ==]  外包:   [=== 产品素材（10-15 款）========]             [== 素材补全 + 特殊角度 ==]                         [=== 美国法规收集（提前准备）===] </w:t>
      </w:r>
    </w:p>
    <w:p>
      <w:pPr>
        <w:pStyle w:val="Heading2"/>
        <w:spacing w:lineRule="auto"/>
      </w:pPr>
      <w:r>
        <w:rPr/>
        <w:t xml:space="preserve">6. 成本估算（10 周 MVP）</w:t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2880"/>
        <w:gridCol w:w="2880"/>
        <w:gridCol w:w="288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项目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方式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预估成本</w:t>
            </w:r>
          </w:p>
        </w:tc>
      </w:tr>
      <w:tblGrid>
        <w:gridCol w:w="2880"/>
        <w:gridCol w:w="2880"/>
        <w:gridCol w:w="288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Tech Lead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自有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—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AI 工程师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自有（应届 / 1-2 年经验）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¥15k-25k/月 × 2.5 个月 ≈ </w:t>
            </w:r>
          </w:p>
          <w:p>
            <w:pPr>
              <w:spacing w:lineRule="auto"/>
            </w:pPr>
            <w:r>
              <w:rPr>
                <w:b/>
              </w:rPr>
              <w:t xml:space="preserve">¥4-6 万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产品素材（10-15 款透明图）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淘宝 / 设计师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¥0.5-2 万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Portal 模板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Refine.dev 开源免费，或 Envato 买高级模板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¥0-300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云服务（GPU + 存储 + 带宽）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AWS / GCP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$500-1000/月 × 2.5 ≈ </w:t>
            </w:r>
          </w:p>
          <w:p>
            <w:pPr>
              <w:spacing w:lineRule="auto"/>
            </w:pPr>
            <w:r>
              <w:rPr>
                <w:b/>
              </w:rPr>
              <w:t xml:space="preserve">¥1-2 万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美国法规顾问（提前收集）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Upwork 兼职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$300-600 ≈ </w:t>
            </w:r>
          </w:p>
          <w:p>
            <w:pPr>
              <w:spacing w:lineRule="auto"/>
            </w:pPr>
            <w:r>
              <w:rPr>
                <w:b/>
              </w:rPr>
              <w:t xml:space="preserve">¥0.2-0.4 万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零星设计调整（Logo/PDF 模板）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Fiverr / 淘宝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¥0.1-0.3 万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ComfyUI 应急顾问（可选）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若 AI 工程师 3 周未跑通，请外援指导 5-10 小时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$300-600 ≈ </w:t>
            </w:r>
          </w:p>
          <w:p>
            <w:pPr>
              <w:spacing w:lineRule="auto"/>
            </w:pPr>
            <w:r>
              <w:rPr>
                <w:b/>
              </w:rPr>
              <w:t xml:space="preserve">¥0.2-0.4 万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总计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约 ¥6-11 万</w:t>
            </w:r>
          </w:p>
          <w:p>
            <w:pPr>
              <w:spacing w:lineRule="auto"/>
            </w:pPr>
            <w:r>
              <w:rPr/>
              <w:t xml:space="preserve">（不含 Tech Lead 薪资）</w:t>
            </w:r>
          </w:p>
        </w:tc>
      </w:tr>
    </w:tbl>
    <w:p>
      <w:pPr>
        <w:spacing w:lineRule="auto"/>
      </w:pPr>
      <w:r>
        <w:rPr/>
      </w:r>
    </w:p>
    <w:p>
      <w:pPr>
        <w:pStyle w:val="Heading2"/>
        <w:spacing w:lineRule="auto"/>
      </w:pPr>
      <w:r>
        <w:rPr/>
        <w:t xml:space="preserve">7. 2 人团队生存的 5 条铁律</w:t>
      </w:r>
    </w:p>
    <w:p>
      <w:pPr>
        <w:numPr>
          <w:ilvl w:val="0"/>
          <w:numId w:val="2"/>
        </w:numPr>
        <w:spacing w:lineRule="auto"/>
      </w:pPr>
      <w:r>
        <w:rPr>
          <w:b/>
        </w:rPr>
        <w:t xml:space="preserve">绝不从零写前端</w:t>
      </w:r>
      <w:r>
        <w:rPr/>
        <w:br w:type="textWrapping"/>
      </w:r>
      <w:r>
        <w:rPr/>
        <w:t xml:space="preserve"> 用 Refine.dev 模板改，功能优先于颜值。建筑商要的是能出图的系统，不是动效。</w:t>
      </w:r>
    </w:p>
    <w:p>
      <w:pPr>
        <w:numPr>
          <w:ilvl w:val="0"/>
          <w:numId w:val="2"/>
        </w:numPr>
        <w:spacing w:lineRule="auto"/>
      </w:pPr>
      <w:r>
        <w:rPr>
          <w:b/>
        </w:rPr>
        <w:t xml:space="preserve">AI 工程师必须 2 周内出图</w:t>
      </w:r>
      <w:r>
        <w:rPr/>
        <w:br w:type="textWrapping"/>
      </w:r>
      <w:r>
        <w:rPr/>
        <w:t xml:space="preserve"> 到岗第 2 周结束必须能在本地跑通基础融合。如果 3 周还没影子，立刻找 ComfyUI 顾问救火，不要拖。</w:t>
      </w:r>
    </w:p>
    <w:p>
      <w:pPr>
        <w:numPr>
          <w:ilvl w:val="0"/>
          <w:numId w:val="2"/>
        </w:numPr>
        <w:spacing w:lineRule="auto"/>
      </w:pPr>
      <w:r>
        <w:rPr>
          <w:b/>
        </w:rPr>
        <w:t xml:space="preserve">Quotation 只硬编码，不做配置器</w:t>
      </w:r>
      <w:r>
        <w:rPr/>
        <w:br w:type="textWrapping"/>
      </w:r>
      <w:r>
        <w:rPr/>
        <w:t xml:space="preserve"> MVP 只支持 10-15 款 SKU，每款写死单价和 Addon 价格。配置器是 Phase 2 的事。</w:t>
      </w:r>
    </w:p>
    <w:p>
      <w:pPr>
        <w:numPr>
          <w:ilvl w:val="0"/>
          <w:numId w:val="2"/>
        </w:numPr>
        <w:spacing w:lineRule="auto"/>
      </w:pPr>
      <w:r>
        <w:rPr>
          <w:b/>
        </w:rPr>
        <w:t xml:space="preserve">Measurement 不追求自动化</w:t>
      </w:r>
      <w:r>
        <w:rPr/>
        <w:br w:type="textWrapping"/>
      </w:r>
      <w:r>
        <w:rPr/>
        <w:t xml:space="preserve"> 让用户在照片上标 3 个点，后端算面积。SAM 辅助识别是 Week 6 的甜点，不是主菜。省下的时间把 Fusion 效果做惊艳。</w:t>
      </w:r>
    </w:p>
    <w:p>
      <w:pPr>
        <w:numPr>
          <w:ilvl w:val="0"/>
          <w:numId w:val="2"/>
        </w:numPr>
        <w:spacing w:lineRule="auto"/>
      </w:pPr>
      <w:r>
        <w:rPr>
          <w:b/>
        </w:rPr>
        <w:t xml:space="preserve">每周五下午互相演示</w:t>
      </w:r>
      <w:r>
        <w:rPr/>
        <w:br w:type="textWrapping"/>
      </w:r>
      <w:r>
        <w:rPr/>
        <w:t xml:space="preserve"> Tech Lead 演示本周 Portal 进展，AI 工程师演示本周生成效果。当面接口对齐，不要各自闷头干到第 8 周才发现对不上。</w:t>
      </w:r>
    </w:p>
    <w:p>
      <w:pPr>
        <w:pStyle w:val="Heading2"/>
        <w:spacing w:lineRule="auto"/>
      </w:pPr>
      <w:r>
        <w:rPr/>
        <w:t xml:space="preserve">8. 风险与应对</w:t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2880"/>
        <w:gridCol w:w="2880"/>
        <w:gridCol w:w="288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风险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可能性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应对方案</w:t>
            </w:r>
          </w:p>
        </w:tc>
      </w:tr>
      <w:tblGrid>
        <w:gridCol w:w="2880"/>
        <w:gridCol w:w="2880"/>
        <w:gridCol w:w="288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AI 工程师 ComfyUI 经验不足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中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面试时给实操题；入职后前 2 周每周 Review；3 周未出图则请外援顾问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Tech Lead 前端调整速度慢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中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Refine 文档齐全，SAP 背景熟悉组件化；预留 W8 缓冲期专门修前端 BUG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产品素材透视/角度不全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高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首批只选最容易融合的正面视角产品；侧面图缺失的外包补做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GPU 云服务费用超支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中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开发期用 RunPod/Lambda Labs 按小时计费；测试时用小图（512px）；上线后再租包月 GPU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种子客户反馈效果差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中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MVP 上线时明确标注 “AI 效果图仅供参考，以实际测量为准”；准备 5-10 组 Demo 案例展示最佳效果</w:t>
            </w:r>
          </w:p>
        </w:tc>
      </w:tr>
    </w:tbl>
    <w:p>
      <w:pPr>
        <w:spacing w:lineRule="auto"/>
      </w:pPr>
      <w:r>
        <w:rPr/>
      </w:r>
    </w:p>
    <w:p>
      <w:pPr>
        <w:pStyle w:val="Heading2"/>
        <w:spacing w:lineRule="auto"/>
      </w:pPr>
      <w:r>
        <w:rPr/>
        <w:t xml:space="preserve">9. 本周行动清单（立即执行）</w:t>
      </w:r>
    </w:p>
    <w:p>
      <w:pPr>
        <w:numPr>
          <w:ilvl w:val="0"/>
          <w:numId w:val="3"/>
        </w:numPr>
        <w:spacing w:lineRule="auto"/>
      </w:pPr>
      <w:r>
        <w:rPr/>
        <w:t xml:space="preserve">[ ] </w:t>
      </w:r>
      <w:r>
        <w:rPr>
          <w:b/>
        </w:rPr>
        <w:t xml:space="preserve">Tech Lead</w:t>
      </w:r>
      <w:r>
        <w:rPr/>
        <w:t xml:space="preserve">：注册 AWS/GCP 账号；Fork Refine.dev 示例项目；搭建 Git 仓库与 CI/CD 流水线</w:t>
      </w:r>
    </w:p>
    <w:p>
      <w:pPr>
        <w:numPr>
          <w:ilvl w:val="0"/>
          <w:numId w:val="3"/>
        </w:numPr>
        <w:spacing w:lineRule="auto"/>
      </w:pPr>
      <w:r>
        <w:rPr/>
        <w:t xml:space="preserve">[ ] </w:t>
      </w:r>
      <w:r>
        <w:rPr>
          <w:b/>
        </w:rPr>
        <w:t xml:space="preserve">招聘</w:t>
      </w:r>
      <w:r>
        <w:rPr/>
        <w:t xml:space="preserve">：发布 AI 工程师 JD，启动面试（参考画像：1-3 年经验，必须有 ComfyUI 实操）</w:t>
      </w:r>
    </w:p>
    <w:p>
      <w:pPr>
        <w:numPr>
          <w:ilvl w:val="0"/>
          <w:numId w:val="3"/>
        </w:numPr>
        <w:spacing w:lineRule="auto"/>
      </w:pPr>
      <w:r>
        <w:rPr/>
        <w:t xml:space="preserve">[ ] </w:t>
      </w:r>
      <w:r>
        <w:rPr>
          <w:b/>
        </w:rPr>
        <w:t xml:space="preserve">外包</w:t>
      </w:r>
      <w:r>
        <w:rPr/>
        <w:t xml:space="preserve">：淘宝/Fiverr 找设计师，下单首批 5 款核心产品透明 PNG（附上《素材交付规范》）</w:t>
      </w:r>
    </w:p>
    <w:p>
      <w:pPr>
        <w:numPr>
          <w:ilvl w:val="0"/>
          <w:numId w:val="3"/>
        </w:numPr>
        <w:spacing w:lineRule="auto"/>
      </w:pPr>
      <w:r>
        <w:rPr/>
        <w:t xml:space="preserve">[ ] </w:t>
      </w:r>
      <w:r>
        <w:rPr>
          <w:b/>
        </w:rPr>
        <w:t xml:space="preserve">外包</w:t>
      </w:r>
      <w:r>
        <w:rPr/>
        <w:t xml:space="preserve">：Upwork 发布兼职贴，找美国 permit expediter，目标收集 3 个城市的许可要求</w:t>
      </w:r>
    </w:p>
    <w:p>
      <w:pPr>
        <w:numPr>
          <w:ilvl w:val="0"/>
          <w:numId w:val="3"/>
        </w:numPr>
        <w:spacing w:lineRule="auto"/>
      </w:pPr>
      <w:r>
        <w:rPr/>
        <w:t xml:space="preserve">[ ] </w:t>
      </w:r>
      <w:r>
        <w:rPr>
          <w:b/>
        </w:rPr>
        <w:t xml:space="preserve">Tech Lead</w:t>
      </w:r>
      <w:r>
        <w:rPr/>
        <w:t xml:space="preserve">：整理现有 10-15 款核心 SKU 的价目表、尺寸规格、可选 Addon，作为 Quotation 规则输入</w:t>
      </w:r>
    </w:p>
    <w:p>
      <w:pPr>
        <w:spacing w:lineRule="auto"/>
      </w:pPr>
      <w:r>
        <w:rPr/>
        <w:t xml:space="preserve">文档版本：v1.0</w:t>
      </w:r>
      <w:r>
        <w:rPr/>
        <w:br w:type="textWrapping"/>
      </w:r>
      <w:r>
        <w:rPr/>
        <w:t xml:space="preserve">创建日期：2026-05-14</w:t>
      </w:r>
      <w:r>
        <w:rPr/>
        <w:br w:type="textWrapping"/>
      </w:r>
      <w:r>
        <w:rPr/>
        <w:t xml:space="preserve">适用团队：2 人核心团队 + 零星外包</w:t>
      </w:r>
      <w:r>
        <w:rPr/>
        <w:br w:type="textWrapping"/>
      </w:r>
      <w:r>
        <w:rPr/>
        <w:t xml:space="preserve">目标周期：10 周 MVP 上线</w:t>
      </w:r>
    </w:p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er1.xml><?xml version="1.0" encoding="utf-8"?>
<ftr xmlns="http://schemas.openxmlformats.org/wordprocessingml/2006/main">
  <p>
    <pPr>
      <spacing xmlns:ns1="http://schemas.openxmlformats.org/wordprocessingml/2006/main" ns1:lineRule="auto"/>
    </pPr>
    <r>
      <rPr/>
    </r>
    <fldSimple xmlns:ns2="http://schemas.openxmlformats.org/wordprocessingml/2006/main" ns2:instr="PAGE">
      <r/>
    </fldSimple>
  </p>
</ftr>
</file>

<file path=word/numbering.xml><?xml version="1.0" encoding="utf-8"?>
<w:numbering xmlns:w="http://schemas.openxmlformats.org/wordprocessingml/2006/main"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ne="http://schemas.microsoft.com/office/word/2006/wordml">
  <w:abstractNum w:abstractNumId="1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2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w="http://schemas.openxmlformats.org/wordprocessingml/2006/main" xmlns:o="urn:schemas-microsoft-com:office:office" xmlns:r="http://schemas.openxmlformats.org/officeDocument/2006/relationships" xmlns:v="urn:schemas-microsoft-com:vml" xmlns:w10="urn:schemas-microsoft-com:office:word" xmlns:sl="http://schemas.openxmlformats.org/schemaLibrary/2006/main">
  <w:zoom w:percent="100"/>
  <w:defaultTabStop w:val="720"/>
  <w:decimalSymbol w:val="."/>
  <w:listSeparator w:val=","/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Times New Roman" w:eastAsiaTheme="minorHAnsi" w:hAnsiTheme="minorHAnsi" w:cstheme="minorBidi"/>
        <w:sz w:val="22"/>
        <w:szCs w:val="22"/>
        <w:lang w:val="zh-CN" w:eastAsia="zh-CN" w:bidi="ar-SA"/>
      </w:rPr>
    </w:rPrDefault>
    <w:pPrDefault>
      <w:pPr>
        <w:spacing w:after="120" w:line="240" w:lineRule="atLeast"/>
      </w:pPr>
    </w:pPrDefault>
  </w:docDefaults>
  <w:style w:type="character" w:styleId="Hyperlink">
    <w:name w:val="Hyperlink"/>
    <w:rPr>
      <w:color w:val="0000FF"/>
      <w:u w:val="single"/>
    </w:r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</w:styles>
</file>

<file path=word/webSettings.xml><?xml version="1.0" encoding="utf-8"?>
<w:webSettings xmlns:w="http://schemas.openxmlformats.org/wordprocessingml/2006/main" xmlns:r="http://schemas.openxmlformats.org/officeDocument/2006/relationships"/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numbering" Target="numbering.xml"/>
  <Relationship Id="rId2" Type="http://schemas.openxmlformats.org/officeDocument/2006/relationships/styles" Target="styles.xml"/>
  <Relationship Id="rId3" Type="http://schemas.openxmlformats.org/officeDocument/2006/relationships/settings" Target="settings.xml"/>
  <Relationship Id="rId4" Type="http://schemas.openxmlformats.org/officeDocument/2006/relationships/webSettings" Target="webSettings.xml"/>
  <Relationship Id="rId5" Type="http://schemas.openxmlformats.org/officeDocument/2006/relationships/fontTable" Target="fontTable.xml"/>
  <Relationship Id="rId6" Type="http://schemas.openxmlformats.org/officeDocument/2006/relationships/footer" Target="footer1.xml" TargetMode="Internal"/>
  <Relationship Id="rId7" Type="http://schemas.openxmlformats.org/officeDocument/2006/relationships/theme" Target="theme/theme1.xml" TargetMode="Interna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Times New Roman"/>
        <a:ea typeface="Times New Roman"/>
        <a:cs typeface=""/>
      </a:majorFont>
      <a:minorFont>
        <a:latin typeface="Times New Roman"/>
        <a:ea typeface="Times New Roman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</a:theme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AI-Agent-Platform-2-Person-Team-10-Week-Plan</dc:title>
  <dc:subject/>
  <dc:creator>html-to-docx</dc:creator>
  <cp:keywords>html-to-docx</cp:keywords>
  <dc:description/>
  <cp:lastModifiedBy>html-to-docx</cp:lastModifiedBy>
  <cp:revision>1</cp:revision>
  <dcterms:created xsi:type="dcterms:W3CDTF">2026-05-14T13:41:38.627Z</dcterms:created>
  <dcterms:modified xsi:type="dcterms:W3CDTF">2026-05-14T13:41:38.629Z</dcterms:modified>
</cp:coreProperties>
</file>