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2AEC" w:rsidRPr="00052AEC" w:rsidRDefault="00052AEC" w:rsidP="00052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Classic Russian Olivier Salad scaled for 100 servings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bookmarkStart w:id="0" w:name="_GoBack"/>
      <w:bookmarkEnd w:id="0"/>
    </w:p>
    <w:p w:rsidR="00052AEC" w:rsidRPr="00052AEC" w:rsidRDefault="00052AEC" w:rsidP="00052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052AEC" w:rsidRPr="00052AEC" w:rsidRDefault="00052AEC" w:rsidP="0005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52AEC">
        <w:rPr>
          <w:rFonts w:ascii="Segoe UI Emoji" w:eastAsia="Times New Roman" w:hAnsi="Segoe UI Emoji" w:cs="Segoe UI Emoji"/>
          <w:b/>
          <w:bCs/>
          <w:sz w:val="30"/>
          <w:szCs w:val="30"/>
        </w:rPr>
        <w:t>📋</w:t>
      </w:r>
      <w:r w:rsidRPr="00052AEC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RECIPE CARD: CLASSIC RUSSIAN SALAD (OLIVIER)</w:t>
      </w:r>
    </w:p>
    <w:p w:rsidR="00052AEC" w:rsidRPr="00052AEC" w:rsidRDefault="00052AEC" w:rsidP="00052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Yield: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100 Portions (Approx. 14–15 kg total yield)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br/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Prep Time: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2 hours | </w:t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Cook Time: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30 mins | </w:t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Chill Time: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4+ hours</w:t>
      </w:r>
    </w:p>
    <w:p w:rsidR="00052AEC" w:rsidRPr="00052AEC" w:rsidRDefault="00052AEC" w:rsidP="00052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052AEC" w:rsidRPr="00052AEC" w:rsidRDefault="00052AEC" w:rsidP="0005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52AEC">
        <w:rPr>
          <w:rFonts w:ascii="Segoe UI Emoji" w:eastAsia="Times New Roman" w:hAnsi="Segoe UI Emoji" w:cs="Segoe UI Emoji"/>
          <w:b/>
          <w:bCs/>
          <w:sz w:val="30"/>
          <w:szCs w:val="30"/>
        </w:rPr>
        <w:t>🛒</w:t>
      </w:r>
      <w:r w:rsidRPr="00052AEC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INGREDIENTS</w:t>
      </w:r>
    </w:p>
    <w:p w:rsidR="00052AEC" w:rsidRPr="00052AEC" w:rsidRDefault="00052AEC" w:rsidP="0005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The Salad Base</w:t>
      </w:r>
    </w:p>
    <w:p w:rsidR="00052AEC" w:rsidRPr="00052AEC" w:rsidRDefault="00052AEC" w:rsidP="00052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AEC" w:rsidRPr="00052AEC" w:rsidRDefault="00052AEC" w:rsidP="00052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Segoe UI Emoji" w:eastAsia="Times New Roman" w:hAnsi="Segoe UI Emoji" w:cs="Segoe UI Emoji"/>
          <w:sz w:val="24"/>
          <w:szCs w:val="24"/>
        </w:rPr>
        <w:t>◽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6.5 kg (14.3 </w:t>
      </w:r>
      <w:proofErr w:type="spellStart"/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lbs</w:t>
      </w:r>
      <w:proofErr w:type="spellEnd"/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Waxy Potatoes </w:t>
      </w:r>
      <w:r w:rsidRPr="00052AEC">
        <w:rPr>
          <w:rFonts w:ascii="Times New Roman" w:eastAsia="Times New Roman" w:hAnsi="Times New Roman" w:cs="Times New Roman"/>
          <w:i/>
          <w:iCs/>
          <w:sz w:val="24"/>
          <w:szCs w:val="24"/>
        </w:rPr>
        <w:t>(approx. 60 medium)</w:t>
      </w:r>
    </w:p>
    <w:p w:rsidR="00052AEC" w:rsidRPr="00052AEC" w:rsidRDefault="00052AEC" w:rsidP="00052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Segoe UI Emoji" w:eastAsia="Times New Roman" w:hAnsi="Segoe UI Emoji" w:cs="Segoe UI Emoji"/>
          <w:sz w:val="24"/>
          <w:szCs w:val="24"/>
        </w:rPr>
        <w:t>◽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1.8 kg (4.0 </w:t>
      </w:r>
      <w:proofErr w:type="spellStart"/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lbs</w:t>
      </w:r>
      <w:proofErr w:type="spellEnd"/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Carrots </w:t>
      </w:r>
      <w:r w:rsidRPr="00052AEC">
        <w:rPr>
          <w:rFonts w:ascii="Times New Roman" w:eastAsia="Times New Roman" w:hAnsi="Times New Roman" w:cs="Times New Roman"/>
          <w:i/>
          <w:iCs/>
          <w:sz w:val="24"/>
          <w:szCs w:val="24"/>
        </w:rPr>
        <w:t>(approx. 10 large)</w:t>
      </w:r>
    </w:p>
    <w:p w:rsidR="00052AEC" w:rsidRPr="00052AEC" w:rsidRDefault="00052AEC" w:rsidP="00052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Segoe UI Emoji" w:eastAsia="Times New Roman" w:hAnsi="Segoe UI Emoji" w:cs="Segoe UI Emoji"/>
          <w:sz w:val="24"/>
          <w:szCs w:val="24"/>
        </w:rPr>
        <w:t>◽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40 large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Eggs</w:t>
      </w:r>
    </w:p>
    <w:p w:rsidR="00052AEC" w:rsidRPr="00052AEC" w:rsidRDefault="00052AEC" w:rsidP="00052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Segoe UI Emoji" w:eastAsia="Times New Roman" w:hAnsi="Segoe UI Emoji" w:cs="Segoe UI Emoji"/>
          <w:sz w:val="24"/>
          <w:szCs w:val="24"/>
        </w:rPr>
        <w:t>◽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kg (2.6 </w:t>
      </w:r>
      <w:proofErr w:type="spellStart"/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lbs</w:t>
      </w:r>
      <w:proofErr w:type="spellEnd"/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Cooked Ham or Chicken </w:t>
      </w:r>
      <w:r w:rsidRPr="00052AEC">
        <w:rPr>
          <w:rFonts w:ascii="Times New Roman" w:eastAsia="Times New Roman" w:hAnsi="Times New Roman" w:cs="Times New Roman"/>
          <w:i/>
          <w:iCs/>
          <w:sz w:val="24"/>
          <w:szCs w:val="24"/>
        </w:rPr>
        <w:t>(diced)</w:t>
      </w:r>
    </w:p>
    <w:p w:rsidR="00052AEC" w:rsidRPr="00052AEC" w:rsidRDefault="00052AEC" w:rsidP="00052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Segoe UI Emoji" w:eastAsia="Times New Roman" w:hAnsi="Segoe UI Emoji" w:cs="Segoe UI Emoji"/>
          <w:sz w:val="24"/>
          <w:szCs w:val="24"/>
        </w:rPr>
        <w:t>◽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1.8 kg (4.0 </w:t>
      </w:r>
      <w:proofErr w:type="spellStart"/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lbs</w:t>
      </w:r>
      <w:proofErr w:type="spellEnd"/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Dill Pickles </w:t>
      </w:r>
      <w:r w:rsidRPr="00052AEC">
        <w:rPr>
          <w:rFonts w:ascii="Times New Roman" w:eastAsia="Times New Roman" w:hAnsi="Times New Roman" w:cs="Times New Roman"/>
          <w:i/>
          <w:iCs/>
          <w:sz w:val="24"/>
          <w:szCs w:val="24"/>
        </w:rPr>
        <w:t>(finely cubed)</w:t>
      </w:r>
    </w:p>
    <w:p w:rsidR="00052AEC" w:rsidRPr="00052AEC" w:rsidRDefault="00052AEC" w:rsidP="00052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Segoe UI Emoji" w:eastAsia="Times New Roman" w:hAnsi="Segoe UI Emoji" w:cs="Segoe UI Emoji"/>
          <w:sz w:val="24"/>
          <w:szCs w:val="24"/>
        </w:rPr>
        <w:t>◽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10 cans (15 oz each)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Green Peas </w:t>
      </w:r>
      <w:r w:rsidRPr="00052AEC">
        <w:rPr>
          <w:rFonts w:ascii="Times New Roman" w:eastAsia="Times New Roman" w:hAnsi="Times New Roman" w:cs="Times New Roman"/>
          <w:i/>
          <w:iCs/>
          <w:sz w:val="24"/>
          <w:szCs w:val="24"/>
        </w:rPr>
        <w:t>(thoroughly drained)</w:t>
      </w:r>
    </w:p>
    <w:p w:rsidR="00052AEC" w:rsidRPr="00052AEC" w:rsidRDefault="00052AEC" w:rsidP="00052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AEC" w:rsidRPr="00052AEC" w:rsidRDefault="00052AEC" w:rsidP="0005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The Dressing &amp; Seasoning</w:t>
      </w:r>
    </w:p>
    <w:p w:rsidR="00052AEC" w:rsidRPr="00052AEC" w:rsidRDefault="00052AEC" w:rsidP="00052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AEC" w:rsidRPr="00052AEC" w:rsidRDefault="00052AEC" w:rsidP="00052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Segoe UI Emoji" w:eastAsia="Times New Roman" w:hAnsi="Segoe UI Emoji" w:cs="Segoe UI Emoji"/>
          <w:sz w:val="24"/>
          <w:szCs w:val="24"/>
        </w:rPr>
        <w:t>◽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1.3 Liters (5.5 cups)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Quality Mayonnaise</w:t>
      </w:r>
    </w:p>
    <w:p w:rsidR="00052AEC" w:rsidRPr="00052AEC" w:rsidRDefault="00052AEC" w:rsidP="00052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Segoe UI Emoji" w:eastAsia="Times New Roman" w:hAnsi="Segoe UI Emoji" w:cs="Segoe UI Emoji"/>
          <w:sz w:val="24"/>
          <w:szCs w:val="24"/>
        </w:rPr>
        <w:t>◽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3.5 Tablespoons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Fine Salt </w:t>
      </w:r>
      <w:r w:rsidRPr="00052AEC">
        <w:rPr>
          <w:rFonts w:ascii="Times New Roman" w:eastAsia="Times New Roman" w:hAnsi="Times New Roman" w:cs="Times New Roman"/>
          <w:i/>
          <w:iCs/>
          <w:sz w:val="24"/>
          <w:szCs w:val="24"/>
        </w:rPr>
        <w:t>(or to taste)</w:t>
      </w:r>
    </w:p>
    <w:p w:rsidR="00052AEC" w:rsidRPr="00052AEC" w:rsidRDefault="00052AEC" w:rsidP="00052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Segoe UI Emoji" w:eastAsia="Times New Roman" w:hAnsi="Segoe UI Emoji" w:cs="Segoe UI Emoji"/>
          <w:sz w:val="24"/>
          <w:szCs w:val="24"/>
        </w:rPr>
        <w:t>◽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2 Tablespoons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Black Pepper </w:t>
      </w:r>
      <w:r w:rsidRPr="00052AEC">
        <w:rPr>
          <w:rFonts w:ascii="Times New Roman" w:eastAsia="Times New Roman" w:hAnsi="Times New Roman" w:cs="Times New Roman"/>
          <w:i/>
          <w:iCs/>
          <w:sz w:val="24"/>
          <w:szCs w:val="24"/>
        </w:rPr>
        <w:t>(finely ground)</w:t>
      </w:r>
    </w:p>
    <w:p w:rsidR="00052AEC" w:rsidRPr="00052AEC" w:rsidRDefault="00052AEC" w:rsidP="00052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Segoe UI Emoji" w:eastAsia="Times New Roman" w:hAnsi="Segoe UI Emoji" w:cs="Segoe UI Emoji"/>
          <w:sz w:val="24"/>
          <w:szCs w:val="24"/>
        </w:rPr>
        <w:t>◽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10 Tablespoons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Fresh Dill </w:t>
      </w:r>
      <w:r w:rsidRPr="00052AEC">
        <w:rPr>
          <w:rFonts w:ascii="Times New Roman" w:eastAsia="Times New Roman" w:hAnsi="Times New Roman" w:cs="Times New Roman"/>
          <w:i/>
          <w:iCs/>
          <w:sz w:val="24"/>
          <w:szCs w:val="24"/>
        </w:rPr>
        <w:t>(finely chopped, optional)</w:t>
      </w:r>
    </w:p>
    <w:p w:rsidR="00052AEC" w:rsidRPr="00052AEC" w:rsidRDefault="00052AEC" w:rsidP="00052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AEC" w:rsidRPr="00052AEC" w:rsidRDefault="00052AEC" w:rsidP="00052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052AEC" w:rsidRPr="00052AEC" w:rsidRDefault="00052AEC" w:rsidP="0005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52AEC">
        <w:rPr>
          <w:rFonts w:ascii="Segoe UI Emoji" w:eastAsia="Times New Roman" w:hAnsi="Segoe UI Emoji" w:cs="Segoe UI Emoji"/>
          <w:b/>
          <w:bCs/>
          <w:sz w:val="30"/>
          <w:szCs w:val="30"/>
        </w:rPr>
        <w:t>🧑</w:t>
      </w:r>
      <w:r w:rsidRPr="00052AEC">
        <w:rPr>
          <w:rFonts w:ascii="Times New Roman" w:eastAsia="Times New Roman" w:hAnsi="Times New Roman" w:cs="Times New Roman"/>
          <w:b/>
          <w:bCs/>
          <w:sz w:val="30"/>
          <w:szCs w:val="30"/>
        </w:rPr>
        <w:t>‍</w:t>
      </w:r>
      <w:r w:rsidRPr="00052AEC">
        <w:rPr>
          <w:rFonts w:ascii="Segoe UI Emoji" w:eastAsia="Times New Roman" w:hAnsi="Segoe UI Emoji" w:cs="Segoe UI Emoji"/>
          <w:b/>
          <w:bCs/>
          <w:sz w:val="30"/>
          <w:szCs w:val="30"/>
        </w:rPr>
        <w:t>🍳</w:t>
      </w:r>
      <w:r w:rsidRPr="00052AEC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PREPARATION STEPS</w:t>
      </w:r>
    </w:p>
    <w:p w:rsidR="00052AEC" w:rsidRPr="00052AEC" w:rsidRDefault="00052AEC" w:rsidP="0005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1. Boil and Chill (Best done the day before)</w:t>
      </w:r>
    </w:p>
    <w:p w:rsidR="00052AEC" w:rsidRPr="00052AEC" w:rsidRDefault="00052AEC" w:rsidP="00052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Vegetables: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Place unpeeled potatoes and carrots in large stockpots. Cover with salted water. Boil until fork-tender but firm (</w:t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approx. 20–25 mins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>). Do not overcook. Drain and cool completely.</w:t>
      </w:r>
    </w:p>
    <w:p w:rsidR="00052AEC" w:rsidRPr="00052AEC" w:rsidRDefault="00052AEC" w:rsidP="00052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Eggs: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Hard-boil the eggs for </w:t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10–12 minutes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>. Plunge immediately into ice water, peel, and set aside.</w:t>
      </w:r>
    </w:p>
    <w:p w:rsidR="00052AEC" w:rsidRPr="00052AEC" w:rsidRDefault="00052AEC" w:rsidP="00052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Chef's Note: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Refrigerating the cooked vegetables and eggs overnight makes dicing significantly cleaner and prevents mushiness.</w:t>
      </w:r>
    </w:p>
    <w:p w:rsidR="00052AEC" w:rsidRPr="00052AEC" w:rsidRDefault="00052AEC" w:rsidP="0005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2. The Uniform Dice</w:t>
      </w:r>
    </w:p>
    <w:p w:rsidR="00052AEC" w:rsidRPr="00052AEC" w:rsidRDefault="00052AEC" w:rsidP="00052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sz w:val="24"/>
          <w:szCs w:val="24"/>
        </w:rPr>
        <w:t>Peel the cooled potatoes and carrots.</w:t>
      </w:r>
    </w:p>
    <w:p w:rsidR="00052AEC" w:rsidRPr="00052AEC" w:rsidRDefault="00052AEC" w:rsidP="00052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Dice potatoes, carrots, hard-boiled eggs, ham, and pickles into uniform </w:t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1/4-inch to 1/2-inch cubes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>. Consistent sizing is essential for the perfect texture.</w:t>
      </w:r>
    </w:p>
    <w:p w:rsidR="00052AEC" w:rsidRPr="00052AEC" w:rsidRDefault="00052AEC" w:rsidP="0005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3. Large-Scale Mixing</w:t>
      </w:r>
    </w:p>
    <w:p w:rsidR="00052AEC" w:rsidRPr="00052AEC" w:rsidRDefault="00052AEC" w:rsidP="00052A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sz w:val="24"/>
          <w:szCs w:val="24"/>
        </w:rPr>
        <w:t>In a large food-safe catering bin, combine the diced carrots, eggs, ham, pickles, and drained green peas.</w:t>
      </w:r>
    </w:p>
    <w:p w:rsidR="00052AEC" w:rsidRPr="00052AEC" w:rsidRDefault="00052AEC" w:rsidP="00052A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sz w:val="24"/>
          <w:szCs w:val="24"/>
        </w:rPr>
        <w:t>Add the mayonnaise, salt, black pepper, and fresh dill. Mix thoroughly until the dressing is evenly distributed.</w:t>
      </w:r>
    </w:p>
    <w:p w:rsidR="00052AEC" w:rsidRPr="00052AEC" w:rsidRDefault="00052AEC" w:rsidP="00052A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Fold the potatoes in last: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Add the diced potatoes and use a large paddle or gloved hands to </w:t>
      </w:r>
      <w:r w:rsidRPr="00052AEC">
        <w:rPr>
          <w:rFonts w:ascii="Times New Roman" w:eastAsia="Times New Roman" w:hAnsi="Times New Roman" w:cs="Times New Roman"/>
          <w:i/>
          <w:iCs/>
          <w:sz w:val="24"/>
          <w:szCs w:val="24"/>
        </w:rPr>
        <w:t>gently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fold them into the mixture. Mixing potatoes too roughly will release starches and make the dressing sticky.</w:t>
      </w:r>
    </w:p>
    <w:p w:rsidR="00052AEC" w:rsidRPr="00052AEC" w:rsidRDefault="00052AEC" w:rsidP="0005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4. Chill &amp; Serve</w:t>
      </w:r>
    </w:p>
    <w:p w:rsidR="00052AEC" w:rsidRPr="00052AEC" w:rsidRDefault="00052AEC" w:rsidP="00052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Cover tightly and refrigerate for </w:t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3 to 4 hours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before service to allow the flavors to blend.</w:t>
      </w:r>
    </w:p>
    <w:p w:rsidR="00052AEC" w:rsidRPr="00052AEC" w:rsidRDefault="00052AEC" w:rsidP="00052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Final Check: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Taste right before service. If the potatoes absorbed too much dressing, gently fold in an extra cup of mayonnaise to restore the creamy texture.</w:t>
      </w:r>
    </w:p>
    <w:p w:rsidR="00052AEC" w:rsidRPr="00052AEC" w:rsidRDefault="00052AEC" w:rsidP="00052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052AEC" w:rsidRPr="00052AEC" w:rsidRDefault="00052AEC" w:rsidP="0005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52AEC">
        <w:rPr>
          <w:rFonts w:ascii="Segoe UI Emoji" w:eastAsia="Times New Roman" w:hAnsi="Segoe UI Emoji" w:cs="Segoe UI Emoji"/>
          <w:b/>
          <w:bCs/>
          <w:sz w:val="30"/>
          <w:szCs w:val="30"/>
        </w:rPr>
        <w:t>⚠️</w:t>
      </w:r>
      <w:r w:rsidRPr="00052AEC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FOOD SAFETY &amp; CATERING NOTES</w:t>
      </w:r>
    </w:p>
    <w:p w:rsidR="00052AEC" w:rsidRPr="00052AEC" w:rsidRDefault="00052AEC" w:rsidP="00052A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AEC" w:rsidRPr="00052AEC" w:rsidRDefault="00052AEC" w:rsidP="00052A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Control: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Keep the salad strictly refrigerated below </w:t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4°C (40°F)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until service.</w:t>
      </w:r>
    </w:p>
    <w:p w:rsidR="00052AEC" w:rsidRPr="00052AEC" w:rsidRDefault="00052AEC" w:rsidP="00052A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Buffet Strategy: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If serving on a buffet line, present the salad in smaller batches nested in pans of ice. Do not leave a large mayo-based salad at room temperature for more than 2 hours.</w:t>
      </w:r>
    </w:p>
    <w:p w:rsidR="00052AEC" w:rsidRPr="00052AEC" w:rsidRDefault="00052AEC" w:rsidP="00052A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AEC" w:rsidRPr="00052AEC" w:rsidRDefault="00052AEC" w:rsidP="00052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052AEC" w:rsidRPr="00052AEC" w:rsidRDefault="00052AEC" w:rsidP="00052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Would you like help calculating a </w:t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budget/cost estimate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 xml:space="preserve"> for these ingredients, or do you need to add instructions for a </w:t>
      </w:r>
      <w:r w:rsidRPr="00052AEC">
        <w:rPr>
          <w:rFonts w:ascii="Times New Roman" w:eastAsia="Times New Roman" w:hAnsi="Times New Roman" w:cs="Times New Roman"/>
          <w:b/>
          <w:bCs/>
          <w:sz w:val="24"/>
          <w:szCs w:val="24"/>
        </w:rPr>
        <w:t>vegetarian alternative</w:t>
      </w:r>
      <w:r w:rsidRPr="00052AE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052AEC" w:rsidRPr="00052AEC" w:rsidRDefault="00052AEC" w:rsidP="00052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AE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D3F74" w:rsidRDefault="002D3F74"/>
    <w:sectPr w:rsidR="002D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47B47"/>
    <w:multiLevelType w:val="multilevel"/>
    <w:tmpl w:val="6F604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95024"/>
    <w:multiLevelType w:val="multilevel"/>
    <w:tmpl w:val="5E96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1723D"/>
    <w:multiLevelType w:val="multilevel"/>
    <w:tmpl w:val="CBA6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F05A33"/>
    <w:multiLevelType w:val="multilevel"/>
    <w:tmpl w:val="30F2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D42A4"/>
    <w:multiLevelType w:val="multilevel"/>
    <w:tmpl w:val="B19A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A31B3B"/>
    <w:multiLevelType w:val="multilevel"/>
    <w:tmpl w:val="D2B6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C1BDD"/>
    <w:multiLevelType w:val="multilevel"/>
    <w:tmpl w:val="6AEE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AEC"/>
    <w:rsid w:val="00052AEC"/>
    <w:rsid w:val="002D3F74"/>
    <w:rsid w:val="0054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116CA"/>
  <w15:chartTrackingRefBased/>
  <w15:docId w15:val="{6A6731AD-AC3C-42B2-95B9-807B9B529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05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80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4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189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2026-08-30T08:33:00Z</dcterms:created>
  <dcterms:modified xsi:type="dcterms:W3CDTF">2026-08-30T08:35:00Z</dcterms:modified>
</cp:coreProperties>
</file>