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37AA" w:rsidRPr="00E337AA" w:rsidRDefault="00E337AA" w:rsidP="00E33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7AA">
        <w:rPr>
          <w:rFonts w:ascii="Times New Roman" w:eastAsia="Times New Roman" w:hAnsi="Times New Roman" w:cs="Times New Roman"/>
          <w:b/>
          <w:bCs/>
          <w:sz w:val="36"/>
          <w:szCs w:val="36"/>
        </w:rPr>
        <w:t>Lab-e-Shireen Recipe (100 Pax | 150 g per serving)</w:t>
      </w:r>
    </w:p>
    <w:p w:rsidR="00E337AA" w:rsidRPr="00E337AA" w:rsidRDefault="00E337AA" w:rsidP="00E33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7A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337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Total Yield:</w:t>
      </w:r>
    </w:p>
    <w:p w:rsidR="00E337AA" w:rsidRPr="00E337AA" w:rsidRDefault="00E337AA" w:rsidP="00E3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b/>
          <w:bCs/>
          <w:sz w:val="24"/>
          <w:szCs w:val="24"/>
        </w:rPr>
        <w:t>100 servings × 150 g = 15 kg finished dessert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37AA" w:rsidRPr="00E337AA" w:rsidRDefault="00E337AA" w:rsidP="00E33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37AA" w:rsidRPr="00E337AA" w:rsidRDefault="00E337AA" w:rsidP="00E33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7AA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996"/>
      </w:tblGrid>
      <w:tr w:rsidR="00E337AA" w:rsidRPr="00E337AA" w:rsidTr="00E33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Full cream milk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12 liters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Sugar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Mixed fruit cocktail (canned, drained)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4 kg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Fresh cream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2 liters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Condensed milk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Khoya (</w:t>
            </w:r>
            <w:proofErr w:type="spellStart"/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mawa</w:t>
            </w:r>
            <w:proofErr w:type="spellEnd"/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1.5 kg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Vermicelli (roasted)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1 kg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Cornflour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Water (for </w:t>
            </w:r>
            <w:proofErr w:type="spellStart"/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cornflour</w:t>
            </w:r>
            <w:proofErr w:type="spellEnd"/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slurry)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500 ml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Rose syrup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500 ml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Jelly (strawberry/raspberry, cubed)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Almonds (sliced)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Pistachios (sliced)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Chia seeds / Tukmaria (optional)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Cardamom powder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20 g</w:t>
            </w:r>
          </w:p>
        </w:tc>
      </w:tr>
    </w:tbl>
    <w:p w:rsidR="00E337AA" w:rsidRPr="00E337AA" w:rsidRDefault="00E337AA" w:rsidP="00E33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37AA" w:rsidRPr="00E337AA" w:rsidRDefault="00E337AA" w:rsidP="00E33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7AA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E337AA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E337AA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E33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Method:</w:t>
      </w:r>
    </w:p>
    <w:p w:rsidR="00E337AA" w:rsidRPr="00E337AA" w:rsidRDefault="00E337AA" w:rsidP="00E3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b/>
          <w:bCs/>
          <w:sz w:val="24"/>
          <w:szCs w:val="24"/>
        </w:rPr>
        <w:t>Boil Milk Base: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Heat milk in a large pot.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Add sugar and cook on medium flame. </w:t>
      </w:r>
    </w:p>
    <w:p w:rsidR="00E337AA" w:rsidRPr="00E337AA" w:rsidRDefault="00E337AA" w:rsidP="00E3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b/>
          <w:bCs/>
          <w:sz w:val="24"/>
          <w:szCs w:val="24"/>
        </w:rPr>
        <w:t>Thicken: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Add roasted vermicelli and cook until soft.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Mix </w:t>
      </w:r>
      <w:proofErr w:type="spellStart"/>
      <w:r w:rsidRPr="00E337AA">
        <w:rPr>
          <w:rFonts w:ascii="Times New Roman" w:eastAsia="Times New Roman" w:hAnsi="Times New Roman" w:cs="Times New Roman"/>
          <w:sz w:val="24"/>
          <w:szCs w:val="24"/>
        </w:rPr>
        <w:t>cornflour</w:t>
      </w:r>
      <w:proofErr w:type="spellEnd"/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with water and add slowly while stirring.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Cook until slightly thick. </w:t>
      </w:r>
    </w:p>
    <w:p w:rsidR="00E337AA" w:rsidRPr="00E337AA" w:rsidRDefault="00E337AA" w:rsidP="00E3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b/>
          <w:bCs/>
          <w:sz w:val="24"/>
          <w:szCs w:val="24"/>
        </w:rPr>
        <w:t>Richness Addition: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Add khoya and condensed milk.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Stir well until fully dissolved. </w:t>
      </w:r>
    </w:p>
    <w:p w:rsidR="00E337AA" w:rsidRPr="00E337AA" w:rsidRDefault="00E337AA" w:rsidP="00E3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b/>
          <w:bCs/>
          <w:sz w:val="24"/>
          <w:szCs w:val="24"/>
        </w:rPr>
        <w:t>Cool Down: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Let mixture cool to room temperature. </w:t>
      </w:r>
    </w:p>
    <w:p w:rsidR="00E337AA" w:rsidRPr="00E337AA" w:rsidRDefault="00E337AA" w:rsidP="00E3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b/>
          <w:bCs/>
          <w:sz w:val="24"/>
          <w:szCs w:val="24"/>
        </w:rPr>
        <w:t>Final Mixing: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Add fresh cream, rose syrup, and cardamom powder.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Fold in fruits, jelly cubes, soaked chia seeds, and nuts. </w:t>
      </w:r>
    </w:p>
    <w:p w:rsidR="00E337AA" w:rsidRPr="00E337AA" w:rsidRDefault="00E337AA" w:rsidP="00E3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b/>
          <w:bCs/>
          <w:sz w:val="24"/>
          <w:szCs w:val="24"/>
        </w:rPr>
        <w:t>Chill: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37AA" w:rsidRPr="00E337AA" w:rsidRDefault="00E337AA" w:rsidP="00E337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Refrigerate for </w:t>
      </w:r>
      <w:r w:rsidRPr="00E337AA">
        <w:rPr>
          <w:rFonts w:ascii="Times New Roman" w:eastAsia="Times New Roman" w:hAnsi="Times New Roman" w:cs="Times New Roman"/>
          <w:b/>
          <w:bCs/>
          <w:sz w:val="24"/>
          <w:szCs w:val="24"/>
        </w:rPr>
        <w:t>4–6 hours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before serving. </w:t>
      </w:r>
    </w:p>
    <w:p w:rsidR="00E337AA" w:rsidRPr="00E337AA" w:rsidRDefault="00E337AA" w:rsidP="00E33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37AA" w:rsidRPr="00E337AA" w:rsidRDefault="00E337AA" w:rsidP="00E33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7AA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E33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Calories (Per 150 g Serving):</w:t>
      </w:r>
    </w:p>
    <w:p w:rsidR="00E337AA" w:rsidRPr="00E337AA" w:rsidRDefault="00E337AA" w:rsidP="00E3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~220–260 kcal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br/>
      </w:r>
      <w:r w:rsidRPr="00E337AA">
        <w:rPr>
          <w:rFonts w:ascii="Times New Roman" w:eastAsia="Times New Roman" w:hAnsi="Times New Roman" w:cs="Times New Roman"/>
          <w:i/>
          <w:iCs/>
          <w:sz w:val="24"/>
          <w:szCs w:val="24"/>
        </w:rPr>
        <w:t>(varies depending on cream and sugar level)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37AA" w:rsidRPr="00E337AA" w:rsidRDefault="00E337AA" w:rsidP="00E33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37AA" w:rsidRPr="00E337AA" w:rsidRDefault="00E337AA" w:rsidP="00E33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7AA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E33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588"/>
      </w:tblGrid>
      <w:tr w:rsidR="00E337AA" w:rsidRPr="00E337AA" w:rsidTr="00E337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Allergen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Dairy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Milk, cream, khoya, condensed milk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Nuts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Almonds, pistachios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Gluten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Vermicelli (if wheat-based)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Food Color / Additives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Jelly, canned fruits</w:t>
            </w:r>
          </w:p>
        </w:tc>
      </w:tr>
      <w:tr w:rsidR="00E337AA" w:rsidRPr="00E337AA" w:rsidTr="00E337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Seeds (optional)</w:t>
            </w:r>
          </w:p>
        </w:tc>
        <w:tc>
          <w:tcPr>
            <w:tcW w:w="0" w:type="auto"/>
            <w:vAlign w:val="center"/>
            <w:hideMark/>
          </w:tcPr>
          <w:p w:rsidR="00E337AA" w:rsidRPr="00E337AA" w:rsidRDefault="00E337AA" w:rsidP="00E33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7AA">
              <w:rPr>
                <w:rFonts w:ascii="Times New Roman" w:eastAsia="Times New Roman" w:hAnsi="Times New Roman" w:cs="Times New Roman"/>
                <w:sz w:val="24"/>
                <w:szCs w:val="24"/>
              </w:rPr>
              <w:t>Chia / Tukmaria</w:t>
            </w:r>
          </w:p>
        </w:tc>
      </w:tr>
    </w:tbl>
    <w:p w:rsidR="00E337AA" w:rsidRPr="00E337AA" w:rsidRDefault="00E337AA" w:rsidP="00E33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E337A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  <w:bookmarkEnd w:id="0"/>
    </w:p>
    <w:p w:rsidR="00E337AA" w:rsidRPr="00E337AA" w:rsidRDefault="00E337AA" w:rsidP="00E33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37AA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E337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Notes:</w:t>
      </w:r>
    </w:p>
    <w:p w:rsidR="00E337AA" w:rsidRPr="00E337AA" w:rsidRDefault="00E337AA" w:rsidP="00E33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You can adjust sweetness by reducing condensed milk or sugar. </w:t>
      </w:r>
    </w:p>
    <w:p w:rsidR="00E337AA" w:rsidRPr="00E337AA" w:rsidRDefault="00E337AA" w:rsidP="00E33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For better presentation, serve chilled in glass cups with extra nuts topping. </w:t>
      </w:r>
    </w:p>
    <w:p w:rsidR="00E337AA" w:rsidRPr="00E337AA" w:rsidRDefault="00E337AA" w:rsidP="00E33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Shelf life: </w:t>
      </w:r>
      <w:r w:rsidRPr="00E337AA">
        <w:rPr>
          <w:rFonts w:ascii="Times New Roman" w:eastAsia="Times New Roman" w:hAnsi="Times New Roman" w:cs="Times New Roman"/>
          <w:b/>
          <w:bCs/>
          <w:sz w:val="24"/>
          <w:szCs w:val="24"/>
        </w:rPr>
        <w:t>24–36 hours refrigerated</w:t>
      </w:r>
      <w:r w:rsidRPr="00E3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352AA" w:rsidRDefault="00F352AA"/>
    <w:sectPr w:rsidR="00F35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E3902"/>
    <w:multiLevelType w:val="multilevel"/>
    <w:tmpl w:val="8F6A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96E7C"/>
    <w:multiLevelType w:val="multilevel"/>
    <w:tmpl w:val="D7E4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A5D2F"/>
    <w:multiLevelType w:val="multilevel"/>
    <w:tmpl w:val="267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F2377"/>
    <w:multiLevelType w:val="multilevel"/>
    <w:tmpl w:val="655E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AA"/>
    <w:rsid w:val="00E337AA"/>
    <w:rsid w:val="00F3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92A2772-B890-4EDB-9120-31064841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7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2026-03-25T12:50:00Z</dcterms:created>
  <dcterms:modified xsi:type="dcterms:W3CDTF">2026-03-25T12:52:00Z</dcterms:modified>
</cp:coreProperties>
</file>