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0BDD" w:rsidRPr="00D40BDD" w:rsidRDefault="00D40BDD" w:rsidP="00D40BD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M</w:t>
      </w:r>
      <w:r w:rsidRPr="00D40BDD">
        <w:rPr>
          <w:rFonts w:ascii="Times New Roman" w:eastAsia="Times New Roman" w:hAnsi="Times New Roman" w:cs="Times New Roman"/>
          <w:b/>
          <w:bCs/>
          <w:sz w:val="36"/>
          <w:szCs w:val="36"/>
        </w:rPr>
        <w:t xml:space="preserve">aquette </w:t>
      </w:r>
    </w:p>
    <w:p w:rsidR="00D40BDD" w:rsidRPr="00D40BDD" w:rsidRDefault="00D40BDD" w:rsidP="00D40BDD">
      <w:pPr>
        <w:spacing w:before="100" w:beforeAutospacing="1" w:after="100" w:afterAutospacing="1" w:line="240" w:lineRule="auto"/>
        <w:rPr>
          <w:rFonts w:ascii="Times New Roman" w:eastAsia="Times New Roman" w:hAnsi="Times New Roman" w:cs="Times New Roman"/>
          <w:sz w:val="24"/>
          <w:szCs w:val="24"/>
        </w:rPr>
      </w:pPr>
      <w:r w:rsidRPr="00D40BDD">
        <w:rPr>
          <w:rFonts w:ascii="Times New Roman" w:eastAsia="Times New Roman" w:hAnsi="Times New Roman" w:cs="Times New Roman"/>
          <w:sz w:val="24"/>
          <w:szCs w:val="24"/>
        </w:rPr>
        <w:t>In moderne theorie-rijlessen wordt de traditionele maquette ook toegepast binnen e-</w:t>
      </w:r>
      <w:proofErr w:type="spellStart"/>
      <w:r w:rsidRPr="00D40BDD">
        <w:rPr>
          <w:rFonts w:ascii="Times New Roman" w:eastAsia="Times New Roman" w:hAnsi="Times New Roman" w:cs="Times New Roman"/>
          <w:sz w:val="24"/>
          <w:szCs w:val="24"/>
        </w:rPr>
        <w:t>learning</w:t>
      </w:r>
      <w:proofErr w:type="spellEnd"/>
      <w:r w:rsidRPr="00D40BDD">
        <w:rPr>
          <w:rFonts w:ascii="Times New Roman" w:eastAsia="Times New Roman" w:hAnsi="Times New Roman" w:cs="Times New Roman"/>
          <w:sz w:val="24"/>
          <w:szCs w:val="24"/>
        </w:rPr>
        <w:t>. Een digitale maquette is een interactieve weergave van verkeerssituaties waarmee leerlingen online verkeersregels en verkeersinzicht kunnen oefenen. In plaats van een fysiek schaalmodel gebruikt de cursist een computer, tablet of smartphone om verkeersscenario’s te bekijken en te analyseren.</w:t>
      </w:r>
    </w:p>
    <w:p w:rsidR="00D40BDD" w:rsidRPr="00D40BDD" w:rsidRDefault="00D40BDD" w:rsidP="00D40BDD">
      <w:pPr>
        <w:spacing w:before="100" w:beforeAutospacing="1" w:after="100" w:afterAutospacing="1" w:line="240" w:lineRule="auto"/>
        <w:rPr>
          <w:rFonts w:ascii="Times New Roman" w:eastAsia="Times New Roman" w:hAnsi="Times New Roman" w:cs="Times New Roman"/>
          <w:sz w:val="24"/>
          <w:szCs w:val="24"/>
        </w:rPr>
      </w:pPr>
      <w:r w:rsidRPr="00D40BDD">
        <w:rPr>
          <w:rFonts w:ascii="Times New Roman" w:eastAsia="Times New Roman" w:hAnsi="Times New Roman" w:cs="Times New Roman"/>
          <w:sz w:val="24"/>
          <w:szCs w:val="24"/>
        </w:rPr>
        <w:t>Binnen e-</w:t>
      </w:r>
      <w:proofErr w:type="spellStart"/>
      <w:r w:rsidRPr="00D40BDD">
        <w:rPr>
          <w:rFonts w:ascii="Times New Roman" w:eastAsia="Times New Roman" w:hAnsi="Times New Roman" w:cs="Times New Roman"/>
          <w:sz w:val="24"/>
          <w:szCs w:val="24"/>
        </w:rPr>
        <w:t>learning</w:t>
      </w:r>
      <w:proofErr w:type="spellEnd"/>
      <w:r w:rsidRPr="00D40BDD">
        <w:rPr>
          <w:rFonts w:ascii="Times New Roman" w:eastAsia="Times New Roman" w:hAnsi="Times New Roman" w:cs="Times New Roman"/>
          <w:sz w:val="24"/>
          <w:szCs w:val="24"/>
        </w:rPr>
        <w:t xml:space="preserve"> helpt de digitale maquette leerlingen om:</w:t>
      </w:r>
    </w:p>
    <w:p w:rsidR="00D40BDD" w:rsidRPr="00D40BDD" w:rsidRDefault="00D40BDD" w:rsidP="00D40BDD">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D40BDD">
        <w:rPr>
          <w:rFonts w:ascii="Times New Roman" w:eastAsia="Times New Roman" w:hAnsi="Times New Roman" w:cs="Times New Roman"/>
          <w:sz w:val="24"/>
          <w:szCs w:val="24"/>
          <w:lang w:val="en-US"/>
        </w:rPr>
        <w:t>voorrangssituaties</w:t>
      </w:r>
      <w:proofErr w:type="spellEnd"/>
      <w:r w:rsidRPr="00D40BDD">
        <w:rPr>
          <w:rFonts w:ascii="Times New Roman" w:eastAsia="Times New Roman" w:hAnsi="Times New Roman" w:cs="Times New Roman"/>
          <w:sz w:val="24"/>
          <w:szCs w:val="24"/>
          <w:lang w:val="en-US"/>
        </w:rPr>
        <w:t xml:space="preserve"> </w:t>
      </w:r>
      <w:proofErr w:type="spellStart"/>
      <w:r w:rsidRPr="00D40BDD">
        <w:rPr>
          <w:rFonts w:ascii="Times New Roman" w:eastAsia="Times New Roman" w:hAnsi="Times New Roman" w:cs="Times New Roman"/>
          <w:sz w:val="24"/>
          <w:szCs w:val="24"/>
          <w:lang w:val="en-US"/>
        </w:rPr>
        <w:t>beter</w:t>
      </w:r>
      <w:proofErr w:type="spellEnd"/>
      <w:r w:rsidRPr="00D40BDD">
        <w:rPr>
          <w:rFonts w:ascii="Times New Roman" w:eastAsia="Times New Roman" w:hAnsi="Times New Roman" w:cs="Times New Roman"/>
          <w:sz w:val="24"/>
          <w:szCs w:val="24"/>
          <w:lang w:val="en-US"/>
        </w:rPr>
        <w:t xml:space="preserve"> </w:t>
      </w:r>
      <w:proofErr w:type="spellStart"/>
      <w:r w:rsidRPr="00D40BDD">
        <w:rPr>
          <w:rFonts w:ascii="Times New Roman" w:eastAsia="Times New Roman" w:hAnsi="Times New Roman" w:cs="Times New Roman"/>
          <w:sz w:val="24"/>
          <w:szCs w:val="24"/>
          <w:lang w:val="en-US"/>
        </w:rPr>
        <w:t>te</w:t>
      </w:r>
      <w:proofErr w:type="spellEnd"/>
      <w:r w:rsidRPr="00D40BDD">
        <w:rPr>
          <w:rFonts w:ascii="Times New Roman" w:eastAsia="Times New Roman" w:hAnsi="Times New Roman" w:cs="Times New Roman"/>
          <w:sz w:val="24"/>
          <w:szCs w:val="24"/>
          <w:lang w:val="en-US"/>
        </w:rPr>
        <w:t xml:space="preserve"> </w:t>
      </w:r>
      <w:proofErr w:type="spellStart"/>
      <w:r w:rsidRPr="00D40BDD">
        <w:rPr>
          <w:rFonts w:ascii="Times New Roman" w:eastAsia="Times New Roman" w:hAnsi="Times New Roman" w:cs="Times New Roman"/>
          <w:sz w:val="24"/>
          <w:szCs w:val="24"/>
          <w:lang w:val="en-US"/>
        </w:rPr>
        <w:t>begrijpen</w:t>
      </w:r>
      <w:proofErr w:type="spellEnd"/>
      <w:r w:rsidRPr="00D40BDD">
        <w:rPr>
          <w:rFonts w:ascii="Times New Roman" w:eastAsia="Times New Roman" w:hAnsi="Times New Roman" w:cs="Times New Roman"/>
          <w:sz w:val="24"/>
          <w:szCs w:val="24"/>
          <w:lang w:val="en-US"/>
        </w:rPr>
        <w:t xml:space="preserve">; </w:t>
      </w:r>
    </w:p>
    <w:p w:rsidR="00D40BDD" w:rsidRPr="00D40BDD" w:rsidRDefault="00D40BDD" w:rsidP="00D40B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BDD">
        <w:rPr>
          <w:rFonts w:ascii="Times New Roman" w:eastAsia="Times New Roman" w:hAnsi="Times New Roman" w:cs="Times New Roman"/>
          <w:sz w:val="24"/>
          <w:szCs w:val="24"/>
        </w:rPr>
        <w:t xml:space="preserve">verkeersborden en wegmarkeringen correct toe te passen; </w:t>
      </w:r>
    </w:p>
    <w:p w:rsidR="00D40BDD" w:rsidRPr="00D40BDD" w:rsidRDefault="00D40BDD" w:rsidP="00D40BDD">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D40BDD">
        <w:rPr>
          <w:rFonts w:ascii="Times New Roman" w:eastAsia="Times New Roman" w:hAnsi="Times New Roman" w:cs="Times New Roman"/>
          <w:sz w:val="24"/>
          <w:szCs w:val="24"/>
          <w:lang w:val="en-US"/>
        </w:rPr>
        <w:t>gevaarlijke</w:t>
      </w:r>
      <w:proofErr w:type="spellEnd"/>
      <w:r w:rsidRPr="00D40BDD">
        <w:rPr>
          <w:rFonts w:ascii="Times New Roman" w:eastAsia="Times New Roman" w:hAnsi="Times New Roman" w:cs="Times New Roman"/>
          <w:sz w:val="24"/>
          <w:szCs w:val="24"/>
          <w:lang w:val="en-US"/>
        </w:rPr>
        <w:t xml:space="preserve"> </w:t>
      </w:r>
      <w:proofErr w:type="spellStart"/>
      <w:r w:rsidRPr="00D40BDD">
        <w:rPr>
          <w:rFonts w:ascii="Times New Roman" w:eastAsia="Times New Roman" w:hAnsi="Times New Roman" w:cs="Times New Roman"/>
          <w:sz w:val="24"/>
          <w:szCs w:val="24"/>
          <w:lang w:val="en-US"/>
        </w:rPr>
        <w:t>situaties</w:t>
      </w:r>
      <w:proofErr w:type="spellEnd"/>
      <w:r w:rsidRPr="00D40BDD">
        <w:rPr>
          <w:rFonts w:ascii="Times New Roman" w:eastAsia="Times New Roman" w:hAnsi="Times New Roman" w:cs="Times New Roman"/>
          <w:sz w:val="24"/>
          <w:szCs w:val="24"/>
          <w:lang w:val="en-US"/>
        </w:rPr>
        <w:t xml:space="preserve"> </w:t>
      </w:r>
      <w:proofErr w:type="spellStart"/>
      <w:r w:rsidRPr="00D40BDD">
        <w:rPr>
          <w:rFonts w:ascii="Times New Roman" w:eastAsia="Times New Roman" w:hAnsi="Times New Roman" w:cs="Times New Roman"/>
          <w:sz w:val="24"/>
          <w:szCs w:val="24"/>
          <w:lang w:val="en-US"/>
        </w:rPr>
        <w:t>te</w:t>
      </w:r>
      <w:proofErr w:type="spellEnd"/>
      <w:r w:rsidRPr="00D40BDD">
        <w:rPr>
          <w:rFonts w:ascii="Times New Roman" w:eastAsia="Times New Roman" w:hAnsi="Times New Roman" w:cs="Times New Roman"/>
          <w:sz w:val="24"/>
          <w:szCs w:val="24"/>
          <w:lang w:val="en-US"/>
        </w:rPr>
        <w:t xml:space="preserve"> </w:t>
      </w:r>
      <w:proofErr w:type="spellStart"/>
      <w:r w:rsidRPr="00D40BDD">
        <w:rPr>
          <w:rFonts w:ascii="Times New Roman" w:eastAsia="Times New Roman" w:hAnsi="Times New Roman" w:cs="Times New Roman"/>
          <w:sz w:val="24"/>
          <w:szCs w:val="24"/>
          <w:lang w:val="en-US"/>
        </w:rPr>
        <w:t>herkennen</w:t>
      </w:r>
      <w:proofErr w:type="spellEnd"/>
      <w:r w:rsidRPr="00D40BDD">
        <w:rPr>
          <w:rFonts w:ascii="Times New Roman" w:eastAsia="Times New Roman" w:hAnsi="Times New Roman" w:cs="Times New Roman"/>
          <w:sz w:val="24"/>
          <w:szCs w:val="24"/>
          <w:lang w:val="en-US"/>
        </w:rPr>
        <w:t xml:space="preserve">; </w:t>
      </w:r>
    </w:p>
    <w:p w:rsidR="00D40BDD" w:rsidRPr="00D40BDD" w:rsidRDefault="00D40BDD" w:rsidP="00D40B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BDD">
        <w:rPr>
          <w:rFonts w:ascii="Times New Roman" w:eastAsia="Times New Roman" w:hAnsi="Times New Roman" w:cs="Times New Roman"/>
          <w:sz w:val="24"/>
          <w:szCs w:val="24"/>
        </w:rPr>
        <w:t xml:space="preserve">inzicht te krijgen in verkeersstromen en rijgedrag; </w:t>
      </w:r>
    </w:p>
    <w:p w:rsidR="00D40BDD" w:rsidRPr="00D40BDD" w:rsidRDefault="00D40BDD" w:rsidP="00D40B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0BDD">
        <w:rPr>
          <w:rFonts w:ascii="Times New Roman" w:eastAsia="Times New Roman" w:hAnsi="Times New Roman" w:cs="Times New Roman"/>
          <w:sz w:val="24"/>
          <w:szCs w:val="24"/>
        </w:rPr>
        <w:t xml:space="preserve">zelfstandig en op eigen tempo te oefenen. </w:t>
      </w:r>
    </w:p>
    <w:p w:rsidR="00D40BDD" w:rsidRPr="00D40BDD" w:rsidRDefault="00D40BDD" w:rsidP="00D40BDD">
      <w:pPr>
        <w:spacing w:before="100" w:beforeAutospacing="1" w:after="100" w:afterAutospacing="1" w:line="240" w:lineRule="auto"/>
        <w:rPr>
          <w:rFonts w:ascii="Times New Roman" w:eastAsia="Times New Roman" w:hAnsi="Times New Roman" w:cs="Times New Roman"/>
          <w:sz w:val="24"/>
          <w:szCs w:val="24"/>
        </w:rPr>
      </w:pPr>
      <w:r w:rsidRPr="00D40BDD">
        <w:rPr>
          <w:rFonts w:ascii="Times New Roman" w:eastAsia="Times New Roman" w:hAnsi="Times New Roman" w:cs="Times New Roman"/>
          <w:sz w:val="24"/>
          <w:szCs w:val="24"/>
        </w:rPr>
        <w:t>Door animaties, interactieve opdrachten en simulaties wordt de leerstof duidelijker en realistischer weergegeven. Leerlingen kunnen verschillende verkeerssituaties herhalen totdat zij de regels volledig begrijpen. Hierdoor wordt theorie leren niet alleen eenvoudiger, maar ook aantrekkelijker en praktischer.</w:t>
      </w:r>
    </w:p>
    <w:p w:rsidR="00D40BDD" w:rsidRPr="00D40BDD" w:rsidRDefault="00D40BDD" w:rsidP="00D40BDD">
      <w:pPr>
        <w:spacing w:before="100" w:beforeAutospacing="1" w:after="100" w:afterAutospacing="1" w:line="240" w:lineRule="auto"/>
        <w:rPr>
          <w:rFonts w:ascii="Times New Roman" w:eastAsia="Times New Roman" w:hAnsi="Times New Roman" w:cs="Times New Roman"/>
          <w:sz w:val="24"/>
          <w:szCs w:val="24"/>
        </w:rPr>
      </w:pPr>
      <w:r w:rsidRPr="00D40BDD">
        <w:rPr>
          <w:rFonts w:ascii="Times New Roman" w:eastAsia="Times New Roman" w:hAnsi="Times New Roman" w:cs="Times New Roman"/>
          <w:sz w:val="24"/>
          <w:szCs w:val="24"/>
        </w:rPr>
        <w:t>De digitale maquette vormt daarom een belangrijk hulpmiddel binnen moderne e-</w:t>
      </w:r>
      <w:proofErr w:type="spellStart"/>
      <w:r w:rsidRPr="00D40BDD">
        <w:rPr>
          <w:rFonts w:ascii="Times New Roman" w:eastAsia="Times New Roman" w:hAnsi="Times New Roman" w:cs="Times New Roman"/>
          <w:sz w:val="24"/>
          <w:szCs w:val="24"/>
        </w:rPr>
        <w:t>learning</w:t>
      </w:r>
      <w:proofErr w:type="spellEnd"/>
      <w:r w:rsidRPr="00D40BDD">
        <w:rPr>
          <w:rFonts w:ascii="Times New Roman" w:eastAsia="Times New Roman" w:hAnsi="Times New Roman" w:cs="Times New Roman"/>
          <w:sz w:val="24"/>
          <w:szCs w:val="24"/>
        </w:rPr>
        <w:t xml:space="preserve"> voor theorie rijles, omdat het theorie en praktijk op een visuele en interactieve manier met elkaar verbindt.</w:t>
      </w:r>
    </w:p>
    <w:p w:rsidR="009924BD" w:rsidRPr="00FC323F" w:rsidRDefault="00D40BDD">
      <w:pPr>
        <w:rPr>
          <w:sz w:val="28"/>
          <w:szCs w:val="28"/>
        </w:rPr>
      </w:pPr>
      <w:r w:rsidRPr="00FC323F">
        <w:rPr>
          <w:sz w:val="28"/>
          <w:szCs w:val="28"/>
        </w:rPr>
        <w:t>Brede en smalle wegen</w:t>
      </w:r>
    </w:p>
    <w:p w:rsidR="00D40BDD" w:rsidRPr="00D40BDD" w:rsidRDefault="00D40BDD" w:rsidP="00D40BDD">
      <w:pPr>
        <w:pStyle w:val="NormalWeb"/>
        <w:rPr>
          <w:lang w:val="nl-NL"/>
        </w:rPr>
      </w:pPr>
      <w:r w:rsidRPr="00D40BDD">
        <w:rPr>
          <w:lang w:val="nl-NL"/>
        </w:rPr>
        <w:t>Bij theorie rijles is het belangrijk om het verschil tussen brede en smalle wegen te begrijpen, omdat dit invloed heeft op snelheid, voorrang, positionering en veiligheid in het verkeer.</w:t>
      </w:r>
    </w:p>
    <w:p w:rsidR="00D40BDD" w:rsidRDefault="00D40BDD" w:rsidP="00D40BDD">
      <w:pPr>
        <w:pStyle w:val="Heading3"/>
      </w:pPr>
      <w:r>
        <w:t>Brede wegen</w:t>
      </w:r>
    </w:p>
    <w:p w:rsidR="00D40BDD" w:rsidRPr="00D40BDD" w:rsidRDefault="00D40BDD" w:rsidP="00D40BDD">
      <w:pPr>
        <w:pStyle w:val="NormalWeb"/>
        <w:rPr>
          <w:lang w:val="nl-NL"/>
        </w:rPr>
      </w:pPr>
      <w:r w:rsidRPr="00D40BDD">
        <w:rPr>
          <w:lang w:val="nl-NL"/>
        </w:rPr>
        <w:t>Een brede weg biedt voldoende ruimte voor meerdere voertuigen om elkaar veilig te passeren. Vaak hebben deze wegen duidelijke rijstroken en meer overzicht voor bestuurders.</w:t>
      </w:r>
    </w:p>
    <w:p w:rsidR="00D40BDD" w:rsidRDefault="00D40BDD" w:rsidP="00D40BDD">
      <w:pPr>
        <w:pStyle w:val="NormalWeb"/>
      </w:pPr>
      <w:proofErr w:type="spellStart"/>
      <w:r>
        <w:t>Kenmerken</w:t>
      </w:r>
      <w:proofErr w:type="spellEnd"/>
      <w:r>
        <w:t xml:space="preserve"> van </w:t>
      </w:r>
      <w:proofErr w:type="spellStart"/>
      <w:r>
        <w:t>brede</w:t>
      </w:r>
      <w:proofErr w:type="spellEnd"/>
      <w:r>
        <w:t xml:space="preserve"> </w:t>
      </w:r>
      <w:proofErr w:type="spellStart"/>
      <w:r>
        <w:t>wegen</w:t>
      </w:r>
      <w:proofErr w:type="spellEnd"/>
      <w:r>
        <w:t>:</w:t>
      </w:r>
    </w:p>
    <w:p w:rsidR="00D40BDD" w:rsidRDefault="00D40BDD" w:rsidP="00D40BDD">
      <w:pPr>
        <w:numPr>
          <w:ilvl w:val="0"/>
          <w:numId w:val="2"/>
        </w:numPr>
        <w:spacing w:before="100" w:beforeAutospacing="1" w:after="100" w:afterAutospacing="1" w:line="240" w:lineRule="auto"/>
      </w:pPr>
      <w:r>
        <w:t xml:space="preserve">voldoende ruimte voor tegenliggers; </w:t>
      </w:r>
    </w:p>
    <w:p w:rsidR="00D40BDD" w:rsidRDefault="00D40BDD" w:rsidP="00D40BDD">
      <w:pPr>
        <w:numPr>
          <w:ilvl w:val="0"/>
          <w:numId w:val="2"/>
        </w:numPr>
        <w:spacing w:before="100" w:beforeAutospacing="1" w:after="100" w:afterAutospacing="1" w:line="240" w:lineRule="auto"/>
      </w:pPr>
      <w:r>
        <w:t xml:space="preserve">makkelijker inhalen en manoeuvreren; </w:t>
      </w:r>
    </w:p>
    <w:p w:rsidR="00D40BDD" w:rsidRDefault="00D40BDD" w:rsidP="00D40BDD">
      <w:pPr>
        <w:numPr>
          <w:ilvl w:val="0"/>
          <w:numId w:val="2"/>
        </w:numPr>
        <w:spacing w:before="100" w:beforeAutospacing="1" w:after="100" w:afterAutospacing="1" w:line="240" w:lineRule="auto"/>
      </w:pPr>
      <w:r>
        <w:t xml:space="preserve">beter zicht op andere weggebruikers; </w:t>
      </w:r>
    </w:p>
    <w:p w:rsidR="00D40BDD" w:rsidRDefault="00D40BDD" w:rsidP="00D40BDD">
      <w:pPr>
        <w:numPr>
          <w:ilvl w:val="0"/>
          <w:numId w:val="2"/>
        </w:numPr>
        <w:spacing w:before="100" w:beforeAutospacing="1" w:after="100" w:afterAutospacing="1" w:line="240" w:lineRule="auto"/>
      </w:pPr>
      <w:r>
        <w:t xml:space="preserve">vaak hogere toegestane snelheid. </w:t>
      </w:r>
    </w:p>
    <w:p w:rsidR="00D40BDD" w:rsidRPr="00D40BDD" w:rsidRDefault="00D40BDD" w:rsidP="00D40BDD">
      <w:pPr>
        <w:pStyle w:val="NormalWeb"/>
        <w:rPr>
          <w:lang w:val="nl-NL"/>
        </w:rPr>
      </w:pPr>
      <w:r w:rsidRPr="00D40BDD">
        <w:rPr>
          <w:lang w:val="nl-NL"/>
        </w:rPr>
        <w:t>Als bestuurder moet je op brede wegen toch alert blijven op:</w:t>
      </w:r>
    </w:p>
    <w:p w:rsidR="00D40BDD" w:rsidRDefault="00D40BDD" w:rsidP="00D40BDD">
      <w:pPr>
        <w:numPr>
          <w:ilvl w:val="0"/>
          <w:numId w:val="3"/>
        </w:numPr>
        <w:spacing w:before="100" w:beforeAutospacing="1" w:after="100" w:afterAutospacing="1" w:line="240" w:lineRule="auto"/>
      </w:pPr>
      <w:r>
        <w:t xml:space="preserve">voetgangers en fietsers; </w:t>
      </w:r>
    </w:p>
    <w:p w:rsidR="00D40BDD" w:rsidRDefault="00D40BDD" w:rsidP="00D40BDD">
      <w:pPr>
        <w:numPr>
          <w:ilvl w:val="0"/>
          <w:numId w:val="3"/>
        </w:numPr>
        <w:spacing w:before="100" w:beforeAutospacing="1" w:after="100" w:afterAutospacing="1" w:line="240" w:lineRule="auto"/>
      </w:pPr>
      <w:r>
        <w:lastRenderedPageBreak/>
        <w:t xml:space="preserve">voertuigen die van rijstrook wisselen; </w:t>
      </w:r>
    </w:p>
    <w:p w:rsidR="00D40BDD" w:rsidRDefault="00D40BDD" w:rsidP="00D40BDD">
      <w:pPr>
        <w:numPr>
          <w:ilvl w:val="0"/>
          <w:numId w:val="3"/>
        </w:numPr>
        <w:spacing w:before="100" w:beforeAutospacing="1" w:after="100" w:afterAutospacing="1" w:line="240" w:lineRule="auto"/>
      </w:pPr>
      <w:r>
        <w:t xml:space="preserve">verkeerslichten en kruispunten. </w:t>
      </w:r>
    </w:p>
    <w:p w:rsidR="00D40BDD" w:rsidRDefault="00D40BDD" w:rsidP="00D40BDD">
      <w:pPr>
        <w:pStyle w:val="Heading3"/>
      </w:pPr>
      <w:r>
        <w:t>Smalle wegen</w:t>
      </w:r>
    </w:p>
    <w:p w:rsidR="00D40BDD" w:rsidRPr="00D40BDD" w:rsidRDefault="00D40BDD" w:rsidP="00D40BDD">
      <w:pPr>
        <w:pStyle w:val="NormalWeb"/>
        <w:rPr>
          <w:lang w:val="nl-NL"/>
        </w:rPr>
      </w:pPr>
      <w:r w:rsidRPr="00D40BDD">
        <w:rPr>
          <w:lang w:val="nl-NL"/>
        </w:rPr>
        <w:t>Een smalle weg heeft beperkte ruimte waardoor voertuigen moeilijker langs elkaar kunnen rijden. Dit vraagt meer voorzichtigheid en verkeersinzicht van de bestuurder.</w:t>
      </w:r>
    </w:p>
    <w:p w:rsidR="00D40BDD" w:rsidRPr="00D40BDD" w:rsidRDefault="00D40BDD" w:rsidP="00D40BDD">
      <w:pPr>
        <w:pStyle w:val="NormalWeb"/>
        <w:rPr>
          <w:lang w:val="nl-NL"/>
        </w:rPr>
      </w:pPr>
      <w:r w:rsidRPr="00D40BDD">
        <w:rPr>
          <w:lang w:val="nl-NL"/>
        </w:rPr>
        <w:t>Kenmerken van smalle wegen:</w:t>
      </w:r>
    </w:p>
    <w:p w:rsidR="00D40BDD" w:rsidRDefault="00D40BDD" w:rsidP="00D40BDD">
      <w:pPr>
        <w:numPr>
          <w:ilvl w:val="0"/>
          <w:numId w:val="4"/>
        </w:numPr>
        <w:spacing w:before="100" w:beforeAutospacing="1" w:after="100" w:afterAutospacing="1" w:line="240" w:lineRule="auto"/>
      </w:pPr>
      <w:r>
        <w:t xml:space="preserve">weinig ruimte om elkaar te passeren; </w:t>
      </w:r>
    </w:p>
    <w:p w:rsidR="00D40BDD" w:rsidRDefault="00D40BDD" w:rsidP="00D40BDD">
      <w:pPr>
        <w:numPr>
          <w:ilvl w:val="0"/>
          <w:numId w:val="4"/>
        </w:numPr>
        <w:spacing w:before="100" w:beforeAutospacing="1" w:after="100" w:afterAutospacing="1" w:line="240" w:lineRule="auto"/>
      </w:pPr>
      <w:r>
        <w:t xml:space="preserve">vaak geen middenstreep; </w:t>
      </w:r>
    </w:p>
    <w:p w:rsidR="00D40BDD" w:rsidRDefault="00D40BDD" w:rsidP="00D40BDD">
      <w:pPr>
        <w:numPr>
          <w:ilvl w:val="0"/>
          <w:numId w:val="4"/>
        </w:numPr>
        <w:spacing w:before="100" w:beforeAutospacing="1" w:after="100" w:afterAutospacing="1" w:line="240" w:lineRule="auto"/>
      </w:pPr>
      <w:r>
        <w:t xml:space="preserve">beperkt zicht in bochten of bij geparkeerde voertuigen; </w:t>
      </w:r>
    </w:p>
    <w:p w:rsidR="00D40BDD" w:rsidRDefault="00D40BDD" w:rsidP="00D40BDD">
      <w:pPr>
        <w:numPr>
          <w:ilvl w:val="0"/>
          <w:numId w:val="4"/>
        </w:numPr>
        <w:spacing w:before="100" w:beforeAutospacing="1" w:after="100" w:afterAutospacing="1" w:line="240" w:lineRule="auto"/>
      </w:pPr>
      <w:r>
        <w:t xml:space="preserve">meestal lagere snelheid nodig. </w:t>
      </w:r>
    </w:p>
    <w:p w:rsidR="00D40BDD" w:rsidRPr="00D40BDD" w:rsidRDefault="00D40BDD" w:rsidP="00D40BDD">
      <w:pPr>
        <w:pStyle w:val="NormalWeb"/>
        <w:rPr>
          <w:lang w:val="nl-NL"/>
        </w:rPr>
      </w:pPr>
      <w:r w:rsidRPr="00D40BDD">
        <w:rPr>
          <w:lang w:val="nl-NL"/>
        </w:rPr>
        <w:t>Op smalle wegen moet je:</w:t>
      </w:r>
    </w:p>
    <w:p w:rsidR="00D40BDD" w:rsidRDefault="00D40BDD" w:rsidP="00D40BDD">
      <w:pPr>
        <w:numPr>
          <w:ilvl w:val="0"/>
          <w:numId w:val="5"/>
        </w:numPr>
        <w:spacing w:before="100" w:beforeAutospacing="1" w:after="100" w:afterAutospacing="1" w:line="240" w:lineRule="auto"/>
      </w:pPr>
      <w:r>
        <w:t xml:space="preserve">snelheid aanpassen; </w:t>
      </w:r>
    </w:p>
    <w:p w:rsidR="00D40BDD" w:rsidRDefault="00D40BDD" w:rsidP="00D40BDD">
      <w:pPr>
        <w:numPr>
          <w:ilvl w:val="0"/>
          <w:numId w:val="5"/>
        </w:numPr>
        <w:spacing w:before="100" w:beforeAutospacing="1" w:after="100" w:afterAutospacing="1" w:line="240" w:lineRule="auto"/>
      </w:pPr>
      <w:r>
        <w:t xml:space="preserve">extra goed kijken; </w:t>
      </w:r>
    </w:p>
    <w:p w:rsidR="00D40BDD" w:rsidRDefault="00D40BDD" w:rsidP="00D40BDD">
      <w:pPr>
        <w:numPr>
          <w:ilvl w:val="0"/>
          <w:numId w:val="5"/>
        </w:numPr>
        <w:spacing w:before="100" w:beforeAutospacing="1" w:after="100" w:afterAutospacing="1" w:line="240" w:lineRule="auto"/>
      </w:pPr>
      <w:r>
        <w:t xml:space="preserve">indien nodig uitwijken of stoppen; </w:t>
      </w:r>
    </w:p>
    <w:p w:rsidR="00D40BDD" w:rsidRDefault="00D40BDD" w:rsidP="00D40BDD">
      <w:pPr>
        <w:numPr>
          <w:ilvl w:val="0"/>
          <w:numId w:val="5"/>
        </w:numPr>
        <w:spacing w:before="100" w:beforeAutospacing="1" w:after="100" w:afterAutospacing="1" w:line="240" w:lineRule="auto"/>
      </w:pPr>
      <w:r>
        <w:t xml:space="preserve">rekening houden met kwetsbare weggebruikers zoals fietsers en voetgangers. </w:t>
      </w:r>
    </w:p>
    <w:p w:rsidR="00D40BDD" w:rsidRDefault="00D40BDD" w:rsidP="00D40BDD">
      <w:pPr>
        <w:pStyle w:val="Heading3"/>
      </w:pPr>
      <w:r>
        <w:t>Belang in theorie en praktijk</w:t>
      </w:r>
    </w:p>
    <w:p w:rsidR="00D40BDD" w:rsidRDefault="00D40BDD" w:rsidP="00D40BDD">
      <w:pPr>
        <w:pStyle w:val="NormalWeb"/>
      </w:pPr>
      <w:r w:rsidRPr="00D40BDD">
        <w:rPr>
          <w:lang w:val="nl-NL"/>
        </w:rPr>
        <w:t xml:space="preserve">Tijdens theorie- en praktijklessen leren leerlingen hoe zij hun rijgedrag aanpassen aan de breedte van de weg. </w:t>
      </w:r>
      <w:proofErr w:type="spellStart"/>
      <w:r>
        <w:t>Een</w:t>
      </w:r>
      <w:proofErr w:type="spellEnd"/>
      <w:r>
        <w:t xml:space="preserve"> </w:t>
      </w:r>
      <w:proofErr w:type="spellStart"/>
      <w:r>
        <w:t>veilige</w:t>
      </w:r>
      <w:proofErr w:type="spellEnd"/>
      <w:r>
        <w:t xml:space="preserve"> </w:t>
      </w:r>
      <w:proofErr w:type="spellStart"/>
      <w:r>
        <w:t>bestuurder</w:t>
      </w:r>
      <w:proofErr w:type="spellEnd"/>
      <w:r>
        <w:t xml:space="preserve"> </w:t>
      </w:r>
      <w:proofErr w:type="spellStart"/>
      <w:r>
        <w:t>houdt</w:t>
      </w:r>
      <w:proofErr w:type="spellEnd"/>
      <w:r>
        <w:t xml:space="preserve"> </w:t>
      </w:r>
      <w:proofErr w:type="spellStart"/>
      <w:r>
        <w:t>altijd</w:t>
      </w:r>
      <w:proofErr w:type="spellEnd"/>
      <w:r>
        <w:t xml:space="preserve"> </w:t>
      </w:r>
      <w:proofErr w:type="spellStart"/>
      <w:r>
        <w:t>rekening</w:t>
      </w:r>
      <w:proofErr w:type="spellEnd"/>
      <w:r>
        <w:t xml:space="preserve"> met:</w:t>
      </w:r>
    </w:p>
    <w:p w:rsidR="00D40BDD" w:rsidRDefault="00D40BDD" w:rsidP="00D40BDD">
      <w:pPr>
        <w:numPr>
          <w:ilvl w:val="0"/>
          <w:numId w:val="6"/>
        </w:numPr>
        <w:spacing w:before="100" w:beforeAutospacing="1" w:after="100" w:afterAutospacing="1" w:line="240" w:lineRule="auto"/>
      </w:pPr>
      <w:r>
        <w:t xml:space="preserve">beschikbare ruimte; </w:t>
      </w:r>
    </w:p>
    <w:p w:rsidR="00D40BDD" w:rsidRDefault="00D40BDD" w:rsidP="00D40BDD">
      <w:pPr>
        <w:numPr>
          <w:ilvl w:val="0"/>
          <w:numId w:val="6"/>
        </w:numPr>
        <w:spacing w:before="100" w:beforeAutospacing="1" w:after="100" w:afterAutospacing="1" w:line="240" w:lineRule="auto"/>
      </w:pPr>
      <w:r>
        <w:t xml:space="preserve">zichtbaarheid; </w:t>
      </w:r>
    </w:p>
    <w:p w:rsidR="00D40BDD" w:rsidRDefault="00D40BDD" w:rsidP="00D40BDD">
      <w:pPr>
        <w:numPr>
          <w:ilvl w:val="0"/>
          <w:numId w:val="6"/>
        </w:numPr>
        <w:spacing w:before="100" w:beforeAutospacing="1" w:after="100" w:afterAutospacing="1" w:line="240" w:lineRule="auto"/>
      </w:pPr>
      <w:r>
        <w:t xml:space="preserve">weersomstandigheden; </w:t>
      </w:r>
    </w:p>
    <w:p w:rsidR="00D40BDD" w:rsidRDefault="00D40BDD" w:rsidP="00D40BDD">
      <w:pPr>
        <w:numPr>
          <w:ilvl w:val="0"/>
          <w:numId w:val="6"/>
        </w:numPr>
        <w:spacing w:before="100" w:beforeAutospacing="1" w:after="100" w:afterAutospacing="1" w:line="240" w:lineRule="auto"/>
      </w:pPr>
      <w:r>
        <w:t xml:space="preserve">aanwezigheid van andere weggebruikers. </w:t>
      </w:r>
    </w:p>
    <w:p w:rsidR="00D40BDD" w:rsidRPr="00D40BDD" w:rsidRDefault="00D40BDD" w:rsidP="00D40BDD">
      <w:pPr>
        <w:pStyle w:val="NormalWeb"/>
        <w:rPr>
          <w:lang w:val="nl-NL"/>
        </w:rPr>
      </w:pPr>
      <w:r w:rsidRPr="00D40BDD">
        <w:rPr>
          <w:lang w:val="nl-NL"/>
        </w:rPr>
        <w:t>Het correct inschatten van brede en smalle wegen helpt om veiliger, rustiger en zelfverzekerder aan het verkeer deel te nemen.</w:t>
      </w:r>
    </w:p>
    <w:p w:rsidR="008D7954" w:rsidRDefault="008D7954" w:rsidP="008D7954">
      <w:pPr>
        <w:tabs>
          <w:tab w:val="center" w:pos="4536"/>
        </w:tabs>
        <w:suppressAutoHyphens/>
        <w:jc w:val="both"/>
        <w:rPr>
          <w:rFonts w:ascii="Times New Roman" w:hAnsi="Times New Roman"/>
          <w:sz w:val="24"/>
        </w:rPr>
      </w:pPr>
      <w:r>
        <w:rPr>
          <w:rFonts w:ascii="Times New Roman" w:hAnsi="Times New Roman"/>
          <w:b/>
          <w:sz w:val="24"/>
        </w:rPr>
        <w:t>VOORRANG</w:t>
      </w:r>
    </w:p>
    <w:p w:rsidR="008D7954" w:rsidRDefault="008D7954" w:rsidP="008D7954">
      <w:pPr>
        <w:tabs>
          <w:tab w:val="center" w:pos="4536"/>
        </w:tabs>
        <w:suppressAutoHyphens/>
        <w:jc w:val="both"/>
        <w:rPr>
          <w:rFonts w:ascii="Times New Roman" w:hAnsi="Times New Roman"/>
          <w:sz w:val="24"/>
        </w:rPr>
      </w:pPr>
      <w:r>
        <w:rPr>
          <w:rFonts w:ascii="Times New Roman" w:hAnsi="Times New Roman"/>
          <w:sz w:val="24"/>
        </w:rPr>
        <w:tab/>
        <w:t>Artikel 10</w:t>
      </w:r>
      <w:r>
        <w:rPr>
          <w:rStyle w:val="Voetnootverwijzing"/>
          <w:rFonts w:ascii="Times New Roman" w:hAnsi="Times New Roman"/>
          <w:sz w:val="24"/>
        </w:rPr>
        <w:footnoteReference w:id="1"/>
      </w:r>
    </w:p>
    <w:p w:rsidR="008D7954" w:rsidRDefault="008D7954" w:rsidP="008D7954">
      <w:pPr>
        <w:tabs>
          <w:tab w:val="center" w:pos="4536"/>
        </w:tabs>
        <w:suppressAutoHyphens/>
        <w:jc w:val="both"/>
        <w:rPr>
          <w:rFonts w:ascii="Times New Roman" w:hAnsi="Times New Roman"/>
          <w:sz w:val="24"/>
        </w:rPr>
      </w:pPr>
    </w:p>
    <w:p w:rsidR="008D7954" w:rsidRDefault="008D7954" w:rsidP="008D7954">
      <w:pPr>
        <w:tabs>
          <w:tab w:val="left" w:pos="567"/>
          <w:tab w:val="left" w:pos="1129"/>
          <w:tab w:val="left" w:pos="1698"/>
          <w:tab w:val="left" w:pos="2263"/>
          <w:tab w:val="left" w:pos="2832"/>
          <w:tab w:val="left" w:pos="3397"/>
          <w:tab w:val="left" w:pos="3966"/>
          <w:tab w:val="left" w:pos="4531"/>
          <w:tab w:val="left" w:pos="5100"/>
          <w:tab w:val="left" w:pos="5665"/>
          <w:tab w:val="left" w:pos="6234"/>
          <w:tab w:val="left" w:pos="6799"/>
          <w:tab w:val="left" w:pos="7368"/>
          <w:tab w:val="left" w:pos="7932"/>
          <w:tab w:val="left" w:pos="8502"/>
          <w:tab w:val="left" w:pos="9066"/>
        </w:tabs>
        <w:suppressAutoHyphens/>
        <w:ind w:left="567" w:hanging="567"/>
        <w:jc w:val="both"/>
        <w:rPr>
          <w:rFonts w:ascii="Times New Roman" w:hAnsi="Times New Roman"/>
          <w:sz w:val="24"/>
        </w:rPr>
      </w:pPr>
      <w:r>
        <w:rPr>
          <w:rFonts w:ascii="Times New Roman" w:hAnsi="Times New Roman"/>
          <w:sz w:val="24"/>
        </w:rPr>
        <w:t>1.</w:t>
      </w:r>
      <w:r>
        <w:rPr>
          <w:rFonts w:ascii="Times New Roman" w:hAnsi="Times New Roman"/>
          <w:sz w:val="24"/>
        </w:rPr>
        <w:tab/>
        <w:t>De bestuurder, die een splitsing, een kruising of een samenkomst van wegen nadert, zal in de eerste plaats bijzondere voorzorgen treffen ter vermijding van ongelukken, ook wanneer hij het recht van voorrang heeft.</w:t>
      </w:r>
    </w:p>
    <w:p w:rsidR="008D7954" w:rsidRDefault="008D7954" w:rsidP="008D7954">
      <w:pPr>
        <w:tabs>
          <w:tab w:val="left" w:pos="567"/>
          <w:tab w:val="left" w:pos="1129"/>
          <w:tab w:val="left" w:pos="1698"/>
          <w:tab w:val="left" w:pos="2263"/>
          <w:tab w:val="left" w:pos="2832"/>
          <w:tab w:val="left" w:pos="3397"/>
          <w:tab w:val="left" w:pos="3966"/>
          <w:tab w:val="left" w:pos="4531"/>
          <w:tab w:val="left" w:pos="5100"/>
          <w:tab w:val="left" w:pos="5665"/>
          <w:tab w:val="left" w:pos="6234"/>
          <w:tab w:val="left" w:pos="6799"/>
          <w:tab w:val="left" w:pos="7368"/>
          <w:tab w:val="left" w:pos="7932"/>
          <w:tab w:val="left" w:pos="8502"/>
          <w:tab w:val="left" w:pos="9066"/>
        </w:tabs>
        <w:suppressAutoHyphens/>
        <w:ind w:left="567" w:hanging="567"/>
        <w:jc w:val="both"/>
        <w:rPr>
          <w:rFonts w:ascii="Times New Roman" w:hAnsi="Times New Roman"/>
          <w:sz w:val="24"/>
        </w:rPr>
      </w:pPr>
      <w:r>
        <w:rPr>
          <w:rFonts w:ascii="Times New Roman" w:hAnsi="Times New Roman"/>
          <w:sz w:val="24"/>
        </w:rPr>
        <w:lastRenderedPageBreak/>
        <w:t>2.</w:t>
      </w:r>
      <w:r>
        <w:rPr>
          <w:rFonts w:ascii="Times New Roman" w:hAnsi="Times New Roman"/>
          <w:sz w:val="24"/>
        </w:rPr>
        <w:tab/>
        <w:t>Het verkeer op een weg, welke door de Minister als voorrangsweg is aangewezen en welke kruist of zich splitst van een weg, waarop een bord volgens één der modellen 11 of 12 van de bijlage is aangebracht, heeft voorrang boven het verkeer, dat het kruispunt of de splitsing nadert langs de weg, waarop een der genoemde borden is aangebracht.</w:t>
      </w:r>
    </w:p>
    <w:p w:rsidR="008D7954" w:rsidRDefault="008D7954" w:rsidP="008D7954">
      <w:pPr>
        <w:tabs>
          <w:tab w:val="left" w:pos="567"/>
          <w:tab w:val="left" w:pos="1129"/>
          <w:tab w:val="left" w:pos="1698"/>
          <w:tab w:val="left" w:pos="2263"/>
          <w:tab w:val="left" w:pos="2832"/>
          <w:tab w:val="left" w:pos="3397"/>
          <w:tab w:val="left" w:pos="3966"/>
          <w:tab w:val="left" w:pos="4531"/>
          <w:tab w:val="left" w:pos="5100"/>
          <w:tab w:val="left" w:pos="5665"/>
          <w:tab w:val="left" w:pos="6234"/>
          <w:tab w:val="left" w:pos="6799"/>
          <w:tab w:val="left" w:pos="7368"/>
          <w:tab w:val="left" w:pos="7932"/>
          <w:tab w:val="left" w:pos="8502"/>
          <w:tab w:val="left" w:pos="9066"/>
        </w:tabs>
        <w:suppressAutoHyphens/>
        <w:ind w:left="567" w:hanging="567"/>
        <w:jc w:val="both"/>
        <w:rPr>
          <w:rFonts w:ascii="Times New Roman" w:hAnsi="Times New Roman"/>
          <w:sz w:val="24"/>
        </w:rPr>
      </w:pPr>
      <w:r>
        <w:rPr>
          <w:rFonts w:ascii="Times New Roman" w:hAnsi="Times New Roman"/>
          <w:sz w:val="24"/>
        </w:rPr>
        <w:t>3.</w:t>
      </w:r>
      <w:r>
        <w:rPr>
          <w:rFonts w:ascii="Times New Roman" w:hAnsi="Times New Roman"/>
          <w:sz w:val="24"/>
        </w:rPr>
        <w:tab/>
        <w:t>De bestuurder die een kruising nadert langs een weg, waarop een bord volgens model 12 van de bijlage is aangebracht is verplicht te stoppen, alvorens de genaderde kruising of splitsing op te rijden of te gaan.</w:t>
      </w:r>
    </w:p>
    <w:p w:rsidR="008D7954" w:rsidRDefault="008D7954" w:rsidP="008D7954">
      <w:pPr>
        <w:tabs>
          <w:tab w:val="left" w:pos="567"/>
          <w:tab w:val="left" w:pos="1129"/>
          <w:tab w:val="left" w:pos="1698"/>
          <w:tab w:val="left" w:pos="2263"/>
          <w:tab w:val="left" w:pos="2832"/>
          <w:tab w:val="left" w:pos="3397"/>
          <w:tab w:val="left" w:pos="3966"/>
          <w:tab w:val="left" w:pos="4531"/>
          <w:tab w:val="left" w:pos="5100"/>
          <w:tab w:val="left" w:pos="5665"/>
          <w:tab w:val="left" w:pos="6234"/>
          <w:tab w:val="left" w:pos="6799"/>
          <w:tab w:val="left" w:pos="7368"/>
          <w:tab w:val="left" w:pos="7932"/>
          <w:tab w:val="left" w:pos="8502"/>
          <w:tab w:val="left" w:pos="9066"/>
        </w:tabs>
        <w:suppressAutoHyphens/>
        <w:ind w:left="567" w:hanging="567"/>
        <w:jc w:val="both"/>
        <w:rPr>
          <w:rFonts w:ascii="Times New Roman" w:hAnsi="Times New Roman"/>
          <w:sz w:val="24"/>
        </w:rPr>
      </w:pPr>
      <w:r>
        <w:rPr>
          <w:rFonts w:ascii="Times New Roman" w:hAnsi="Times New Roman"/>
          <w:sz w:val="24"/>
        </w:rPr>
        <w:t>4.</w:t>
      </w:r>
      <w:r>
        <w:rPr>
          <w:rFonts w:ascii="Times New Roman" w:hAnsi="Times New Roman"/>
          <w:sz w:val="24"/>
        </w:rPr>
        <w:tab/>
        <w:t>Indien het een samenkomst van wegen betreft waarvan de ene ter plaatse eindigt en de andere als doorgaande weg moet worden beschouwd, z.g. T-kruising, zal indien geen andere aanwijzingen zijn gegeven, aan de bestuurder op de doorgaande weg voorrang worden verleend.</w:t>
      </w:r>
    </w:p>
    <w:p w:rsidR="008D7954" w:rsidRDefault="008D7954" w:rsidP="008D7954">
      <w:pPr>
        <w:tabs>
          <w:tab w:val="left" w:pos="567"/>
          <w:tab w:val="left" w:pos="1129"/>
          <w:tab w:val="left" w:pos="1698"/>
          <w:tab w:val="left" w:pos="2263"/>
          <w:tab w:val="left" w:pos="2832"/>
          <w:tab w:val="left" w:pos="3397"/>
          <w:tab w:val="left" w:pos="3966"/>
          <w:tab w:val="left" w:pos="4531"/>
          <w:tab w:val="left" w:pos="5100"/>
          <w:tab w:val="left" w:pos="5665"/>
          <w:tab w:val="left" w:pos="6234"/>
          <w:tab w:val="left" w:pos="6799"/>
          <w:tab w:val="left" w:pos="7368"/>
          <w:tab w:val="left" w:pos="7932"/>
          <w:tab w:val="left" w:pos="8502"/>
          <w:tab w:val="left" w:pos="9066"/>
        </w:tabs>
        <w:suppressAutoHyphens/>
        <w:ind w:left="567" w:hanging="567"/>
        <w:jc w:val="both"/>
        <w:rPr>
          <w:rFonts w:ascii="Times New Roman" w:hAnsi="Times New Roman"/>
          <w:sz w:val="24"/>
        </w:rPr>
      </w:pPr>
      <w:r>
        <w:rPr>
          <w:rFonts w:ascii="Times New Roman" w:hAnsi="Times New Roman"/>
          <w:sz w:val="24"/>
        </w:rPr>
        <w:t>5.</w:t>
      </w:r>
      <w:r>
        <w:rPr>
          <w:rFonts w:ascii="Times New Roman" w:hAnsi="Times New Roman"/>
          <w:sz w:val="24"/>
        </w:rPr>
        <w:tab/>
        <w:t>Bij kruisingen of splitsingen van een verharde weg en een onverharde weg, heeft het verkeer op de verharde weg, voor</w:t>
      </w:r>
      <w:r>
        <w:rPr>
          <w:rFonts w:ascii="Times New Roman" w:hAnsi="Times New Roman"/>
          <w:sz w:val="24"/>
        </w:rPr>
        <w:softHyphen/>
        <w:t>rang boven het verkeer op de onverharde weg, met dien verstande dat bij z.g. T-kruisingen, indien geen andere aanwijzingen zijn gegeven, het verkeer op de doorgaande weg stee</w:t>
      </w:r>
      <w:r>
        <w:rPr>
          <w:rFonts w:ascii="Times New Roman" w:hAnsi="Times New Roman"/>
          <w:sz w:val="24"/>
        </w:rPr>
        <w:softHyphen/>
        <w:t>ds voorrang heeft.</w:t>
      </w:r>
    </w:p>
    <w:p w:rsidR="008D7954" w:rsidRDefault="008D7954" w:rsidP="00C70D2E">
      <w:pPr>
        <w:tabs>
          <w:tab w:val="left" w:pos="0"/>
          <w:tab w:val="left" w:pos="540"/>
          <w:tab w:val="left" w:pos="3397"/>
          <w:tab w:val="left" w:pos="3966"/>
          <w:tab w:val="left" w:pos="4531"/>
          <w:tab w:val="left" w:pos="5100"/>
          <w:tab w:val="left" w:pos="5665"/>
          <w:tab w:val="left" w:pos="6234"/>
          <w:tab w:val="left" w:pos="6799"/>
          <w:tab w:val="left" w:pos="7368"/>
          <w:tab w:val="left" w:pos="7932"/>
          <w:tab w:val="left" w:pos="8502"/>
          <w:tab w:val="left" w:pos="9066"/>
        </w:tabs>
        <w:suppressAutoHyphens/>
        <w:jc w:val="both"/>
        <w:rPr>
          <w:rFonts w:ascii="Times New Roman" w:hAnsi="Times New Roman"/>
          <w:sz w:val="24"/>
        </w:rPr>
      </w:pPr>
      <w:r>
        <w:rPr>
          <w:rFonts w:ascii="Times New Roman" w:hAnsi="Times New Roman"/>
          <w:sz w:val="24"/>
        </w:rPr>
        <w:t>6.</w:t>
      </w:r>
      <w:r>
        <w:rPr>
          <w:rFonts w:ascii="Times New Roman" w:hAnsi="Times New Roman"/>
          <w:sz w:val="24"/>
        </w:rPr>
        <w:tab/>
        <w:t>Overigens heeft het verkeer van links voorrang.</w:t>
      </w:r>
    </w:p>
    <w:p w:rsidR="008D7954" w:rsidRDefault="008D7954" w:rsidP="008D7954">
      <w:pPr>
        <w:tabs>
          <w:tab w:val="left" w:pos="-1135"/>
          <w:tab w:val="left" w:pos="-568"/>
          <w:tab w:val="left" w:pos="567"/>
          <w:tab w:val="left" w:pos="1131"/>
          <w:tab w:val="left" w:pos="1699"/>
          <w:tab w:val="left" w:pos="2265"/>
          <w:tab w:val="left" w:pos="2833"/>
          <w:tab w:val="left" w:pos="3399"/>
          <w:tab w:val="left" w:pos="3966"/>
          <w:tab w:val="left" w:pos="4533"/>
          <w:tab w:val="left" w:pos="5100"/>
          <w:tab w:val="left" w:pos="5667"/>
          <w:tab w:val="left" w:pos="6234"/>
          <w:tab w:val="left" w:pos="6801"/>
          <w:tab w:val="left" w:pos="7368"/>
          <w:tab w:val="left" w:pos="7934"/>
          <w:tab w:val="left" w:pos="8502"/>
          <w:tab w:val="left" w:pos="9068"/>
        </w:tabs>
        <w:ind w:left="567" w:hanging="567"/>
        <w:jc w:val="both"/>
        <w:rPr>
          <w:rFonts w:ascii="Times New Roman" w:hAnsi="Times New Roman"/>
          <w:sz w:val="24"/>
        </w:rPr>
      </w:pPr>
      <w:r>
        <w:rPr>
          <w:rFonts w:ascii="Times New Roman" w:hAnsi="Times New Roman"/>
          <w:sz w:val="24"/>
        </w:rPr>
        <w:t>7.</w:t>
      </w:r>
      <w:r>
        <w:rPr>
          <w:rFonts w:ascii="Times New Roman" w:hAnsi="Times New Roman"/>
          <w:sz w:val="24"/>
        </w:rPr>
        <w:tab/>
        <w:t xml:space="preserve">In afwijking van het bepaalde in de leden 2, 4, 5 en 6 van dit artikel hebben treinen, trams of andere langs spoorstaven voortbewogen rij- of voertuigen, voorts motorrijtuigen ten dienste van politie en de </w:t>
      </w:r>
      <w:proofErr w:type="spellStart"/>
      <w:r>
        <w:rPr>
          <w:rFonts w:ascii="Times New Roman" w:hAnsi="Times New Roman"/>
          <w:sz w:val="24"/>
        </w:rPr>
        <w:t>brandweer,een</w:t>
      </w:r>
      <w:proofErr w:type="spellEnd"/>
      <w:r>
        <w:rPr>
          <w:rFonts w:ascii="Times New Roman" w:hAnsi="Times New Roman"/>
          <w:sz w:val="24"/>
        </w:rPr>
        <w:t xml:space="preserve"> ziekeninrichting - een en ander </w:t>
      </w:r>
      <w:proofErr w:type="spellStart"/>
      <w:r>
        <w:rPr>
          <w:rFonts w:ascii="Times New Roman" w:hAnsi="Times New Roman"/>
          <w:sz w:val="24"/>
        </w:rPr>
        <w:t>voorzover</w:t>
      </w:r>
      <w:proofErr w:type="spellEnd"/>
      <w:r>
        <w:rPr>
          <w:rFonts w:ascii="Times New Roman" w:hAnsi="Times New Roman"/>
          <w:sz w:val="24"/>
        </w:rPr>
        <w:t xml:space="preserve"> de </w:t>
      </w:r>
      <w:r>
        <w:rPr>
          <w:rFonts w:ascii="Times New Roman" w:hAnsi="Times New Roman"/>
          <w:spacing w:val="-4"/>
          <w:sz w:val="24"/>
        </w:rPr>
        <w:t xml:space="preserve">bestuurders daarvan bij nadering van een kruising of splitsing van wegen gebruik maken van een sirene, bel, </w:t>
      </w:r>
      <w:proofErr w:type="spellStart"/>
      <w:r>
        <w:rPr>
          <w:rFonts w:ascii="Times New Roman" w:hAnsi="Times New Roman"/>
          <w:spacing w:val="-4"/>
          <w:sz w:val="24"/>
        </w:rPr>
        <w:t>meertonige</w:t>
      </w:r>
      <w:proofErr w:type="spellEnd"/>
      <w:r>
        <w:rPr>
          <w:rFonts w:ascii="Times New Roman" w:hAnsi="Times New Roman"/>
          <w:spacing w:val="-4"/>
          <w:sz w:val="24"/>
        </w:rPr>
        <w:t xml:space="preserve"> hoorn of rood, oranjerood of blauw zwaailicht - begrafenisstoeten, militaire- en politie colonnes, voorrang boven het overige verkeer. De genoemde categorieën hebben in de volgorde waarin zij zijn opgesomd, voorrang boven elkander.</w:t>
      </w:r>
      <w:r>
        <w:rPr>
          <w:rFonts w:ascii="Times New Roman" w:hAnsi="Times New Roman"/>
          <w:sz w:val="24"/>
        </w:rPr>
        <w:t xml:space="preserve">    </w:t>
      </w:r>
    </w:p>
    <w:p w:rsidR="008D7954" w:rsidRPr="008D7954" w:rsidRDefault="008D7954" w:rsidP="008D7954">
      <w:pPr>
        <w:widowControl w:val="0"/>
        <w:tabs>
          <w:tab w:val="left" w:pos="630"/>
          <w:tab w:val="left" w:pos="2160"/>
        </w:tabs>
        <w:autoSpaceDE w:val="0"/>
        <w:autoSpaceDN w:val="0"/>
        <w:spacing w:before="154" w:after="0" w:line="240" w:lineRule="auto"/>
        <w:ind w:left="2160" w:hanging="2070"/>
        <w:rPr>
          <w:rFonts w:ascii="Times New Roman" w:eastAsia="Times New Roman" w:hAnsi="Times New Roman" w:cs="Times New Roman"/>
          <w:color w:val="252525"/>
          <w:sz w:val="24"/>
        </w:rPr>
      </w:pPr>
      <w:r w:rsidRPr="008D7954">
        <w:rPr>
          <w:rFonts w:ascii="Times New Roman" w:eastAsia="Times New Roman" w:hAnsi="Times New Roman" w:cs="Times New Roman"/>
          <w:color w:val="252525"/>
          <w:sz w:val="24"/>
        </w:rPr>
        <w:t>Bij</w:t>
      </w:r>
      <w:r w:rsidRPr="008D7954">
        <w:rPr>
          <w:rFonts w:ascii="Times New Roman" w:eastAsia="Times New Roman" w:hAnsi="Times New Roman" w:cs="Times New Roman"/>
          <w:color w:val="252525"/>
          <w:spacing w:val="-1"/>
          <w:sz w:val="24"/>
        </w:rPr>
        <w:t xml:space="preserve"> </w:t>
      </w:r>
      <w:r w:rsidRPr="008D7954">
        <w:rPr>
          <w:rFonts w:ascii="Times New Roman" w:eastAsia="Times New Roman" w:hAnsi="Times New Roman" w:cs="Times New Roman"/>
          <w:color w:val="252525"/>
          <w:sz w:val="24"/>
        </w:rPr>
        <w:t>het</w:t>
      </w:r>
      <w:r w:rsidRPr="008D7954">
        <w:rPr>
          <w:rFonts w:ascii="Times New Roman" w:eastAsia="Times New Roman" w:hAnsi="Times New Roman" w:cs="Times New Roman"/>
          <w:color w:val="252525"/>
          <w:spacing w:val="-1"/>
          <w:sz w:val="24"/>
        </w:rPr>
        <w:t xml:space="preserve"> </w:t>
      </w:r>
      <w:r w:rsidRPr="008D7954">
        <w:rPr>
          <w:rFonts w:ascii="Times New Roman" w:eastAsia="Times New Roman" w:hAnsi="Times New Roman" w:cs="Times New Roman"/>
          <w:color w:val="252525"/>
          <w:sz w:val="24"/>
        </w:rPr>
        <w:t>oplossen</w:t>
      </w:r>
      <w:r w:rsidRPr="008D7954">
        <w:rPr>
          <w:rFonts w:ascii="Times New Roman" w:eastAsia="Times New Roman" w:hAnsi="Times New Roman" w:cs="Times New Roman"/>
          <w:color w:val="252525"/>
          <w:spacing w:val="-1"/>
          <w:sz w:val="24"/>
        </w:rPr>
        <w:t xml:space="preserve"> </w:t>
      </w:r>
      <w:r w:rsidRPr="008D7954">
        <w:rPr>
          <w:rFonts w:ascii="Times New Roman" w:eastAsia="Times New Roman" w:hAnsi="Times New Roman" w:cs="Times New Roman"/>
          <w:color w:val="252525"/>
          <w:sz w:val="24"/>
        </w:rPr>
        <w:t>van maquette</w:t>
      </w:r>
      <w:r w:rsidRPr="008D7954">
        <w:rPr>
          <w:rFonts w:ascii="Times New Roman" w:eastAsia="Times New Roman" w:hAnsi="Times New Roman" w:cs="Times New Roman"/>
          <w:color w:val="252525"/>
          <w:spacing w:val="-2"/>
          <w:sz w:val="24"/>
        </w:rPr>
        <w:t xml:space="preserve"> </w:t>
      </w:r>
      <w:r w:rsidRPr="008D7954">
        <w:rPr>
          <w:rFonts w:ascii="Times New Roman" w:eastAsia="Times New Roman" w:hAnsi="Times New Roman" w:cs="Times New Roman"/>
          <w:color w:val="252525"/>
          <w:sz w:val="24"/>
        </w:rPr>
        <w:t>problemen</w:t>
      </w:r>
      <w:r w:rsidRPr="008D7954">
        <w:rPr>
          <w:rFonts w:ascii="Times New Roman" w:eastAsia="Times New Roman" w:hAnsi="Times New Roman" w:cs="Times New Roman"/>
          <w:color w:val="252525"/>
          <w:spacing w:val="-1"/>
          <w:sz w:val="24"/>
        </w:rPr>
        <w:t xml:space="preserve"> </w:t>
      </w:r>
      <w:r w:rsidRPr="008D7954">
        <w:rPr>
          <w:rFonts w:ascii="Times New Roman" w:eastAsia="Times New Roman" w:hAnsi="Times New Roman" w:cs="Times New Roman"/>
          <w:color w:val="252525"/>
          <w:sz w:val="24"/>
        </w:rPr>
        <w:t>worden</w:t>
      </w:r>
      <w:r w:rsidRPr="008D7954">
        <w:rPr>
          <w:rFonts w:ascii="Times New Roman" w:eastAsia="Times New Roman" w:hAnsi="Times New Roman" w:cs="Times New Roman"/>
          <w:color w:val="252525"/>
          <w:spacing w:val="1"/>
          <w:sz w:val="24"/>
        </w:rPr>
        <w:t xml:space="preserve"> </w:t>
      </w:r>
      <w:r w:rsidRPr="008D7954">
        <w:rPr>
          <w:rFonts w:ascii="Times New Roman" w:eastAsia="Times New Roman" w:hAnsi="Times New Roman" w:cs="Times New Roman"/>
          <w:color w:val="252525"/>
          <w:sz w:val="24"/>
        </w:rPr>
        <w:t>de</w:t>
      </w:r>
      <w:r w:rsidRPr="008D7954">
        <w:rPr>
          <w:rFonts w:ascii="Times New Roman" w:eastAsia="Times New Roman" w:hAnsi="Times New Roman" w:cs="Times New Roman"/>
          <w:color w:val="252525"/>
          <w:spacing w:val="-1"/>
          <w:sz w:val="24"/>
        </w:rPr>
        <w:t xml:space="preserve"> </w:t>
      </w:r>
      <w:r w:rsidRPr="008D7954">
        <w:rPr>
          <w:rFonts w:ascii="Times New Roman" w:eastAsia="Times New Roman" w:hAnsi="Times New Roman" w:cs="Times New Roman"/>
          <w:color w:val="252525"/>
          <w:sz w:val="24"/>
        </w:rPr>
        <w:t>volgende</w:t>
      </w:r>
      <w:r w:rsidRPr="008D7954">
        <w:rPr>
          <w:rFonts w:ascii="Times New Roman" w:eastAsia="Times New Roman" w:hAnsi="Times New Roman" w:cs="Times New Roman"/>
          <w:color w:val="252525"/>
          <w:spacing w:val="-3"/>
          <w:sz w:val="24"/>
        </w:rPr>
        <w:t xml:space="preserve"> </w:t>
      </w:r>
      <w:r w:rsidRPr="008D7954">
        <w:rPr>
          <w:rFonts w:ascii="Times New Roman" w:eastAsia="Times New Roman" w:hAnsi="Times New Roman" w:cs="Times New Roman"/>
          <w:color w:val="252525"/>
          <w:sz w:val="24"/>
        </w:rPr>
        <w:t>volgorde</w:t>
      </w:r>
      <w:r w:rsidRPr="008D7954">
        <w:rPr>
          <w:rFonts w:ascii="Times New Roman" w:eastAsia="Times New Roman" w:hAnsi="Times New Roman" w:cs="Times New Roman"/>
          <w:color w:val="252525"/>
          <w:spacing w:val="-3"/>
          <w:sz w:val="24"/>
        </w:rPr>
        <w:t xml:space="preserve"> </w:t>
      </w:r>
      <w:r w:rsidRPr="008D7954">
        <w:rPr>
          <w:rFonts w:ascii="Times New Roman" w:eastAsia="Times New Roman" w:hAnsi="Times New Roman" w:cs="Times New Roman"/>
          <w:color w:val="252525"/>
          <w:sz w:val="24"/>
        </w:rPr>
        <w:t>toegepast</w:t>
      </w:r>
      <w:r w:rsidRPr="008D7954">
        <w:rPr>
          <w:rFonts w:ascii="Times New Roman" w:eastAsia="Times New Roman" w:hAnsi="Times New Roman" w:cs="Times New Roman"/>
          <w:color w:val="252525"/>
          <w:spacing w:val="-1"/>
          <w:sz w:val="24"/>
        </w:rPr>
        <w:t xml:space="preserve"> </w:t>
      </w:r>
      <w:proofErr w:type="spellStart"/>
      <w:r w:rsidRPr="008D7954">
        <w:rPr>
          <w:rFonts w:ascii="Times New Roman" w:eastAsia="Times New Roman" w:hAnsi="Times New Roman" w:cs="Times New Roman"/>
          <w:color w:val="252525"/>
          <w:sz w:val="24"/>
        </w:rPr>
        <w:t>n.l</w:t>
      </w:r>
      <w:proofErr w:type="spellEnd"/>
      <w:r w:rsidRPr="008D7954">
        <w:rPr>
          <w:rFonts w:ascii="Times New Roman" w:eastAsia="Times New Roman" w:hAnsi="Times New Roman" w:cs="Times New Roman"/>
          <w:color w:val="252525"/>
          <w:sz w:val="24"/>
        </w:rPr>
        <w:t>:</w:t>
      </w:r>
    </w:p>
    <w:p w:rsidR="008D7954" w:rsidRPr="008D7954" w:rsidRDefault="008D7954" w:rsidP="008D7954">
      <w:pPr>
        <w:widowControl w:val="0"/>
        <w:autoSpaceDE w:val="0"/>
        <w:autoSpaceDN w:val="0"/>
        <w:spacing w:before="4" w:after="0" w:line="240" w:lineRule="auto"/>
        <w:rPr>
          <w:rFonts w:ascii="Times New Roman" w:eastAsia="Times New Roman" w:hAnsi="Times New Roman" w:cs="Times New Roman"/>
          <w:sz w:val="24"/>
          <w:szCs w:val="24"/>
        </w:rPr>
      </w:pPr>
    </w:p>
    <w:p w:rsidR="008D7954" w:rsidRPr="008D7954" w:rsidRDefault="008D7954" w:rsidP="008D7954">
      <w:pPr>
        <w:widowControl w:val="0"/>
        <w:numPr>
          <w:ilvl w:val="1"/>
          <w:numId w:val="7"/>
        </w:numPr>
        <w:tabs>
          <w:tab w:val="left" w:pos="3421"/>
        </w:tabs>
        <w:autoSpaceDE w:val="0"/>
        <w:autoSpaceDN w:val="0"/>
        <w:spacing w:before="1" w:after="0" w:line="240" w:lineRule="auto"/>
        <w:ind w:left="630" w:hanging="361"/>
        <w:outlineLvl w:val="0"/>
        <w:rPr>
          <w:rFonts w:ascii="Times New Roman" w:eastAsia="Times New Roman" w:hAnsi="Times New Roman" w:cs="Times New Roman"/>
          <w:b/>
          <w:bCs/>
          <w:sz w:val="24"/>
          <w:szCs w:val="24"/>
        </w:rPr>
      </w:pPr>
      <w:r w:rsidRPr="008D7954">
        <w:rPr>
          <w:rFonts w:ascii="Times New Roman" w:eastAsia="Times New Roman" w:hAnsi="Times New Roman" w:cs="Times New Roman"/>
          <w:b/>
          <w:bCs/>
          <w:noProof/>
          <w:sz w:val="24"/>
          <w:szCs w:val="24"/>
          <w:lang w:val="en-US"/>
        </w:rPr>
        <mc:AlternateContent>
          <mc:Choice Requires="wps">
            <w:drawing>
              <wp:anchor distT="0" distB="0" distL="114300" distR="114300" simplePos="0" relativeHeight="251659264" behindDoc="1" locked="0" layoutInCell="1" allowOverlap="1">
                <wp:simplePos x="0" y="0"/>
                <wp:positionH relativeFrom="page">
                  <wp:posOffset>3771900</wp:posOffset>
                </wp:positionH>
                <wp:positionV relativeFrom="paragraph">
                  <wp:posOffset>207645</wp:posOffset>
                </wp:positionV>
                <wp:extent cx="0" cy="0"/>
                <wp:effectExtent l="123825" t="120015" r="123825" b="12763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A5EEB4"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7pt,16.35pt" to="29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">
                <w10:wrap anchorx="page"/>
              </v:line>
            </w:pict>
          </mc:Fallback>
        </mc:AlternateContent>
      </w:r>
      <w:r w:rsidRPr="008D7954">
        <w:rPr>
          <w:rFonts w:ascii="Times New Roman" w:eastAsia="Times New Roman" w:hAnsi="Times New Roman" w:cs="Times New Roman"/>
          <w:b/>
          <w:bCs/>
          <w:color w:val="252525"/>
          <w:sz w:val="24"/>
          <w:szCs w:val="24"/>
        </w:rPr>
        <w:t>Kijken</w:t>
      </w:r>
      <w:r w:rsidRPr="008D7954">
        <w:rPr>
          <w:rFonts w:ascii="Times New Roman" w:eastAsia="Times New Roman" w:hAnsi="Times New Roman" w:cs="Times New Roman"/>
          <w:b/>
          <w:bCs/>
          <w:color w:val="252525"/>
          <w:spacing w:val="-1"/>
          <w:sz w:val="24"/>
          <w:szCs w:val="24"/>
        </w:rPr>
        <w:t xml:space="preserve"> </w:t>
      </w:r>
      <w:r w:rsidRPr="008D7954">
        <w:rPr>
          <w:rFonts w:ascii="Times New Roman" w:eastAsia="Times New Roman" w:hAnsi="Times New Roman" w:cs="Times New Roman"/>
          <w:b/>
          <w:bCs/>
          <w:color w:val="252525"/>
          <w:sz w:val="24"/>
          <w:szCs w:val="24"/>
        </w:rPr>
        <w:t>welke</w:t>
      </w:r>
      <w:r w:rsidRPr="008D7954">
        <w:rPr>
          <w:rFonts w:ascii="Times New Roman" w:eastAsia="Times New Roman" w:hAnsi="Times New Roman" w:cs="Times New Roman"/>
          <w:b/>
          <w:bCs/>
          <w:color w:val="252525"/>
          <w:spacing w:val="-2"/>
          <w:sz w:val="24"/>
          <w:szCs w:val="24"/>
        </w:rPr>
        <w:t xml:space="preserve"> </w:t>
      </w:r>
      <w:r w:rsidRPr="008D7954">
        <w:rPr>
          <w:rFonts w:ascii="Times New Roman" w:eastAsia="Times New Roman" w:hAnsi="Times New Roman" w:cs="Times New Roman"/>
          <w:b/>
          <w:bCs/>
          <w:color w:val="252525"/>
          <w:sz w:val="24"/>
          <w:szCs w:val="24"/>
        </w:rPr>
        <w:t>weg</w:t>
      </w:r>
      <w:r w:rsidRPr="008D7954">
        <w:rPr>
          <w:rFonts w:ascii="Times New Roman" w:eastAsia="Times New Roman" w:hAnsi="Times New Roman" w:cs="Times New Roman"/>
          <w:b/>
          <w:bCs/>
          <w:color w:val="252525"/>
          <w:spacing w:val="-1"/>
          <w:sz w:val="24"/>
          <w:szCs w:val="24"/>
        </w:rPr>
        <w:t xml:space="preserve"> </w:t>
      </w:r>
      <w:r w:rsidRPr="008D7954">
        <w:rPr>
          <w:rFonts w:ascii="Times New Roman" w:eastAsia="Times New Roman" w:hAnsi="Times New Roman" w:cs="Times New Roman"/>
          <w:b/>
          <w:bCs/>
          <w:color w:val="252525"/>
          <w:sz w:val="24"/>
          <w:szCs w:val="24"/>
        </w:rPr>
        <w:t>voorrang</w:t>
      </w:r>
      <w:r w:rsidRPr="008D7954">
        <w:rPr>
          <w:rFonts w:ascii="Times New Roman" w:eastAsia="Times New Roman" w:hAnsi="Times New Roman" w:cs="Times New Roman"/>
          <w:b/>
          <w:bCs/>
          <w:color w:val="252525"/>
          <w:spacing w:val="-1"/>
          <w:sz w:val="24"/>
          <w:szCs w:val="24"/>
        </w:rPr>
        <w:t xml:space="preserve"> </w:t>
      </w:r>
      <w:r w:rsidRPr="008D7954">
        <w:rPr>
          <w:rFonts w:ascii="Times New Roman" w:eastAsia="Times New Roman" w:hAnsi="Times New Roman" w:cs="Times New Roman"/>
          <w:b/>
          <w:bCs/>
          <w:color w:val="252525"/>
          <w:sz w:val="24"/>
          <w:szCs w:val="24"/>
        </w:rPr>
        <w:t>heeft.</w:t>
      </w:r>
    </w:p>
    <w:p w:rsidR="008D7954" w:rsidRPr="008D7954" w:rsidRDefault="008D7954" w:rsidP="008D7954">
      <w:pPr>
        <w:widowControl w:val="0"/>
        <w:numPr>
          <w:ilvl w:val="1"/>
          <w:numId w:val="7"/>
        </w:numPr>
        <w:tabs>
          <w:tab w:val="left" w:pos="630"/>
          <w:tab w:val="left" w:pos="3421"/>
        </w:tabs>
        <w:autoSpaceDE w:val="0"/>
        <w:autoSpaceDN w:val="0"/>
        <w:spacing w:after="0" w:line="240" w:lineRule="auto"/>
        <w:ind w:left="1440" w:hanging="1170"/>
        <w:rPr>
          <w:rFonts w:ascii="Times New Roman" w:eastAsia="Times New Roman" w:hAnsi="Times New Roman" w:cs="Times New Roman"/>
          <w:b/>
          <w:sz w:val="24"/>
        </w:rPr>
      </w:pPr>
      <w:r w:rsidRPr="008D7954">
        <w:rPr>
          <w:rFonts w:ascii="Times New Roman" w:eastAsia="Times New Roman" w:hAnsi="Times New Roman" w:cs="Times New Roman"/>
          <w:b/>
          <w:color w:val="252525"/>
          <w:sz w:val="24"/>
        </w:rPr>
        <w:t>Elk</w:t>
      </w:r>
      <w:r w:rsidRPr="008D7954">
        <w:rPr>
          <w:rFonts w:ascii="Times New Roman" w:eastAsia="Times New Roman" w:hAnsi="Times New Roman" w:cs="Times New Roman"/>
          <w:b/>
          <w:color w:val="252525"/>
          <w:spacing w:val="-2"/>
          <w:sz w:val="24"/>
        </w:rPr>
        <w:t xml:space="preserve"> </w:t>
      </w:r>
      <w:r w:rsidRPr="008D7954">
        <w:rPr>
          <w:rFonts w:ascii="Times New Roman" w:eastAsia="Times New Roman" w:hAnsi="Times New Roman" w:cs="Times New Roman"/>
          <w:b/>
          <w:color w:val="252525"/>
          <w:sz w:val="24"/>
        </w:rPr>
        <w:t>voertuig</w:t>
      </w:r>
      <w:r w:rsidRPr="008D7954">
        <w:rPr>
          <w:rFonts w:ascii="Times New Roman" w:eastAsia="Times New Roman" w:hAnsi="Times New Roman" w:cs="Times New Roman"/>
          <w:b/>
          <w:color w:val="252525"/>
          <w:spacing w:val="-2"/>
          <w:sz w:val="24"/>
        </w:rPr>
        <w:t xml:space="preserve"> </w:t>
      </w:r>
      <w:r w:rsidRPr="008D7954">
        <w:rPr>
          <w:rFonts w:ascii="Times New Roman" w:eastAsia="Times New Roman" w:hAnsi="Times New Roman" w:cs="Times New Roman"/>
          <w:b/>
          <w:color w:val="252525"/>
          <w:sz w:val="24"/>
        </w:rPr>
        <w:t>afzonderlijk</w:t>
      </w:r>
      <w:r w:rsidRPr="008D7954">
        <w:rPr>
          <w:rFonts w:ascii="Times New Roman" w:eastAsia="Times New Roman" w:hAnsi="Times New Roman" w:cs="Times New Roman"/>
          <w:b/>
          <w:color w:val="252525"/>
          <w:spacing w:val="-3"/>
          <w:sz w:val="24"/>
        </w:rPr>
        <w:t xml:space="preserve"> </w:t>
      </w:r>
      <w:r w:rsidRPr="008D7954">
        <w:rPr>
          <w:rFonts w:ascii="Times New Roman" w:eastAsia="Times New Roman" w:hAnsi="Times New Roman" w:cs="Times New Roman"/>
          <w:b/>
          <w:color w:val="252525"/>
          <w:sz w:val="24"/>
        </w:rPr>
        <w:t>bespreken.</w:t>
      </w:r>
    </w:p>
    <w:p w:rsidR="008D7954" w:rsidRDefault="008D7954" w:rsidP="008D7954">
      <w:pPr>
        <w:widowControl w:val="0"/>
        <w:numPr>
          <w:ilvl w:val="1"/>
          <w:numId w:val="7"/>
        </w:numPr>
        <w:tabs>
          <w:tab w:val="left" w:pos="3421"/>
        </w:tabs>
        <w:autoSpaceDE w:val="0"/>
        <w:autoSpaceDN w:val="0"/>
        <w:spacing w:after="0" w:line="240" w:lineRule="auto"/>
        <w:ind w:left="630" w:hanging="361"/>
        <w:outlineLvl w:val="0"/>
        <w:rPr>
          <w:rFonts w:ascii="Times New Roman" w:eastAsia="Times New Roman" w:hAnsi="Times New Roman" w:cs="Times New Roman"/>
          <w:b/>
          <w:bCs/>
          <w:sz w:val="24"/>
          <w:szCs w:val="24"/>
        </w:rPr>
      </w:pPr>
      <w:r w:rsidRPr="008D7954">
        <w:rPr>
          <w:rFonts w:ascii="Times New Roman" w:eastAsia="Times New Roman" w:hAnsi="Times New Roman" w:cs="Times New Roman"/>
          <w:b/>
          <w:bCs/>
          <w:color w:val="252525"/>
          <w:sz w:val="24"/>
          <w:szCs w:val="24"/>
        </w:rPr>
        <w:t>Let</w:t>
      </w:r>
      <w:r w:rsidRPr="008D7954">
        <w:rPr>
          <w:rFonts w:ascii="Times New Roman" w:eastAsia="Times New Roman" w:hAnsi="Times New Roman" w:cs="Times New Roman"/>
          <w:b/>
          <w:bCs/>
          <w:color w:val="252525"/>
          <w:spacing w:val="-1"/>
          <w:sz w:val="24"/>
          <w:szCs w:val="24"/>
        </w:rPr>
        <w:t xml:space="preserve"> </w:t>
      </w:r>
      <w:r w:rsidRPr="008D7954">
        <w:rPr>
          <w:rFonts w:ascii="Times New Roman" w:eastAsia="Times New Roman" w:hAnsi="Times New Roman" w:cs="Times New Roman"/>
          <w:b/>
          <w:bCs/>
          <w:color w:val="252525"/>
          <w:sz w:val="24"/>
          <w:szCs w:val="24"/>
        </w:rPr>
        <w:t>op</w:t>
      </w:r>
      <w:r w:rsidRPr="008D7954">
        <w:rPr>
          <w:rFonts w:ascii="Times New Roman" w:eastAsia="Times New Roman" w:hAnsi="Times New Roman" w:cs="Times New Roman"/>
          <w:b/>
          <w:bCs/>
          <w:color w:val="252525"/>
          <w:spacing w:val="-1"/>
          <w:sz w:val="24"/>
          <w:szCs w:val="24"/>
        </w:rPr>
        <w:t xml:space="preserve"> </w:t>
      </w:r>
      <w:r w:rsidRPr="008D7954">
        <w:rPr>
          <w:rFonts w:ascii="Times New Roman" w:eastAsia="Times New Roman" w:hAnsi="Times New Roman" w:cs="Times New Roman"/>
          <w:b/>
          <w:bCs/>
          <w:color w:val="252525"/>
          <w:sz w:val="24"/>
          <w:szCs w:val="24"/>
        </w:rPr>
        <w:t>de</w:t>
      </w:r>
      <w:r w:rsidRPr="008D7954">
        <w:rPr>
          <w:rFonts w:ascii="Times New Roman" w:eastAsia="Times New Roman" w:hAnsi="Times New Roman" w:cs="Times New Roman"/>
          <w:b/>
          <w:bCs/>
          <w:color w:val="252525"/>
          <w:spacing w:val="-2"/>
          <w:sz w:val="24"/>
          <w:szCs w:val="24"/>
        </w:rPr>
        <w:t xml:space="preserve"> </w:t>
      </w:r>
      <w:r w:rsidRPr="008D7954">
        <w:rPr>
          <w:rFonts w:ascii="Times New Roman" w:eastAsia="Times New Roman" w:hAnsi="Times New Roman" w:cs="Times New Roman"/>
          <w:b/>
          <w:bCs/>
          <w:color w:val="252525"/>
          <w:sz w:val="24"/>
          <w:szCs w:val="24"/>
        </w:rPr>
        <w:t>weg</w:t>
      </w:r>
      <w:r w:rsidRPr="008D7954">
        <w:rPr>
          <w:rFonts w:ascii="Times New Roman" w:eastAsia="Times New Roman" w:hAnsi="Times New Roman" w:cs="Times New Roman"/>
          <w:b/>
          <w:bCs/>
          <w:color w:val="252525"/>
          <w:spacing w:val="-1"/>
          <w:sz w:val="24"/>
          <w:szCs w:val="24"/>
        </w:rPr>
        <w:t xml:space="preserve"> </w:t>
      </w:r>
      <w:r w:rsidRPr="008D7954">
        <w:rPr>
          <w:rFonts w:ascii="Times New Roman" w:eastAsia="Times New Roman" w:hAnsi="Times New Roman" w:cs="Times New Roman"/>
          <w:b/>
          <w:bCs/>
          <w:color w:val="252525"/>
          <w:sz w:val="24"/>
          <w:szCs w:val="24"/>
        </w:rPr>
        <w:t>Situatie</w:t>
      </w:r>
    </w:p>
    <w:p w:rsidR="00D40BDD" w:rsidRPr="00C70D2E" w:rsidRDefault="008D7954" w:rsidP="008D7954">
      <w:pPr>
        <w:widowControl w:val="0"/>
        <w:numPr>
          <w:ilvl w:val="1"/>
          <w:numId w:val="7"/>
        </w:numPr>
        <w:tabs>
          <w:tab w:val="left" w:pos="3421"/>
        </w:tabs>
        <w:autoSpaceDE w:val="0"/>
        <w:autoSpaceDN w:val="0"/>
        <w:spacing w:after="0" w:line="240" w:lineRule="auto"/>
        <w:ind w:left="630" w:hanging="361"/>
        <w:outlineLvl w:val="0"/>
        <w:rPr>
          <w:rFonts w:ascii="Times New Roman" w:eastAsia="Times New Roman" w:hAnsi="Times New Roman" w:cs="Times New Roman"/>
          <w:b/>
          <w:bCs/>
          <w:sz w:val="24"/>
          <w:szCs w:val="24"/>
        </w:rPr>
      </w:pPr>
      <w:r w:rsidRPr="008D7954">
        <w:rPr>
          <w:rFonts w:ascii="Times New Roman" w:eastAsia="Times New Roman" w:hAnsi="Times New Roman" w:cs="Times New Roman"/>
          <w:b/>
          <w:color w:val="252525"/>
          <w:sz w:val="24"/>
        </w:rPr>
        <w:t>Kijk</w:t>
      </w:r>
      <w:r w:rsidRPr="008D7954">
        <w:rPr>
          <w:rFonts w:ascii="Times New Roman" w:eastAsia="Times New Roman" w:hAnsi="Times New Roman" w:cs="Times New Roman"/>
          <w:b/>
          <w:color w:val="252525"/>
          <w:spacing w:val="-1"/>
          <w:sz w:val="24"/>
        </w:rPr>
        <w:t xml:space="preserve"> </w:t>
      </w:r>
      <w:r w:rsidRPr="008D7954">
        <w:rPr>
          <w:rFonts w:ascii="Times New Roman" w:eastAsia="Times New Roman" w:hAnsi="Times New Roman" w:cs="Times New Roman"/>
          <w:b/>
          <w:color w:val="252525"/>
          <w:sz w:val="24"/>
        </w:rPr>
        <w:t>naar welke</w:t>
      </w:r>
      <w:r w:rsidRPr="008D7954">
        <w:rPr>
          <w:rFonts w:ascii="Times New Roman" w:eastAsia="Times New Roman" w:hAnsi="Times New Roman" w:cs="Times New Roman"/>
          <w:b/>
          <w:color w:val="252525"/>
          <w:spacing w:val="-2"/>
          <w:sz w:val="24"/>
        </w:rPr>
        <w:t xml:space="preserve"> </w:t>
      </w:r>
      <w:r w:rsidRPr="008D7954">
        <w:rPr>
          <w:rFonts w:ascii="Times New Roman" w:eastAsia="Times New Roman" w:hAnsi="Times New Roman" w:cs="Times New Roman"/>
          <w:b/>
          <w:color w:val="252525"/>
          <w:sz w:val="24"/>
        </w:rPr>
        <w:t>richting</w:t>
      </w:r>
      <w:r w:rsidRPr="008D7954">
        <w:rPr>
          <w:rFonts w:ascii="Times New Roman" w:eastAsia="Times New Roman" w:hAnsi="Times New Roman" w:cs="Times New Roman"/>
          <w:b/>
          <w:color w:val="252525"/>
          <w:spacing w:val="-1"/>
          <w:sz w:val="24"/>
        </w:rPr>
        <w:t xml:space="preserve"> </w:t>
      </w:r>
      <w:r w:rsidRPr="008D7954">
        <w:rPr>
          <w:rFonts w:ascii="Times New Roman" w:eastAsia="Times New Roman" w:hAnsi="Times New Roman" w:cs="Times New Roman"/>
          <w:b/>
          <w:color w:val="252525"/>
          <w:sz w:val="24"/>
        </w:rPr>
        <w:t>hij gaat.</w:t>
      </w:r>
    </w:p>
    <w:p w:rsidR="00C70D2E" w:rsidRDefault="00C70D2E" w:rsidP="00C70D2E">
      <w:pPr>
        <w:widowControl w:val="0"/>
        <w:tabs>
          <w:tab w:val="left" w:pos="3421"/>
        </w:tabs>
        <w:autoSpaceDE w:val="0"/>
        <w:autoSpaceDN w:val="0"/>
        <w:spacing w:after="0" w:line="240" w:lineRule="auto"/>
        <w:outlineLvl w:val="0"/>
        <w:rPr>
          <w:rFonts w:ascii="Times New Roman" w:eastAsia="Times New Roman" w:hAnsi="Times New Roman" w:cs="Times New Roman"/>
          <w:b/>
          <w:color w:val="252525"/>
          <w:sz w:val="24"/>
        </w:rPr>
      </w:pPr>
    </w:p>
    <w:p w:rsidR="00517E6D" w:rsidRDefault="00C70D2E" w:rsidP="00C70D2E">
      <w:pPr>
        <w:widowControl w:val="0"/>
        <w:tabs>
          <w:tab w:val="left" w:pos="3421"/>
        </w:tabs>
        <w:autoSpaceDE w:val="0"/>
        <w:autoSpaceDN w:val="0"/>
        <w:spacing w:after="0" w:line="240" w:lineRule="auto"/>
        <w:outlineLvl w:val="0"/>
        <w:rPr>
          <w:rFonts w:ascii="Times New Roman" w:eastAsia="Times New Roman" w:hAnsi="Times New Roman" w:cs="Times New Roman"/>
          <w:b/>
          <w:color w:val="252525"/>
          <w:sz w:val="24"/>
        </w:rPr>
      </w:pPr>
      <w:r>
        <w:rPr>
          <w:rFonts w:ascii="Times New Roman" w:eastAsia="Times New Roman" w:hAnsi="Times New Roman" w:cs="Times New Roman"/>
          <w:b/>
          <w:color w:val="252525"/>
          <w:sz w:val="24"/>
        </w:rPr>
        <w:t xml:space="preserve">Goudenregel: </w:t>
      </w:r>
    </w:p>
    <w:p w:rsidR="00C70D2E" w:rsidRDefault="00517E6D" w:rsidP="00C70D2E">
      <w:pPr>
        <w:widowControl w:val="0"/>
        <w:tabs>
          <w:tab w:val="left" w:pos="3421"/>
        </w:tabs>
        <w:autoSpaceDE w:val="0"/>
        <w:autoSpaceDN w:val="0"/>
        <w:spacing w:after="0" w:line="240" w:lineRule="auto"/>
        <w:outlineLvl w:val="0"/>
        <w:rPr>
          <w:rFonts w:ascii="Times New Roman" w:eastAsia="Times New Roman" w:hAnsi="Times New Roman" w:cs="Times New Roman"/>
          <w:b/>
          <w:i/>
          <w:color w:val="252525"/>
          <w:sz w:val="24"/>
        </w:rPr>
      </w:pPr>
      <w:r>
        <w:rPr>
          <w:rFonts w:ascii="Times New Roman" w:eastAsia="Times New Roman" w:hAnsi="Times New Roman" w:cs="Times New Roman"/>
          <w:b/>
          <w:i/>
          <w:color w:val="252525"/>
          <w:sz w:val="24"/>
          <w:u w:val="thick"/>
        </w:rPr>
        <w:t xml:space="preserve">P.S.  </w:t>
      </w:r>
      <w:r w:rsidR="00C70D2E" w:rsidRPr="00C70D2E">
        <w:rPr>
          <w:rFonts w:ascii="Times New Roman" w:eastAsia="Times New Roman" w:hAnsi="Times New Roman" w:cs="Times New Roman"/>
          <w:b/>
          <w:i/>
          <w:color w:val="252525"/>
          <w:sz w:val="24"/>
          <w:u w:val="thick"/>
        </w:rPr>
        <w:t xml:space="preserve">Een </w:t>
      </w:r>
      <w:proofErr w:type="spellStart"/>
      <w:r w:rsidR="00C70D2E" w:rsidRPr="00C70D2E">
        <w:rPr>
          <w:rFonts w:ascii="Times New Roman" w:eastAsia="Times New Roman" w:hAnsi="Times New Roman" w:cs="Times New Roman"/>
          <w:b/>
          <w:color w:val="252525"/>
          <w:sz w:val="24"/>
          <w:u w:val="thick"/>
        </w:rPr>
        <w:t>rechtsaffer</w:t>
      </w:r>
      <w:proofErr w:type="spellEnd"/>
      <w:r w:rsidR="00C70D2E" w:rsidRPr="00C70D2E">
        <w:rPr>
          <w:rFonts w:ascii="Times New Roman" w:eastAsia="Times New Roman" w:hAnsi="Times New Roman" w:cs="Times New Roman"/>
          <w:b/>
          <w:color w:val="252525"/>
          <w:sz w:val="24"/>
          <w:u w:val="thick"/>
        </w:rPr>
        <w:t xml:space="preserve"> </w:t>
      </w:r>
      <w:r w:rsidR="00C70D2E" w:rsidRPr="00C70D2E">
        <w:rPr>
          <w:rFonts w:ascii="Times New Roman" w:eastAsia="Times New Roman" w:hAnsi="Times New Roman" w:cs="Times New Roman"/>
          <w:b/>
          <w:i/>
          <w:color w:val="252525"/>
          <w:sz w:val="24"/>
          <w:u w:val="thick"/>
        </w:rPr>
        <w:t>moet altijd voorrang verlenen aan een</w:t>
      </w:r>
      <w:r>
        <w:rPr>
          <w:rFonts w:ascii="Times New Roman" w:eastAsia="Times New Roman" w:hAnsi="Times New Roman" w:cs="Times New Roman"/>
          <w:b/>
          <w:i/>
          <w:color w:val="252525"/>
          <w:sz w:val="24"/>
          <w:u w:val="thick"/>
        </w:rPr>
        <w:t xml:space="preserve"> </w:t>
      </w:r>
      <w:proofErr w:type="spellStart"/>
      <w:r w:rsidR="00C70D2E" w:rsidRPr="00C70D2E">
        <w:rPr>
          <w:rFonts w:ascii="Times New Roman" w:eastAsia="Times New Roman" w:hAnsi="Times New Roman" w:cs="Times New Roman"/>
          <w:b/>
          <w:color w:val="252525"/>
          <w:sz w:val="24"/>
          <w:u w:val="thick"/>
        </w:rPr>
        <w:t>linksaffer</w:t>
      </w:r>
      <w:proofErr w:type="spellEnd"/>
      <w:r w:rsidR="00C70D2E" w:rsidRPr="00C70D2E">
        <w:rPr>
          <w:rFonts w:ascii="Times New Roman" w:eastAsia="Times New Roman" w:hAnsi="Times New Roman" w:cs="Times New Roman"/>
          <w:b/>
          <w:color w:val="252525"/>
          <w:sz w:val="24"/>
          <w:u w:val="thick"/>
        </w:rPr>
        <w:t xml:space="preserve"> </w:t>
      </w:r>
      <w:r w:rsidR="00C70D2E" w:rsidRPr="00C70D2E">
        <w:rPr>
          <w:rFonts w:ascii="Times New Roman" w:eastAsia="Times New Roman" w:hAnsi="Times New Roman" w:cs="Times New Roman"/>
          <w:b/>
          <w:i/>
          <w:color w:val="252525"/>
          <w:sz w:val="24"/>
          <w:u w:val="thick"/>
        </w:rPr>
        <w:t xml:space="preserve">en een </w:t>
      </w:r>
      <w:proofErr w:type="spellStart"/>
      <w:r>
        <w:rPr>
          <w:rFonts w:ascii="Times New Roman" w:eastAsia="Times New Roman" w:hAnsi="Times New Roman" w:cs="Times New Roman"/>
          <w:b/>
          <w:i/>
          <w:color w:val="252525"/>
          <w:sz w:val="24"/>
          <w:u w:val="thick"/>
        </w:rPr>
        <w:t>r</w:t>
      </w:r>
      <w:r w:rsidR="00C70D2E" w:rsidRPr="00C70D2E">
        <w:rPr>
          <w:rFonts w:ascii="Times New Roman" w:eastAsia="Times New Roman" w:hAnsi="Times New Roman" w:cs="Times New Roman"/>
          <w:b/>
          <w:color w:val="252525"/>
          <w:sz w:val="24"/>
          <w:u w:val="thick"/>
        </w:rPr>
        <w:t>echtdoorgaand</w:t>
      </w:r>
      <w:proofErr w:type="spellEnd"/>
      <w:r w:rsidR="00C70D2E" w:rsidRPr="00C70D2E">
        <w:rPr>
          <w:rFonts w:ascii="Times New Roman" w:eastAsia="Times New Roman" w:hAnsi="Times New Roman" w:cs="Times New Roman"/>
          <w:b/>
          <w:color w:val="252525"/>
          <w:sz w:val="24"/>
          <w:u w:val="thick"/>
        </w:rPr>
        <w:t xml:space="preserve"> </w:t>
      </w:r>
      <w:r w:rsidR="00C70D2E" w:rsidRPr="00C70D2E">
        <w:rPr>
          <w:rFonts w:ascii="Times New Roman" w:eastAsia="Times New Roman" w:hAnsi="Times New Roman" w:cs="Times New Roman"/>
          <w:b/>
          <w:i/>
          <w:color w:val="252525"/>
          <w:sz w:val="24"/>
          <w:u w:val="thick"/>
        </w:rPr>
        <w:t>verkeer dat tegenover hem staat</w:t>
      </w:r>
      <w:r>
        <w:rPr>
          <w:rFonts w:ascii="Times New Roman" w:eastAsia="Times New Roman" w:hAnsi="Times New Roman" w:cs="Times New Roman"/>
          <w:b/>
          <w:i/>
          <w:color w:val="252525"/>
          <w:sz w:val="24"/>
          <w:u w:val="thick"/>
        </w:rPr>
        <w:t>.</w:t>
      </w:r>
    </w:p>
    <w:p w:rsidR="00517E6D" w:rsidRDefault="00517E6D" w:rsidP="00C70D2E">
      <w:pPr>
        <w:widowControl w:val="0"/>
        <w:tabs>
          <w:tab w:val="left" w:pos="3421"/>
        </w:tabs>
        <w:autoSpaceDE w:val="0"/>
        <w:autoSpaceDN w:val="0"/>
        <w:spacing w:after="0" w:line="240" w:lineRule="auto"/>
        <w:outlineLvl w:val="0"/>
        <w:rPr>
          <w:rFonts w:ascii="Times New Roman" w:eastAsia="Times New Roman" w:hAnsi="Times New Roman" w:cs="Times New Roman"/>
          <w:b/>
          <w:i/>
          <w:color w:val="252525"/>
          <w:sz w:val="24"/>
        </w:rPr>
      </w:pPr>
    </w:p>
    <w:p w:rsidR="00517E6D" w:rsidRDefault="00517E6D" w:rsidP="00C70D2E">
      <w:pPr>
        <w:widowControl w:val="0"/>
        <w:tabs>
          <w:tab w:val="left" w:pos="3421"/>
        </w:tabs>
        <w:autoSpaceDE w:val="0"/>
        <w:autoSpaceDN w:val="0"/>
        <w:spacing w:after="0" w:line="240" w:lineRule="auto"/>
        <w:outlineLvl w:val="0"/>
        <w:rPr>
          <w:rFonts w:ascii="Times New Roman" w:eastAsia="Times New Roman" w:hAnsi="Times New Roman" w:cs="Times New Roman"/>
          <w:b/>
          <w:i/>
          <w:color w:val="252525"/>
          <w:sz w:val="24"/>
        </w:rPr>
      </w:pPr>
    </w:p>
    <w:p w:rsidR="00517E6D" w:rsidRDefault="00517E6D" w:rsidP="00C70D2E">
      <w:pPr>
        <w:widowControl w:val="0"/>
        <w:tabs>
          <w:tab w:val="left" w:pos="3421"/>
        </w:tabs>
        <w:autoSpaceDE w:val="0"/>
        <w:autoSpaceDN w:val="0"/>
        <w:spacing w:after="0" w:line="240" w:lineRule="auto"/>
        <w:outlineLvl w:val="0"/>
        <w:rPr>
          <w:rFonts w:ascii="Times New Roman" w:eastAsia="Times New Roman" w:hAnsi="Times New Roman" w:cs="Times New Roman"/>
          <w:b/>
          <w:i/>
          <w:color w:val="252525"/>
          <w:sz w:val="24"/>
        </w:rPr>
      </w:pPr>
    </w:p>
    <w:p w:rsidR="00517E6D" w:rsidRDefault="00517E6D" w:rsidP="00C70D2E">
      <w:pPr>
        <w:widowControl w:val="0"/>
        <w:tabs>
          <w:tab w:val="left" w:pos="3421"/>
        </w:tabs>
        <w:autoSpaceDE w:val="0"/>
        <w:autoSpaceDN w:val="0"/>
        <w:spacing w:after="0" w:line="240" w:lineRule="auto"/>
        <w:outlineLvl w:val="0"/>
        <w:rPr>
          <w:rFonts w:ascii="Times New Roman" w:eastAsia="Times New Roman" w:hAnsi="Times New Roman" w:cs="Times New Roman"/>
          <w:b/>
          <w:i/>
          <w:color w:val="252525"/>
          <w:sz w:val="24"/>
        </w:rPr>
      </w:pPr>
    </w:p>
    <w:p w:rsidR="00517E6D" w:rsidRDefault="00517E6D" w:rsidP="00C70D2E">
      <w:pPr>
        <w:widowControl w:val="0"/>
        <w:tabs>
          <w:tab w:val="left" w:pos="3421"/>
        </w:tabs>
        <w:autoSpaceDE w:val="0"/>
        <w:autoSpaceDN w:val="0"/>
        <w:spacing w:after="0" w:line="240" w:lineRule="auto"/>
        <w:outlineLvl w:val="0"/>
        <w:rPr>
          <w:rFonts w:ascii="Times New Roman" w:eastAsia="Times New Roman" w:hAnsi="Times New Roman" w:cs="Times New Roman"/>
          <w:b/>
          <w:i/>
          <w:color w:val="252525"/>
          <w:sz w:val="24"/>
        </w:rPr>
      </w:pPr>
    </w:p>
    <w:p w:rsidR="00517E6D" w:rsidRDefault="00517E6D" w:rsidP="00C70D2E">
      <w:pPr>
        <w:widowControl w:val="0"/>
        <w:tabs>
          <w:tab w:val="left" w:pos="3421"/>
        </w:tabs>
        <w:autoSpaceDE w:val="0"/>
        <w:autoSpaceDN w:val="0"/>
        <w:spacing w:after="0" w:line="240" w:lineRule="auto"/>
        <w:outlineLvl w:val="0"/>
        <w:rPr>
          <w:rFonts w:ascii="Times New Roman" w:eastAsia="Times New Roman" w:hAnsi="Times New Roman" w:cs="Times New Roman"/>
          <w:b/>
          <w:i/>
          <w:color w:val="252525"/>
          <w:sz w:val="24"/>
        </w:rPr>
      </w:pPr>
    </w:p>
    <w:p w:rsidR="00FC323F" w:rsidRDefault="00FC323F" w:rsidP="00C70D2E">
      <w:pPr>
        <w:widowControl w:val="0"/>
        <w:tabs>
          <w:tab w:val="left" w:pos="3421"/>
        </w:tabs>
        <w:autoSpaceDE w:val="0"/>
        <w:autoSpaceDN w:val="0"/>
        <w:spacing w:after="0" w:line="240" w:lineRule="auto"/>
        <w:outlineLvl w:val="0"/>
        <w:rPr>
          <w:rFonts w:ascii="Times New Roman" w:eastAsia="Times New Roman" w:hAnsi="Times New Roman" w:cs="Times New Roman"/>
          <w:b/>
          <w:i/>
          <w:color w:val="252525"/>
          <w:sz w:val="24"/>
        </w:rPr>
      </w:pPr>
    </w:p>
    <w:p w:rsidR="00FC323F" w:rsidRDefault="00FC323F" w:rsidP="00C70D2E">
      <w:pPr>
        <w:widowControl w:val="0"/>
        <w:tabs>
          <w:tab w:val="left" w:pos="3421"/>
        </w:tabs>
        <w:autoSpaceDE w:val="0"/>
        <w:autoSpaceDN w:val="0"/>
        <w:spacing w:after="0" w:line="240" w:lineRule="auto"/>
        <w:outlineLvl w:val="0"/>
        <w:rPr>
          <w:rFonts w:ascii="Times New Roman" w:eastAsia="Times New Roman" w:hAnsi="Times New Roman" w:cs="Times New Roman"/>
          <w:b/>
          <w:i/>
          <w:color w:val="252525"/>
          <w:sz w:val="24"/>
        </w:rPr>
      </w:pPr>
    </w:p>
    <w:p w:rsidR="00FC323F" w:rsidRDefault="00FC323F" w:rsidP="00FC323F">
      <w:pPr>
        <w:spacing w:before="1" w:line="274" w:lineRule="exact"/>
        <w:ind w:left="3600"/>
        <w:rPr>
          <w:b/>
          <w:sz w:val="24"/>
        </w:rPr>
      </w:pPr>
      <w:r>
        <w:rPr>
          <w:b/>
          <w:color w:val="252525"/>
          <w:sz w:val="24"/>
          <w:u w:val="thick" w:color="252525"/>
        </w:rPr>
        <w:lastRenderedPageBreak/>
        <w:t>TOELICHTING:</w:t>
      </w:r>
    </w:p>
    <w:p w:rsidR="00FC323F" w:rsidRDefault="00FC323F" w:rsidP="00FC323F">
      <w:pPr>
        <w:pStyle w:val="ListParagraph"/>
        <w:numPr>
          <w:ilvl w:val="0"/>
          <w:numId w:val="9"/>
        </w:numPr>
        <w:tabs>
          <w:tab w:val="left" w:pos="2521"/>
        </w:tabs>
        <w:spacing w:line="274" w:lineRule="exact"/>
        <w:ind w:hanging="361"/>
        <w:rPr>
          <w:sz w:val="24"/>
        </w:rPr>
      </w:pPr>
      <w:r>
        <w:rPr>
          <w:color w:val="252525"/>
          <w:sz w:val="24"/>
        </w:rPr>
        <w:t>Z.R.P.</w:t>
      </w:r>
      <w:r>
        <w:rPr>
          <w:color w:val="252525"/>
          <w:spacing w:val="-1"/>
          <w:sz w:val="24"/>
        </w:rPr>
        <w:t xml:space="preserve"> </w:t>
      </w:r>
      <w:r>
        <w:rPr>
          <w:color w:val="252525"/>
          <w:sz w:val="24"/>
        </w:rPr>
        <w:t>=</w:t>
      </w:r>
      <w:r>
        <w:rPr>
          <w:color w:val="252525"/>
          <w:spacing w:val="57"/>
          <w:sz w:val="24"/>
        </w:rPr>
        <w:t xml:space="preserve"> </w:t>
      </w:r>
      <w:r>
        <w:rPr>
          <w:color w:val="252525"/>
          <w:sz w:val="24"/>
        </w:rPr>
        <w:t>zonder</w:t>
      </w:r>
      <w:r>
        <w:rPr>
          <w:color w:val="252525"/>
          <w:spacing w:val="-1"/>
          <w:sz w:val="24"/>
        </w:rPr>
        <w:t xml:space="preserve"> </w:t>
      </w:r>
      <w:r>
        <w:rPr>
          <w:color w:val="252525"/>
          <w:sz w:val="24"/>
        </w:rPr>
        <w:t>rijwielpad.</w:t>
      </w:r>
    </w:p>
    <w:p w:rsidR="00FC323F" w:rsidRDefault="00FC323F" w:rsidP="00FC323F">
      <w:pPr>
        <w:pStyle w:val="ListParagraph"/>
        <w:numPr>
          <w:ilvl w:val="0"/>
          <w:numId w:val="9"/>
        </w:numPr>
        <w:tabs>
          <w:tab w:val="left" w:pos="2521"/>
        </w:tabs>
        <w:ind w:hanging="361"/>
        <w:rPr>
          <w:sz w:val="24"/>
        </w:rPr>
      </w:pPr>
      <w:r>
        <w:rPr>
          <w:color w:val="252525"/>
          <w:sz w:val="24"/>
        </w:rPr>
        <w:t>M.R.P.=</w:t>
      </w:r>
      <w:r>
        <w:rPr>
          <w:color w:val="252525"/>
          <w:spacing w:val="58"/>
          <w:sz w:val="24"/>
        </w:rPr>
        <w:t xml:space="preserve"> </w:t>
      </w:r>
      <w:r>
        <w:rPr>
          <w:color w:val="252525"/>
          <w:sz w:val="24"/>
        </w:rPr>
        <w:t>met</w:t>
      </w:r>
      <w:r>
        <w:rPr>
          <w:color w:val="252525"/>
          <w:spacing w:val="-1"/>
          <w:sz w:val="24"/>
        </w:rPr>
        <w:t xml:space="preserve"> </w:t>
      </w:r>
      <w:r>
        <w:rPr>
          <w:color w:val="252525"/>
          <w:sz w:val="24"/>
        </w:rPr>
        <w:t>rijwielpad.</w:t>
      </w:r>
    </w:p>
    <w:p w:rsidR="00FC323F" w:rsidRDefault="00FC323F" w:rsidP="00FC323F">
      <w:pPr>
        <w:pStyle w:val="ListParagraph"/>
        <w:numPr>
          <w:ilvl w:val="0"/>
          <w:numId w:val="9"/>
        </w:numPr>
        <w:tabs>
          <w:tab w:val="left" w:pos="2521"/>
          <w:tab w:val="left" w:pos="3199"/>
        </w:tabs>
        <w:ind w:hanging="361"/>
        <w:rPr>
          <w:sz w:val="24"/>
        </w:rPr>
      </w:pPr>
      <w:r>
        <w:rPr>
          <w:color w:val="252525"/>
          <w:sz w:val="24"/>
        </w:rPr>
        <w:t>f</w:t>
      </w:r>
      <w:r>
        <w:rPr>
          <w:color w:val="252525"/>
          <w:sz w:val="24"/>
        </w:rPr>
        <w:tab/>
        <w:t>=</w:t>
      </w:r>
      <w:r>
        <w:rPr>
          <w:color w:val="252525"/>
          <w:spacing w:val="57"/>
          <w:sz w:val="24"/>
        </w:rPr>
        <w:t xml:space="preserve"> </w:t>
      </w:r>
      <w:r>
        <w:rPr>
          <w:color w:val="252525"/>
          <w:sz w:val="24"/>
        </w:rPr>
        <w:t>fiets</w:t>
      </w:r>
    </w:p>
    <w:p w:rsidR="00FC323F" w:rsidRDefault="00FC323F" w:rsidP="00FC323F">
      <w:pPr>
        <w:pStyle w:val="ListParagraph"/>
        <w:numPr>
          <w:ilvl w:val="0"/>
          <w:numId w:val="9"/>
        </w:numPr>
        <w:tabs>
          <w:tab w:val="left" w:pos="2521"/>
          <w:tab w:val="left" w:pos="3199"/>
        </w:tabs>
        <w:ind w:hanging="361"/>
        <w:rPr>
          <w:sz w:val="24"/>
        </w:rPr>
      </w:pPr>
      <w:proofErr w:type="spellStart"/>
      <w:r>
        <w:rPr>
          <w:color w:val="252525"/>
          <w:sz w:val="24"/>
        </w:rPr>
        <w:t>bf</w:t>
      </w:r>
      <w:proofErr w:type="spellEnd"/>
      <w:r>
        <w:rPr>
          <w:color w:val="252525"/>
          <w:sz w:val="24"/>
        </w:rPr>
        <w:tab/>
        <w:t>=</w:t>
      </w:r>
      <w:r>
        <w:rPr>
          <w:color w:val="252525"/>
          <w:spacing w:val="58"/>
          <w:sz w:val="24"/>
        </w:rPr>
        <w:t xml:space="preserve"> </w:t>
      </w:r>
      <w:r>
        <w:rPr>
          <w:color w:val="252525"/>
          <w:sz w:val="24"/>
        </w:rPr>
        <w:t>bromfiets</w:t>
      </w:r>
    </w:p>
    <w:p w:rsidR="00FC323F" w:rsidRDefault="00FC323F" w:rsidP="00FC323F">
      <w:pPr>
        <w:pStyle w:val="ListParagraph"/>
        <w:numPr>
          <w:ilvl w:val="0"/>
          <w:numId w:val="9"/>
        </w:numPr>
        <w:tabs>
          <w:tab w:val="left" w:pos="2521"/>
          <w:tab w:val="left" w:pos="3206"/>
        </w:tabs>
        <w:ind w:hanging="361"/>
        <w:rPr>
          <w:sz w:val="24"/>
        </w:rPr>
      </w:pPr>
      <w:proofErr w:type="spellStart"/>
      <w:r>
        <w:rPr>
          <w:color w:val="252525"/>
          <w:sz w:val="24"/>
        </w:rPr>
        <w:t>mf</w:t>
      </w:r>
      <w:proofErr w:type="spellEnd"/>
      <w:r>
        <w:rPr>
          <w:color w:val="252525"/>
          <w:sz w:val="24"/>
        </w:rPr>
        <w:tab/>
        <w:t>=</w:t>
      </w:r>
      <w:r>
        <w:rPr>
          <w:color w:val="252525"/>
          <w:spacing w:val="55"/>
          <w:sz w:val="24"/>
        </w:rPr>
        <w:t xml:space="preserve"> </w:t>
      </w:r>
      <w:r>
        <w:rPr>
          <w:color w:val="252525"/>
          <w:sz w:val="24"/>
        </w:rPr>
        <w:t>motorfiets</w:t>
      </w:r>
    </w:p>
    <w:p w:rsidR="00FC323F" w:rsidRDefault="00FC323F" w:rsidP="00FC323F">
      <w:pPr>
        <w:pStyle w:val="ListParagraph"/>
        <w:numPr>
          <w:ilvl w:val="0"/>
          <w:numId w:val="9"/>
        </w:numPr>
        <w:tabs>
          <w:tab w:val="left" w:pos="2521"/>
          <w:tab w:val="left" w:pos="3208"/>
        </w:tabs>
        <w:ind w:hanging="361"/>
        <w:rPr>
          <w:sz w:val="24"/>
        </w:rPr>
      </w:pPr>
      <w:r>
        <w:rPr>
          <w:color w:val="252525"/>
          <w:sz w:val="24"/>
        </w:rPr>
        <w:t>PS</w:t>
      </w:r>
      <w:r>
        <w:rPr>
          <w:color w:val="252525"/>
          <w:sz w:val="24"/>
        </w:rPr>
        <w:tab/>
        <w:t>=</w:t>
      </w:r>
      <w:r>
        <w:rPr>
          <w:color w:val="252525"/>
          <w:spacing w:val="56"/>
          <w:sz w:val="24"/>
        </w:rPr>
        <w:t xml:space="preserve"> </w:t>
      </w:r>
      <w:r>
        <w:rPr>
          <w:color w:val="252525"/>
          <w:sz w:val="24"/>
        </w:rPr>
        <w:t>Politie</w:t>
      </w:r>
      <w:r>
        <w:rPr>
          <w:color w:val="252525"/>
          <w:spacing w:val="-1"/>
          <w:sz w:val="24"/>
        </w:rPr>
        <w:t xml:space="preserve"> </w:t>
      </w:r>
      <w:r>
        <w:rPr>
          <w:color w:val="252525"/>
          <w:sz w:val="24"/>
        </w:rPr>
        <w:t>met</w:t>
      </w:r>
      <w:r>
        <w:rPr>
          <w:color w:val="252525"/>
          <w:spacing w:val="-2"/>
          <w:sz w:val="24"/>
        </w:rPr>
        <w:t xml:space="preserve"> </w:t>
      </w:r>
      <w:r>
        <w:rPr>
          <w:color w:val="252525"/>
          <w:sz w:val="24"/>
        </w:rPr>
        <w:t>sirene</w:t>
      </w:r>
    </w:p>
    <w:p w:rsidR="00FC323F" w:rsidRDefault="00FC323F" w:rsidP="00FC323F">
      <w:pPr>
        <w:pStyle w:val="ListParagraph"/>
        <w:numPr>
          <w:ilvl w:val="0"/>
          <w:numId w:val="9"/>
        </w:numPr>
        <w:tabs>
          <w:tab w:val="left" w:pos="2521"/>
          <w:tab w:val="left" w:pos="3232"/>
        </w:tabs>
        <w:ind w:hanging="361"/>
        <w:rPr>
          <w:sz w:val="24"/>
        </w:rPr>
      </w:pPr>
      <w:r>
        <w:rPr>
          <w:color w:val="252525"/>
          <w:sz w:val="24"/>
        </w:rPr>
        <w:t>BS</w:t>
      </w:r>
      <w:r>
        <w:rPr>
          <w:color w:val="252525"/>
          <w:sz w:val="24"/>
        </w:rPr>
        <w:tab/>
        <w:t>=</w:t>
      </w:r>
      <w:r>
        <w:rPr>
          <w:color w:val="252525"/>
          <w:spacing w:val="56"/>
          <w:sz w:val="24"/>
        </w:rPr>
        <w:t xml:space="preserve"> </w:t>
      </w:r>
      <w:r>
        <w:rPr>
          <w:color w:val="252525"/>
          <w:sz w:val="24"/>
        </w:rPr>
        <w:t>Brandweer</w:t>
      </w:r>
      <w:r>
        <w:rPr>
          <w:color w:val="252525"/>
          <w:spacing w:val="-1"/>
          <w:sz w:val="24"/>
        </w:rPr>
        <w:t xml:space="preserve"> </w:t>
      </w:r>
      <w:r>
        <w:rPr>
          <w:color w:val="252525"/>
          <w:sz w:val="24"/>
        </w:rPr>
        <w:t>met</w:t>
      </w:r>
      <w:r>
        <w:rPr>
          <w:color w:val="252525"/>
          <w:spacing w:val="-2"/>
          <w:sz w:val="24"/>
        </w:rPr>
        <w:t xml:space="preserve"> </w:t>
      </w:r>
      <w:r>
        <w:rPr>
          <w:color w:val="252525"/>
          <w:sz w:val="24"/>
        </w:rPr>
        <w:t>sirene</w:t>
      </w:r>
    </w:p>
    <w:p w:rsidR="00FC323F" w:rsidRDefault="00FC323F" w:rsidP="00FC323F">
      <w:pPr>
        <w:pStyle w:val="ListParagraph"/>
        <w:numPr>
          <w:ilvl w:val="0"/>
          <w:numId w:val="9"/>
        </w:numPr>
        <w:tabs>
          <w:tab w:val="left" w:pos="2521"/>
          <w:tab w:val="left" w:pos="3247"/>
        </w:tabs>
        <w:ind w:hanging="361"/>
        <w:rPr>
          <w:sz w:val="24"/>
        </w:rPr>
      </w:pPr>
      <w:r>
        <w:rPr>
          <w:color w:val="252525"/>
          <w:sz w:val="24"/>
        </w:rPr>
        <w:t>AS</w:t>
      </w:r>
      <w:r>
        <w:rPr>
          <w:color w:val="252525"/>
          <w:sz w:val="24"/>
        </w:rPr>
        <w:tab/>
        <w:t>=</w:t>
      </w:r>
      <w:r>
        <w:rPr>
          <w:color w:val="252525"/>
          <w:spacing w:val="57"/>
          <w:sz w:val="24"/>
        </w:rPr>
        <w:t xml:space="preserve"> </w:t>
      </w:r>
      <w:r>
        <w:rPr>
          <w:color w:val="252525"/>
          <w:sz w:val="24"/>
        </w:rPr>
        <w:t>Ambulance</w:t>
      </w:r>
      <w:r>
        <w:rPr>
          <w:color w:val="252525"/>
          <w:spacing w:val="-2"/>
          <w:sz w:val="24"/>
        </w:rPr>
        <w:t xml:space="preserve"> </w:t>
      </w:r>
      <w:r>
        <w:rPr>
          <w:color w:val="252525"/>
          <w:sz w:val="24"/>
        </w:rPr>
        <w:t>met</w:t>
      </w:r>
      <w:r>
        <w:rPr>
          <w:color w:val="252525"/>
          <w:spacing w:val="-1"/>
          <w:sz w:val="24"/>
        </w:rPr>
        <w:t xml:space="preserve"> </w:t>
      </w:r>
      <w:r>
        <w:rPr>
          <w:color w:val="252525"/>
          <w:sz w:val="24"/>
        </w:rPr>
        <w:t>sirene</w:t>
      </w:r>
    </w:p>
    <w:p w:rsidR="00FC323F" w:rsidRDefault="00FC323F" w:rsidP="00FC323F">
      <w:pPr>
        <w:pStyle w:val="ListParagraph"/>
        <w:numPr>
          <w:ilvl w:val="0"/>
          <w:numId w:val="9"/>
        </w:numPr>
        <w:tabs>
          <w:tab w:val="left" w:pos="2521"/>
          <w:tab w:val="left" w:pos="3254"/>
        </w:tabs>
        <w:ind w:hanging="361"/>
        <w:rPr>
          <w:sz w:val="24"/>
        </w:rPr>
      </w:pPr>
      <w:r>
        <w:rPr>
          <w:color w:val="252525"/>
          <w:sz w:val="24"/>
        </w:rPr>
        <w:t>S</w:t>
      </w:r>
      <w:r>
        <w:rPr>
          <w:color w:val="252525"/>
          <w:sz w:val="24"/>
        </w:rPr>
        <w:tab/>
        <w:t>=</w:t>
      </w:r>
      <w:r>
        <w:rPr>
          <w:color w:val="252525"/>
          <w:spacing w:val="-3"/>
          <w:sz w:val="24"/>
        </w:rPr>
        <w:t xml:space="preserve"> </w:t>
      </w:r>
      <w:r>
        <w:rPr>
          <w:color w:val="252525"/>
          <w:sz w:val="24"/>
        </w:rPr>
        <w:t>Smalle</w:t>
      </w:r>
      <w:r>
        <w:rPr>
          <w:color w:val="252525"/>
          <w:spacing w:val="-2"/>
          <w:sz w:val="24"/>
        </w:rPr>
        <w:t xml:space="preserve"> </w:t>
      </w:r>
      <w:r>
        <w:rPr>
          <w:color w:val="252525"/>
          <w:sz w:val="24"/>
        </w:rPr>
        <w:t>weg</w:t>
      </w:r>
    </w:p>
    <w:p w:rsidR="00FC323F" w:rsidRPr="00FC323F" w:rsidRDefault="00FC323F" w:rsidP="00FC323F">
      <w:pPr>
        <w:pStyle w:val="ListParagraph"/>
        <w:numPr>
          <w:ilvl w:val="0"/>
          <w:numId w:val="9"/>
        </w:numPr>
        <w:tabs>
          <w:tab w:val="left" w:pos="2521"/>
          <w:tab w:val="left" w:pos="3218"/>
        </w:tabs>
        <w:ind w:hanging="361"/>
        <w:rPr>
          <w:sz w:val="24"/>
        </w:rPr>
      </w:pPr>
      <w:r>
        <w:rPr>
          <w:noProof/>
          <w:lang w:val="en-US"/>
        </w:rPr>
        <w:drawing>
          <wp:anchor distT="0" distB="0" distL="0" distR="0" simplePos="0" relativeHeight="251661312" behindDoc="1" locked="0" layoutInCell="1" allowOverlap="1" wp14:anchorId="31902B01" wp14:editId="02CEA3C7">
            <wp:simplePos x="0" y="0"/>
            <wp:positionH relativeFrom="page">
              <wp:posOffset>2484120</wp:posOffset>
            </wp:positionH>
            <wp:positionV relativeFrom="paragraph">
              <wp:posOffset>159385</wp:posOffset>
            </wp:positionV>
            <wp:extent cx="238125" cy="238125"/>
            <wp:effectExtent l="0" t="0" r="0" b="0"/>
            <wp:wrapNone/>
            <wp:docPr id="55"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4.png"/>
                    <pic:cNvPicPr/>
                  </pic:nvPicPr>
                  <pic:blipFill>
                    <a:blip r:embed="rId7" cstate="print"/>
                    <a:stretch>
                      <a:fillRect/>
                    </a:stretch>
                  </pic:blipFill>
                  <pic:spPr>
                    <a:xfrm>
                      <a:off x="0" y="0"/>
                      <a:ext cx="238125" cy="238125"/>
                    </a:xfrm>
                    <a:prstGeom prst="rect">
                      <a:avLst/>
                    </a:prstGeom>
                  </pic:spPr>
                </pic:pic>
              </a:graphicData>
            </a:graphic>
          </wp:anchor>
        </w:drawing>
      </w:r>
      <w:r>
        <w:rPr>
          <w:color w:val="252525"/>
          <w:sz w:val="24"/>
        </w:rPr>
        <w:t>B</w:t>
      </w:r>
      <w:r>
        <w:rPr>
          <w:color w:val="252525"/>
          <w:sz w:val="24"/>
        </w:rPr>
        <w:tab/>
        <w:t>= Brede</w:t>
      </w:r>
      <w:r>
        <w:rPr>
          <w:color w:val="252525"/>
          <w:spacing w:val="-1"/>
          <w:sz w:val="24"/>
        </w:rPr>
        <w:t xml:space="preserve"> </w:t>
      </w:r>
      <w:r>
        <w:rPr>
          <w:color w:val="252525"/>
          <w:sz w:val="24"/>
        </w:rPr>
        <w:t>weg</w:t>
      </w:r>
    </w:p>
    <w:p w:rsidR="00FC323F" w:rsidRPr="00063B3F" w:rsidRDefault="00FC323F" w:rsidP="00FC323F">
      <w:pPr>
        <w:pStyle w:val="ListParagraph"/>
        <w:numPr>
          <w:ilvl w:val="0"/>
          <w:numId w:val="9"/>
        </w:numPr>
        <w:tabs>
          <w:tab w:val="left" w:pos="2521"/>
          <w:tab w:val="left" w:pos="3218"/>
        </w:tabs>
        <w:ind w:hanging="361"/>
        <w:rPr>
          <w:sz w:val="24"/>
        </w:rPr>
      </w:pPr>
      <w:r>
        <w:rPr>
          <w:b/>
          <w:i/>
          <w:sz w:val="24"/>
        </w:rPr>
        <w:tab/>
      </w:r>
      <w:r w:rsidRPr="00FC323F">
        <w:rPr>
          <w:b/>
          <w:i/>
          <w:sz w:val="24"/>
        </w:rPr>
        <w:tab/>
      </w:r>
      <w:r w:rsidRPr="00FC323F">
        <w:rPr>
          <w:color w:val="252525"/>
          <w:sz w:val="24"/>
        </w:rPr>
        <w:t>=</w:t>
      </w:r>
      <w:r w:rsidRPr="00FC323F">
        <w:rPr>
          <w:color w:val="252525"/>
          <w:spacing w:val="60"/>
          <w:sz w:val="24"/>
        </w:rPr>
        <w:t xml:space="preserve"> </w:t>
      </w:r>
      <w:r w:rsidRPr="00FC323F">
        <w:rPr>
          <w:color w:val="252525"/>
          <w:sz w:val="24"/>
        </w:rPr>
        <w:t>Zandweg</w:t>
      </w:r>
    </w:p>
    <w:p w:rsidR="00063B3F" w:rsidRPr="00063B3F" w:rsidRDefault="00063B3F" w:rsidP="00FC323F">
      <w:pPr>
        <w:pStyle w:val="ListParagraph"/>
        <w:numPr>
          <w:ilvl w:val="0"/>
          <w:numId w:val="9"/>
        </w:numPr>
        <w:tabs>
          <w:tab w:val="left" w:pos="2521"/>
          <w:tab w:val="left" w:pos="3218"/>
        </w:tabs>
        <w:ind w:hanging="361"/>
        <w:rPr>
          <w:sz w:val="24"/>
        </w:rPr>
      </w:pPr>
      <w:r>
        <w:rPr>
          <w:color w:val="252525"/>
          <w:sz w:val="24"/>
        </w:rPr>
        <w:t>1+2</w:t>
      </w:r>
      <w:r>
        <w:rPr>
          <w:color w:val="252525"/>
          <w:sz w:val="24"/>
        </w:rPr>
        <w:tab/>
        <w:t>= 1 en 2 rijden samen (1+2 is hetzelfde als 2+1)</w:t>
      </w:r>
    </w:p>
    <w:p w:rsidR="00063B3F" w:rsidRPr="00FC323F" w:rsidRDefault="00063B3F" w:rsidP="00FC323F">
      <w:pPr>
        <w:pStyle w:val="ListParagraph"/>
        <w:numPr>
          <w:ilvl w:val="0"/>
          <w:numId w:val="9"/>
        </w:numPr>
        <w:tabs>
          <w:tab w:val="left" w:pos="2521"/>
          <w:tab w:val="left" w:pos="3218"/>
        </w:tabs>
        <w:ind w:hanging="361"/>
        <w:rPr>
          <w:sz w:val="24"/>
        </w:rPr>
      </w:pPr>
      <w:r>
        <w:rPr>
          <w:color w:val="252525"/>
          <w:sz w:val="24"/>
        </w:rPr>
        <w:t>1-2</w:t>
      </w:r>
      <w:r>
        <w:rPr>
          <w:color w:val="252525"/>
          <w:sz w:val="24"/>
        </w:rPr>
        <w:tab/>
        <w:t>= 1 rijdt eerst, daarna 2 (1-2 is niet hetzelfde als 2-1)</w:t>
      </w:r>
      <w:bookmarkStart w:id="0" w:name="_GoBack"/>
      <w:bookmarkEnd w:id="0"/>
    </w:p>
    <w:p w:rsidR="00517E6D" w:rsidRDefault="00517E6D" w:rsidP="00C70D2E">
      <w:pPr>
        <w:widowControl w:val="0"/>
        <w:tabs>
          <w:tab w:val="left" w:pos="3421"/>
        </w:tabs>
        <w:autoSpaceDE w:val="0"/>
        <w:autoSpaceDN w:val="0"/>
        <w:spacing w:after="0" w:line="240" w:lineRule="auto"/>
        <w:outlineLvl w:val="0"/>
        <w:rPr>
          <w:rFonts w:ascii="Times New Roman" w:eastAsia="Times New Roman" w:hAnsi="Times New Roman" w:cs="Times New Roman"/>
          <w:b/>
          <w:i/>
          <w:color w:val="252525"/>
          <w:sz w:val="24"/>
        </w:rPr>
      </w:pPr>
    </w:p>
    <w:p w:rsidR="00517E6D" w:rsidRDefault="00517E6D" w:rsidP="00C70D2E">
      <w:pPr>
        <w:widowControl w:val="0"/>
        <w:tabs>
          <w:tab w:val="left" w:pos="3421"/>
        </w:tabs>
        <w:autoSpaceDE w:val="0"/>
        <w:autoSpaceDN w:val="0"/>
        <w:spacing w:after="0" w:line="240" w:lineRule="auto"/>
        <w:outlineLvl w:val="0"/>
        <w:rPr>
          <w:rFonts w:ascii="Times New Roman" w:eastAsia="Times New Roman" w:hAnsi="Times New Roman" w:cs="Times New Roman"/>
          <w:b/>
          <w:i/>
          <w:color w:val="252525"/>
          <w:sz w:val="24"/>
        </w:rPr>
      </w:pPr>
    </w:p>
    <w:sectPr w:rsidR="00517E6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08ED" w:rsidRDefault="00EE08ED" w:rsidP="008D7954">
      <w:pPr>
        <w:spacing w:after="0" w:line="240" w:lineRule="auto"/>
      </w:pPr>
      <w:r>
        <w:separator/>
      </w:r>
    </w:p>
  </w:endnote>
  <w:endnote w:type="continuationSeparator" w:id="0">
    <w:p w:rsidR="00EE08ED" w:rsidRDefault="00EE08ED" w:rsidP="008D7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7E6D" w:rsidRDefault="00EE08ED">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333.05pt;margin-top:727.6pt;width:18pt;height:15.3pt;z-index:-251658752;mso-position-horizontal-relative:page;mso-position-vertical-relative:page" filled="f" stroked="f">
          <v:textbox style="mso-next-textbox:#_x0000_s2049" inset="0,0,0,0">
            <w:txbxContent>
              <w:p w:rsidR="00517E6D" w:rsidRDefault="00517E6D">
                <w:pPr>
                  <w:pStyle w:val="BodyText"/>
                  <w:spacing w:before="10"/>
                  <w:ind w:left="60"/>
                </w:pPr>
                <w:r>
                  <w:fldChar w:fldCharType="begin"/>
                </w:r>
                <w:r>
                  <w:instrText xml:space="preserve"> PAGE </w:instrText>
                </w:r>
                <w:r>
                  <w:fldChar w:fldCharType="separate"/>
                </w:r>
                <w:r w:rsidR="00063B3F">
                  <w:rPr>
                    <w:noProof/>
                  </w:rPr>
                  <w:t>4</w:t>
                </w:r>
                <w: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08ED" w:rsidRDefault="00EE08ED" w:rsidP="008D7954">
      <w:pPr>
        <w:spacing w:after="0" w:line="240" w:lineRule="auto"/>
      </w:pPr>
      <w:r>
        <w:separator/>
      </w:r>
    </w:p>
  </w:footnote>
  <w:footnote w:type="continuationSeparator" w:id="0">
    <w:p w:rsidR="00EE08ED" w:rsidRDefault="00EE08ED" w:rsidP="008D7954">
      <w:pPr>
        <w:spacing w:after="0" w:line="240" w:lineRule="auto"/>
      </w:pPr>
      <w:r>
        <w:continuationSeparator/>
      </w:r>
    </w:p>
  </w:footnote>
  <w:footnote w:id="1">
    <w:p w:rsidR="008D7954" w:rsidRDefault="008D7954" w:rsidP="008D7954">
      <w:pPr>
        <w:pStyle w:val="FootnoteText"/>
        <w:tabs>
          <w:tab w:val="left" w:pos="0"/>
          <w:tab w:val="left" w:pos="564"/>
          <w:tab w:val="left" w:pos="1129"/>
          <w:tab w:val="left" w:pos="1698"/>
          <w:tab w:val="left" w:pos="2263"/>
          <w:tab w:val="left" w:pos="2832"/>
          <w:tab w:val="left" w:pos="3397"/>
          <w:tab w:val="left" w:pos="3966"/>
          <w:tab w:val="left" w:pos="4531"/>
          <w:tab w:val="left" w:pos="5100"/>
          <w:tab w:val="left" w:pos="5665"/>
          <w:tab w:val="left" w:pos="6234"/>
          <w:tab w:val="left" w:pos="6799"/>
          <w:tab w:val="left" w:pos="7368"/>
          <w:tab w:val="left" w:pos="7932"/>
          <w:tab w:val="left" w:pos="8502"/>
          <w:tab w:val="left" w:pos="9066"/>
        </w:tabs>
        <w:suppressAutoHyphens/>
        <w:rPr>
          <w:rFonts w:ascii="Times New Roman" w:hAnsi="Times New Roman"/>
          <w:sz w:val="18"/>
          <w:lang w:val="en-US"/>
        </w:rPr>
      </w:pPr>
      <w:r w:rsidRPr="008D7954">
        <w:rPr>
          <w:rFonts w:ascii="Times New Roman" w:hAnsi="Times New Roman"/>
          <w:sz w:val="18"/>
          <w:vertAlign w:val="superscript"/>
          <w:lang w:val="en-US"/>
        </w:rPr>
        <w:t xml:space="preserve">     </w:t>
      </w:r>
      <w:r>
        <w:rPr>
          <w:rStyle w:val="Voetnootverwijzing"/>
          <w:rFonts w:ascii="Times New Roman" w:hAnsi="Times New Roman"/>
          <w:sz w:val="18"/>
        </w:rPr>
        <w:footnoteRef/>
      </w:r>
      <w:r>
        <w:rPr>
          <w:rFonts w:ascii="Times New Roman" w:hAnsi="Times New Roman"/>
          <w:sz w:val="18"/>
          <w:lang w:val="en-GB"/>
        </w:rPr>
        <w:t xml:space="preserve"> </w:t>
      </w:r>
      <w:proofErr w:type="spellStart"/>
      <w:r>
        <w:rPr>
          <w:rFonts w:ascii="Times New Roman" w:hAnsi="Times New Roman"/>
          <w:sz w:val="18"/>
          <w:lang w:val="en-GB"/>
        </w:rPr>
        <w:t>Gew</w:t>
      </w:r>
      <w:proofErr w:type="spellEnd"/>
      <w:r>
        <w:rPr>
          <w:rFonts w:ascii="Times New Roman" w:hAnsi="Times New Roman"/>
          <w:sz w:val="18"/>
          <w:lang w:val="en-GB"/>
        </w:rPr>
        <w:t xml:space="preserve">. </w:t>
      </w:r>
      <w:proofErr w:type="spellStart"/>
      <w:r>
        <w:rPr>
          <w:rFonts w:ascii="Times New Roman" w:hAnsi="Times New Roman"/>
          <w:sz w:val="18"/>
          <w:lang w:val="en-GB"/>
        </w:rPr>
        <w:t>bij</w:t>
      </w:r>
      <w:proofErr w:type="spellEnd"/>
      <w:r>
        <w:rPr>
          <w:rFonts w:ascii="Times New Roman" w:hAnsi="Times New Roman"/>
          <w:sz w:val="18"/>
          <w:lang w:val="en-GB"/>
        </w:rPr>
        <w:t xml:space="preserve"> G.B. 1960 no. 89, G.B. 1963 no. 101, S.B. 2005 no. 17.</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0148C"/>
    <w:multiLevelType w:val="multilevel"/>
    <w:tmpl w:val="EFA0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1296F"/>
    <w:multiLevelType w:val="hybridMultilevel"/>
    <w:tmpl w:val="7C509F90"/>
    <w:lvl w:ilvl="0" w:tplc="EA462152">
      <w:start w:val="13"/>
      <w:numFmt w:val="decimal"/>
      <w:lvlText w:val="%1."/>
      <w:lvlJc w:val="left"/>
      <w:pPr>
        <w:ind w:left="3240" w:hanging="1440"/>
        <w:jc w:val="left"/>
      </w:pPr>
      <w:rPr>
        <w:rFonts w:ascii="Times New Roman" w:eastAsia="Times New Roman" w:hAnsi="Times New Roman" w:cs="Times New Roman" w:hint="default"/>
        <w:b/>
        <w:bCs/>
        <w:color w:val="252525"/>
        <w:spacing w:val="-1"/>
        <w:w w:val="100"/>
        <w:sz w:val="24"/>
        <w:szCs w:val="24"/>
        <w:lang w:val="nl-NL" w:eastAsia="en-US" w:bidi="ar-SA"/>
      </w:rPr>
    </w:lvl>
    <w:lvl w:ilvl="1" w:tplc="9A400408">
      <w:numFmt w:val="bullet"/>
      <w:lvlText w:val="•"/>
      <w:lvlJc w:val="left"/>
      <w:pPr>
        <w:ind w:left="4114" w:hanging="1440"/>
      </w:pPr>
      <w:rPr>
        <w:rFonts w:hint="default"/>
        <w:lang w:val="nl-NL" w:eastAsia="en-US" w:bidi="ar-SA"/>
      </w:rPr>
    </w:lvl>
    <w:lvl w:ilvl="2" w:tplc="18A601E8">
      <w:numFmt w:val="bullet"/>
      <w:lvlText w:val="•"/>
      <w:lvlJc w:val="left"/>
      <w:pPr>
        <w:ind w:left="4988" w:hanging="1440"/>
      </w:pPr>
      <w:rPr>
        <w:rFonts w:hint="default"/>
        <w:lang w:val="nl-NL" w:eastAsia="en-US" w:bidi="ar-SA"/>
      </w:rPr>
    </w:lvl>
    <w:lvl w:ilvl="3" w:tplc="A0BA68D0">
      <w:numFmt w:val="bullet"/>
      <w:lvlText w:val="•"/>
      <w:lvlJc w:val="left"/>
      <w:pPr>
        <w:ind w:left="5862" w:hanging="1440"/>
      </w:pPr>
      <w:rPr>
        <w:rFonts w:hint="default"/>
        <w:lang w:val="nl-NL" w:eastAsia="en-US" w:bidi="ar-SA"/>
      </w:rPr>
    </w:lvl>
    <w:lvl w:ilvl="4" w:tplc="56767854">
      <w:numFmt w:val="bullet"/>
      <w:lvlText w:val="•"/>
      <w:lvlJc w:val="left"/>
      <w:pPr>
        <w:ind w:left="6736" w:hanging="1440"/>
      </w:pPr>
      <w:rPr>
        <w:rFonts w:hint="default"/>
        <w:lang w:val="nl-NL" w:eastAsia="en-US" w:bidi="ar-SA"/>
      </w:rPr>
    </w:lvl>
    <w:lvl w:ilvl="5" w:tplc="9B1E5D24">
      <w:numFmt w:val="bullet"/>
      <w:lvlText w:val="•"/>
      <w:lvlJc w:val="left"/>
      <w:pPr>
        <w:ind w:left="7610" w:hanging="1440"/>
      </w:pPr>
      <w:rPr>
        <w:rFonts w:hint="default"/>
        <w:lang w:val="nl-NL" w:eastAsia="en-US" w:bidi="ar-SA"/>
      </w:rPr>
    </w:lvl>
    <w:lvl w:ilvl="6" w:tplc="990C0FAC">
      <w:numFmt w:val="bullet"/>
      <w:lvlText w:val="•"/>
      <w:lvlJc w:val="left"/>
      <w:pPr>
        <w:ind w:left="8484" w:hanging="1440"/>
      </w:pPr>
      <w:rPr>
        <w:rFonts w:hint="default"/>
        <w:lang w:val="nl-NL" w:eastAsia="en-US" w:bidi="ar-SA"/>
      </w:rPr>
    </w:lvl>
    <w:lvl w:ilvl="7" w:tplc="93E433CE">
      <w:numFmt w:val="bullet"/>
      <w:lvlText w:val="•"/>
      <w:lvlJc w:val="left"/>
      <w:pPr>
        <w:ind w:left="9358" w:hanging="1440"/>
      </w:pPr>
      <w:rPr>
        <w:rFonts w:hint="default"/>
        <w:lang w:val="nl-NL" w:eastAsia="en-US" w:bidi="ar-SA"/>
      </w:rPr>
    </w:lvl>
    <w:lvl w:ilvl="8" w:tplc="CACC8B48">
      <w:numFmt w:val="bullet"/>
      <w:lvlText w:val="•"/>
      <w:lvlJc w:val="left"/>
      <w:pPr>
        <w:ind w:left="10232" w:hanging="1440"/>
      </w:pPr>
      <w:rPr>
        <w:rFonts w:hint="default"/>
        <w:lang w:val="nl-NL" w:eastAsia="en-US" w:bidi="ar-SA"/>
      </w:rPr>
    </w:lvl>
  </w:abstractNum>
  <w:abstractNum w:abstractNumId="2" w15:restartNumberingAfterBreak="0">
    <w:nsid w:val="059128E4"/>
    <w:multiLevelType w:val="hybridMultilevel"/>
    <w:tmpl w:val="C7464612"/>
    <w:lvl w:ilvl="0" w:tplc="704EFDB8">
      <w:start w:val="1"/>
      <w:numFmt w:val="decimal"/>
      <w:lvlText w:val="%1."/>
      <w:lvlJc w:val="left"/>
      <w:pPr>
        <w:ind w:left="2042" w:hanging="243"/>
        <w:jc w:val="left"/>
      </w:pPr>
      <w:rPr>
        <w:rFonts w:ascii="Times New Roman" w:eastAsia="Times New Roman" w:hAnsi="Times New Roman" w:cs="Times New Roman" w:hint="default"/>
        <w:color w:val="252525"/>
        <w:w w:val="100"/>
        <w:sz w:val="24"/>
        <w:szCs w:val="24"/>
        <w:lang w:val="nl-NL" w:eastAsia="en-US" w:bidi="ar-SA"/>
      </w:rPr>
    </w:lvl>
    <w:lvl w:ilvl="1" w:tplc="135C2116">
      <w:numFmt w:val="bullet"/>
      <w:lvlText w:val="•"/>
      <w:lvlJc w:val="left"/>
      <w:pPr>
        <w:ind w:left="3034" w:hanging="243"/>
      </w:pPr>
      <w:rPr>
        <w:rFonts w:hint="default"/>
        <w:lang w:val="nl-NL" w:eastAsia="en-US" w:bidi="ar-SA"/>
      </w:rPr>
    </w:lvl>
    <w:lvl w:ilvl="2" w:tplc="A454BDC4">
      <w:numFmt w:val="bullet"/>
      <w:lvlText w:val="•"/>
      <w:lvlJc w:val="left"/>
      <w:pPr>
        <w:ind w:left="4028" w:hanging="243"/>
      </w:pPr>
      <w:rPr>
        <w:rFonts w:hint="default"/>
        <w:lang w:val="nl-NL" w:eastAsia="en-US" w:bidi="ar-SA"/>
      </w:rPr>
    </w:lvl>
    <w:lvl w:ilvl="3" w:tplc="B51C8158">
      <w:numFmt w:val="bullet"/>
      <w:lvlText w:val="•"/>
      <w:lvlJc w:val="left"/>
      <w:pPr>
        <w:ind w:left="5022" w:hanging="243"/>
      </w:pPr>
      <w:rPr>
        <w:rFonts w:hint="default"/>
        <w:lang w:val="nl-NL" w:eastAsia="en-US" w:bidi="ar-SA"/>
      </w:rPr>
    </w:lvl>
    <w:lvl w:ilvl="4" w:tplc="A67A2AE4">
      <w:numFmt w:val="bullet"/>
      <w:lvlText w:val="•"/>
      <w:lvlJc w:val="left"/>
      <w:pPr>
        <w:ind w:left="6016" w:hanging="243"/>
      </w:pPr>
      <w:rPr>
        <w:rFonts w:hint="default"/>
        <w:lang w:val="nl-NL" w:eastAsia="en-US" w:bidi="ar-SA"/>
      </w:rPr>
    </w:lvl>
    <w:lvl w:ilvl="5" w:tplc="CCFC96A2">
      <w:numFmt w:val="bullet"/>
      <w:lvlText w:val="•"/>
      <w:lvlJc w:val="left"/>
      <w:pPr>
        <w:ind w:left="7010" w:hanging="243"/>
      </w:pPr>
      <w:rPr>
        <w:rFonts w:hint="default"/>
        <w:lang w:val="nl-NL" w:eastAsia="en-US" w:bidi="ar-SA"/>
      </w:rPr>
    </w:lvl>
    <w:lvl w:ilvl="6" w:tplc="4BC429A0">
      <w:numFmt w:val="bullet"/>
      <w:lvlText w:val="•"/>
      <w:lvlJc w:val="left"/>
      <w:pPr>
        <w:ind w:left="8004" w:hanging="243"/>
      </w:pPr>
      <w:rPr>
        <w:rFonts w:hint="default"/>
        <w:lang w:val="nl-NL" w:eastAsia="en-US" w:bidi="ar-SA"/>
      </w:rPr>
    </w:lvl>
    <w:lvl w:ilvl="7" w:tplc="6B5E914A">
      <w:numFmt w:val="bullet"/>
      <w:lvlText w:val="•"/>
      <w:lvlJc w:val="left"/>
      <w:pPr>
        <w:ind w:left="8998" w:hanging="243"/>
      </w:pPr>
      <w:rPr>
        <w:rFonts w:hint="default"/>
        <w:lang w:val="nl-NL" w:eastAsia="en-US" w:bidi="ar-SA"/>
      </w:rPr>
    </w:lvl>
    <w:lvl w:ilvl="8" w:tplc="62EEC95C">
      <w:numFmt w:val="bullet"/>
      <w:lvlText w:val="•"/>
      <w:lvlJc w:val="left"/>
      <w:pPr>
        <w:ind w:left="9992" w:hanging="243"/>
      </w:pPr>
      <w:rPr>
        <w:rFonts w:hint="default"/>
        <w:lang w:val="nl-NL" w:eastAsia="en-US" w:bidi="ar-SA"/>
      </w:rPr>
    </w:lvl>
  </w:abstractNum>
  <w:abstractNum w:abstractNumId="3" w15:restartNumberingAfterBreak="0">
    <w:nsid w:val="0F283737"/>
    <w:multiLevelType w:val="hybridMultilevel"/>
    <w:tmpl w:val="E8106346"/>
    <w:lvl w:ilvl="0" w:tplc="F8B601D4">
      <w:start w:val="1"/>
      <w:numFmt w:val="decimal"/>
      <w:lvlText w:val="%1."/>
      <w:lvlJc w:val="left"/>
      <w:pPr>
        <w:ind w:left="2520" w:hanging="360"/>
        <w:jc w:val="left"/>
      </w:pPr>
      <w:rPr>
        <w:rFonts w:ascii="Times New Roman" w:eastAsia="Times New Roman" w:hAnsi="Times New Roman" w:cs="Times New Roman" w:hint="default"/>
        <w:color w:val="252525"/>
        <w:w w:val="100"/>
        <w:sz w:val="24"/>
        <w:szCs w:val="24"/>
        <w:lang w:val="nl-NL" w:eastAsia="en-US" w:bidi="ar-SA"/>
      </w:rPr>
    </w:lvl>
    <w:lvl w:ilvl="1" w:tplc="73E23358">
      <w:numFmt w:val="bullet"/>
      <w:lvlText w:val="•"/>
      <w:lvlJc w:val="left"/>
      <w:pPr>
        <w:ind w:left="3466" w:hanging="360"/>
      </w:pPr>
      <w:rPr>
        <w:rFonts w:hint="default"/>
        <w:lang w:val="nl-NL" w:eastAsia="en-US" w:bidi="ar-SA"/>
      </w:rPr>
    </w:lvl>
    <w:lvl w:ilvl="2" w:tplc="0F081C68">
      <w:numFmt w:val="bullet"/>
      <w:lvlText w:val="•"/>
      <w:lvlJc w:val="left"/>
      <w:pPr>
        <w:ind w:left="4412" w:hanging="360"/>
      </w:pPr>
      <w:rPr>
        <w:rFonts w:hint="default"/>
        <w:lang w:val="nl-NL" w:eastAsia="en-US" w:bidi="ar-SA"/>
      </w:rPr>
    </w:lvl>
    <w:lvl w:ilvl="3" w:tplc="3BF8F1DA">
      <w:numFmt w:val="bullet"/>
      <w:lvlText w:val="•"/>
      <w:lvlJc w:val="left"/>
      <w:pPr>
        <w:ind w:left="5358" w:hanging="360"/>
      </w:pPr>
      <w:rPr>
        <w:rFonts w:hint="default"/>
        <w:lang w:val="nl-NL" w:eastAsia="en-US" w:bidi="ar-SA"/>
      </w:rPr>
    </w:lvl>
    <w:lvl w:ilvl="4" w:tplc="C734C68C">
      <w:numFmt w:val="bullet"/>
      <w:lvlText w:val="•"/>
      <w:lvlJc w:val="left"/>
      <w:pPr>
        <w:ind w:left="6304" w:hanging="360"/>
      </w:pPr>
      <w:rPr>
        <w:rFonts w:hint="default"/>
        <w:lang w:val="nl-NL" w:eastAsia="en-US" w:bidi="ar-SA"/>
      </w:rPr>
    </w:lvl>
    <w:lvl w:ilvl="5" w:tplc="778CB36A">
      <w:numFmt w:val="bullet"/>
      <w:lvlText w:val="•"/>
      <w:lvlJc w:val="left"/>
      <w:pPr>
        <w:ind w:left="7250" w:hanging="360"/>
      </w:pPr>
      <w:rPr>
        <w:rFonts w:hint="default"/>
        <w:lang w:val="nl-NL" w:eastAsia="en-US" w:bidi="ar-SA"/>
      </w:rPr>
    </w:lvl>
    <w:lvl w:ilvl="6" w:tplc="98043D56">
      <w:numFmt w:val="bullet"/>
      <w:lvlText w:val="•"/>
      <w:lvlJc w:val="left"/>
      <w:pPr>
        <w:ind w:left="8196" w:hanging="360"/>
      </w:pPr>
      <w:rPr>
        <w:rFonts w:hint="default"/>
        <w:lang w:val="nl-NL" w:eastAsia="en-US" w:bidi="ar-SA"/>
      </w:rPr>
    </w:lvl>
    <w:lvl w:ilvl="7" w:tplc="7AF8059A">
      <w:numFmt w:val="bullet"/>
      <w:lvlText w:val="•"/>
      <w:lvlJc w:val="left"/>
      <w:pPr>
        <w:ind w:left="9142" w:hanging="360"/>
      </w:pPr>
      <w:rPr>
        <w:rFonts w:hint="default"/>
        <w:lang w:val="nl-NL" w:eastAsia="en-US" w:bidi="ar-SA"/>
      </w:rPr>
    </w:lvl>
    <w:lvl w:ilvl="8" w:tplc="5C103BA4">
      <w:numFmt w:val="bullet"/>
      <w:lvlText w:val="•"/>
      <w:lvlJc w:val="left"/>
      <w:pPr>
        <w:ind w:left="10088" w:hanging="360"/>
      </w:pPr>
      <w:rPr>
        <w:rFonts w:hint="default"/>
        <w:lang w:val="nl-NL" w:eastAsia="en-US" w:bidi="ar-SA"/>
      </w:rPr>
    </w:lvl>
  </w:abstractNum>
  <w:abstractNum w:abstractNumId="4" w15:restartNumberingAfterBreak="0">
    <w:nsid w:val="1F1F2F42"/>
    <w:multiLevelType w:val="hybridMultilevel"/>
    <w:tmpl w:val="67709BA0"/>
    <w:lvl w:ilvl="0" w:tplc="EB2A6B42">
      <w:start w:val="1"/>
      <w:numFmt w:val="upperLetter"/>
      <w:lvlText w:val="%1."/>
      <w:lvlJc w:val="left"/>
      <w:pPr>
        <w:ind w:left="2093" w:hanging="294"/>
        <w:jc w:val="left"/>
      </w:pPr>
      <w:rPr>
        <w:rFonts w:ascii="Times New Roman" w:eastAsia="Times New Roman" w:hAnsi="Times New Roman" w:cs="Times New Roman" w:hint="default"/>
        <w:b/>
        <w:bCs/>
        <w:color w:val="252525"/>
        <w:w w:val="99"/>
        <w:sz w:val="24"/>
        <w:szCs w:val="24"/>
        <w:lang w:val="nl-NL" w:eastAsia="en-US" w:bidi="ar-SA"/>
      </w:rPr>
    </w:lvl>
    <w:lvl w:ilvl="1" w:tplc="205A8D04">
      <w:start w:val="1"/>
      <w:numFmt w:val="decimal"/>
      <w:lvlText w:val="%2."/>
      <w:lvlJc w:val="left"/>
      <w:pPr>
        <w:ind w:left="3600" w:hanging="540"/>
        <w:jc w:val="left"/>
      </w:pPr>
      <w:rPr>
        <w:rFonts w:ascii="Times New Roman" w:eastAsia="Times New Roman" w:hAnsi="Times New Roman" w:cs="Times New Roman" w:hint="default"/>
        <w:color w:val="252525"/>
        <w:w w:val="100"/>
        <w:sz w:val="24"/>
        <w:szCs w:val="24"/>
        <w:lang w:val="nl-NL" w:eastAsia="en-US" w:bidi="ar-SA"/>
      </w:rPr>
    </w:lvl>
    <w:lvl w:ilvl="2" w:tplc="40266AA8">
      <w:numFmt w:val="bullet"/>
      <w:lvlText w:val="•"/>
      <w:lvlJc w:val="left"/>
      <w:pPr>
        <w:ind w:left="4531" w:hanging="540"/>
      </w:pPr>
      <w:rPr>
        <w:rFonts w:hint="default"/>
        <w:lang w:val="nl-NL" w:eastAsia="en-US" w:bidi="ar-SA"/>
      </w:rPr>
    </w:lvl>
    <w:lvl w:ilvl="3" w:tplc="1930C290">
      <w:numFmt w:val="bullet"/>
      <w:lvlText w:val="•"/>
      <w:lvlJc w:val="left"/>
      <w:pPr>
        <w:ind w:left="5462" w:hanging="540"/>
      </w:pPr>
      <w:rPr>
        <w:rFonts w:hint="default"/>
        <w:lang w:val="nl-NL" w:eastAsia="en-US" w:bidi="ar-SA"/>
      </w:rPr>
    </w:lvl>
    <w:lvl w:ilvl="4" w:tplc="A2D44990">
      <w:numFmt w:val="bullet"/>
      <w:lvlText w:val="•"/>
      <w:lvlJc w:val="left"/>
      <w:pPr>
        <w:ind w:left="6393" w:hanging="540"/>
      </w:pPr>
      <w:rPr>
        <w:rFonts w:hint="default"/>
        <w:lang w:val="nl-NL" w:eastAsia="en-US" w:bidi="ar-SA"/>
      </w:rPr>
    </w:lvl>
    <w:lvl w:ilvl="5" w:tplc="7CAC2FAC">
      <w:numFmt w:val="bullet"/>
      <w:lvlText w:val="•"/>
      <w:lvlJc w:val="left"/>
      <w:pPr>
        <w:ind w:left="7324" w:hanging="540"/>
      </w:pPr>
      <w:rPr>
        <w:rFonts w:hint="default"/>
        <w:lang w:val="nl-NL" w:eastAsia="en-US" w:bidi="ar-SA"/>
      </w:rPr>
    </w:lvl>
    <w:lvl w:ilvl="6" w:tplc="5F92FCA2">
      <w:numFmt w:val="bullet"/>
      <w:lvlText w:val="•"/>
      <w:lvlJc w:val="left"/>
      <w:pPr>
        <w:ind w:left="8255" w:hanging="540"/>
      </w:pPr>
      <w:rPr>
        <w:rFonts w:hint="default"/>
        <w:lang w:val="nl-NL" w:eastAsia="en-US" w:bidi="ar-SA"/>
      </w:rPr>
    </w:lvl>
    <w:lvl w:ilvl="7" w:tplc="74E61982">
      <w:numFmt w:val="bullet"/>
      <w:lvlText w:val="•"/>
      <w:lvlJc w:val="left"/>
      <w:pPr>
        <w:ind w:left="9186" w:hanging="540"/>
      </w:pPr>
      <w:rPr>
        <w:rFonts w:hint="default"/>
        <w:lang w:val="nl-NL" w:eastAsia="en-US" w:bidi="ar-SA"/>
      </w:rPr>
    </w:lvl>
    <w:lvl w:ilvl="8" w:tplc="E6828522">
      <w:numFmt w:val="bullet"/>
      <w:lvlText w:val="•"/>
      <w:lvlJc w:val="left"/>
      <w:pPr>
        <w:ind w:left="10117" w:hanging="540"/>
      </w:pPr>
      <w:rPr>
        <w:rFonts w:hint="default"/>
        <w:lang w:val="nl-NL" w:eastAsia="en-US" w:bidi="ar-SA"/>
      </w:rPr>
    </w:lvl>
  </w:abstractNum>
  <w:abstractNum w:abstractNumId="5" w15:restartNumberingAfterBreak="0">
    <w:nsid w:val="2B4C4FDB"/>
    <w:multiLevelType w:val="hybridMultilevel"/>
    <w:tmpl w:val="AFE8C9D6"/>
    <w:lvl w:ilvl="0" w:tplc="8FB21786">
      <w:start w:val="1"/>
      <w:numFmt w:val="decimal"/>
      <w:lvlText w:val="%1."/>
      <w:lvlJc w:val="left"/>
      <w:pPr>
        <w:ind w:left="2100" w:hanging="240"/>
        <w:jc w:val="right"/>
      </w:pPr>
      <w:rPr>
        <w:rFonts w:hint="default"/>
        <w:w w:val="100"/>
        <w:lang w:val="nl-NL" w:eastAsia="en-US" w:bidi="ar-SA"/>
      </w:rPr>
    </w:lvl>
    <w:lvl w:ilvl="1" w:tplc="EC1803EA">
      <w:numFmt w:val="bullet"/>
      <w:lvlText w:val="•"/>
      <w:lvlJc w:val="left"/>
      <w:pPr>
        <w:ind w:left="3088" w:hanging="240"/>
      </w:pPr>
      <w:rPr>
        <w:rFonts w:hint="default"/>
        <w:lang w:val="nl-NL" w:eastAsia="en-US" w:bidi="ar-SA"/>
      </w:rPr>
    </w:lvl>
    <w:lvl w:ilvl="2" w:tplc="9BEE92E8">
      <w:numFmt w:val="bullet"/>
      <w:lvlText w:val="•"/>
      <w:lvlJc w:val="left"/>
      <w:pPr>
        <w:ind w:left="4076" w:hanging="240"/>
      </w:pPr>
      <w:rPr>
        <w:rFonts w:hint="default"/>
        <w:lang w:val="nl-NL" w:eastAsia="en-US" w:bidi="ar-SA"/>
      </w:rPr>
    </w:lvl>
    <w:lvl w:ilvl="3" w:tplc="57027AD8">
      <w:numFmt w:val="bullet"/>
      <w:lvlText w:val="•"/>
      <w:lvlJc w:val="left"/>
      <w:pPr>
        <w:ind w:left="5064" w:hanging="240"/>
      </w:pPr>
      <w:rPr>
        <w:rFonts w:hint="default"/>
        <w:lang w:val="nl-NL" w:eastAsia="en-US" w:bidi="ar-SA"/>
      </w:rPr>
    </w:lvl>
    <w:lvl w:ilvl="4" w:tplc="47EA498E">
      <w:numFmt w:val="bullet"/>
      <w:lvlText w:val="•"/>
      <w:lvlJc w:val="left"/>
      <w:pPr>
        <w:ind w:left="6052" w:hanging="240"/>
      </w:pPr>
      <w:rPr>
        <w:rFonts w:hint="default"/>
        <w:lang w:val="nl-NL" w:eastAsia="en-US" w:bidi="ar-SA"/>
      </w:rPr>
    </w:lvl>
    <w:lvl w:ilvl="5" w:tplc="56382C72">
      <w:numFmt w:val="bullet"/>
      <w:lvlText w:val="•"/>
      <w:lvlJc w:val="left"/>
      <w:pPr>
        <w:ind w:left="7040" w:hanging="240"/>
      </w:pPr>
      <w:rPr>
        <w:rFonts w:hint="default"/>
        <w:lang w:val="nl-NL" w:eastAsia="en-US" w:bidi="ar-SA"/>
      </w:rPr>
    </w:lvl>
    <w:lvl w:ilvl="6" w:tplc="8188BA04">
      <w:numFmt w:val="bullet"/>
      <w:lvlText w:val="•"/>
      <w:lvlJc w:val="left"/>
      <w:pPr>
        <w:ind w:left="8028" w:hanging="240"/>
      </w:pPr>
      <w:rPr>
        <w:rFonts w:hint="default"/>
        <w:lang w:val="nl-NL" w:eastAsia="en-US" w:bidi="ar-SA"/>
      </w:rPr>
    </w:lvl>
    <w:lvl w:ilvl="7" w:tplc="A920B900">
      <w:numFmt w:val="bullet"/>
      <w:lvlText w:val="•"/>
      <w:lvlJc w:val="left"/>
      <w:pPr>
        <w:ind w:left="9016" w:hanging="240"/>
      </w:pPr>
      <w:rPr>
        <w:rFonts w:hint="default"/>
        <w:lang w:val="nl-NL" w:eastAsia="en-US" w:bidi="ar-SA"/>
      </w:rPr>
    </w:lvl>
    <w:lvl w:ilvl="8" w:tplc="A802C720">
      <w:numFmt w:val="bullet"/>
      <w:lvlText w:val="•"/>
      <w:lvlJc w:val="left"/>
      <w:pPr>
        <w:ind w:left="10004" w:hanging="240"/>
      </w:pPr>
      <w:rPr>
        <w:rFonts w:hint="default"/>
        <w:lang w:val="nl-NL" w:eastAsia="en-US" w:bidi="ar-SA"/>
      </w:rPr>
    </w:lvl>
  </w:abstractNum>
  <w:abstractNum w:abstractNumId="6" w15:restartNumberingAfterBreak="0">
    <w:nsid w:val="2F255E1C"/>
    <w:multiLevelType w:val="hybridMultilevel"/>
    <w:tmpl w:val="655852C2"/>
    <w:lvl w:ilvl="0" w:tplc="6360B1CE">
      <w:start w:val="1"/>
      <w:numFmt w:val="decimal"/>
      <w:lvlText w:val="%1."/>
      <w:lvlJc w:val="left"/>
      <w:pPr>
        <w:ind w:left="2520" w:hanging="360"/>
        <w:jc w:val="right"/>
      </w:pPr>
      <w:rPr>
        <w:rFonts w:ascii="Times New Roman" w:eastAsia="Times New Roman" w:hAnsi="Times New Roman" w:cs="Times New Roman" w:hint="default"/>
        <w:color w:val="252525"/>
        <w:w w:val="100"/>
        <w:sz w:val="24"/>
        <w:szCs w:val="24"/>
        <w:lang w:val="nl-NL" w:eastAsia="en-US" w:bidi="ar-SA"/>
      </w:rPr>
    </w:lvl>
    <w:lvl w:ilvl="1" w:tplc="D3B8E284">
      <w:numFmt w:val="bullet"/>
      <w:lvlText w:val="•"/>
      <w:lvlJc w:val="left"/>
      <w:pPr>
        <w:ind w:left="3466" w:hanging="360"/>
      </w:pPr>
      <w:rPr>
        <w:rFonts w:hint="default"/>
        <w:lang w:val="nl-NL" w:eastAsia="en-US" w:bidi="ar-SA"/>
      </w:rPr>
    </w:lvl>
    <w:lvl w:ilvl="2" w:tplc="79124D92">
      <w:numFmt w:val="bullet"/>
      <w:lvlText w:val="•"/>
      <w:lvlJc w:val="left"/>
      <w:pPr>
        <w:ind w:left="4412" w:hanging="360"/>
      </w:pPr>
      <w:rPr>
        <w:rFonts w:hint="default"/>
        <w:lang w:val="nl-NL" w:eastAsia="en-US" w:bidi="ar-SA"/>
      </w:rPr>
    </w:lvl>
    <w:lvl w:ilvl="3" w:tplc="61766ABC">
      <w:numFmt w:val="bullet"/>
      <w:lvlText w:val="•"/>
      <w:lvlJc w:val="left"/>
      <w:pPr>
        <w:ind w:left="5358" w:hanging="360"/>
      </w:pPr>
      <w:rPr>
        <w:rFonts w:hint="default"/>
        <w:lang w:val="nl-NL" w:eastAsia="en-US" w:bidi="ar-SA"/>
      </w:rPr>
    </w:lvl>
    <w:lvl w:ilvl="4" w:tplc="41A840EC">
      <w:numFmt w:val="bullet"/>
      <w:lvlText w:val="•"/>
      <w:lvlJc w:val="left"/>
      <w:pPr>
        <w:ind w:left="6304" w:hanging="360"/>
      </w:pPr>
      <w:rPr>
        <w:rFonts w:hint="default"/>
        <w:lang w:val="nl-NL" w:eastAsia="en-US" w:bidi="ar-SA"/>
      </w:rPr>
    </w:lvl>
    <w:lvl w:ilvl="5" w:tplc="1312F6DA">
      <w:numFmt w:val="bullet"/>
      <w:lvlText w:val="•"/>
      <w:lvlJc w:val="left"/>
      <w:pPr>
        <w:ind w:left="7250" w:hanging="360"/>
      </w:pPr>
      <w:rPr>
        <w:rFonts w:hint="default"/>
        <w:lang w:val="nl-NL" w:eastAsia="en-US" w:bidi="ar-SA"/>
      </w:rPr>
    </w:lvl>
    <w:lvl w:ilvl="6" w:tplc="977E218C">
      <w:numFmt w:val="bullet"/>
      <w:lvlText w:val="•"/>
      <w:lvlJc w:val="left"/>
      <w:pPr>
        <w:ind w:left="8196" w:hanging="360"/>
      </w:pPr>
      <w:rPr>
        <w:rFonts w:hint="default"/>
        <w:lang w:val="nl-NL" w:eastAsia="en-US" w:bidi="ar-SA"/>
      </w:rPr>
    </w:lvl>
    <w:lvl w:ilvl="7" w:tplc="3B86F060">
      <w:numFmt w:val="bullet"/>
      <w:lvlText w:val="•"/>
      <w:lvlJc w:val="left"/>
      <w:pPr>
        <w:ind w:left="9142" w:hanging="360"/>
      </w:pPr>
      <w:rPr>
        <w:rFonts w:hint="default"/>
        <w:lang w:val="nl-NL" w:eastAsia="en-US" w:bidi="ar-SA"/>
      </w:rPr>
    </w:lvl>
    <w:lvl w:ilvl="8" w:tplc="23A4AC40">
      <w:numFmt w:val="bullet"/>
      <w:lvlText w:val="•"/>
      <w:lvlJc w:val="left"/>
      <w:pPr>
        <w:ind w:left="10088" w:hanging="360"/>
      </w:pPr>
      <w:rPr>
        <w:rFonts w:hint="default"/>
        <w:lang w:val="nl-NL" w:eastAsia="en-US" w:bidi="ar-SA"/>
      </w:rPr>
    </w:lvl>
  </w:abstractNum>
  <w:abstractNum w:abstractNumId="7" w15:restartNumberingAfterBreak="0">
    <w:nsid w:val="33045CC7"/>
    <w:multiLevelType w:val="hybridMultilevel"/>
    <w:tmpl w:val="FC8E939E"/>
    <w:lvl w:ilvl="0" w:tplc="A86CA15E">
      <w:start w:val="2"/>
      <w:numFmt w:val="decimal"/>
      <w:lvlText w:val="%1."/>
      <w:lvlJc w:val="left"/>
      <w:pPr>
        <w:ind w:left="3300" w:hanging="240"/>
        <w:jc w:val="left"/>
      </w:pPr>
      <w:rPr>
        <w:rFonts w:ascii="Times New Roman" w:eastAsia="Times New Roman" w:hAnsi="Times New Roman" w:cs="Times New Roman" w:hint="default"/>
        <w:b/>
        <w:bCs/>
        <w:color w:val="252525"/>
        <w:w w:val="100"/>
        <w:sz w:val="24"/>
        <w:szCs w:val="24"/>
        <w:lang w:val="nl-NL" w:eastAsia="en-US" w:bidi="ar-SA"/>
      </w:rPr>
    </w:lvl>
    <w:lvl w:ilvl="1" w:tplc="18027B10">
      <w:numFmt w:val="bullet"/>
      <w:lvlText w:val="•"/>
      <w:lvlJc w:val="left"/>
      <w:pPr>
        <w:ind w:left="4168" w:hanging="240"/>
      </w:pPr>
      <w:rPr>
        <w:rFonts w:hint="default"/>
        <w:lang w:val="nl-NL" w:eastAsia="en-US" w:bidi="ar-SA"/>
      </w:rPr>
    </w:lvl>
    <w:lvl w:ilvl="2" w:tplc="7D78F80E">
      <w:numFmt w:val="bullet"/>
      <w:lvlText w:val="•"/>
      <w:lvlJc w:val="left"/>
      <w:pPr>
        <w:ind w:left="5036" w:hanging="240"/>
      </w:pPr>
      <w:rPr>
        <w:rFonts w:hint="default"/>
        <w:lang w:val="nl-NL" w:eastAsia="en-US" w:bidi="ar-SA"/>
      </w:rPr>
    </w:lvl>
    <w:lvl w:ilvl="3" w:tplc="E1B0E00A">
      <w:numFmt w:val="bullet"/>
      <w:lvlText w:val="•"/>
      <w:lvlJc w:val="left"/>
      <w:pPr>
        <w:ind w:left="5904" w:hanging="240"/>
      </w:pPr>
      <w:rPr>
        <w:rFonts w:hint="default"/>
        <w:lang w:val="nl-NL" w:eastAsia="en-US" w:bidi="ar-SA"/>
      </w:rPr>
    </w:lvl>
    <w:lvl w:ilvl="4" w:tplc="8F4CF56C">
      <w:numFmt w:val="bullet"/>
      <w:lvlText w:val="•"/>
      <w:lvlJc w:val="left"/>
      <w:pPr>
        <w:ind w:left="6772" w:hanging="240"/>
      </w:pPr>
      <w:rPr>
        <w:rFonts w:hint="default"/>
        <w:lang w:val="nl-NL" w:eastAsia="en-US" w:bidi="ar-SA"/>
      </w:rPr>
    </w:lvl>
    <w:lvl w:ilvl="5" w:tplc="DAF81672">
      <w:numFmt w:val="bullet"/>
      <w:lvlText w:val="•"/>
      <w:lvlJc w:val="left"/>
      <w:pPr>
        <w:ind w:left="7640" w:hanging="240"/>
      </w:pPr>
      <w:rPr>
        <w:rFonts w:hint="default"/>
        <w:lang w:val="nl-NL" w:eastAsia="en-US" w:bidi="ar-SA"/>
      </w:rPr>
    </w:lvl>
    <w:lvl w:ilvl="6" w:tplc="5364925E">
      <w:numFmt w:val="bullet"/>
      <w:lvlText w:val="•"/>
      <w:lvlJc w:val="left"/>
      <w:pPr>
        <w:ind w:left="8508" w:hanging="240"/>
      </w:pPr>
      <w:rPr>
        <w:rFonts w:hint="default"/>
        <w:lang w:val="nl-NL" w:eastAsia="en-US" w:bidi="ar-SA"/>
      </w:rPr>
    </w:lvl>
    <w:lvl w:ilvl="7" w:tplc="B04C08EE">
      <w:numFmt w:val="bullet"/>
      <w:lvlText w:val="•"/>
      <w:lvlJc w:val="left"/>
      <w:pPr>
        <w:ind w:left="9376" w:hanging="240"/>
      </w:pPr>
      <w:rPr>
        <w:rFonts w:hint="default"/>
        <w:lang w:val="nl-NL" w:eastAsia="en-US" w:bidi="ar-SA"/>
      </w:rPr>
    </w:lvl>
    <w:lvl w:ilvl="8" w:tplc="D64A5D2A">
      <w:numFmt w:val="bullet"/>
      <w:lvlText w:val="•"/>
      <w:lvlJc w:val="left"/>
      <w:pPr>
        <w:ind w:left="10244" w:hanging="240"/>
      </w:pPr>
      <w:rPr>
        <w:rFonts w:hint="default"/>
        <w:lang w:val="nl-NL" w:eastAsia="en-US" w:bidi="ar-SA"/>
      </w:rPr>
    </w:lvl>
  </w:abstractNum>
  <w:abstractNum w:abstractNumId="8" w15:restartNumberingAfterBreak="0">
    <w:nsid w:val="41B279A1"/>
    <w:multiLevelType w:val="multilevel"/>
    <w:tmpl w:val="AF7A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F3674"/>
    <w:multiLevelType w:val="hybridMultilevel"/>
    <w:tmpl w:val="8266F1BE"/>
    <w:lvl w:ilvl="0" w:tplc="B18824C4">
      <w:start w:val="1"/>
      <w:numFmt w:val="decimal"/>
      <w:lvlText w:val="%1."/>
      <w:lvlJc w:val="left"/>
      <w:pPr>
        <w:ind w:left="2040" w:hanging="240"/>
        <w:jc w:val="left"/>
      </w:pPr>
      <w:rPr>
        <w:rFonts w:ascii="Times New Roman" w:eastAsia="Times New Roman" w:hAnsi="Times New Roman" w:cs="Times New Roman" w:hint="default"/>
        <w:color w:val="252525"/>
        <w:w w:val="100"/>
        <w:sz w:val="24"/>
        <w:szCs w:val="24"/>
        <w:lang w:val="nl-NL" w:eastAsia="en-US" w:bidi="ar-SA"/>
      </w:rPr>
    </w:lvl>
    <w:lvl w:ilvl="1" w:tplc="E580DE42">
      <w:numFmt w:val="bullet"/>
      <w:lvlText w:val="•"/>
      <w:lvlJc w:val="left"/>
      <w:pPr>
        <w:ind w:left="3034" w:hanging="240"/>
      </w:pPr>
      <w:rPr>
        <w:rFonts w:hint="default"/>
        <w:lang w:val="nl-NL" w:eastAsia="en-US" w:bidi="ar-SA"/>
      </w:rPr>
    </w:lvl>
    <w:lvl w:ilvl="2" w:tplc="4AE46810">
      <w:numFmt w:val="bullet"/>
      <w:lvlText w:val="•"/>
      <w:lvlJc w:val="left"/>
      <w:pPr>
        <w:ind w:left="4028" w:hanging="240"/>
      </w:pPr>
      <w:rPr>
        <w:rFonts w:hint="default"/>
        <w:lang w:val="nl-NL" w:eastAsia="en-US" w:bidi="ar-SA"/>
      </w:rPr>
    </w:lvl>
    <w:lvl w:ilvl="3" w:tplc="8D928B36">
      <w:numFmt w:val="bullet"/>
      <w:lvlText w:val="•"/>
      <w:lvlJc w:val="left"/>
      <w:pPr>
        <w:ind w:left="5022" w:hanging="240"/>
      </w:pPr>
      <w:rPr>
        <w:rFonts w:hint="default"/>
        <w:lang w:val="nl-NL" w:eastAsia="en-US" w:bidi="ar-SA"/>
      </w:rPr>
    </w:lvl>
    <w:lvl w:ilvl="4" w:tplc="FEBAE0F0">
      <w:numFmt w:val="bullet"/>
      <w:lvlText w:val="•"/>
      <w:lvlJc w:val="left"/>
      <w:pPr>
        <w:ind w:left="6016" w:hanging="240"/>
      </w:pPr>
      <w:rPr>
        <w:rFonts w:hint="default"/>
        <w:lang w:val="nl-NL" w:eastAsia="en-US" w:bidi="ar-SA"/>
      </w:rPr>
    </w:lvl>
    <w:lvl w:ilvl="5" w:tplc="0B66CAB8">
      <w:numFmt w:val="bullet"/>
      <w:lvlText w:val="•"/>
      <w:lvlJc w:val="left"/>
      <w:pPr>
        <w:ind w:left="7010" w:hanging="240"/>
      </w:pPr>
      <w:rPr>
        <w:rFonts w:hint="default"/>
        <w:lang w:val="nl-NL" w:eastAsia="en-US" w:bidi="ar-SA"/>
      </w:rPr>
    </w:lvl>
    <w:lvl w:ilvl="6" w:tplc="A78E8CD8">
      <w:numFmt w:val="bullet"/>
      <w:lvlText w:val="•"/>
      <w:lvlJc w:val="left"/>
      <w:pPr>
        <w:ind w:left="8004" w:hanging="240"/>
      </w:pPr>
      <w:rPr>
        <w:rFonts w:hint="default"/>
        <w:lang w:val="nl-NL" w:eastAsia="en-US" w:bidi="ar-SA"/>
      </w:rPr>
    </w:lvl>
    <w:lvl w:ilvl="7" w:tplc="9F52A6B4">
      <w:numFmt w:val="bullet"/>
      <w:lvlText w:val="•"/>
      <w:lvlJc w:val="left"/>
      <w:pPr>
        <w:ind w:left="8998" w:hanging="240"/>
      </w:pPr>
      <w:rPr>
        <w:rFonts w:hint="default"/>
        <w:lang w:val="nl-NL" w:eastAsia="en-US" w:bidi="ar-SA"/>
      </w:rPr>
    </w:lvl>
    <w:lvl w:ilvl="8" w:tplc="FB08F5CA">
      <w:numFmt w:val="bullet"/>
      <w:lvlText w:val="•"/>
      <w:lvlJc w:val="left"/>
      <w:pPr>
        <w:ind w:left="9992" w:hanging="240"/>
      </w:pPr>
      <w:rPr>
        <w:rFonts w:hint="default"/>
        <w:lang w:val="nl-NL" w:eastAsia="en-US" w:bidi="ar-SA"/>
      </w:rPr>
    </w:lvl>
  </w:abstractNum>
  <w:abstractNum w:abstractNumId="10" w15:restartNumberingAfterBreak="0">
    <w:nsid w:val="52D62E02"/>
    <w:multiLevelType w:val="hybridMultilevel"/>
    <w:tmpl w:val="97422D2A"/>
    <w:lvl w:ilvl="0" w:tplc="1CF444C8">
      <w:start w:val="2"/>
      <w:numFmt w:val="decimal"/>
      <w:lvlText w:val="%1."/>
      <w:lvlJc w:val="left"/>
      <w:pPr>
        <w:ind w:left="2520" w:hanging="360"/>
      </w:pPr>
      <w:rPr>
        <w:rFonts w:hint="default"/>
        <w:w w:val="100"/>
        <w:lang w:val="nl-NL" w:eastAsia="en-US" w:bidi="ar-SA"/>
      </w:rPr>
    </w:lvl>
    <w:lvl w:ilvl="1" w:tplc="002879A6">
      <w:start w:val="1"/>
      <w:numFmt w:val="decimal"/>
      <w:lvlText w:val="%2."/>
      <w:lvlJc w:val="left"/>
      <w:pPr>
        <w:ind w:left="3600" w:hanging="360"/>
      </w:pPr>
      <w:rPr>
        <w:rFonts w:ascii="Times New Roman" w:eastAsia="Times New Roman" w:hAnsi="Times New Roman" w:cs="Times New Roman" w:hint="default"/>
        <w:b/>
        <w:bCs/>
        <w:color w:val="252525"/>
        <w:w w:val="100"/>
        <w:sz w:val="24"/>
        <w:szCs w:val="24"/>
        <w:lang w:val="nl-NL" w:eastAsia="en-US" w:bidi="ar-SA"/>
      </w:rPr>
    </w:lvl>
    <w:lvl w:ilvl="2" w:tplc="4FACFD06">
      <w:numFmt w:val="bullet"/>
      <w:lvlText w:val="•"/>
      <w:lvlJc w:val="left"/>
      <w:pPr>
        <w:ind w:left="4371" w:hanging="360"/>
      </w:pPr>
      <w:rPr>
        <w:rFonts w:hint="default"/>
        <w:lang w:val="nl-NL" w:eastAsia="en-US" w:bidi="ar-SA"/>
      </w:rPr>
    </w:lvl>
    <w:lvl w:ilvl="3" w:tplc="85EE8070">
      <w:numFmt w:val="bullet"/>
      <w:lvlText w:val="•"/>
      <w:lvlJc w:val="left"/>
      <w:pPr>
        <w:ind w:left="5322" w:hanging="360"/>
      </w:pPr>
      <w:rPr>
        <w:rFonts w:hint="default"/>
        <w:lang w:val="nl-NL" w:eastAsia="en-US" w:bidi="ar-SA"/>
      </w:rPr>
    </w:lvl>
    <w:lvl w:ilvl="4" w:tplc="E82EDD08">
      <w:numFmt w:val="bullet"/>
      <w:lvlText w:val="•"/>
      <w:lvlJc w:val="left"/>
      <w:pPr>
        <w:ind w:left="6273" w:hanging="360"/>
      </w:pPr>
      <w:rPr>
        <w:rFonts w:hint="default"/>
        <w:lang w:val="nl-NL" w:eastAsia="en-US" w:bidi="ar-SA"/>
      </w:rPr>
    </w:lvl>
    <w:lvl w:ilvl="5" w:tplc="3CFC006A">
      <w:numFmt w:val="bullet"/>
      <w:lvlText w:val="•"/>
      <w:lvlJc w:val="left"/>
      <w:pPr>
        <w:ind w:left="7224" w:hanging="360"/>
      </w:pPr>
      <w:rPr>
        <w:rFonts w:hint="default"/>
        <w:lang w:val="nl-NL" w:eastAsia="en-US" w:bidi="ar-SA"/>
      </w:rPr>
    </w:lvl>
    <w:lvl w:ilvl="6" w:tplc="56C8BB94">
      <w:numFmt w:val="bullet"/>
      <w:lvlText w:val="•"/>
      <w:lvlJc w:val="left"/>
      <w:pPr>
        <w:ind w:left="8175" w:hanging="360"/>
      </w:pPr>
      <w:rPr>
        <w:rFonts w:hint="default"/>
        <w:lang w:val="nl-NL" w:eastAsia="en-US" w:bidi="ar-SA"/>
      </w:rPr>
    </w:lvl>
    <w:lvl w:ilvl="7" w:tplc="8BF0116E">
      <w:numFmt w:val="bullet"/>
      <w:lvlText w:val="•"/>
      <w:lvlJc w:val="left"/>
      <w:pPr>
        <w:ind w:left="9126" w:hanging="360"/>
      </w:pPr>
      <w:rPr>
        <w:rFonts w:hint="default"/>
        <w:lang w:val="nl-NL" w:eastAsia="en-US" w:bidi="ar-SA"/>
      </w:rPr>
    </w:lvl>
    <w:lvl w:ilvl="8" w:tplc="30E88058">
      <w:numFmt w:val="bullet"/>
      <w:lvlText w:val="•"/>
      <w:lvlJc w:val="left"/>
      <w:pPr>
        <w:ind w:left="10077" w:hanging="360"/>
      </w:pPr>
      <w:rPr>
        <w:rFonts w:hint="default"/>
        <w:lang w:val="nl-NL" w:eastAsia="en-US" w:bidi="ar-SA"/>
      </w:rPr>
    </w:lvl>
  </w:abstractNum>
  <w:abstractNum w:abstractNumId="11" w15:restartNumberingAfterBreak="0">
    <w:nsid w:val="53C5045D"/>
    <w:multiLevelType w:val="multilevel"/>
    <w:tmpl w:val="444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A50B54"/>
    <w:multiLevelType w:val="hybridMultilevel"/>
    <w:tmpl w:val="6B5C0B2E"/>
    <w:lvl w:ilvl="0" w:tplc="55AE587C">
      <w:start w:val="1"/>
      <w:numFmt w:val="decimal"/>
      <w:lvlText w:val="%1."/>
      <w:lvlJc w:val="left"/>
      <w:pPr>
        <w:ind w:left="2160" w:hanging="300"/>
        <w:jc w:val="left"/>
      </w:pPr>
      <w:rPr>
        <w:rFonts w:hint="default"/>
        <w:b/>
        <w:bCs/>
        <w:w w:val="100"/>
        <w:u w:val="thick" w:color="252525"/>
        <w:lang w:val="nl-NL" w:eastAsia="en-US" w:bidi="ar-SA"/>
      </w:rPr>
    </w:lvl>
    <w:lvl w:ilvl="1" w:tplc="EB325C80">
      <w:numFmt w:val="bullet"/>
      <w:lvlText w:val="•"/>
      <w:lvlJc w:val="left"/>
      <w:pPr>
        <w:ind w:left="3142" w:hanging="300"/>
      </w:pPr>
      <w:rPr>
        <w:rFonts w:hint="default"/>
        <w:lang w:val="nl-NL" w:eastAsia="en-US" w:bidi="ar-SA"/>
      </w:rPr>
    </w:lvl>
    <w:lvl w:ilvl="2" w:tplc="F7FAF790">
      <w:numFmt w:val="bullet"/>
      <w:lvlText w:val="•"/>
      <w:lvlJc w:val="left"/>
      <w:pPr>
        <w:ind w:left="4124" w:hanging="300"/>
      </w:pPr>
      <w:rPr>
        <w:rFonts w:hint="default"/>
        <w:lang w:val="nl-NL" w:eastAsia="en-US" w:bidi="ar-SA"/>
      </w:rPr>
    </w:lvl>
    <w:lvl w:ilvl="3" w:tplc="1480C4F6">
      <w:numFmt w:val="bullet"/>
      <w:lvlText w:val="•"/>
      <w:lvlJc w:val="left"/>
      <w:pPr>
        <w:ind w:left="5106" w:hanging="300"/>
      </w:pPr>
      <w:rPr>
        <w:rFonts w:hint="default"/>
        <w:lang w:val="nl-NL" w:eastAsia="en-US" w:bidi="ar-SA"/>
      </w:rPr>
    </w:lvl>
    <w:lvl w:ilvl="4" w:tplc="B0A2D720">
      <w:numFmt w:val="bullet"/>
      <w:lvlText w:val="•"/>
      <w:lvlJc w:val="left"/>
      <w:pPr>
        <w:ind w:left="6088" w:hanging="300"/>
      </w:pPr>
      <w:rPr>
        <w:rFonts w:hint="default"/>
        <w:lang w:val="nl-NL" w:eastAsia="en-US" w:bidi="ar-SA"/>
      </w:rPr>
    </w:lvl>
    <w:lvl w:ilvl="5" w:tplc="A12A79A8">
      <w:numFmt w:val="bullet"/>
      <w:lvlText w:val="•"/>
      <w:lvlJc w:val="left"/>
      <w:pPr>
        <w:ind w:left="7070" w:hanging="300"/>
      </w:pPr>
      <w:rPr>
        <w:rFonts w:hint="default"/>
        <w:lang w:val="nl-NL" w:eastAsia="en-US" w:bidi="ar-SA"/>
      </w:rPr>
    </w:lvl>
    <w:lvl w:ilvl="6" w:tplc="895AB8D0">
      <w:numFmt w:val="bullet"/>
      <w:lvlText w:val="•"/>
      <w:lvlJc w:val="left"/>
      <w:pPr>
        <w:ind w:left="8052" w:hanging="300"/>
      </w:pPr>
      <w:rPr>
        <w:rFonts w:hint="default"/>
        <w:lang w:val="nl-NL" w:eastAsia="en-US" w:bidi="ar-SA"/>
      </w:rPr>
    </w:lvl>
    <w:lvl w:ilvl="7" w:tplc="86BEA1DA">
      <w:numFmt w:val="bullet"/>
      <w:lvlText w:val="•"/>
      <w:lvlJc w:val="left"/>
      <w:pPr>
        <w:ind w:left="9034" w:hanging="300"/>
      </w:pPr>
      <w:rPr>
        <w:rFonts w:hint="default"/>
        <w:lang w:val="nl-NL" w:eastAsia="en-US" w:bidi="ar-SA"/>
      </w:rPr>
    </w:lvl>
    <w:lvl w:ilvl="8" w:tplc="9984EF18">
      <w:numFmt w:val="bullet"/>
      <w:lvlText w:val="•"/>
      <w:lvlJc w:val="left"/>
      <w:pPr>
        <w:ind w:left="10016" w:hanging="300"/>
      </w:pPr>
      <w:rPr>
        <w:rFonts w:hint="default"/>
        <w:lang w:val="nl-NL" w:eastAsia="en-US" w:bidi="ar-SA"/>
      </w:rPr>
    </w:lvl>
  </w:abstractNum>
  <w:abstractNum w:abstractNumId="13" w15:restartNumberingAfterBreak="0">
    <w:nsid w:val="57C44C6C"/>
    <w:multiLevelType w:val="hybridMultilevel"/>
    <w:tmpl w:val="3CCE0F72"/>
    <w:lvl w:ilvl="0" w:tplc="D4FA37BE">
      <w:start w:val="3"/>
      <w:numFmt w:val="decimal"/>
      <w:lvlText w:val="%1."/>
      <w:lvlJc w:val="left"/>
      <w:pPr>
        <w:ind w:left="3602" w:hanging="543"/>
        <w:jc w:val="left"/>
      </w:pPr>
      <w:rPr>
        <w:rFonts w:ascii="Times New Roman" w:eastAsia="Times New Roman" w:hAnsi="Times New Roman" w:cs="Times New Roman" w:hint="default"/>
        <w:color w:val="252525"/>
        <w:w w:val="100"/>
        <w:sz w:val="24"/>
        <w:szCs w:val="24"/>
        <w:lang w:val="nl-NL" w:eastAsia="en-US" w:bidi="ar-SA"/>
      </w:rPr>
    </w:lvl>
    <w:lvl w:ilvl="1" w:tplc="CE0E9C5A">
      <w:numFmt w:val="bullet"/>
      <w:lvlText w:val="•"/>
      <w:lvlJc w:val="left"/>
      <w:pPr>
        <w:ind w:left="4438" w:hanging="543"/>
      </w:pPr>
      <w:rPr>
        <w:rFonts w:hint="default"/>
        <w:lang w:val="nl-NL" w:eastAsia="en-US" w:bidi="ar-SA"/>
      </w:rPr>
    </w:lvl>
    <w:lvl w:ilvl="2" w:tplc="A808D93E">
      <w:numFmt w:val="bullet"/>
      <w:lvlText w:val="•"/>
      <w:lvlJc w:val="left"/>
      <w:pPr>
        <w:ind w:left="5276" w:hanging="543"/>
      </w:pPr>
      <w:rPr>
        <w:rFonts w:hint="default"/>
        <w:lang w:val="nl-NL" w:eastAsia="en-US" w:bidi="ar-SA"/>
      </w:rPr>
    </w:lvl>
    <w:lvl w:ilvl="3" w:tplc="C2027EDE">
      <w:numFmt w:val="bullet"/>
      <w:lvlText w:val="•"/>
      <w:lvlJc w:val="left"/>
      <w:pPr>
        <w:ind w:left="6114" w:hanging="543"/>
      </w:pPr>
      <w:rPr>
        <w:rFonts w:hint="default"/>
        <w:lang w:val="nl-NL" w:eastAsia="en-US" w:bidi="ar-SA"/>
      </w:rPr>
    </w:lvl>
    <w:lvl w:ilvl="4" w:tplc="A6BC2D2E">
      <w:numFmt w:val="bullet"/>
      <w:lvlText w:val="•"/>
      <w:lvlJc w:val="left"/>
      <w:pPr>
        <w:ind w:left="6952" w:hanging="543"/>
      </w:pPr>
      <w:rPr>
        <w:rFonts w:hint="default"/>
        <w:lang w:val="nl-NL" w:eastAsia="en-US" w:bidi="ar-SA"/>
      </w:rPr>
    </w:lvl>
    <w:lvl w:ilvl="5" w:tplc="B0424F92">
      <w:numFmt w:val="bullet"/>
      <w:lvlText w:val="•"/>
      <w:lvlJc w:val="left"/>
      <w:pPr>
        <w:ind w:left="7790" w:hanging="543"/>
      </w:pPr>
      <w:rPr>
        <w:rFonts w:hint="default"/>
        <w:lang w:val="nl-NL" w:eastAsia="en-US" w:bidi="ar-SA"/>
      </w:rPr>
    </w:lvl>
    <w:lvl w:ilvl="6" w:tplc="0F185B64">
      <w:numFmt w:val="bullet"/>
      <w:lvlText w:val="•"/>
      <w:lvlJc w:val="left"/>
      <w:pPr>
        <w:ind w:left="8628" w:hanging="543"/>
      </w:pPr>
      <w:rPr>
        <w:rFonts w:hint="default"/>
        <w:lang w:val="nl-NL" w:eastAsia="en-US" w:bidi="ar-SA"/>
      </w:rPr>
    </w:lvl>
    <w:lvl w:ilvl="7" w:tplc="9048BC24">
      <w:numFmt w:val="bullet"/>
      <w:lvlText w:val="•"/>
      <w:lvlJc w:val="left"/>
      <w:pPr>
        <w:ind w:left="9466" w:hanging="543"/>
      </w:pPr>
      <w:rPr>
        <w:rFonts w:hint="default"/>
        <w:lang w:val="nl-NL" w:eastAsia="en-US" w:bidi="ar-SA"/>
      </w:rPr>
    </w:lvl>
    <w:lvl w:ilvl="8" w:tplc="3AD0BD78">
      <w:numFmt w:val="bullet"/>
      <w:lvlText w:val="•"/>
      <w:lvlJc w:val="left"/>
      <w:pPr>
        <w:ind w:left="10304" w:hanging="543"/>
      </w:pPr>
      <w:rPr>
        <w:rFonts w:hint="default"/>
        <w:lang w:val="nl-NL" w:eastAsia="en-US" w:bidi="ar-SA"/>
      </w:rPr>
    </w:lvl>
  </w:abstractNum>
  <w:abstractNum w:abstractNumId="14" w15:restartNumberingAfterBreak="0">
    <w:nsid w:val="73876473"/>
    <w:multiLevelType w:val="multilevel"/>
    <w:tmpl w:val="9EF4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D1802"/>
    <w:multiLevelType w:val="multilevel"/>
    <w:tmpl w:val="58DE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951F9E"/>
    <w:multiLevelType w:val="multilevel"/>
    <w:tmpl w:val="7410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6"/>
  </w:num>
  <w:num w:numId="3">
    <w:abstractNumId w:val="15"/>
  </w:num>
  <w:num w:numId="4">
    <w:abstractNumId w:val="8"/>
  </w:num>
  <w:num w:numId="5">
    <w:abstractNumId w:val="14"/>
  </w:num>
  <w:num w:numId="6">
    <w:abstractNumId w:val="0"/>
  </w:num>
  <w:num w:numId="7">
    <w:abstractNumId w:val="10"/>
  </w:num>
  <w:num w:numId="8">
    <w:abstractNumId w:val="12"/>
  </w:num>
  <w:num w:numId="9">
    <w:abstractNumId w:val="3"/>
  </w:num>
  <w:num w:numId="10">
    <w:abstractNumId w:val="7"/>
  </w:num>
  <w:num w:numId="11">
    <w:abstractNumId w:val="5"/>
  </w:num>
  <w:num w:numId="12">
    <w:abstractNumId w:val="9"/>
  </w:num>
  <w:num w:numId="13">
    <w:abstractNumId w:val="2"/>
  </w:num>
  <w:num w:numId="14">
    <w:abstractNumId w:val="6"/>
  </w:num>
  <w:num w:numId="15">
    <w:abstractNumId w:val="13"/>
  </w:num>
  <w:num w:numId="16">
    <w:abstractNumId w:val="4"/>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BDD"/>
    <w:rsid w:val="00063B3F"/>
    <w:rsid w:val="00517E6D"/>
    <w:rsid w:val="00571BB6"/>
    <w:rsid w:val="00575B3D"/>
    <w:rsid w:val="005E35D7"/>
    <w:rsid w:val="008D7954"/>
    <w:rsid w:val="009924BD"/>
    <w:rsid w:val="00C70D2E"/>
    <w:rsid w:val="00D40BDD"/>
    <w:rsid w:val="00EE08ED"/>
    <w:rsid w:val="00FC3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BEF675CA-E0C6-4E47-9B86-6A2A91ECB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nl-NL"/>
    </w:rPr>
  </w:style>
  <w:style w:type="paragraph" w:styleId="Heading1">
    <w:name w:val="heading 1"/>
    <w:basedOn w:val="Normal"/>
    <w:next w:val="Normal"/>
    <w:link w:val="Heading1Char"/>
    <w:uiPriority w:val="1"/>
    <w:qFormat/>
    <w:rsid w:val="008D79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40BDD"/>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D40B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0BD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40BD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semiHidden/>
    <w:rsid w:val="00D40BDD"/>
    <w:rPr>
      <w:rFonts w:asciiTheme="majorHAnsi" w:eastAsiaTheme="majorEastAsia" w:hAnsiTheme="majorHAnsi" w:cstheme="majorBidi"/>
      <w:color w:val="1F4D78" w:themeColor="accent1" w:themeShade="7F"/>
      <w:sz w:val="24"/>
      <w:szCs w:val="24"/>
      <w:lang w:val="nl-NL"/>
    </w:rPr>
  </w:style>
  <w:style w:type="paragraph" w:styleId="FootnoteText">
    <w:name w:val="footnote text"/>
    <w:basedOn w:val="Normal"/>
    <w:link w:val="FootnoteTextChar"/>
    <w:semiHidden/>
    <w:rsid w:val="008D7954"/>
    <w:pPr>
      <w:widowControl w:val="0"/>
      <w:spacing w:after="0" w:line="240" w:lineRule="auto"/>
    </w:pPr>
    <w:rPr>
      <w:rFonts w:ascii="Courier New" w:eastAsia="Times New Roman" w:hAnsi="Courier New" w:cs="Times New Roman"/>
      <w:snapToGrid w:val="0"/>
      <w:sz w:val="24"/>
      <w:szCs w:val="20"/>
      <w:lang w:eastAsia="nl-NL"/>
    </w:rPr>
  </w:style>
  <w:style w:type="character" w:customStyle="1" w:styleId="FootnoteTextChar">
    <w:name w:val="Footnote Text Char"/>
    <w:basedOn w:val="DefaultParagraphFont"/>
    <w:link w:val="FootnoteText"/>
    <w:semiHidden/>
    <w:rsid w:val="008D7954"/>
    <w:rPr>
      <w:rFonts w:ascii="Courier New" w:eastAsia="Times New Roman" w:hAnsi="Courier New" w:cs="Times New Roman"/>
      <w:snapToGrid w:val="0"/>
      <w:sz w:val="24"/>
      <w:szCs w:val="20"/>
      <w:lang w:val="nl-NL" w:eastAsia="nl-NL"/>
    </w:rPr>
  </w:style>
  <w:style w:type="character" w:customStyle="1" w:styleId="Voetnootverwijzing">
    <w:name w:val="Voetnootverwijzing"/>
    <w:rsid w:val="008D7954"/>
    <w:rPr>
      <w:vertAlign w:val="superscript"/>
    </w:rPr>
  </w:style>
  <w:style w:type="character" w:customStyle="1" w:styleId="Heading1Char">
    <w:name w:val="Heading 1 Char"/>
    <w:basedOn w:val="DefaultParagraphFont"/>
    <w:link w:val="Heading1"/>
    <w:uiPriority w:val="9"/>
    <w:rsid w:val="008D7954"/>
    <w:rPr>
      <w:rFonts w:asciiTheme="majorHAnsi" w:eastAsiaTheme="majorEastAsia" w:hAnsiTheme="majorHAnsi" w:cstheme="majorBidi"/>
      <w:color w:val="2E74B5" w:themeColor="accent1" w:themeShade="BF"/>
      <w:sz w:val="32"/>
      <w:szCs w:val="32"/>
      <w:lang w:val="nl-NL"/>
    </w:rPr>
  </w:style>
  <w:style w:type="paragraph" w:styleId="BodyText">
    <w:name w:val="Body Text"/>
    <w:basedOn w:val="Normal"/>
    <w:link w:val="BodyTextChar"/>
    <w:uiPriority w:val="1"/>
    <w:qFormat/>
    <w:rsid w:val="00517E6D"/>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517E6D"/>
    <w:rPr>
      <w:rFonts w:ascii="Times New Roman" w:eastAsia="Times New Roman" w:hAnsi="Times New Roman" w:cs="Times New Roman"/>
      <w:sz w:val="24"/>
      <w:szCs w:val="24"/>
      <w:lang w:val="nl-NL"/>
    </w:rPr>
  </w:style>
  <w:style w:type="paragraph" w:styleId="ListParagraph">
    <w:name w:val="List Paragraph"/>
    <w:basedOn w:val="Normal"/>
    <w:uiPriority w:val="1"/>
    <w:qFormat/>
    <w:rsid w:val="00517E6D"/>
    <w:pPr>
      <w:widowControl w:val="0"/>
      <w:autoSpaceDE w:val="0"/>
      <w:autoSpaceDN w:val="0"/>
      <w:spacing w:after="0" w:line="240" w:lineRule="auto"/>
      <w:ind w:left="2520" w:hanging="361"/>
    </w:pPr>
    <w:rPr>
      <w:rFonts w:ascii="Times New Roman" w:eastAsia="Times New Roman" w:hAnsi="Times New Roman" w:cs="Times New Roman"/>
    </w:rPr>
  </w:style>
  <w:style w:type="paragraph" w:customStyle="1" w:styleId="TableParagraph">
    <w:name w:val="Table Paragraph"/>
    <w:basedOn w:val="Normal"/>
    <w:uiPriority w:val="1"/>
    <w:qFormat/>
    <w:rsid w:val="00517E6D"/>
    <w:pPr>
      <w:widowControl w:val="0"/>
      <w:autoSpaceDE w:val="0"/>
      <w:autoSpaceDN w:val="0"/>
      <w:spacing w:after="0" w:line="240"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517E6D"/>
    <w:pPr>
      <w:widowControl w:val="0"/>
      <w:autoSpaceDE w:val="0"/>
      <w:autoSpaceDN w:val="0"/>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517E6D"/>
    <w:rPr>
      <w:rFonts w:ascii="Tahoma" w:eastAsia="Times New Roman" w:hAnsi="Tahoma" w:cs="Tahoma"/>
      <w:sz w:val="16"/>
      <w:szCs w:val="16"/>
      <w:lang w:val="nl-NL"/>
    </w:rPr>
  </w:style>
  <w:style w:type="character" w:styleId="CommentReference">
    <w:name w:val="annotation reference"/>
    <w:basedOn w:val="DefaultParagraphFont"/>
    <w:uiPriority w:val="99"/>
    <w:semiHidden/>
    <w:unhideWhenUsed/>
    <w:rsid w:val="00517E6D"/>
    <w:rPr>
      <w:sz w:val="16"/>
      <w:szCs w:val="16"/>
    </w:rPr>
  </w:style>
  <w:style w:type="paragraph" w:styleId="CommentText">
    <w:name w:val="annotation text"/>
    <w:basedOn w:val="Normal"/>
    <w:link w:val="CommentTextChar"/>
    <w:uiPriority w:val="99"/>
    <w:semiHidden/>
    <w:unhideWhenUsed/>
    <w:rsid w:val="00517E6D"/>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517E6D"/>
    <w:rPr>
      <w:rFonts w:ascii="Times New Roman" w:eastAsia="Times New Roman" w:hAnsi="Times New Roman" w:cs="Times New Roman"/>
      <w:sz w:val="20"/>
      <w:szCs w:val="20"/>
      <w:lang w:val="nl-NL"/>
    </w:rPr>
  </w:style>
  <w:style w:type="paragraph" w:styleId="CommentSubject">
    <w:name w:val="annotation subject"/>
    <w:basedOn w:val="CommentText"/>
    <w:next w:val="CommentText"/>
    <w:link w:val="CommentSubjectChar"/>
    <w:uiPriority w:val="99"/>
    <w:semiHidden/>
    <w:unhideWhenUsed/>
    <w:rsid w:val="00517E6D"/>
    <w:rPr>
      <w:b/>
      <w:bCs/>
    </w:rPr>
  </w:style>
  <w:style w:type="character" w:customStyle="1" w:styleId="CommentSubjectChar">
    <w:name w:val="Comment Subject Char"/>
    <w:basedOn w:val="CommentTextChar"/>
    <w:link w:val="CommentSubject"/>
    <w:uiPriority w:val="99"/>
    <w:semiHidden/>
    <w:rsid w:val="00517E6D"/>
    <w:rPr>
      <w:rFonts w:ascii="Times New Roman" w:eastAsia="Times New Roman" w:hAnsi="Times New Roman" w:cs="Times New Roman"/>
      <w:b/>
      <w:bCs/>
      <w:sz w:val="20"/>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6128835">
      <w:bodyDiv w:val="1"/>
      <w:marLeft w:val="0"/>
      <w:marRight w:val="0"/>
      <w:marTop w:val="0"/>
      <w:marBottom w:val="0"/>
      <w:divBdr>
        <w:top w:val="none" w:sz="0" w:space="0" w:color="auto"/>
        <w:left w:val="none" w:sz="0" w:space="0" w:color="auto"/>
        <w:bottom w:val="none" w:sz="0" w:space="0" w:color="auto"/>
        <w:right w:val="none" w:sz="0" w:space="0" w:color="auto"/>
      </w:divBdr>
      <w:divsChild>
        <w:div w:id="438842768">
          <w:marLeft w:val="0"/>
          <w:marRight w:val="0"/>
          <w:marTop w:val="0"/>
          <w:marBottom w:val="0"/>
          <w:divBdr>
            <w:top w:val="none" w:sz="0" w:space="0" w:color="auto"/>
            <w:left w:val="none" w:sz="0" w:space="0" w:color="auto"/>
            <w:bottom w:val="none" w:sz="0" w:space="0" w:color="auto"/>
            <w:right w:val="none" w:sz="0" w:space="0" w:color="auto"/>
          </w:divBdr>
          <w:divsChild>
            <w:div w:id="1724138041">
              <w:marLeft w:val="0"/>
              <w:marRight w:val="0"/>
              <w:marTop w:val="0"/>
              <w:marBottom w:val="0"/>
              <w:divBdr>
                <w:top w:val="none" w:sz="0" w:space="0" w:color="auto"/>
                <w:left w:val="none" w:sz="0" w:space="0" w:color="auto"/>
                <w:bottom w:val="none" w:sz="0" w:space="0" w:color="auto"/>
                <w:right w:val="none" w:sz="0" w:space="0" w:color="auto"/>
              </w:divBdr>
              <w:divsChild>
                <w:div w:id="1493447619">
                  <w:marLeft w:val="0"/>
                  <w:marRight w:val="0"/>
                  <w:marTop w:val="0"/>
                  <w:marBottom w:val="0"/>
                  <w:divBdr>
                    <w:top w:val="none" w:sz="0" w:space="0" w:color="auto"/>
                    <w:left w:val="none" w:sz="0" w:space="0" w:color="auto"/>
                    <w:bottom w:val="none" w:sz="0" w:space="0" w:color="auto"/>
                    <w:right w:val="none" w:sz="0" w:space="0" w:color="auto"/>
                  </w:divBdr>
                  <w:divsChild>
                    <w:div w:id="118649916">
                      <w:marLeft w:val="0"/>
                      <w:marRight w:val="0"/>
                      <w:marTop w:val="0"/>
                      <w:marBottom w:val="0"/>
                      <w:divBdr>
                        <w:top w:val="none" w:sz="0" w:space="0" w:color="auto"/>
                        <w:left w:val="none" w:sz="0" w:space="0" w:color="auto"/>
                        <w:bottom w:val="none" w:sz="0" w:space="0" w:color="auto"/>
                        <w:right w:val="none" w:sz="0" w:space="0" w:color="auto"/>
                      </w:divBdr>
                      <w:divsChild>
                        <w:div w:id="1954826949">
                          <w:marLeft w:val="0"/>
                          <w:marRight w:val="0"/>
                          <w:marTop w:val="0"/>
                          <w:marBottom w:val="0"/>
                          <w:divBdr>
                            <w:top w:val="none" w:sz="0" w:space="0" w:color="auto"/>
                            <w:left w:val="none" w:sz="0" w:space="0" w:color="auto"/>
                            <w:bottom w:val="none" w:sz="0" w:space="0" w:color="auto"/>
                            <w:right w:val="none" w:sz="0" w:space="0" w:color="auto"/>
                          </w:divBdr>
                          <w:divsChild>
                            <w:div w:id="1304043655">
                              <w:marLeft w:val="0"/>
                              <w:marRight w:val="0"/>
                              <w:marTop w:val="0"/>
                              <w:marBottom w:val="0"/>
                              <w:divBdr>
                                <w:top w:val="none" w:sz="0" w:space="0" w:color="auto"/>
                                <w:left w:val="none" w:sz="0" w:space="0" w:color="auto"/>
                                <w:bottom w:val="none" w:sz="0" w:space="0" w:color="auto"/>
                                <w:right w:val="none" w:sz="0" w:space="0" w:color="auto"/>
                              </w:divBdr>
                              <w:divsChild>
                                <w:div w:id="1750541610">
                                  <w:marLeft w:val="0"/>
                                  <w:marRight w:val="0"/>
                                  <w:marTop w:val="0"/>
                                  <w:marBottom w:val="0"/>
                                  <w:divBdr>
                                    <w:top w:val="none" w:sz="0" w:space="0" w:color="auto"/>
                                    <w:left w:val="none" w:sz="0" w:space="0" w:color="auto"/>
                                    <w:bottom w:val="none" w:sz="0" w:space="0" w:color="auto"/>
                                    <w:right w:val="none" w:sz="0" w:space="0" w:color="auto"/>
                                  </w:divBdr>
                                  <w:divsChild>
                                    <w:div w:id="988825261">
                                      <w:marLeft w:val="0"/>
                                      <w:marRight w:val="0"/>
                                      <w:marTop w:val="0"/>
                                      <w:marBottom w:val="0"/>
                                      <w:divBdr>
                                        <w:top w:val="none" w:sz="0" w:space="0" w:color="auto"/>
                                        <w:left w:val="none" w:sz="0" w:space="0" w:color="auto"/>
                                        <w:bottom w:val="none" w:sz="0" w:space="0" w:color="auto"/>
                                        <w:right w:val="none" w:sz="0" w:space="0" w:color="auto"/>
                                      </w:divBdr>
                                      <w:divsChild>
                                        <w:div w:id="2116753818">
                                          <w:marLeft w:val="0"/>
                                          <w:marRight w:val="0"/>
                                          <w:marTop w:val="0"/>
                                          <w:marBottom w:val="0"/>
                                          <w:divBdr>
                                            <w:top w:val="none" w:sz="0" w:space="0" w:color="auto"/>
                                            <w:left w:val="none" w:sz="0" w:space="0" w:color="auto"/>
                                            <w:bottom w:val="none" w:sz="0" w:space="0" w:color="auto"/>
                                            <w:right w:val="none" w:sz="0" w:space="0" w:color="auto"/>
                                          </w:divBdr>
                                          <w:divsChild>
                                            <w:div w:id="30778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1796537">
          <w:marLeft w:val="0"/>
          <w:marRight w:val="0"/>
          <w:marTop w:val="0"/>
          <w:marBottom w:val="0"/>
          <w:divBdr>
            <w:top w:val="none" w:sz="0" w:space="0" w:color="auto"/>
            <w:left w:val="none" w:sz="0" w:space="0" w:color="auto"/>
            <w:bottom w:val="none" w:sz="0" w:space="0" w:color="auto"/>
            <w:right w:val="none" w:sz="0" w:space="0" w:color="auto"/>
          </w:divBdr>
          <w:divsChild>
            <w:div w:id="2089381937">
              <w:marLeft w:val="0"/>
              <w:marRight w:val="0"/>
              <w:marTop w:val="0"/>
              <w:marBottom w:val="0"/>
              <w:divBdr>
                <w:top w:val="none" w:sz="0" w:space="0" w:color="auto"/>
                <w:left w:val="none" w:sz="0" w:space="0" w:color="auto"/>
                <w:bottom w:val="none" w:sz="0" w:space="0" w:color="auto"/>
                <w:right w:val="none" w:sz="0" w:space="0" w:color="auto"/>
              </w:divBdr>
              <w:divsChild>
                <w:div w:id="1105268100">
                  <w:marLeft w:val="0"/>
                  <w:marRight w:val="0"/>
                  <w:marTop w:val="0"/>
                  <w:marBottom w:val="0"/>
                  <w:divBdr>
                    <w:top w:val="none" w:sz="0" w:space="0" w:color="auto"/>
                    <w:left w:val="none" w:sz="0" w:space="0" w:color="auto"/>
                    <w:bottom w:val="none" w:sz="0" w:space="0" w:color="auto"/>
                    <w:right w:val="none" w:sz="0" w:space="0" w:color="auto"/>
                  </w:divBdr>
                  <w:divsChild>
                    <w:div w:id="114913953">
                      <w:marLeft w:val="0"/>
                      <w:marRight w:val="0"/>
                      <w:marTop w:val="0"/>
                      <w:marBottom w:val="0"/>
                      <w:divBdr>
                        <w:top w:val="none" w:sz="0" w:space="0" w:color="auto"/>
                        <w:left w:val="none" w:sz="0" w:space="0" w:color="auto"/>
                        <w:bottom w:val="none" w:sz="0" w:space="0" w:color="auto"/>
                        <w:right w:val="none" w:sz="0" w:space="0" w:color="auto"/>
                      </w:divBdr>
                      <w:divsChild>
                        <w:div w:id="313073266">
                          <w:marLeft w:val="0"/>
                          <w:marRight w:val="0"/>
                          <w:marTop w:val="0"/>
                          <w:marBottom w:val="0"/>
                          <w:divBdr>
                            <w:top w:val="none" w:sz="0" w:space="0" w:color="auto"/>
                            <w:left w:val="none" w:sz="0" w:space="0" w:color="auto"/>
                            <w:bottom w:val="none" w:sz="0" w:space="0" w:color="auto"/>
                            <w:right w:val="none" w:sz="0" w:space="0" w:color="auto"/>
                          </w:divBdr>
                          <w:divsChild>
                            <w:div w:id="1115948306">
                              <w:marLeft w:val="0"/>
                              <w:marRight w:val="0"/>
                              <w:marTop w:val="0"/>
                              <w:marBottom w:val="0"/>
                              <w:divBdr>
                                <w:top w:val="none" w:sz="0" w:space="0" w:color="auto"/>
                                <w:left w:val="none" w:sz="0" w:space="0" w:color="auto"/>
                                <w:bottom w:val="none" w:sz="0" w:space="0" w:color="auto"/>
                                <w:right w:val="none" w:sz="0" w:space="0" w:color="auto"/>
                              </w:divBdr>
                              <w:divsChild>
                                <w:div w:id="1933122687">
                                  <w:marLeft w:val="0"/>
                                  <w:marRight w:val="0"/>
                                  <w:marTop w:val="0"/>
                                  <w:marBottom w:val="0"/>
                                  <w:divBdr>
                                    <w:top w:val="none" w:sz="0" w:space="0" w:color="auto"/>
                                    <w:left w:val="none" w:sz="0" w:space="0" w:color="auto"/>
                                    <w:bottom w:val="none" w:sz="0" w:space="0" w:color="auto"/>
                                    <w:right w:val="none" w:sz="0" w:space="0" w:color="auto"/>
                                  </w:divBdr>
                                  <w:divsChild>
                                    <w:div w:id="1540313327">
                                      <w:marLeft w:val="0"/>
                                      <w:marRight w:val="0"/>
                                      <w:marTop w:val="0"/>
                                      <w:marBottom w:val="0"/>
                                      <w:divBdr>
                                        <w:top w:val="none" w:sz="0" w:space="0" w:color="auto"/>
                                        <w:left w:val="none" w:sz="0" w:space="0" w:color="auto"/>
                                        <w:bottom w:val="none" w:sz="0" w:space="0" w:color="auto"/>
                                        <w:right w:val="none" w:sz="0" w:space="0" w:color="auto"/>
                                      </w:divBdr>
                                      <w:divsChild>
                                        <w:div w:id="1688825449">
                                          <w:marLeft w:val="0"/>
                                          <w:marRight w:val="0"/>
                                          <w:marTop w:val="0"/>
                                          <w:marBottom w:val="0"/>
                                          <w:divBdr>
                                            <w:top w:val="none" w:sz="0" w:space="0" w:color="auto"/>
                                            <w:left w:val="none" w:sz="0" w:space="0" w:color="auto"/>
                                            <w:bottom w:val="none" w:sz="0" w:space="0" w:color="auto"/>
                                            <w:right w:val="none" w:sz="0" w:space="0" w:color="auto"/>
                                          </w:divBdr>
                                          <w:divsChild>
                                            <w:div w:id="1377775158">
                                              <w:marLeft w:val="0"/>
                                              <w:marRight w:val="0"/>
                                              <w:marTop w:val="0"/>
                                              <w:marBottom w:val="0"/>
                                              <w:divBdr>
                                                <w:top w:val="none" w:sz="0" w:space="0" w:color="auto"/>
                                                <w:left w:val="none" w:sz="0" w:space="0" w:color="auto"/>
                                                <w:bottom w:val="none" w:sz="0" w:space="0" w:color="auto"/>
                                                <w:right w:val="none" w:sz="0" w:space="0" w:color="auto"/>
                                              </w:divBdr>
                                              <w:divsChild>
                                                <w:div w:id="201216925">
                                                  <w:marLeft w:val="0"/>
                                                  <w:marRight w:val="0"/>
                                                  <w:marTop w:val="0"/>
                                                  <w:marBottom w:val="0"/>
                                                  <w:divBdr>
                                                    <w:top w:val="none" w:sz="0" w:space="0" w:color="auto"/>
                                                    <w:left w:val="none" w:sz="0" w:space="0" w:color="auto"/>
                                                    <w:bottom w:val="none" w:sz="0" w:space="0" w:color="auto"/>
                                                    <w:right w:val="none" w:sz="0" w:space="0" w:color="auto"/>
                                                  </w:divBdr>
                                                  <w:divsChild>
                                                    <w:div w:id="1719889381">
                                                      <w:marLeft w:val="0"/>
                                                      <w:marRight w:val="0"/>
                                                      <w:marTop w:val="0"/>
                                                      <w:marBottom w:val="0"/>
                                                      <w:divBdr>
                                                        <w:top w:val="none" w:sz="0" w:space="0" w:color="auto"/>
                                                        <w:left w:val="none" w:sz="0" w:space="0" w:color="auto"/>
                                                        <w:bottom w:val="none" w:sz="0" w:space="0" w:color="auto"/>
                                                        <w:right w:val="none" w:sz="0" w:space="0" w:color="auto"/>
                                                      </w:divBdr>
                                                      <w:divsChild>
                                                        <w:div w:id="1115834993">
                                                          <w:marLeft w:val="0"/>
                                                          <w:marRight w:val="0"/>
                                                          <w:marTop w:val="0"/>
                                                          <w:marBottom w:val="0"/>
                                                          <w:divBdr>
                                                            <w:top w:val="none" w:sz="0" w:space="0" w:color="auto"/>
                                                            <w:left w:val="none" w:sz="0" w:space="0" w:color="auto"/>
                                                            <w:bottom w:val="none" w:sz="0" w:space="0" w:color="auto"/>
                                                            <w:right w:val="none" w:sz="0" w:space="0" w:color="auto"/>
                                                          </w:divBdr>
                                                          <w:divsChild>
                                                            <w:div w:id="883755852">
                                                              <w:marLeft w:val="0"/>
                                                              <w:marRight w:val="0"/>
                                                              <w:marTop w:val="0"/>
                                                              <w:marBottom w:val="0"/>
                                                              <w:divBdr>
                                                                <w:top w:val="none" w:sz="0" w:space="0" w:color="auto"/>
                                                                <w:left w:val="none" w:sz="0" w:space="0" w:color="auto"/>
                                                                <w:bottom w:val="none" w:sz="0" w:space="0" w:color="auto"/>
                                                                <w:right w:val="none" w:sz="0" w:space="0" w:color="auto"/>
                                                              </w:divBdr>
                                                              <w:divsChild>
                                                                <w:div w:id="1515995122">
                                                                  <w:marLeft w:val="0"/>
                                                                  <w:marRight w:val="0"/>
                                                                  <w:marTop w:val="0"/>
                                                                  <w:marBottom w:val="0"/>
                                                                  <w:divBdr>
                                                                    <w:top w:val="none" w:sz="0" w:space="0" w:color="auto"/>
                                                                    <w:left w:val="none" w:sz="0" w:space="0" w:color="auto"/>
                                                                    <w:bottom w:val="none" w:sz="0" w:space="0" w:color="auto"/>
                                                                    <w:right w:val="none" w:sz="0" w:space="0" w:color="auto"/>
                                                                  </w:divBdr>
                                                                </w:div>
                                                              </w:divsChild>
                                                            </w:div>
                                                            <w:div w:id="2143889226">
                                                              <w:marLeft w:val="0"/>
                                                              <w:marRight w:val="0"/>
                                                              <w:marTop w:val="0"/>
                                                              <w:marBottom w:val="0"/>
                                                              <w:divBdr>
                                                                <w:top w:val="none" w:sz="0" w:space="0" w:color="auto"/>
                                                                <w:left w:val="none" w:sz="0" w:space="0" w:color="auto"/>
                                                                <w:bottom w:val="none" w:sz="0" w:space="0" w:color="auto"/>
                                                                <w:right w:val="none" w:sz="0" w:space="0" w:color="auto"/>
                                                              </w:divBdr>
                                                              <w:divsChild>
                                                                <w:div w:id="2068259312">
                                                                  <w:marLeft w:val="0"/>
                                                                  <w:marRight w:val="0"/>
                                                                  <w:marTop w:val="0"/>
                                                                  <w:marBottom w:val="0"/>
                                                                  <w:divBdr>
                                                                    <w:top w:val="none" w:sz="0" w:space="0" w:color="auto"/>
                                                                    <w:left w:val="none" w:sz="0" w:space="0" w:color="auto"/>
                                                                    <w:bottom w:val="none" w:sz="0" w:space="0" w:color="auto"/>
                                                                    <w:right w:val="none" w:sz="0" w:space="0" w:color="auto"/>
                                                                  </w:divBdr>
                                                                  <w:divsChild>
                                                                    <w:div w:id="1568488605">
                                                                      <w:marLeft w:val="0"/>
                                                                      <w:marRight w:val="0"/>
                                                                      <w:marTop w:val="0"/>
                                                                      <w:marBottom w:val="0"/>
                                                                      <w:divBdr>
                                                                        <w:top w:val="none" w:sz="0" w:space="0" w:color="auto"/>
                                                                        <w:left w:val="none" w:sz="0" w:space="0" w:color="auto"/>
                                                                        <w:bottom w:val="none" w:sz="0" w:space="0" w:color="auto"/>
                                                                        <w:right w:val="none" w:sz="0" w:space="0" w:color="auto"/>
                                                                      </w:divBdr>
                                                                    </w:div>
                                                                    <w:div w:id="150821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73307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840</Words>
  <Characters>4789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2026-05-20T23:15:00Z</dcterms:created>
  <dcterms:modified xsi:type="dcterms:W3CDTF">2026-05-22T16:11:00Z</dcterms:modified>
</cp:coreProperties>
</file>