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9A" w:rsidRDefault="00A7419A" w:rsidP="00A7419A">
      <w:pPr>
        <w:pStyle w:val="ListParagraph"/>
        <w:numPr>
          <w:ilvl w:val="0"/>
          <w:numId w:val="1"/>
        </w:numPr>
      </w:pPr>
      <w:r>
        <w:t>Hyland Highway Landfill</w:t>
      </w:r>
    </w:p>
    <w:p w:rsidR="00A7419A" w:rsidRDefault="00A7419A" w:rsidP="00A7419A">
      <w:pPr>
        <w:pStyle w:val="ListParagraph"/>
        <w:numPr>
          <w:ilvl w:val="1"/>
          <w:numId w:val="1"/>
        </w:numPr>
      </w:pPr>
      <w:r>
        <w:t>Location – Loy Yang, Victoria</w:t>
      </w:r>
    </w:p>
    <w:p w:rsidR="00A7419A" w:rsidRDefault="00A7419A" w:rsidP="00A7419A">
      <w:pPr>
        <w:pStyle w:val="ListParagraph"/>
        <w:numPr>
          <w:ilvl w:val="1"/>
          <w:numId w:val="1"/>
        </w:numPr>
      </w:pPr>
      <w:r>
        <w:t>Value - $550,000</w:t>
      </w:r>
    </w:p>
    <w:p w:rsidR="00A7419A" w:rsidRDefault="00A7419A" w:rsidP="00A7419A">
      <w:pPr>
        <w:pStyle w:val="ListParagraph"/>
        <w:numPr>
          <w:ilvl w:val="1"/>
          <w:numId w:val="1"/>
        </w:numPr>
      </w:pPr>
      <w:r>
        <w:t>Duration Days – 20 Days</w:t>
      </w:r>
    </w:p>
    <w:p w:rsidR="00A7419A" w:rsidRDefault="00A7419A" w:rsidP="00A7419A">
      <w:pPr>
        <w:pStyle w:val="ListParagraph"/>
        <w:numPr>
          <w:ilvl w:val="1"/>
          <w:numId w:val="1"/>
        </w:numPr>
      </w:pPr>
      <w:r>
        <w:t>Completion Date – April 2022</w:t>
      </w:r>
    </w:p>
    <w:p w:rsidR="00A7419A" w:rsidRDefault="00A7419A" w:rsidP="00A7419A">
      <w:pPr>
        <w:pStyle w:val="ListParagraph"/>
        <w:numPr>
          <w:ilvl w:val="1"/>
          <w:numId w:val="1"/>
        </w:numPr>
      </w:pPr>
      <w:r>
        <w:t>Client</w:t>
      </w:r>
      <w:r w:rsidRPr="00764D75">
        <w:t xml:space="preserve"> </w:t>
      </w:r>
      <w:r>
        <w:t>–</w:t>
      </w:r>
      <w:r w:rsidRPr="00764D75">
        <w:t xml:space="preserve"> </w:t>
      </w:r>
      <w:r>
        <w:t>Winslow Constructors Pty Ltd</w:t>
      </w:r>
    </w:p>
    <w:p w:rsidR="00A7419A" w:rsidRDefault="00A7419A" w:rsidP="00A7419A">
      <w:pPr>
        <w:pStyle w:val="ListParagraph"/>
        <w:numPr>
          <w:ilvl w:val="1"/>
          <w:numId w:val="1"/>
        </w:numPr>
      </w:pPr>
      <w:r>
        <w:t>Materials Installed – 60,000m2</w:t>
      </w:r>
    </w:p>
    <w:p w:rsidR="00A7419A" w:rsidRDefault="00A7419A" w:rsidP="00A7419A">
      <w:pPr>
        <w:pStyle w:val="ListParagraph"/>
        <w:numPr>
          <w:ilvl w:val="2"/>
          <w:numId w:val="1"/>
        </w:numPr>
      </w:pPr>
      <w:r>
        <w:t>Project Description</w:t>
      </w:r>
    </w:p>
    <w:p w:rsidR="00A7419A" w:rsidRDefault="00A7419A" w:rsidP="00A7419A">
      <w:pPr>
        <w:pStyle w:val="ListParagraph"/>
        <w:numPr>
          <w:ilvl w:val="3"/>
          <w:numId w:val="1"/>
        </w:numPr>
      </w:pPr>
      <w:r>
        <w:t xml:space="preserve">Supply &amp; Installation of </w:t>
      </w:r>
      <w:proofErr w:type="spellStart"/>
      <w:r>
        <w:t>Geosynthetics</w:t>
      </w:r>
      <w:proofErr w:type="spellEnd"/>
      <w:r>
        <w:t xml:space="preserve"> </w:t>
      </w:r>
    </w:p>
    <w:p w:rsidR="00A7419A" w:rsidRDefault="00A7419A" w:rsidP="00A7419A">
      <w:pPr>
        <w:pStyle w:val="ListParagraph"/>
        <w:numPr>
          <w:ilvl w:val="4"/>
          <w:numId w:val="1"/>
        </w:numPr>
      </w:pPr>
      <w:r>
        <w:t>GCL</w:t>
      </w:r>
    </w:p>
    <w:p w:rsidR="00A7419A" w:rsidRDefault="00A7419A" w:rsidP="00A7419A">
      <w:pPr>
        <w:pStyle w:val="ListParagraph"/>
        <w:numPr>
          <w:ilvl w:val="4"/>
          <w:numId w:val="1"/>
        </w:numPr>
      </w:pPr>
      <w:r>
        <w:t>HDPE Membrane</w:t>
      </w:r>
    </w:p>
    <w:p w:rsidR="00A7419A" w:rsidRDefault="00A7419A" w:rsidP="00A7419A">
      <w:pPr>
        <w:pStyle w:val="ListParagraph"/>
        <w:numPr>
          <w:ilvl w:val="4"/>
          <w:numId w:val="1"/>
        </w:numPr>
      </w:pPr>
      <w:r>
        <w:t>Protection Geotextile</w:t>
      </w:r>
    </w:p>
    <w:p w:rsidR="00A7419A" w:rsidRDefault="00A7419A" w:rsidP="00A7419A">
      <w:pPr>
        <w:pStyle w:val="ListParagraph"/>
        <w:numPr>
          <w:ilvl w:val="4"/>
          <w:numId w:val="1"/>
        </w:numPr>
      </w:pPr>
      <w:r>
        <w:t>Sacrificial Geotextile</w:t>
      </w:r>
    </w:p>
    <w:p w:rsidR="00A7419A" w:rsidRDefault="00A7419A" w:rsidP="00A7419A">
      <w:pPr>
        <w:pStyle w:val="ListParagraph"/>
        <w:numPr>
          <w:ilvl w:val="4"/>
          <w:numId w:val="1"/>
        </w:numPr>
      </w:pPr>
      <w:r>
        <w:t>Filter Geotextile</w:t>
      </w:r>
    </w:p>
    <w:p w:rsidR="006A781A" w:rsidRDefault="006A781A">
      <w:bookmarkStart w:id="0" w:name="_GoBack"/>
      <w:bookmarkEnd w:id="0"/>
    </w:p>
    <w:sectPr w:rsidR="006A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3283"/>
    <w:multiLevelType w:val="hybridMultilevel"/>
    <w:tmpl w:val="30D01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9D"/>
    <w:rsid w:val="003D109D"/>
    <w:rsid w:val="006A781A"/>
    <w:rsid w:val="00A7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EAF47-5957-4B23-990E-6D5CD926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19A"/>
    <w:pPr>
      <w:ind w:left="720"/>
      <w:contextualSpacing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</dc:creator>
  <cp:keywords/>
  <dc:description/>
  <cp:lastModifiedBy>h f</cp:lastModifiedBy>
  <cp:revision>2</cp:revision>
  <dcterms:created xsi:type="dcterms:W3CDTF">2022-09-21T11:28:00Z</dcterms:created>
  <dcterms:modified xsi:type="dcterms:W3CDTF">2022-09-21T11:28:00Z</dcterms:modified>
</cp:coreProperties>
</file>