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SAMPLE</w:t>
      </w:r>
      <w:r>
        <w:rPr>
          <w:spacing w:val="1"/>
        </w:rPr>
        <w:t> </w:t>
      </w:r>
      <w:r>
        <w:rPr/>
        <w:t>CONTRACT</w:t>
      </w:r>
      <w:r>
        <w:rPr>
          <w:spacing w:val="1"/>
        </w:rPr>
        <w:t> </w:t>
      </w:r>
      <w:r>
        <w:rPr/>
        <w:t>FOR ON-SITE</w:t>
      </w:r>
      <w:r>
        <w:rPr>
          <w:spacing w:val="1"/>
        </w:rPr>
        <w:t> </w:t>
      </w:r>
      <w:r>
        <w:rPr/>
        <w:t>SECURITY</w:t>
      </w:r>
    </w:p>
    <w:p>
      <w:pPr>
        <w:pStyle w:val="BodyText"/>
        <w:spacing w:before="1"/>
        <w:rPr>
          <w:b/>
          <w:sz w:val="23"/>
        </w:rPr>
      </w:pPr>
      <w:r>
        <w:rPr/>
        <w:pict>
          <v:shape style="position:absolute;margin-left:272.701996pt;margin-top:15.67988pt;width:70.150pt;height:.1pt;mso-position-horizontal-relative:page;mso-position-vertical-relative:paragraph;z-index:-15728640;mso-wrap-distance-left:0;mso-wrap-distance-right:0" coordorigin="5454,314" coordsize="1403,0" path="m5454,314l6857,314e" filled="false" stroked="true" strokeweight=".8838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17"/>
        </w:rPr>
      </w:pPr>
    </w:p>
    <w:p>
      <w:pPr>
        <w:pStyle w:val="BodyText"/>
        <w:tabs>
          <w:tab w:pos="1674" w:val="left" w:leader="none"/>
          <w:tab w:pos="2999" w:val="left" w:leader="none"/>
          <w:tab w:pos="5634" w:val="left" w:leader="none"/>
          <w:tab w:pos="6216" w:val="left" w:leader="none"/>
          <w:tab w:pos="7562" w:val="left" w:leader="none"/>
          <w:tab w:pos="8566" w:val="left" w:leader="none"/>
        </w:tabs>
        <w:spacing w:before="90"/>
        <w:ind w:left="119" w:right="349"/>
      </w:pPr>
      <w:r>
        <w:rPr>
          <w:b/>
        </w:rPr>
        <w:t>THIS</w:t>
      </w:r>
      <w:r>
        <w:rPr>
          <w:b/>
          <w:spacing w:val="-1"/>
        </w:rPr>
        <w:t> </w:t>
      </w:r>
      <w:r>
        <w:rPr>
          <w:b/>
        </w:rPr>
        <w:t>AGREEMENT,</w:t>
      </w:r>
      <w:r>
        <w:rPr>
          <w:b/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entered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this</w:t>
      </w:r>
      <w:r>
        <w:rPr>
          <w:u w:val="single"/>
        </w:rPr>
        <w:tab/>
      </w:r>
      <w:r>
        <w:rPr/>
        <w:t>day</w:t>
      </w:r>
      <w:r>
        <w:rPr>
          <w:spacing w:val="-3"/>
        </w:rPr>
        <w:t> </w:t>
      </w:r>
      <w:r>
        <w:rPr/>
        <w:t>of</w:t>
      </w:r>
      <w:r>
        <w:rPr>
          <w:u w:val="single"/>
        </w:rPr>
        <w:tab/>
      </w:r>
      <w:r>
        <w:rPr/>
        <w:t>by and</w:t>
      </w:r>
      <w:r>
        <w:rPr>
          <w:spacing w:val="1"/>
        </w:rPr>
        <w:t> </w:t>
      </w:r>
      <w:r>
        <w:rPr/>
        <w:t>between</w:t>
      </w:r>
      <w:r>
        <w:rPr>
          <w:u w:val="single"/>
        </w:rPr>
        <w:tab/>
        <w:tab/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corporation</w:t>
      </w:r>
      <w:r>
        <w:rPr>
          <w:spacing w:val="-1"/>
        </w:rPr>
        <w:t> </w:t>
      </w:r>
      <w:r>
        <w:rPr/>
        <w:t>authorized</w:t>
      </w:r>
      <w:r>
        <w:rPr>
          <w:spacing w:val="-1"/>
        </w:rPr>
        <w:t> </w:t>
      </w:r>
      <w:r>
        <w:rPr/>
        <w:t>to do business in </w:t>
      </w:r>
      <w:r>
        <w:rPr>
          <w:u w:val="single"/>
        </w:rPr>
        <w:t> </w:t>
        <w:tab/>
        <w:tab/>
      </w:r>
      <w:r>
        <w:rPr/>
        <w:t> hereinafter</w:t>
      </w:r>
      <w:r>
        <w:rPr>
          <w:spacing w:val="-1"/>
        </w:rPr>
        <w:t> </w:t>
      </w:r>
      <w:r>
        <w:rPr/>
        <w:t>referred to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“Contractor”</w:t>
      </w:r>
      <w:r>
        <w:rPr>
          <w:spacing w:val="-2"/>
        </w:rPr>
        <w:t> </w:t>
      </w:r>
      <w:r>
        <w:rPr/>
        <w:t>and the</w:t>
      </w:r>
      <w:r>
        <w:rPr>
          <w:u w:val="single"/>
        </w:rPr>
        <w:tab/>
        <w:tab/>
      </w:r>
      <w:r>
        <w:rPr/>
        <w:t>hereinafter referred to as</w:t>
      </w:r>
      <w:r>
        <w:rPr>
          <w:spacing w:val="-57"/>
        </w:rPr>
        <w:t> </w:t>
      </w:r>
      <w:r>
        <w:rPr/>
        <w:t>the</w:t>
      </w:r>
      <w:r>
        <w:rPr>
          <w:u w:val="single"/>
        </w:rPr>
        <w:tab/>
      </w:r>
      <w:r>
        <w:rPr/>
        <w:t>.</w:t>
      </w:r>
    </w:p>
    <w:p>
      <w:pPr>
        <w:pStyle w:val="BodyText"/>
      </w:pPr>
    </w:p>
    <w:p>
      <w:pPr>
        <w:pStyle w:val="BodyText"/>
        <w:tabs>
          <w:tab w:pos="5540" w:val="left" w:leader="none"/>
        </w:tabs>
        <w:spacing w:before="1"/>
        <w:ind w:left="120" w:right="791"/>
      </w:pPr>
      <w:r>
        <w:rPr>
          <w:b/>
        </w:rPr>
        <w:t>WITNESS THIS</w:t>
      </w:r>
      <w:r>
        <w:rPr>
          <w:b/>
          <w:spacing w:val="1"/>
        </w:rPr>
        <w:t> </w:t>
      </w:r>
      <w:r>
        <w:rPr>
          <w:b/>
        </w:rPr>
        <w:t>DAY, </w:t>
      </w:r>
      <w:r>
        <w:rPr/>
        <w:t>the</w:t>
      </w:r>
      <w:r>
        <w:rPr>
          <w:spacing w:val="-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and</w:t>
      </w:r>
      <w:r>
        <w:rPr>
          <w:u w:val="single"/>
        </w:rPr>
        <w:tab/>
      </w:r>
      <w:r>
        <w:rPr/>
        <w:t>for the consideration stated</w:t>
      </w:r>
      <w:r>
        <w:rPr>
          <w:spacing w:val="-57"/>
        </w:rPr>
        <w:t> </w:t>
      </w:r>
      <w:r>
        <w:rPr/>
        <w:t>herein mutually</w:t>
      </w:r>
      <w:r>
        <w:rPr>
          <w:spacing w:val="-5"/>
        </w:rPr>
        <w:t> </w:t>
      </w:r>
      <w:r>
        <w:rPr/>
        <w:t>agrees 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I: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TERM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CONTRACT.</w:t>
      </w:r>
      <w:r>
        <w:rPr>
          <w:b/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term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contract</w:t>
      </w:r>
      <w:r>
        <w:rPr>
          <w:spacing w:val="-1"/>
          <w:sz w:val="24"/>
        </w:rPr>
        <w:t> </w:t>
      </w:r>
      <w:r>
        <w:rPr>
          <w:sz w:val="24"/>
        </w:rPr>
        <w:t>is for</w:t>
      </w:r>
      <w:r>
        <w:rPr>
          <w:spacing w:val="-2"/>
          <w:sz w:val="24"/>
        </w:rPr>
        <w:t> </w:t>
      </w:r>
      <w:r>
        <w:rPr>
          <w:sz w:val="24"/>
        </w:rPr>
        <w:t>a period of</w:t>
      </w:r>
      <w:r>
        <w:rPr>
          <w:spacing w:val="-2"/>
          <w:sz w:val="24"/>
        </w:rPr>
        <w:t> </w:t>
      </w:r>
      <w:r>
        <w:rPr>
          <w:sz w:val="24"/>
        </w:rPr>
        <w:t>two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  <w:tab w:pos="5214" w:val="left" w:leader="none"/>
          <w:tab w:pos="7319" w:val="left" w:leader="none"/>
        </w:tabs>
        <w:spacing w:line="240" w:lineRule="auto" w:before="0" w:after="0"/>
        <w:ind w:left="120" w:right="353" w:firstLine="0"/>
        <w:jc w:val="left"/>
        <w:rPr>
          <w:sz w:val="24"/>
        </w:rPr>
      </w:pPr>
      <w:r>
        <w:rPr>
          <w:sz w:val="24"/>
        </w:rPr>
        <w:t>years.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contract</w:t>
      </w:r>
      <w:r>
        <w:rPr>
          <w:spacing w:val="1"/>
          <w:sz w:val="24"/>
        </w:rPr>
        <w:t> </w:t>
      </w:r>
      <w:r>
        <w:rPr>
          <w:sz w:val="24"/>
        </w:rPr>
        <w:t>commences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z w:val="24"/>
          <w:u w:val="single"/>
        </w:rPr>
        <w:tab/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ends on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scope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as set out in base</w:t>
      </w:r>
      <w:r>
        <w:rPr>
          <w:spacing w:val="-1"/>
          <w:sz w:val="24"/>
        </w:rPr>
        <w:t> </w:t>
      </w:r>
      <w:r>
        <w:rPr>
          <w:sz w:val="24"/>
        </w:rPr>
        <w:t>services scope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work.</w:t>
      </w:r>
    </w:p>
    <w:p>
      <w:pPr>
        <w:pStyle w:val="BodyText"/>
      </w:pPr>
    </w:p>
    <w:p>
      <w:pPr>
        <w:pStyle w:val="BodyText"/>
        <w:tabs>
          <w:tab w:pos="3374" w:val="left" w:leader="none"/>
        </w:tabs>
        <w:ind w:left="119" w:right="218"/>
      </w:pPr>
      <w:r>
        <w:rPr>
          <w:b/>
        </w:rPr>
        <w:t>ARTICLE II:</w:t>
      </w:r>
      <w:r>
        <w:rPr>
          <w:b/>
          <w:spacing w:val="1"/>
        </w:rPr>
        <w:t> </w:t>
      </w:r>
      <w:r>
        <w:rPr>
          <w:b/>
        </w:rPr>
        <w:t>GENERAL CONDITIONS.</w:t>
      </w:r>
      <w:r>
        <w:rPr>
          <w:b/>
          <w:spacing w:val="1"/>
        </w:rPr>
        <w:t> </w:t>
      </w:r>
      <w:r>
        <w:rPr/>
        <w:t>The service provider must meet all State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government</w:t>
      </w:r>
      <w:r>
        <w:rPr>
          <w:spacing w:val="-3"/>
        </w:rPr>
        <w:t> </w:t>
      </w:r>
      <w:r>
        <w:rPr/>
        <w:t>insurance,</w:t>
      </w:r>
      <w:r>
        <w:rPr>
          <w:spacing w:val="-3"/>
        </w:rPr>
        <w:t> </w:t>
      </w:r>
      <w:r>
        <w:rPr/>
        <w:t>licensing,</w:t>
      </w:r>
      <w:r>
        <w:rPr>
          <w:spacing w:val="-1"/>
        </w:rPr>
        <w:t> </w:t>
      </w:r>
      <w:r>
        <w:rPr/>
        <w:t>certification,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requirements.</w:t>
      </w:r>
      <w:r>
        <w:rPr>
          <w:spacing w:val="-57"/>
        </w:rPr>
        <w:t> </w:t>
      </w:r>
      <w:r>
        <w:rPr/>
        <w:t>The contractor must furnish list of principals of the company as to ensure no conflict of</w:t>
      </w:r>
      <w:r>
        <w:rPr>
          <w:spacing w:val="1"/>
        </w:rPr>
        <w:t> </w:t>
      </w:r>
      <w:r>
        <w:rPr/>
        <w:t>interest exists.</w:t>
      </w:r>
      <w:r>
        <w:rPr>
          <w:spacing w:val="1"/>
        </w:rPr>
        <w:t> </w:t>
      </w:r>
      <w:r>
        <w:rPr/>
        <w:t>The contractor must furnish a certificate of Worker’s Compensation and</w:t>
      </w:r>
      <w:r>
        <w:rPr>
          <w:spacing w:val="1"/>
        </w:rPr>
        <w:t> </w:t>
      </w:r>
      <w:r>
        <w:rPr/>
        <w:t>Liability</w:t>
      </w:r>
      <w:r>
        <w:rPr>
          <w:spacing w:val="-1"/>
        </w:rPr>
        <w:t> </w:t>
      </w:r>
      <w:r>
        <w:rPr/>
        <w:t>Insurance.</w:t>
      </w:r>
      <w:r>
        <w:rPr>
          <w:u w:val="single"/>
        </w:rPr>
        <w:tab/>
      </w:r>
      <w:r>
        <w:rPr/>
        <w:t>requires that the</w:t>
      </w:r>
      <w:r>
        <w:rPr>
          <w:spacing w:val="-1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minimum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ind w:left="119" w:right="104"/>
      </w:pPr>
      <w:r>
        <w:rPr/>
        <w:t>$</w:t>
      </w:r>
      <w:r>
        <w:rPr>
          <w:u w:val="single"/>
        </w:rPr>
        <w:t>1,000,000.00</w:t>
      </w:r>
      <w:r>
        <w:rPr/>
        <w:t> each occurrence of general liability and automobile liability insurance</w:t>
      </w:r>
      <w:r>
        <w:rPr>
          <w:spacing w:val="1"/>
        </w:rPr>
        <w:t> </w:t>
      </w:r>
      <w:r>
        <w:rPr/>
        <w:t>pursuant to the specifications as set herein.</w:t>
      </w:r>
      <w:r>
        <w:rPr>
          <w:spacing w:val="1"/>
        </w:rPr>
        <w:t> </w:t>
      </w:r>
      <w:r>
        <w:rPr/>
        <w:t>All services rendered pursuant to this contract</w:t>
      </w:r>
      <w:r>
        <w:rPr>
          <w:spacing w:val="-57"/>
        </w:rPr>
        <w:t> </w:t>
      </w:r>
      <w:r>
        <w:rPr/>
        <w:t>must be</w:t>
      </w:r>
      <w:r>
        <w:rPr>
          <w:spacing w:val="-1"/>
        </w:rPr>
        <w:t> </w:t>
      </w:r>
      <w:r>
        <w:rPr/>
        <w:t>done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performed in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professional workmanship manner.</w:t>
      </w:r>
    </w:p>
    <w:p>
      <w:pPr>
        <w:pStyle w:val="BodyText"/>
      </w:pPr>
    </w:p>
    <w:p>
      <w:pPr>
        <w:pStyle w:val="BodyText"/>
        <w:tabs>
          <w:tab w:pos="5275" w:val="left" w:leader="none"/>
        </w:tabs>
        <w:ind w:left="120" w:right="646"/>
      </w:pPr>
      <w:r>
        <w:rPr/>
        <w:t>In the event of a claim under this agreement for which contractor is liable, the parties</w:t>
      </w:r>
      <w:r>
        <w:rPr>
          <w:spacing w:val="-57"/>
        </w:rPr>
        <w:t> </w:t>
      </w:r>
      <w:r>
        <w:rPr/>
        <w:t>agree</w:t>
      </w:r>
      <w:r>
        <w:rPr>
          <w:spacing w:val="-2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contractor’s liability</w:t>
      </w:r>
      <w:r>
        <w:rPr>
          <w:spacing w:val="-8"/>
        </w:rPr>
        <w:t> </w:t>
      </w:r>
      <w:r>
        <w:rPr/>
        <w:t>to the</w:t>
      </w:r>
      <w:r>
        <w:rPr>
          <w:u w:val="single"/>
        </w:rPr>
        <w:tab/>
      </w:r>
      <w:r>
        <w:rPr/>
        <w:t>shall be</w:t>
      </w:r>
      <w:r>
        <w:rPr>
          <w:spacing w:val="-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ind w:left="120"/>
      </w:pPr>
      <w:r>
        <w:rPr/>
        <w:t>$</w:t>
      </w:r>
      <w:r>
        <w:rPr>
          <w:u w:val="single"/>
        </w:rPr>
        <w:t>1,000,000.00</w:t>
      </w:r>
      <w:r>
        <w:rPr/>
        <w:t> per</w:t>
      </w:r>
      <w:r>
        <w:rPr>
          <w:spacing w:val="-1"/>
        </w:rPr>
        <w:t> </w:t>
      </w:r>
      <w:r>
        <w:rPr/>
        <w:t>occurrence.</w:t>
      </w:r>
    </w:p>
    <w:p>
      <w:pPr>
        <w:pStyle w:val="BodyText"/>
      </w:pPr>
    </w:p>
    <w:p>
      <w:pPr>
        <w:pStyle w:val="BodyText"/>
        <w:ind w:left="120"/>
      </w:pPr>
      <w:r>
        <w:rPr/>
        <w:t>The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provided under</w:t>
      </w:r>
      <w:r>
        <w:rPr>
          <w:spacing w:val="-1"/>
        </w:rPr>
        <w:t> </w:t>
      </w:r>
      <w:r>
        <w:rPr/>
        <w:t>this contract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solely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benefit of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tabs>
          <w:tab w:pos="2094" w:val="left" w:leader="none"/>
        </w:tabs>
        <w:ind w:left="120" w:right="562"/>
      </w:pPr>
      <w:r>
        <w:rPr>
          <w:u w:val="single"/>
        </w:rPr>
        <w:t> </w:t>
        <w:tab/>
      </w:r>
      <w:r>
        <w:rPr/>
        <w:t>and</w:t>
      </w:r>
      <w:r>
        <w:rPr>
          <w:spacing w:val="-2"/>
        </w:rPr>
        <w:t> </w:t>
      </w:r>
      <w:r>
        <w:rPr/>
        <w:t>neither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nor any</w:t>
      </w:r>
      <w:r>
        <w:rPr>
          <w:spacing w:val="-7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rendered</w:t>
      </w:r>
      <w:r>
        <w:rPr>
          <w:spacing w:val="-2"/>
        </w:rPr>
        <w:t> </w:t>
      </w:r>
      <w:r>
        <w:rPr/>
        <w:t>here</w:t>
      </w:r>
      <w:r>
        <w:rPr>
          <w:spacing w:val="-3"/>
        </w:rPr>
        <w:t> </w:t>
      </w:r>
      <w:r>
        <w:rPr/>
        <w:t>thereafter</w:t>
      </w:r>
      <w:r>
        <w:rPr>
          <w:spacing w:val="-57"/>
        </w:rPr>
        <w:t> </w:t>
      </w:r>
      <w:r>
        <w:rPr/>
        <w:t>confer</w:t>
      </w:r>
      <w:r>
        <w:rPr>
          <w:spacing w:val="1"/>
        </w:rPr>
        <w:t> </w:t>
      </w:r>
      <w:r>
        <w:rPr/>
        <w:t>any rights on any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party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party</w:t>
      </w:r>
      <w:r>
        <w:rPr>
          <w:spacing w:val="-5"/>
        </w:rPr>
        <w:t> </w:t>
      </w:r>
      <w:r>
        <w:rPr/>
        <w:t>beneficiary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otherwise.</w:t>
      </w:r>
    </w:p>
    <w:p>
      <w:pPr>
        <w:pStyle w:val="BodyText"/>
      </w:pPr>
    </w:p>
    <w:p>
      <w:pPr>
        <w:pStyle w:val="BodyText"/>
        <w:tabs>
          <w:tab w:pos="5836" w:val="left" w:leader="none"/>
          <w:tab w:pos="7340" w:val="left" w:leader="none"/>
        </w:tabs>
        <w:spacing w:before="1"/>
        <w:ind w:left="119" w:right="278"/>
      </w:pPr>
      <w:r>
        <w:rPr>
          <w:b/>
        </w:rPr>
        <w:t>ARTICLE</w:t>
      </w:r>
      <w:r>
        <w:rPr>
          <w:b/>
          <w:spacing w:val="-1"/>
        </w:rPr>
        <w:t> </w:t>
      </w:r>
      <w:r>
        <w:rPr>
          <w:b/>
        </w:rPr>
        <w:t>III:</w:t>
      </w:r>
      <w:r>
        <w:rPr>
          <w:b/>
          <w:spacing w:val="59"/>
        </w:rPr>
        <w:t> </w:t>
      </w:r>
      <w:r>
        <w:rPr>
          <w:b/>
        </w:rPr>
        <w:t>PAYMENTS.</w:t>
      </w:r>
      <w:r>
        <w:rPr>
          <w:b/>
          <w:spacing w:val="59"/>
        </w:rPr>
        <w:t> </w:t>
      </w:r>
      <w:r>
        <w:rPr/>
        <w:t>Prior</w:t>
      </w:r>
      <w:r>
        <w:rPr>
          <w:spacing w:val="-1"/>
        </w:rPr>
        <w:t> </w:t>
      </w:r>
      <w:r>
        <w:rPr/>
        <w:t>to payment,</w:t>
      </w:r>
      <w:r>
        <w:rPr>
          <w:spacing w:val="-1"/>
        </w:rPr>
        <w:t> </w:t>
      </w:r>
      <w:r>
        <w:rPr/>
        <w:t>the</w:t>
      </w:r>
      <w:r>
        <w:rPr>
          <w:u w:val="single"/>
        </w:rPr>
        <w:tab/>
        <w:tab/>
      </w:r>
      <w:r>
        <w:rPr/>
        <w:t>shall have the</w:t>
      </w:r>
      <w:r>
        <w:rPr>
          <w:spacing w:val="-58"/>
        </w:rPr>
        <w:t> </w:t>
      </w:r>
      <w:r>
        <w:rPr/>
        <w:t>right to verify any aspect of the contractor’s work and performance.</w:t>
      </w:r>
      <w:r>
        <w:rPr>
          <w:spacing w:val="1"/>
        </w:rPr>
        <w:t> </w:t>
      </w:r>
      <w:r>
        <w:rPr/>
        <w:t>Work and</w:t>
      </w:r>
      <w:r>
        <w:rPr>
          <w:spacing w:val="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shall be</w:t>
      </w:r>
      <w:r>
        <w:rPr>
          <w:spacing w:val="-1"/>
        </w:rPr>
        <w:t> </w:t>
      </w:r>
      <w:r>
        <w:rPr/>
        <w:t>acceptable</w:t>
      </w:r>
      <w:r>
        <w:rPr>
          <w:spacing w:val="-2"/>
        </w:rPr>
        <w:t> </w:t>
      </w:r>
      <w:r>
        <w:rPr/>
        <w:t>to the</w:t>
      </w:r>
      <w:r>
        <w:rPr>
          <w:u w:val="single"/>
        </w:rPr>
        <w:tab/>
      </w:r>
      <w:r>
        <w:rPr/>
        <w:t>prior</w:t>
      </w:r>
      <w:r>
        <w:rPr>
          <w:spacing w:val="-1"/>
        </w:rPr>
        <w:t> </w:t>
      </w:r>
      <w:r>
        <w:rPr/>
        <w:t>to payment.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6599" w:val="left" w:leader="none"/>
          <w:tab w:pos="8094" w:val="left" w:leader="none"/>
        </w:tabs>
        <w:ind w:left="120" w:right="248"/>
      </w:pPr>
      <w:r>
        <w:rPr>
          <w:b/>
        </w:rPr>
        <w:t>ARTICLE</w:t>
      </w:r>
      <w:r>
        <w:rPr>
          <w:b/>
          <w:spacing w:val="-1"/>
        </w:rPr>
        <w:t> </w:t>
      </w:r>
      <w:r>
        <w:rPr>
          <w:b/>
        </w:rPr>
        <w:t>IV:</w:t>
      </w:r>
      <w:r>
        <w:rPr>
          <w:b/>
          <w:spacing w:val="57"/>
        </w:rPr>
        <w:t> </w:t>
      </w:r>
      <w:r>
        <w:rPr>
          <w:b/>
        </w:rPr>
        <w:t>COMPENSATION.</w:t>
      </w:r>
      <w:r>
        <w:rPr>
          <w:b/>
          <w:spacing w:val="58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services</w:t>
      </w:r>
      <w:r>
        <w:rPr>
          <w:spacing w:val="-57"/>
        </w:rPr>
        <w:t> </w:t>
      </w: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amount received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Proposal</w:t>
      </w:r>
      <w:r>
        <w:rPr>
          <w:spacing w:val="-1"/>
        </w:rPr>
        <w:t> </w:t>
      </w:r>
      <w:r>
        <w:rPr/>
        <w:t>dated</w:t>
      </w:r>
      <w:r>
        <w:rPr>
          <w:u w:val="single"/>
        </w:rPr>
        <w:tab/>
      </w:r>
      <w:r>
        <w:rPr/>
        <w:t>.</w:t>
      </w:r>
      <w:r>
        <w:rPr>
          <w:spacing w:val="1"/>
        </w:rPr>
        <w:t> </w:t>
      </w:r>
      <w:r>
        <w:rPr/>
        <w:t>The Security Guard</w:t>
      </w:r>
      <w:r>
        <w:rPr>
          <w:spacing w:val="-57"/>
        </w:rPr>
        <w:t> </w:t>
      </w:r>
      <w:r>
        <w:rPr/>
        <w:t>Service</w:t>
      </w:r>
      <w:r>
        <w:rPr>
          <w:spacing w:val="-2"/>
        </w:rPr>
        <w:t> </w:t>
      </w:r>
      <w:r>
        <w:rPr/>
        <w:t>agrees</w:t>
      </w:r>
      <w:r>
        <w:rPr>
          <w:spacing w:val="-1"/>
        </w:rPr>
        <w:t> </w:t>
      </w:r>
      <w:r>
        <w:rPr/>
        <w:t>to provide security</w:t>
      </w:r>
      <w:r>
        <w:rPr>
          <w:spacing w:val="-5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as specified</w:t>
      </w:r>
      <w:r>
        <w:rPr>
          <w:spacing w:val="-1"/>
        </w:rPr>
        <w:t> </w:t>
      </w:r>
      <w:r>
        <w:rPr/>
        <w:t>for</w:t>
      </w:r>
      <w:r>
        <w:rPr>
          <w:u w:val="single"/>
        </w:rPr>
        <w:tab/>
        <w:tab/>
      </w:r>
      <w:r>
        <w:rPr/>
        <w:t>as</w:t>
      </w:r>
      <w:r>
        <w:rPr>
          <w:spacing w:val="1"/>
        </w:rPr>
        <w:t> </w:t>
      </w:r>
      <w:r>
        <w:rPr/>
        <w:t>shown in the base services scope of work for the duration of the contract period of two</w:t>
      </w:r>
      <w:r>
        <w:rPr>
          <w:spacing w:val="1"/>
        </w:rPr>
        <w:t> </w:t>
      </w:r>
      <w:r>
        <w:rPr/>
        <w:t>years.</w:t>
      </w:r>
    </w:p>
    <w:p>
      <w:pPr>
        <w:pStyle w:val="BodyText"/>
      </w:pPr>
    </w:p>
    <w:p>
      <w:pPr>
        <w:pStyle w:val="BodyText"/>
        <w:tabs>
          <w:tab w:pos="3377" w:val="left" w:leader="none"/>
          <w:tab w:pos="6602" w:val="left" w:leader="none"/>
        </w:tabs>
        <w:ind w:left="120" w:right="442"/>
      </w:pPr>
      <w:r>
        <w:rPr/>
        <w:t>Payments are to be made to the Security Guard Service within 10 working days after</w:t>
      </w:r>
      <w:r>
        <w:rPr>
          <w:spacing w:val="1"/>
        </w:rPr>
        <w:t> </w:t>
      </w:r>
      <w:r>
        <w:rPr/>
        <w:t>receipt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invoices by</w:t>
      </w:r>
      <w:r>
        <w:rPr>
          <w:spacing w:val="-5"/>
        </w:rPr>
        <w:t> </w:t>
      </w:r>
      <w:r>
        <w:rPr/>
        <w:t>the</w:t>
      </w:r>
      <w:r>
        <w:rPr>
          <w:u w:val="single"/>
        </w:rPr>
        <w:tab/>
      </w:r>
      <w:r>
        <w:rPr/>
        <w:t>and processing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u w:val="single"/>
        </w:rPr>
        <w:tab/>
      </w:r>
      <w:r>
        <w:rPr/>
        <w:t>. (Subject to Article</w:t>
      </w:r>
      <w:r>
        <w:rPr>
          <w:spacing w:val="-57"/>
        </w:rPr>
        <w:t> </w:t>
      </w:r>
      <w:r>
        <w:rPr/>
        <w:t>III</w:t>
      </w:r>
      <w:r>
        <w:rPr>
          <w:spacing w:val="-1"/>
        </w:rPr>
        <w:t> </w:t>
      </w:r>
      <w:r>
        <w:rPr/>
        <w:t>above).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794" w:top="1360" w:bottom="980" w:left="1680" w:right="1620"/>
          <w:pgNumType w:start="1"/>
        </w:sectPr>
      </w:pPr>
    </w:p>
    <w:p>
      <w:pPr>
        <w:tabs>
          <w:tab w:pos="6594" w:val="left" w:leader="none"/>
          <w:tab w:pos="8459" w:val="left" w:leader="none"/>
        </w:tabs>
        <w:spacing w:before="72"/>
        <w:ind w:left="120" w:right="321" w:firstLine="0"/>
        <w:jc w:val="left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V:</w:t>
      </w:r>
      <w:r>
        <w:rPr>
          <w:b/>
          <w:spacing w:val="55"/>
          <w:sz w:val="24"/>
        </w:rPr>
        <w:t> </w:t>
      </w:r>
      <w:r>
        <w:rPr>
          <w:b/>
          <w:sz w:val="24"/>
        </w:rPr>
        <w:t>CONTRACT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DOCUMENT</w:t>
      </w:r>
      <w:r>
        <w:rPr>
          <w:sz w:val="24"/>
        </w:rPr>
        <w:t>:</w:t>
      </w:r>
      <w:r>
        <w:rPr>
          <w:spacing w:val="56"/>
          <w:sz w:val="24"/>
        </w:rPr>
        <w:t> </w:t>
      </w:r>
      <w:r>
        <w:rPr>
          <w:sz w:val="24"/>
        </w:rPr>
        <w:t>Shall</w:t>
      </w:r>
      <w:r>
        <w:rPr>
          <w:spacing w:val="-2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proposal</w:t>
      </w:r>
      <w:r>
        <w:rPr>
          <w:spacing w:val="-2"/>
          <w:sz w:val="24"/>
        </w:rPr>
        <w:t> </w:t>
      </w:r>
      <w:r>
        <w:rPr>
          <w:sz w:val="24"/>
        </w:rPr>
        <w:t>(scope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work) and</w:t>
      </w:r>
      <w:r>
        <w:rPr>
          <w:spacing w:val="-1"/>
          <w:sz w:val="24"/>
        </w:rPr>
        <w:t> </w:t>
      </w:r>
      <w:r>
        <w:rPr>
          <w:sz w:val="24"/>
        </w:rPr>
        <w:t>proposal</w:t>
      </w:r>
      <w:r>
        <w:rPr>
          <w:spacing w:val="-1"/>
          <w:sz w:val="24"/>
        </w:rPr>
        <w:t> </w:t>
      </w:r>
      <w:r>
        <w:rPr>
          <w:sz w:val="24"/>
        </w:rPr>
        <w:t>documents</w:t>
      </w:r>
      <w:r>
        <w:rPr>
          <w:spacing w:val="-1"/>
          <w:sz w:val="24"/>
        </w:rPr>
        <w:t> </w:t>
      </w:r>
      <w:r>
        <w:rPr>
          <w:sz w:val="24"/>
        </w:rPr>
        <w:t>received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z w:val="24"/>
          <w:u w:val="single"/>
        </w:rPr>
        <w:tab/>
      </w:r>
      <w:r>
        <w:rPr>
          <w:sz w:val="24"/>
        </w:rPr>
        <w:t>dated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20" w:right="207"/>
      </w:pPr>
      <w:r>
        <w:rPr/>
        <w:t>The</w:t>
      </w:r>
      <w:r>
        <w:rPr>
          <w:spacing w:val="-3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Guard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unarmed guard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patrol duties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follows,</w:t>
      </w:r>
      <w:r>
        <w:rPr>
          <w:spacing w:val="-1"/>
        </w:rPr>
        <w:t> </w:t>
      </w:r>
      <w:r>
        <w:rPr/>
        <w:t>but</w:t>
      </w:r>
      <w:r>
        <w:rPr>
          <w:spacing w:val="-57"/>
        </w:rPr>
        <w:t> </w:t>
      </w:r>
      <w:r>
        <w:rPr/>
        <w:t>not</w:t>
      </w:r>
      <w:r>
        <w:rPr>
          <w:spacing w:val="-1"/>
        </w:rPr>
        <w:t> </w:t>
      </w:r>
      <w:r>
        <w:rPr/>
        <w:t>limited to:</w:t>
      </w:r>
      <w:r>
        <w:rPr>
          <w:spacing w:val="58"/>
        </w:rPr>
        <w:t> </w:t>
      </w:r>
      <w:r>
        <w:rPr/>
        <w:t>Provide</w:t>
      </w:r>
      <w:r>
        <w:rPr>
          <w:spacing w:val="-2"/>
        </w:rPr>
        <w:t> </w:t>
      </w:r>
      <w:r>
        <w:rPr/>
        <w:t>unarmed</w:t>
      </w:r>
      <w:r>
        <w:rPr>
          <w:spacing w:val="2"/>
        </w:rPr>
        <w:t> </w:t>
      </w:r>
      <w:r>
        <w:rPr/>
        <w:t>guard to act as</w:t>
      </w:r>
      <w:r>
        <w:rPr>
          <w:spacing w:val="-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Monitor</w:t>
      </w:r>
      <w:r>
        <w:rPr>
          <w:spacing w:val="-1"/>
        </w:rPr>
        <w:t> </w:t>
      </w:r>
      <w:r>
        <w:rPr/>
        <w:t>as follows: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37" w:lineRule="auto" w:before="0" w:after="0"/>
        <w:ind w:left="1560" w:right="551" w:hanging="360"/>
        <w:jc w:val="left"/>
        <w:rPr>
          <w:sz w:val="24"/>
        </w:rPr>
      </w:pPr>
      <w:r>
        <w:rPr>
          <w:sz w:val="24"/>
        </w:rPr>
        <w:t>Shifts from 8:00 am to 4:00 pm, 4:00 pm to 12:00 am; and 12:00 am to</w:t>
      </w:r>
      <w:r>
        <w:rPr>
          <w:spacing w:val="-58"/>
          <w:sz w:val="24"/>
        </w:rPr>
        <w:t> </w:t>
      </w:r>
      <w:r>
        <w:rPr>
          <w:sz w:val="24"/>
        </w:rPr>
        <w:t>8:00 am seven (7)</w:t>
      </w:r>
      <w:r>
        <w:rPr>
          <w:spacing w:val="-1"/>
          <w:sz w:val="24"/>
        </w:rPr>
        <w:t> </w:t>
      </w:r>
      <w:r>
        <w:rPr>
          <w:sz w:val="24"/>
        </w:rPr>
        <w:t>days a</w:t>
      </w:r>
      <w:r>
        <w:rPr>
          <w:spacing w:val="1"/>
          <w:sz w:val="24"/>
        </w:rPr>
        <w:t> </w:t>
      </w:r>
      <w:r>
        <w:rPr>
          <w:sz w:val="24"/>
        </w:rPr>
        <w:t>week, including</w:t>
      </w:r>
      <w:r>
        <w:rPr>
          <w:spacing w:val="-3"/>
          <w:sz w:val="24"/>
        </w:rPr>
        <w:t> </w:t>
      </w:r>
      <w:r>
        <w:rPr>
          <w:sz w:val="24"/>
        </w:rPr>
        <w:t>holidays.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92" w:lineRule="exact" w:before="2" w:after="0"/>
        <w:ind w:left="1560" w:right="0" w:hanging="360"/>
        <w:jc w:val="left"/>
        <w:rPr>
          <w:sz w:val="24"/>
        </w:rPr>
      </w:pPr>
      <w:r>
        <w:rPr>
          <w:sz w:val="24"/>
        </w:rPr>
        <w:t>Duties</w:t>
      </w:r>
      <w:r>
        <w:rPr>
          <w:spacing w:val="-1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but not limited</w:t>
      </w:r>
      <w:r>
        <w:rPr>
          <w:spacing w:val="-1"/>
          <w:sz w:val="24"/>
        </w:rPr>
        <w:t> </w:t>
      </w:r>
      <w:r>
        <w:rPr>
          <w:sz w:val="24"/>
        </w:rPr>
        <w:t>to:</w:t>
      </w:r>
    </w:p>
    <w:p>
      <w:pPr>
        <w:pStyle w:val="ListParagraph"/>
        <w:numPr>
          <w:ilvl w:val="1"/>
          <w:numId w:val="2"/>
        </w:numPr>
        <w:tabs>
          <w:tab w:pos="2280" w:val="left" w:leader="none"/>
        </w:tabs>
        <w:spacing w:line="284" w:lineRule="exact" w:before="0" w:after="0"/>
        <w:ind w:left="2280" w:right="0" w:hanging="360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systems</w:t>
      </w:r>
      <w:r>
        <w:rPr>
          <w:spacing w:val="2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that monitor</w:t>
      </w:r>
      <w:r>
        <w:rPr>
          <w:spacing w:val="-1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sites;</w:t>
      </w:r>
    </w:p>
    <w:p>
      <w:pPr>
        <w:pStyle w:val="ListParagraph"/>
        <w:numPr>
          <w:ilvl w:val="1"/>
          <w:numId w:val="2"/>
        </w:numPr>
        <w:tabs>
          <w:tab w:pos="2280" w:val="left" w:leader="none"/>
        </w:tabs>
        <w:spacing w:line="223" w:lineRule="auto" w:before="4" w:after="0"/>
        <w:ind w:left="2280" w:right="590" w:hanging="360"/>
        <w:jc w:val="left"/>
        <w:rPr>
          <w:sz w:val="24"/>
        </w:rPr>
      </w:pPr>
      <w:r>
        <w:rPr>
          <w:sz w:val="24"/>
        </w:rPr>
        <w:t>Contact manager or aide at other elderly/disabled complexes in</w:t>
      </w:r>
      <w:r>
        <w:rPr>
          <w:spacing w:val="-57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fire</w:t>
      </w:r>
      <w:r>
        <w:rPr>
          <w:spacing w:val="-1"/>
          <w:sz w:val="24"/>
        </w:rPr>
        <w:t> </w:t>
      </w:r>
      <w:r>
        <w:rPr>
          <w:sz w:val="24"/>
        </w:rPr>
        <w:t>alarm or</w:t>
      </w:r>
      <w:r>
        <w:rPr>
          <w:spacing w:val="1"/>
          <w:sz w:val="24"/>
        </w:rPr>
        <w:t> </w:t>
      </w:r>
      <w:r>
        <w:rPr>
          <w:sz w:val="24"/>
        </w:rPr>
        <w:t>panic</w:t>
      </w:r>
      <w:r>
        <w:rPr>
          <w:spacing w:val="-1"/>
          <w:sz w:val="24"/>
        </w:rPr>
        <w:t> </w:t>
      </w:r>
      <w:r>
        <w:rPr>
          <w:sz w:val="24"/>
        </w:rPr>
        <w:t>pull chain</w:t>
      </w:r>
      <w:r>
        <w:rPr>
          <w:spacing w:val="-1"/>
          <w:sz w:val="24"/>
        </w:rPr>
        <w:t> </w:t>
      </w:r>
      <w:r>
        <w:rPr>
          <w:sz w:val="24"/>
        </w:rPr>
        <w:t>alerts.</w:t>
      </w:r>
    </w:p>
    <w:p>
      <w:pPr>
        <w:pStyle w:val="ListParagraph"/>
        <w:numPr>
          <w:ilvl w:val="1"/>
          <w:numId w:val="2"/>
        </w:numPr>
        <w:tabs>
          <w:tab w:pos="2280" w:val="left" w:leader="none"/>
          <w:tab w:pos="7033" w:val="left" w:leader="none"/>
        </w:tabs>
        <w:spacing w:line="230" w:lineRule="auto" w:before="13" w:after="0"/>
        <w:ind w:left="2279" w:right="317" w:hanging="360"/>
        <w:jc w:val="left"/>
        <w:rPr>
          <w:sz w:val="24"/>
        </w:rPr>
      </w:pPr>
      <w:r>
        <w:rPr>
          <w:sz w:val="24"/>
        </w:rPr>
        <w:t>Contact appropriate personnel and police in case of unauthorized</w:t>
      </w:r>
      <w:r>
        <w:rPr>
          <w:spacing w:val="1"/>
          <w:sz w:val="24"/>
        </w:rPr>
        <w:t> </w:t>
      </w:r>
      <w:r>
        <w:rPr>
          <w:sz w:val="24"/>
        </w:rPr>
        <w:t>door</w:t>
      </w:r>
      <w:r>
        <w:rPr>
          <w:spacing w:val="-1"/>
          <w:sz w:val="24"/>
        </w:rPr>
        <w:t> </w:t>
      </w:r>
      <w:r>
        <w:rPr>
          <w:sz w:val="24"/>
        </w:rPr>
        <w:t>openings or</w:t>
      </w:r>
      <w:r>
        <w:rPr>
          <w:spacing w:val="-1"/>
          <w:sz w:val="24"/>
        </w:rPr>
        <w:t> </w:t>
      </w:r>
      <w:r>
        <w:rPr>
          <w:sz w:val="24"/>
        </w:rPr>
        <w:t>closings in</w:t>
      </w:r>
      <w:r>
        <w:rPr>
          <w:sz w:val="24"/>
          <w:u w:val="single"/>
        </w:rPr>
        <w:tab/>
      </w:r>
      <w:r>
        <w:rPr>
          <w:sz w:val="24"/>
        </w:rPr>
        <w:t>facilities such as</w:t>
      </w:r>
      <w:r>
        <w:rPr>
          <w:spacing w:val="-57"/>
          <w:sz w:val="24"/>
        </w:rPr>
        <w:t> </w:t>
      </w:r>
      <w:r>
        <w:rPr>
          <w:sz w:val="24"/>
        </w:rPr>
        <w:t>maintenance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administration</w:t>
      </w:r>
      <w:r>
        <w:rPr>
          <w:spacing w:val="-1"/>
          <w:sz w:val="24"/>
        </w:rPr>
        <w:t> </w:t>
      </w:r>
      <w:r>
        <w:rPr>
          <w:sz w:val="24"/>
        </w:rPr>
        <w:t>buildings.</w:t>
      </w:r>
    </w:p>
    <w:p>
      <w:pPr>
        <w:pStyle w:val="ListParagraph"/>
        <w:numPr>
          <w:ilvl w:val="1"/>
          <w:numId w:val="2"/>
        </w:numPr>
        <w:tabs>
          <w:tab w:pos="2280" w:val="left" w:leader="none"/>
        </w:tabs>
        <w:spacing w:line="230" w:lineRule="auto" w:before="13" w:after="0"/>
        <w:ind w:left="2280" w:right="297" w:hanging="360"/>
        <w:jc w:val="left"/>
        <w:rPr>
          <w:sz w:val="24"/>
        </w:rPr>
      </w:pPr>
      <w:r>
        <w:rPr>
          <w:sz w:val="24"/>
        </w:rPr>
        <w:t>Receive calls for emergency service from all complexes after</w:t>
      </w:r>
      <w:r>
        <w:rPr>
          <w:spacing w:val="1"/>
          <w:sz w:val="24"/>
        </w:rPr>
        <w:t> </w:t>
      </w:r>
      <w:r>
        <w:rPr>
          <w:sz w:val="24"/>
        </w:rPr>
        <w:t>regular business hours and contact the appropriate employee(s) on</w:t>
      </w:r>
      <w:r>
        <w:rPr>
          <w:spacing w:val="-57"/>
          <w:sz w:val="24"/>
        </w:rPr>
        <w:t> </w:t>
      </w:r>
      <w:r>
        <w:rPr>
          <w:sz w:val="24"/>
        </w:rPr>
        <w:t>call.</w:t>
      </w:r>
    </w:p>
    <w:p>
      <w:pPr>
        <w:pStyle w:val="ListParagraph"/>
        <w:numPr>
          <w:ilvl w:val="1"/>
          <w:numId w:val="2"/>
        </w:numPr>
        <w:tabs>
          <w:tab w:pos="2280" w:val="left" w:leader="none"/>
        </w:tabs>
        <w:spacing w:line="223" w:lineRule="auto" w:before="19" w:after="0"/>
        <w:ind w:left="2280" w:right="847" w:hanging="360"/>
        <w:jc w:val="left"/>
        <w:rPr>
          <w:sz w:val="24"/>
        </w:rPr>
      </w:pPr>
      <w:r>
        <w:rPr>
          <w:sz w:val="24"/>
        </w:rPr>
        <w:t>Advise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aide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elderly/disabled complexes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lockouts.</w:t>
      </w:r>
    </w:p>
    <w:p>
      <w:pPr>
        <w:pStyle w:val="ListParagraph"/>
        <w:numPr>
          <w:ilvl w:val="1"/>
          <w:numId w:val="2"/>
        </w:numPr>
        <w:tabs>
          <w:tab w:pos="2280" w:val="left" w:leader="none"/>
          <w:tab w:pos="5274" w:val="left" w:leader="none"/>
        </w:tabs>
        <w:spacing w:line="223" w:lineRule="auto" w:before="19" w:after="0"/>
        <w:ind w:left="2280" w:right="1449" w:hanging="360"/>
        <w:jc w:val="left"/>
        <w:rPr>
          <w:sz w:val="24"/>
        </w:rPr>
      </w:pPr>
      <w:r>
        <w:rPr>
          <w:sz w:val="24"/>
        </w:rPr>
        <w:t>Screen</w:t>
      </w:r>
      <w:r>
        <w:rPr>
          <w:spacing w:val="-1"/>
          <w:sz w:val="24"/>
        </w:rPr>
        <w:t> </w:t>
      </w:r>
      <w:r>
        <w:rPr>
          <w:sz w:val="24"/>
        </w:rPr>
        <w:t>visitors of</w:t>
      </w:r>
      <w:r>
        <w:rPr>
          <w:sz w:val="24"/>
          <w:u w:val="single"/>
        </w:rPr>
        <w:tab/>
      </w:r>
      <w:r>
        <w:rPr>
          <w:sz w:val="24"/>
        </w:rPr>
        <w:t>and ensure they sign in</w:t>
      </w:r>
      <w:r>
        <w:rPr>
          <w:spacing w:val="-57"/>
          <w:sz w:val="24"/>
        </w:rPr>
        <w:t> </w:t>
      </w:r>
      <w:r>
        <w:rPr>
          <w:sz w:val="24"/>
        </w:rPr>
        <w:t>appropriately.</w:t>
      </w:r>
    </w:p>
    <w:p>
      <w:pPr>
        <w:pStyle w:val="ListParagraph"/>
        <w:numPr>
          <w:ilvl w:val="1"/>
          <w:numId w:val="2"/>
        </w:numPr>
        <w:tabs>
          <w:tab w:pos="2280" w:val="left" w:leader="none"/>
        </w:tabs>
        <w:spacing w:line="223" w:lineRule="auto" w:before="18" w:after="0"/>
        <w:ind w:left="2280" w:right="645" w:hanging="360"/>
        <w:jc w:val="left"/>
        <w:rPr>
          <w:sz w:val="24"/>
        </w:rPr>
      </w:pPr>
      <w:r>
        <w:rPr>
          <w:sz w:val="24"/>
        </w:rPr>
        <w:t>Be observant of behavior in common areas such as smoking in</w:t>
      </w:r>
      <w:r>
        <w:rPr>
          <w:spacing w:val="-57"/>
          <w:sz w:val="24"/>
        </w:rPr>
        <w:t> </w:t>
      </w:r>
      <w:r>
        <w:rPr>
          <w:sz w:val="24"/>
        </w:rPr>
        <w:t>non-smoking areas and take</w:t>
      </w:r>
      <w:r>
        <w:rPr>
          <w:spacing w:val="-2"/>
          <w:sz w:val="24"/>
        </w:rPr>
        <w:t> </w:t>
      </w:r>
      <w:r>
        <w:rPr>
          <w:sz w:val="24"/>
        </w:rPr>
        <w:t>appropriate action.</w:t>
      </w:r>
    </w:p>
    <w:p>
      <w:pPr>
        <w:pStyle w:val="ListParagraph"/>
        <w:numPr>
          <w:ilvl w:val="1"/>
          <w:numId w:val="2"/>
        </w:numPr>
        <w:tabs>
          <w:tab w:pos="2280" w:val="left" w:leader="none"/>
        </w:tabs>
        <w:spacing w:line="223" w:lineRule="auto" w:before="19" w:after="0"/>
        <w:ind w:left="2280" w:right="542" w:hanging="360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daily</w:t>
      </w:r>
      <w:r>
        <w:rPr>
          <w:spacing w:val="-6"/>
          <w:sz w:val="24"/>
        </w:rPr>
        <w:t> </w:t>
      </w: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listing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occurrences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significant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pertaining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all activities.</w:t>
      </w:r>
    </w:p>
    <w:p>
      <w:pPr>
        <w:pStyle w:val="ListParagraph"/>
        <w:numPr>
          <w:ilvl w:val="1"/>
          <w:numId w:val="2"/>
        </w:numPr>
        <w:tabs>
          <w:tab w:pos="2280" w:val="left" w:leader="none"/>
          <w:tab w:pos="7741" w:val="left" w:leader="none"/>
        </w:tabs>
        <w:spacing w:line="286" w:lineRule="exact" w:before="4" w:after="0"/>
        <w:ind w:left="2280" w:right="0" w:hanging="360"/>
        <w:jc w:val="left"/>
        <w:rPr>
          <w:sz w:val="24"/>
        </w:rPr>
      </w:pPr>
      <w:r>
        <w:rPr>
          <w:sz w:val="24"/>
        </w:rPr>
        <w:t>Permit</w:t>
      </w:r>
      <w:r>
        <w:rPr>
          <w:spacing w:val="-1"/>
          <w:sz w:val="24"/>
        </w:rPr>
        <w:t> </w:t>
      </w:r>
      <w:r>
        <w:rPr>
          <w:sz w:val="24"/>
        </w:rPr>
        <w:t>access to meeting</w:t>
      </w:r>
      <w:r>
        <w:rPr>
          <w:spacing w:val="-1"/>
          <w:sz w:val="24"/>
        </w:rPr>
        <w:t> </w:t>
      </w:r>
      <w:r>
        <w:rPr>
          <w:sz w:val="24"/>
        </w:rPr>
        <w:t>rooms as directed by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2280" w:val="left" w:leader="none"/>
        </w:tabs>
        <w:spacing w:line="223" w:lineRule="auto" w:before="4" w:after="0"/>
        <w:ind w:left="2279" w:right="433" w:hanging="360"/>
        <w:jc w:val="left"/>
        <w:rPr>
          <w:sz w:val="24"/>
        </w:rPr>
      </w:pPr>
      <w:r>
        <w:rPr>
          <w:sz w:val="24"/>
        </w:rPr>
        <w:t>Assume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responsibility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providing</w:t>
      </w:r>
      <w:r>
        <w:rPr>
          <w:spacing w:val="-5"/>
          <w:sz w:val="24"/>
        </w:rPr>
        <w:t> </w:t>
      </w:r>
      <w:r>
        <w:rPr>
          <w:sz w:val="24"/>
        </w:rPr>
        <w:t>assistance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completing</w:t>
      </w:r>
      <w:r>
        <w:rPr>
          <w:spacing w:val="-57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tasks deemed</w:t>
      </w:r>
      <w:r>
        <w:rPr>
          <w:spacing w:val="-1"/>
          <w:sz w:val="24"/>
        </w:rPr>
        <w:t> </w:t>
      </w:r>
      <w:r>
        <w:rPr>
          <w:sz w:val="24"/>
        </w:rPr>
        <w:t>necessary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smooth operation of</w:t>
      </w:r>
      <w:r>
        <w:rPr>
          <w:spacing w:val="-1"/>
          <w:sz w:val="24"/>
        </w:rPr>
        <w:t> </w:t>
      </w:r>
      <w:r>
        <w:rPr>
          <w:sz w:val="24"/>
        </w:rPr>
        <w:t>the</w:t>
      </w:r>
    </w:p>
    <w:p>
      <w:pPr>
        <w:pStyle w:val="BodyText"/>
        <w:tabs>
          <w:tab w:pos="4199" w:val="left" w:leader="none"/>
        </w:tabs>
        <w:spacing w:before="4"/>
        <w:ind w:left="2280"/>
      </w:pPr>
      <w:r>
        <w:rPr>
          <w:u w:val="single"/>
        </w:rPr>
        <w:t> </w:t>
        <w:tab/>
      </w:r>
      <w:r>
        <w:rPr/>
        <w:t>.</w:t>
      </w:r>
    </w:p>
    <w:p>
      <w:pPr>
        <w:pStyle w:val="ListParagraph"/>
        <w:numPr>
          <w:ilvl w:val="1"/>
          <w:numId w:val="2"/>
        </w:numPr>
        <w:tabs>
          <w:tab w:pos="2280" w:val="left" w:leader="none"/>
        </w:tabs>
        <w:spacing w:line="240" w:lineRule="auto" w:before="0" w:after="0"/>
        <w:ind w:left="2280" w:right="0" w:hanging="360"/>
        <w:jc w:val="left"/>
        <w:rPr>
          <w:sz w:val="24"/>
        </w:rPr>
      </w:pPr>
      <w:r>
        <w:rPr>
          <w:sz w:val="24"/>
        </w:rPr>
        <w:t>Live</w:t>
      </w:r>
      <w:r>
        <w:rPr>
          <w:spacing w:val="-3"/>
          <w:sz w:val="24"/>
        </w:rPr>
        <w:t> </w:t>
      </w:r>
      <w:r>
        <w:rPr>
          <w:sz w:val="24"/>
        </w:rPr>
        <w:t>Reports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activities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Novagems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tabs>
          <w:tab w:pos="8220" w:val="left" w:leader="none"/>
        </w:tabs>
        <w:ind w:left="120" w:right="325"/>
      </w:pPr>
      <w:r>
        <w:rPr/>
        <w:t>The</w:t>
      </w:r>
      <w:r>
        <w:rPr>
          <w:spacing w:val="-2"/>
        </w:rPr>
        <w:t> </w:t>
      </w:r>
      <w:r>
        <w:rPr/>
        <w:t>unarmed security</w:t>
      </w:r>
      <w:r>
        <w:rPr>
          <w:spacing w:val="-3"/>
        </w:rPr>
        <w:t> </w:t>
      </w:r>
      <w:r>
        <w:rPr/>
        <w:t>guard duties may, at the</w:t>
      </w:r>
      <w:r>
        <w:rPr>
          <w:spacing w:val="-1"/>
        </w:rPr>
        <w:t> </w:t>
      </w:r>
      <w:r>
        <w:rPr/>
        <w:t>discretion of</w:t>
      </w:r>
      <w:r>
        <w:rPr>
          <w:spacing w:val="-1"/>
        </w:rPr>
        <w:t> </w:t>
      </w:r>
      <w:r>
        <w:rPr/>
        <w:t>the</w:t>
      </w:r>
      <w:r>
        <w:rPr>
          <w:u w:val="single"/>
        </w:rPr>
        <w:tab/>
      </w:r>
      <w:r>
        <w:rPr/>
        <w:t>also</w:t>
      </w:r>
      <w:r>
        <w:rPr>
          <w:spacing w:val="-57"/>
        </w:rPr>
        <w:t> </w:t>
      </w:r>
      <w:r>
        <w:rPr/>
        <w:t>include,</w:t>
      </w:r>
      <w:r>
        <w:rPr>
          <w:spacing w:val="-1"/>
        </w:rPr>
        <w:t> </w:t>
      </w:r>
      <w:r>
        <w:rPr/>
        <w:t>but not be</w:t>
      </w:r>
      <w:r>
        <w:rPr>
          <w:spacing w:val="-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to: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  <w:tab w:pos="5435" w:val="left" w:leader="none"/>
        </w:tabs>
        <w:spacing w:line="237" w:lineRule="auto" w:before="0" w:after="0"/>
        <w:ind w:left="1560" w:right="271" w:hanging="360"/>
        <w:jc w:val="left"/>
        <w:rPr>
          <w:sz w:val="24"/>
        </w:rPr>
      </w:pPr>
      <w:r>
        <w:rPr>
          <w:sz w:val="24"/>
        </w:rPr>
        <w:t>Inspection of</w:t>
      </w:r>
      <w:r>
        <w:rPr>
          <w:spacing w:val="-1"/>
          <w:sz w:val="24"/>
        </w:rPr>
        <w:t> </w:t>
      </w:r>
      <w:r>
        <w:rPr>
          <w:sz w:val="24"/>
        </w:rPr>
        <w:t>all floors of</w:t>
      </w:r>
      <w:r>
        <w:rPr>
          <w:sz w:val="24"/>
          <w:u w:val="single"/>
        </w:rPr>
        <w:tab/>
      </w:r>
      <w:r>
        <w:rPr>
          <w:sz w:val="24"/>
        </w:rPr>
        <w:t>high-rise and low-rise. Preferably</w:t>
      </w:r>
      <w:r>
        <w:rPr>
          <w:spacing w:val="-57"/>
          <w:sz w:val="24"/>
        </w:rPr>
        <w:t> </w:t>
      </w:r>
      <w:r>
        <w:rPr>
          <w:sz w:val="24"/>
        </w:rPr>
        <w:t>at unscheduled 1 ½ hour</w:t>
      </w:r>
      <w:r>
        <w:rPr>
          <w:spacing w:val="-1"/>
          <w:sz w:val="24"/>
        </w:rPr>
        <w:t> </w:t>
      </w:r>
      <w:r>
        <w:rPr>
          <w:sz w:val="24"/>
        </w:rPr>
        <w:t>intervals.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40" w:lineRule="auto" w:before="2" w:after="0"/>
        <w:ind w:left="1559" w:right="447" w:hanging="360"/>
        <w:jc w:val="left"/>
        <w:rPr>
          <w:sz w:val="24"/>
        </w:rPr>
      </w:pPr>
      <w:r>
        <w:rPr>
          <w:sz w:val="24"/>
        </w:rPr>
        <w:t>Periodic inspection of outside property which shall include all parking</w:t>
      </w:r>
      <w:r>
        <w:rPr>
          <w:spacing w:val="1"/>
          <w:sz w:val="24"/>
        </w:rPr>
        <w:t> </w:t>
      </w:r>
      <w:r>
        <w:rPr>
          <w:sz w:val="24"/>
        </w:rPr>
        <w:t>lots, office buildings, and ensure proper use of handicapped parking and</w:t>
      </w:r>
      <w:r>
        <w:rPr>
          <w:spacing w:val="-58"/>
          <w:sz w:val="24"/>
        </w:rPr>
        <w:t> </w:t>
      </w:r>
      <w:r>
        <w:rPr>
          <w:sz w:val="24"/>
        </w:rPr>
        <w:t>fire</w:t>
      </w:r>
      <w:r>
        <w:rPr>
          <w:spacing w:val="-1"/>
          <w:sz w:val="24"/>
        </w:rPr>
        <w:t> </w:t>
      </w:r>
      <w:r>
        <w:rPr>
          <w:sz w:val="24"/>
        </w:rPr>
        <w:t>zones.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37" w:lineRule="auto" w:before="1" w:after="0"/>
        <w:ind w:left="1560" w:right="799" w:hanging="360"/>
        <w:jc w:val="left"/>
        <w:rPr>
          <w:sz w:val="24"/>
        </w:rPr>
      </w:pPr>
      <w:r>
        <w:rPr>
          <w:sz w:val="24"/>
        </w:rPr>
        <w:t>Periodically</w:t>
      </w:r>
      <w:r>
        <w:rPr>
          <w:spacing w:val="-7"/>
          <w:sz w:val="24"/>
        </w:rPr>
        <w:t> </w:t>
      </w:r>
      <w:r>
        <w:rPr>
          <w:sz w:val="24"/>
        </w:rPr>
        <w:t>inspect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exits,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fire</w:t>
      </w:r>
      <w:r>
        <w:rPr>
          <w:spacing w:val="-3"/>
          <w:sz w:val="24"/>
        </w:rPr>
        <w:t> </w:t>
      </w:r>
      <w:r>
        <w:rPr>
          <w:sz w:val="24"/>
        </w:rPr>
        <w:t>stairwells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respond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alarms indicating</w:t>
      </w:r>
      <w:r>
        <w:rPr>
          <w:spacing w:val="-3"/>
          <w:sz w:val="24"/>
        </w:rPr>
        <w:t> </w:t>
      </w:r>
      <w:r>
        <w:rPr>
          <w:sz w:val="24"/>
        </w:rPr>
        <w:t>unauthorized use.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40" w:lineRule="auto" w:before="2" w:after="0"/>
        <w:ind w:left="1560" w:right="1090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1"/>
          <w:sz w:val="24"/>
        </w:rPr>
        <w:t> </w:t>
      </w:r>
      <w:r>
        <w:rPr>
          <w:sz w:val="24"/>
        </w:rPr>
        <w:t>hours</w:t>
      </w:r>
      <w:r>
        <w:rPr>
          <w:spacing w:val="-2"/>
          <w:sz w:val="24"/>
        </w:rPr>
        <w:t> </w:t>
      </w:r>
      <w:r>
        <w:rPr>
          <w:sz w:val="24"/>
        </w:rPr>
        <w:t>inspection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building</w:t>
      </w:r>
      <w:r>
        <w:rPr>
          <w:spacing w:val="-5"/>
          <w:sz w:val="24"/>
        </w:rPr>
        <w:t> </w:t>
      </w:r>
      <w:r>
        <w:rPr>
          <w:sz w:val="24"/>
        </w:rPr>
        <w:t>door</w:t>
      </w:r>
      <w:r>
        <w:rPr>
          <w:spacing w:val="-2"/>
          <w:sz w:val="24"/>
        </w:rPr>
        <w:t> </w:t>
      </w:r>
      <w:r>
        <w:rPr>
          <w:sz w:val="24"/>
        </w:rPr>
        <w:t>locks,</w:t>
      </w:r>
      <w:r>
        <w:rPr>
          <w:spacing w:val="-57"/>
          <w:sz w:val="24"/>
        </w:rPr>
        <w:t> </w:t>
      </w:r>
      <w:r>
        <w:rPr>
          <w:sz w:val="24"/>
        </w:rPr>
        <w:t>verification that sensitive</w:t>
      </w:r>
      <w:r>
        <w:rPr>
          <w:spacing w:val="1"/>
          <w:sz w:val="24"/>
        </w:rPr>
        <w:t> </w:t>
      </w:r>
      <w:r>
        <w:rPr>
          <w:sz w:val="24"/>
        </w:rPr>
        <w:t>areas</w:t>
      </w:r>
      <w:r>
        <w:rPr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secured.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37" w:lineRule="auto" w:before="4" w:after="0"/>
        <w:ind w:left="1559" w:right="292" w:hanging="360"/>
        <w:jc w:val="left"/>
        <w:rPr>
          <w:sz w:val="24"/>
        </w:rPr>
      </w:pPr>
      <w:r>
        <w:rPr>
          <w:sz w:val="24"/>
        </w:rPr>
        <w:t>Investigate</w:t>
      </w:r>
      <w:r>
        <w:rPr>
          <w:spacing w:val="-3"/>
          <w:sz w:val="24"/>
        </w:rPr>
        <w:t> </w:t>
      </w:r>
      <w:r>
        <w:rPr>
          <w:sz w:val="24"/>
        </w:rPr>
        <w:t>fire,</w:t>
      </w:r>
      <w:r>
        <w:rPr>
          <w:spacing w:val="-1"/>
          <w:sz w:val="24"/>
        </w:rPr>
        <w:t> </w:t>
      </w:r>
      <w:r>
        <w:rPr>
          <w:sz w:val="24"/>
        </w:rPr>
        <w:t>burglar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pull-cord</w:t>
      </w:r>
      <w:r>
        <w:rPr>
          <w:spacing w:val="-2"/>
          <w:sz w:val="24"/>
        </w:rPr>
        <w:t> </w:t>
      </w:r>
      <w:r>
        <w:rPr>
          <w:sz w:val="24"/>
        </w:rPr>
        <w:t>alarms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entire</w:t>
      </w:r>
      <w:r>
        <w:rPr>
          <w:spacing w:val="-4"/>
          <w:sz w:val="24"/>
        </w:rPr>
        <w:t> </w:t>
      </w:r>
      <w:r>
        <w:rPr>
          <w:sz w:val="24"/>
        </w:rPr>
        <w:t>property</w:t>
      </w:r>
      <w:r>
        <w:rPr>
          <w:spacing w:val="-6"/>
          <w:sz w:val="24"/>
        </w:rPr>
        <w:t> </w:t>
      </w:r>
      <w:r>
        <w:rPr>
          <w:sz w:val="24"/>
        </w:rPr>
        <w:t>including</w:t>
      </w:r>
      <w:r>
        <w:rPr>
          <w:spacing w:val="-57"/>
          <w:sz w:val="24"/>
        </w:rPr>
        <w:t> </w:t>
      </w:r>
      <w:r>
        <w:rPr>
          <w:sz w:val="24"/>
        </w:rPr>
        <w:t>office</w:t>
      </w:r>
      <w:r>
        <w:rPr>
          <w:spacing w:val="-1"/>
          <w:sz w:val="24"/>
        </w:rPr>
        <w:t> </w:t>
      </w:r>
      <w:r>
        <w:rPr>
          <w:sz w:val="24"/>
        </w:rPr>
        <w:t>buildings and low-rise.</w:t>
      </w:r>
    </w:p>
    <w:p>
      <w:pPr>
        <w:spacing w:after="0" w:line="237" w:lineRule="auto"/>
        <w:jc w:val="left"/>
        <w:rPr>
          <w:sz w:val="24"/>
        </w:rPr>
        <w:sectPr>
          <w:pgSz w:w="12240" w:h="15840"/>
          <w:pgMar w:header="0" w:footer="794" w:top="1360" w:bottom="980" w:left="1680" w:right="1620"/>
        </w:sectPr>
      </w:pP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40" w:lineRule="auto" w:before="74" w:after="0"/>
        <w:ind w:left="1559" w:right="678" w:hanging="360"/>
        <w:jc w:val="left"/>
        <w:rPr>
          <w:sz w:val="24"/>
        </w:rPr>
      </w:pPr>
      <w:r>
        <w:rPr>
          <w:sz w:val="24"/>
        </w:rPr>
        <w:t>Observe behavior in common areas ensuring rules and regulations are</w:t>
      </w:r>
      <w:r>
        <w:rPr>
          <w:spacing w:val="-57"/>
          <w:sz w:val="24"/>
        </w:rPr>
        <w:t> </w:t>
      </w:r>
      <w:r>
        <w:rPr>
          <w:sz w:val="24"/>
        </w:rPr>
        <w:t>adhered to, for example smoking in non-smoking areas, and take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action.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  <w:tab w:pos="4274" w:val="left" w:leader="none"/>
        </w:tabs>
        <w:spacing w:line="292" w:lineRule="exact" w:before="0" w:after="0"/>
        <w:ind w:left="1560" w:right="0" w:hanging="360"/>
        <w:jc w:val="left"/>
        <w:rPr>
          <w:sz w:val="24"/>
        </w:rPr>
      </w:pPr>
      <w:r>
        <w:rPr>
          <w:sz w:val="24"/>
        </w:rPr>
        <w:t>Advise</w:t>
      </w:r>
      <w:r>
        <w:rPr>
          <w:sz w:val="24"/>
          <w:u w:val="single"/>
        </w:rPr>
        <w:tab/>
      </w:r>
      <w:r>
        <w:rPr>
          <w:sz w:val="24"/>
        </w:rPr>
        <w:t>staff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incidents and provide</w:t>
      </w:r>
      <w:r>
        <w:rPr>
          <w:spacing w:val="-1"/>
          <w:sz w:val="24"/>
        </w:rPr>
        <w:t> </w:t>
      </w:r>
      <w:r>
        <w:rPr>
          <w:sz w:val="24"/>
        </w:rPr>
        <w:t>documentation.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37" w:lineRule="auto" w:before="1" w:after="0"/>
        <w:ind w:left="1560" w:right="1014" w:hanging="360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daily</w:t>
      </w:r>
      <w:r>
        <w:rPr>
          <w:spacing w:val="-7"/>
          <w:sz w:val="24"/>
        </w:rPr>
        <w:t> </w:t>
      </w:r>
      <w:r>
        <w:rPr>
          <w:sz w:val="24"/>
        </w:rPr>
        <w:t>logs</w:t>
      </w:r>
      <w:r>
        <w:rPr>
          <w:spacing w:val="-1"/>
          <w:sz w:val="24"/>
        </w:rPr>
        <w:t> </w:t>
      </w:r>
      <w:r>
        <w:rPr>
          <w:sz w:val="24"/>
        </w:rPr>
        <w:t>listing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significant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pertaining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personal contact and overall activities.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  <w:tab w:pos="7101" w:val="left" w:leader="none"/>
        </w:tabs>
        <w:spacing w:line="240" w:lineRule="auto" w:before="2" w:after="0"/>
        <w:ind w:left="1560" w:right="564" w:hanging="360"/>
        <w:jc w:val="left"/>
        <w:rPr>
          <w:sz w:val="24"/>
        </w:rPr>
      </w:pPr>
      <w:r>
        <w:rPr>
          <w:sz w:val="24"/>
        </w:rPr>
        <w:t>Assume</w:t>
      </w:r>
      <w:r>
        <w:rPr>
          <w:spacing w:val="-3"/>
          <w:sz w:val="24"/>
        </w:rPr>
        <w:t> </w:t>
      </w:r>
      <w:r>
        <w:rPr>
          <w:sz w:val="24"/>
        </w:rPr>
        <w:t>responsibility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providing</w:t>
      </w:r>
      <w:r>
        <w:rPr>
          <w:spacing w:val="-2"/>
          <w:sz w:val="24"/>
        </w:rPr>
        <w:t> </w:t>
      </w:r>
      <w:r>
        <w:rPr>
          <w:sz w:val="24"/>
        </w:rPr>
        <w:t>assistance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completing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7"/>
          <w:sz w:val="24"/>
        </w:rPr>
        <w:t> </w:t>
      </w:r>
      <w:r>
        <w:rPr>
          <w:sz w:val="24"/>
        </w:rPr>
        <w:t>tasks</w:t>
      </w:r>
      <w:r>
        <w:rPr>
          <w:spacing w:val="-57"/>
          <w:sz w:val="24"/>
        </w:rPr>
        <w:t> </w:t>
      </w:r>
      <w:r>
        <w:rPr>
          <w:sz w:val="24"/>
        </w:rPr>
        <w:t>deemed necessary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efficient operation of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37" w:lineRule="auto" w:before="4" w:after="0"/>
        <w:ind w:left="1559" w:right="319" w:hanging="360"/>
        <w:jc w:val="left"/>
        <w:rPr>
          <w:sz w:val="24"/>
        </w:rPr>
      </w:pPr>
      <w:r>
        <w:rPr>
          <w:sz w:val="24"/>
        </w:rPr>
        <w:t>Guard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duty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carry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cellphone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emergency</w:t>
      </w:r>
      <w:r>
        <w:rPr>
          <w:spacing w:val="-5"/>
          <w:sz w:val="24"/>
        </w:rPr>
        <w:t> </w:t>
      </w:r>
      <w:r>
        <w:rPr>
          <w:sz w:val="24"/>
        </w:rPr>
        <w:t>situations.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</w:tabs>
        <w:spacing w:line="293" w:lineRule="exact" w:before="2" w:after="0"/>
        <w:ind w:left="1560" w:right="0" w:hanging="361"/>
        <w:jc w:val="left"/>
        <w:rPr>
          <w:sz w:val="24"/>
        </w:rPr>
      </w:pPr>
      <w:r>
        <w:rPr>
          <w:sz w:val="24"/>
        </w:rPr>
        <w:t>Scheduling</w:t>
      </w:r>
      <w:r>
        <w:rPr>
          <w:spacing w:val="-3"/>
          <w:sz w:val="24"/>
        </w:rPr>
        <w:t> </w:t>
      </w:r>
      <w:r>
        <w:rPr>
          <w:sz w:val="24"/>
        </w:rPr>
        <w:t>and designating</w:t>
      </w:r>
      <w:r>
        <w:rPr>
          <w:spacing w:val="-3"/>
          <w:sz w:val="24"/>
        </w:rPr>
        <w:t> </w:t>
      </w:r>
      <w:r>
        <w:rPr>
          <w:sz w:val="24"/>
        </w:rPr>
        <w:t>break areas to be</w:t>
      </w:r>
      <w:r>
        <w:rPr>
          <w:spacing w:val="-1"/>
          <w:sz w:val="24"/>
        </w:rPr>
        <w:t> </w:t>
      </w:r>
      <w:r>
        <w:rPr>
          <w:sz w:val="24"/>
        </w:rPr>
        <w:t>pre-determined.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  <w:tab w:pos="1560" w:val="left" w:leader="none"/>
          <w:tab w:pos="4922" w:val="left" w:leader="none"/>
        </w:tabs>
        <w:spacing w:line="237" w:lineRule="auto" w:before="2" w:after="0"/>
        <w:ind w:left="1560" w:right="328" w:hanging="360"/>
        <w:jc w:val="left"/>
        <w:rPr>
          <w:sz w:val="24"/>
        </w:rPr>
      </w:pPr>
      <w:r>
        <w:rPr>
          <w:sz w:val="24"/>
        </w:rPr>
        <w:t>Attendance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z w:val="24"/>
          <w:u w:val="single"/>
        </w:rPr>
        <w:tab/>
      </w:r>
      <w:r>
        <w:rPr>
          <w:sz w:val="24"/>
        </w:rPr>
        <w:t>and Court Hearings when requested to</w:t>
      </w:r>
      <w:r>
        <w:rPr>
          <w:spacing w:val="-57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first-hand</w:t>
      </w:r>
      <w:r>
        <w:rPr>
          <w:spacing w:val="2"/>
          <w:sz w:val="24"/>
        </w:rPr>
        <w:t> </w:t>
      </w:r>
      <w:r>
        <w:rPr>
          <w:sz w:val="24"/>
        </w:rPr>
        <w:t>accounts of</w:t>
      </w:r>
      <w:r>
        <w:rPr>
          <w:spacing w:val="-1"/>
          <w:sz w:val="24"/>
        </w:rPr>
        <w:t> </w:t>
      </w:r>
      <w:r>
        <w:rPr>
          <w:sz w:val="24"/>
        </w:rPr>
        <w:t>incidents.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rPr>
          <w:u w:val="none"/>
        </w:rPr>
      </w:pPr>
      <w:r>
        <w:rPr>
          <w:u w:val="thick"/>
        </w:rPr>
        <w:t>ADD</w:t>
      </w:r>
      <w:r>
        <w:rPr>
          <w:spacing w:val="-2"/>
          <w:u w:val="thick"/>
        </w:rPr>
        <w:t> </w:t>
      </w:r>
      <w:r>
        <w:rPr>
          <w:u w:val="thick"/>
        </w:rPr>
        <w:t>ADITIONAL SCOPE OF</w:t>
      </w:r>
      <w:r>
        <w:rPr>
          <w:spacing w:val="-3"/>
          <w:u w:val="thick"/>
        </w:rPr>
        <w:t> </w:t>
      </w:r>
      <w:r>
        <w:rPr>
          <w:u w:val="thick"/>
        </w:rPr>
        <w:t>WORK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tabs>
          <w:tab w:pos="6665" w:val="left" w:leader="none"/>
        </w:tabs>
        <w:ind w:left="120"/>
      </w:pPr>
      <w:r>
        <w:rPr/>
        <w:t>Provide</w:t>
      </w:r>
      <w:r>
        <w:rPr>
          <w:spacing w:val="-2"/>
        </w:rPr>
        <w:t> </w:t>
      </w:r>
      <w:r>
        <w:rPr/>
        <w:t>unarmed roving Security</w:t>
      </w:r>
      <w:r>
        <w:rPr>
          <w:spacing w:val="-3"/>
        </w:rPr>
        <w:t> </w:t>
      </w:r>
      <w:r>
        <w:rPr/>
        <w:t>Guard</w:t>
      </w:r>
      <w:r>
        <w:rPr>
          <w:spacing w:val="2"/>
        </w:rPr>
        <w:t> </w:t>
      </w:r>
      <w:r>
        <w:rPr/>
        <w:t>as follows for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920" w:right="2111" w:hanging="1800"/>
      </w:pPr>
      <w:r>
        <w:rPr/>
        <w:t>Shifts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4:00pm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12:00am</w:t>
      </w:r>
      <w:r>
        <w:rPr>
          <w:spacing w:val="-2"/>
        </w:rPr>
        <w:t> </w:t>
      </w:r>
      <w:r>
        <w:rPr/>
        <w:t>seven</w:t>
      </w:r>
      <w:r>
        <w:rPr>
          <w:spacing w:val="-2"/>
        </w:rPr>
        <w:t> </w:t>
      </w:r>
      <w:r>
        <w:rPr/>
        <w:t>days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week including</w:t>
      </w:r>
      <w:r>
        <w:rPr>
          <w:spacing w:val="-4"/>
        </w:rPr>
        <w:t> </w:t>
      </w:r>
      <w:r>
        <w:rPr/>
        <w:t>holidays</w:t>
      </w:r>
      <w:r>
        <w:rPr>
          <w:spacing w:val="-57"/>
        </w:rPr>
        <w:t> </w:t>
      </w:r>
      <w:r>
        <w:rPr/>
        <w:t>Duties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but not limited to: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Inspection of</w:t>
      </w:r>
      <w:r>
        <w:rPr>
          <w:spacing w:val="-1"/>
          <w:sz w:val="24"/>
        </w:rPr>
        <w:t> </w:t>
      </w:r>
      <w:r>
        <w:rPr>
          <w:sz w:val="24"/>
        </w:rPr>
        <w:t>all floors, preferably</w:t>
      </w:r>
      <w:r>
        <w:rPr>
          <w:spacing w:val="-5"/>
          <w:sz w:val="24"/>
        </w:rPr>
        <w:t> </w:t>
      </w:r>
      <w:r>
        <w:rPr>
          <w:sz w:val="24"/>
        </w:rPr>
        <w:t>at unscheduled</w:t>
      </w:r>
      <w:r>
        <w:rPr>
          <w:spacing w:val="2"/>
          <w:sz w:val="24"/>
        </w:rPr>
        <w:t> </w:t>
      </w:r>
      <w:r>
        <w:rPr>
          <w:sz w:val="24"/>
        </w:rPr>
        <w:t>1 ½ hour</w:t>
      </w:r>
      <w:r>
        <w:rPr>
          <w:spacing w:val="-1"/>
          <w:sz w:val="24"/>
        </w:rPr>
        <w:t> </w:t>
      </w:r>
      <w:r>
        <w:rPr>
          <w:sz w:val="24"/>
        </w:rPr>
        <w:t>intervals.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Periodically</w:t>
      </w:r>
      <w:r>
        <w:rPr>
          <w:spacing w:val="-5"/>
          <w:sz w:val="24"/>
        </w:rPr>
        <w:t> </w:t>
      </w:r>
      <w:r>
        <w:rPr>
          <w:sz w:val="24"/>
        </w:rPr>
        <w:t>inspect the</w:t>
      </w:r>
      <w:r>
        <w:rPr>
          <w:spacing w:val="-1"/>
          <w:sz w:val="24"/>
        </w:rPr>
        <w:t> </w:t>
      </w:r>
      <w:r>
        <w:rPr>
          <w:sz w:val="24"/>
        </w:rPr>
        <w:t>outside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property</w:t>
      </w:r>
      <w:r>
        <w:rPr>
          <w:spacing w:val="-5"/>
          <w:sz w:val="24"/>
        </w:rPr>
        <w:t> </w:t>
      </w:r>
      <w:r>
        <w:rPr>
          <w:sz w:val="24"/>
        </w:rPr>
        <w:t>which includes parking</w:t>
      </w:r>
      <w:r>
        <w:rPr>
          <w:spacing w:val="-3"/>
          <w:sz w:val="24"/>
        </w:rPr>
        <w:t> </w:t>
      </w:r>
      <w:r>
        <w:rPr>
          <w:sz w:val="24"/>
        </w:rPr>
        <w:t>lot.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0" w:after="0"/>
        <w:ind w:left="840" w:right="256" w:hanging="360"/>
        <w:jc w:val="left"/>
        <w:rPr>
          <w:sz w:val="24"/>
        </w:rPr>
      </w:pPr>
      <w:r>
        <w:rPr>
          <w:sz w:val="24"/>
        </w:rPr>
        <w:t>Periodically</w:t>
      </w:r>
      <w:r>
        <w:rPr>
          <w:spacing w:val="-7"/>
          <w:sz w:val="24"/>
        </w:rPr>
        <w:t> </w:t>
      </w:r>
      <w:r>
        <w:rPr>
          <w:sz w:val="24"/>
        </w:rPr>
        <w:t>inspect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exits,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fire</w:t>
      </w:r>
      <w:r>
        <w:rPr>
          <w:spacing w:val="-3"/>
          <w:sz w:val="24"/>
        </w:rPr>
        <w:t> </w:t>
      </w:r>
      <w:r>
        <w:rPr>
          <w:sz w:val="24"/>
        </w:rPr>
        <w:t>stairwell</w:t>
      </w:r>
      <w:r>
        <w:rPr>
          <w:spacing w:val="-1"/>
          <w:sz w:val="24"/>
        </w:rPr>
        <w:t> </w:t>
      </w:r>
      <w:r>
        <w:rPr>
          <w:sz w:val="24"/>
        </w:rPr>
        <w:t>doors,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respond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alarms</w:t>
      </w:r>
      <w:r>
        <w:rPr>
          <w:spacing w:val="-57"/>
          <w:sz w:val="24"/>
        </w:rPr>
        <w:t> </w:t>
      </w:r>
      <w:r>
        <w:rPr>
          <w:sz w:val="24"/>
        </w:rPr>
        <w:t>indicating</w:t>
      </w:r>
      <w:r>
        <w:rPr>
          <w:spacing w:val="-3"/>
          <w:sz w:val="24"/>
        </w:rPr>
        <w:t> </w:t>
      </w:r>
      <w:r>
        <w:rPr>
          <w:sz w:val="24"/>
        </w:rPr>
        <w:t>unauthorized use.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Report inoperative</w:t>
      </w:r>
      <w:r>
        <w:rPr>
          <w:spacing w:val="-2"/>
          <w:sz w:val="24"/>
        </w:rPr>
        <w:t> </w:t>
      </w:r>
      <w:r>
        <w:rPr>
          <w:sz w:val="24"/>
        </w:rPr>
        <w:t>interior</w:t>
      </w:r>
      <w:r>
        <w:rPr>
          <w:spacing w:val="-1"/>
          <w:sz w:val="24"/>
        </w:rPr>
        <w:t> </w:t>
      </w:r>
      <w:r>
        <w:rPr>
          <w:sz w:val="24"/>
        </w:rPr>
        <w:t>and exterior</w:t>
      </w:r>
      <w:r>
        <w:rPr>
          <w:spacing w:val="-1"/>
          <w:sz w:val="24"/>
        </w:rPr>
        <w:t> </w:t>
      </w:r>
      <w:r>
        <w:rPr>
          <w:sz w:val="24"/>
        </w:rPr>
        <w:t>lighting.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0" w:after="0"/>
        <w:ind w:left="839" w:right="413" w:hanging="360"/>
        <w:jc w:val="left"/>
        <w:rPr>
          <w:sz w:val="24"/>
        </w:rPr>
      </w:pPr>
      <w:r>
        <w:rPr>
          <w:sz w:val="24"/>
        </w:rPr>
        <w:t>Assist</w:t>
      </w:r>
      <w:r>
        <w:rPr>
          <w:spacing w:val="-2"/>
          <w:sz w:val="24"/>
        </w:rPr>
        <w:t> </w:t>
      </w:r>
      <w:r>
        <w:rPr>
          <w:sz w:val="24"/>
        </w:rPr>
        <w:t>Aide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response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fire</w:t>
      </w:r>
      <w:r>
        <w:rPr>
          <w:spacing w:val="-2"/>
          <w:sz w:val="24"/>
        </w:rPr>
        <w:t> </w:t>
      </w:r>
      <w:r>
        <w:rPr>
          <w:sz w:val="24"/>
        </w:rPr>
        <w:t>alarms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emergency</w:t>
      </w:r>
      <w:r>
        <w:rPr>
          <w:spacing w:val="-6"/>
          <w:sz w:val="24"/>
        </w:rPr>
        <w:t> </w:t>
      </w:r>
      <w:r>
        <w:rPr>
          <w:sz w:val="24"/>
        </w:rPr>
        <w:t>notification</w:t>
      </w:r>
      <w:r>
        <w:rPr>
          <w:spacing w:val="-57"/>
          <w:sz w:val="24"/>
        </w:rPr>
        <w:t> </w:t>
      </w:r>
      <w:r>
        <w:rPr>
          <w:sz w:val="24"/>
        </w:rPr>
        <w:t>alarms.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1"/>
          <w:sz w:val="24"/>
        </w:rPr>
        <w:t> </w:t>
      </w:r>
      <w:r>
        <w:rPr>
          <w:sz w:val="24"/>
        </w:rPr>
        <w:t>behavior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areas</w:t>
      </w:r>
      <w:r>
        <w:rPr>
          <w:spacing w:val="2"/>
          <w:sz w:val="24"/>
        </w:rPr>
        <w:t> </w:t>
      </w:r>
      <w:r>
        <w:rPr>
          <w:sz w:val="24"/>
        </w:rPr>
        <w:t>ensuring</w:t>
      </w:r>
      <w:r>
        <w:rPr>
          <w:spacing w:val="-3"/>
          <w:sz w:val="24"/>
        </w:rPr>
        <w:t> </w:t>
      </w:r>
      <w:r>
        <w:rPr>
          <w:sz w:val="24"/>
        </w:rPr>
        <w:t>rules</w:t>
      </w:r>
      <w:r>
        <w:rPr>
          <w:spacing w:val="2"/>
          <w:sz w:val="24"/>
        </w:rPr>
        <w:t> </w:t>
      </w:r>
      <w:r>
        <w:rPr>
          <w:sz w:val="24"/>
        </w:rPr>
        <w:t>and regulations are</w:t>
      </w:r>
      <w:r>
        <w:rPr>
          <w:spacing w:val="-1"/>
          <w:sz w:val="24"/>
        </w:rPr>
        <w:t> </w:t>
      </w:r>
      <w:r>
        <w:rPr>
          <w:sz w:val="24"/>
        </w:rPr>
        <w:t>adhered</w:t>
      </w:r>
      <w:r>
        <w:rPr>
          <w:spacing w:val="-1"/>
          <w:sz w:val="24"/>
        </w:rPr>
        <w:t> </w:t>
      </w:r>
      <w:r>
        <w:rPr>
          <w:sz w:val="24"/>
        </w:rPr>
        <w:t>to,</w:t>
      </w:r>
    </w:p>
    <w:p>
      <w:pPr>
        <w:pStyle w:val="BodyText"/>
        <w:ind w:left="840"/>
      </w:pPr>
      <w:r>
        <w:rPr/>
        <w:t>i.e.</w:t>
      </w:r>
      <w:r>
        <w:rPr>
          <w:spacing w:val="-1"/>
        </w:rPr>
        <w:t> </w:t>
      </w:r>
      <w:r>
        <w:rPr/>
        <w:t>smoking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non-smoking</w:t>
      </w:r>
      <w:r>
        <w:rPr>
          <w:spacing w:val="-3"/>
        </w:rPr>
        <w:t> </w:t>
      </w:r>
      <w:r>
        <w:rPr/>
        <w:t>areas,</w:t>
      </w:r>
      <w:r>
        <w:rPr>
          <w:spacing w:val="2"/>
        </w:rPr>
        <w:t> </w:t>
      </w:r>
      <w:r>
        <w:rPr/>
        <w:t>and take</w:t>
      </w:r>
      <w:r>
        <w:rPr>
          <w:spacing w:val="1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action.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0" w:after="0"/>
        <w:ind w:left="840" w:right="357" w:hanging="360"/>
        <w:jc w:val="left"/>
        <w:rPr>
          <w:sz w:val="24"/>
        </w:rPr>
      </w:pPr>
      <w:r>
        <w:rPr>
          <w:sz w:val="24"/>
        </w:rPr>
        <w:t>Contact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police</w:t>
      </w:r>
      <w:r>
        <w:rPr>
          <w:spacing w:val="-2"/>
          <w:sz w:val="24"/>
        </w:rPr>
        <w:t> </w:t>
      </w:r>
      <w:r>
        <w:rPr>
          <w:sz w:val="24"/>
        </w:rPr>
        <w:t>department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event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observing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witnessing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potential</w:t>
      </w:r>
      <w:r>
        <w:rPr>
          <w:spacing w:val="-57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Maintain a</w:t>
      </w:r>
      <w:r>
        <w:rPr>
          <w:spacing w:val="-1"/>
          <w:sz w:val="24"/>
        </w:rPr>
        <w:t> </w:t>
      </w:r>
      <w:r>
        <w:rPr>
          <w:sz w:val="24"/>
        </w:rPr>
        <w:t>log</w:t>
      </w:r>
      <w:r>
        <w:rPr>
          <w:spacing w:val="-3"/>
          <w:sz w:val="24"/>
        </w:rPr>
        <w:t> </w:t>
      </w:r>
      <w:r>
        <w:rPr>
          <w:sz w:val="24"/>
        </w:rPr>
        <w:t>listing</w:t>
      </w:r>
      <w:r>
        <w:rPr>
          <w:spacing w:val="-1"/>
          <w:sz w:val="24"/>
        </w:rPr>
        <w:t> </w:t>
      </w:r>
      <w:r>
        <w:rPr>
          <w:sz w:val="24"/>
        </w:rPr>
        <w:t>all occurrences pertaining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all activities.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7390" w:val="left" w:leader="none"/>
        </w:tabs>
        <w:spacing w:line="240" w:lineRule="auto" w:before="0" w:after="0"/>
        <w:ind w:left="840" w:right="932" w:hanging="360"/>
        <w:jc w:val="left"/>
        <w:rPr>
          <w:sz w:val="24"/>
        </w:rPr>
      </w:pPr>
      <w:r>
        <w:rPr>
          <w:sz w:val="24"/>
        </w:rPr>
        <w:t>Assume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responsibility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assistance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completing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7"/>
          <w:sz w:val="24"/>
        </w:rPr>
        <w:t> </w:t>
      </w:r>
      <w:r>
        <w:rPr>
          <w:sz w:val="24"/>
        </w:rPr>
        <w:t>tasks</w:t>
      </w:r>
      <w:r>
        <w:rPr>
          <w:spacing w:val="-57"/>
          <w:sz w:val="24"/>
        </w:rPr>
        <w:t> </w:t>
      </w:r>
      <w:r>
        <w:rPr>
          <w:sz w:val="24"/>
        </w:rPr>
        <w:t>deemed necessary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efficient operation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90"/>
        <w:rPr>
          <w:u w:val="none"/>
        </w:rPr>
      </w:pPr>
      <w:r>
        <w:rPr>
          <w:u w:val="thick"/>
        </w:rPr>
        <w:t>SPECIAL</w:t>
      </w:r>
      <w:r>
        <w:rPr>
          <w:spacing w:val="-3"/>
          <w:u w:val="thick"/>
        </w:rPr>
        <w:t> </w:t>
      </w:r>
      <w:r>
        <w:rPr>
          <w:u w:val="thick"/>
        </w:rPr>
        <w:t>REQUIREMENTS: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tabs>
          <w:tab w:pos="2946" w:val="left" w:leader="none"/>
        </w:tabs>
        <w:spacing w:before="90"/>
        <w:ind w:left="120" w:right="552"/>
      </w:pPr>
      <w:r>
        <w:rPr/>
        <w:t>The contractor shall provide and maintain 100% of security services as specified or as</w:t>
      </w:r>
      <w:r>
        <w:rPr>
          <w:spacing w:val="-57"/>
        </w:rPr>
        <w:t> </w:t>
      </w:r>
      <w:r>
        <w:rPr/>
        <w:t>requested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u w:val="single"/>
        </w:rPr>
        <w:tab/>
      </w:r>
      <w:r>
        <w:rPr/>
        <w:t>.</w:t>
      </w:r>
      <w:r>
        <w:rPr>
          <w:spacing w:val="1"/>
        </w:rPr>
        <w:t> </w:t>
      </w:r>
      <w:r>
        <w:rPr/>
        <w:t>If the contractor fails to provide 100% of services as</w:t>
      </w:r>
      <w:r>
        <w:rPr>
          <w:spacing w:val="1"/>
        </w:rPr>
        <w:t> </w:t>
      </w:r>
      <w:r>
        <w:rPr/>
        <w:t>specified,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terminated,</w:t>
      </w:r>
      <w:r>
        <w:rPr>
          <w:spacing w:val="-2"/>
        </w:rPr>
        <w:t> </w:t>
      </w:r>
      <w:r>
        <w:rPr/>
        <w:t>for cause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30</w:t>
      </w:r>
      <w:r>
        <w:rPr>
          <w:spacing w:val="-1"/>
        </w:rPr>
        <w:t> </w:t>
      </w:r>
      <w:r>
        <w:rPr/>
        <w:t>day</w:t>
      </w:r>
      <w:r>
        <w:rPr>
          <w:spacing w:val="-4"/>
        </w:rPr>
        <w:t> </w:t>
      </w:r>
      <w:r>
        <w:rPr/>
        <w:t>written</w:t>
      </w:r>
      <w:r>
        <w:rPr>
          <w:spacing w:val="-1"/>
        </w:rPr>
        <w:t> </w:t>
      </w:r>
      <w:r>
        <w:rPr/>
        <w:t>notice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90pt;margin-top:13.55857pt;width:96pt;height:.1pt;mso-position-horizontal-relative:page;mso-position-vertical-relative:paragraph;z-index:-15728128;mso-wrap-distance-left:0;mso-wrap-distance-right:0" coordorigin="1800,271" coordsize="1920,0" path="m1800,271l3720,27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tabs>
          <w:tab w:pos="6074" w:val="left" w:leader="none"/>
        </w:tabs>
        <w:spacing w:before="90"/>
        <w:ind w:left="120" w:right="447"/>
      </w:pPr>
      <w:r>
        <w:rPr/>
        <w:t>Or, if</w:t>
      </w:r>
      <w:r>
        <w:rPr>
          <w:spacing w:val="-2"/>
        </w:rPr>
        <w:t> </w:t>
      </w:r>
      <w:r>
        <w:rPr/>
        <w:t>at any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during this contract the</w:t>
      </w:r>
      <w:r>
        <w:rPr>
          <w:u w:val="single"/>
        </w:rPr>
        <w:tab/>
      </w:r>
      <w:r>
        <w:rPr/>
        <w:t>should abandon either</w:t>
      </w:r>
      <w:r>
        <w:rPr>
          <w:spacing w:val="1"/>
        </w:rPr>
        <w:t> </w:t>
      </w:r>
      <w:r>
        <w:rPr/>
        <w:t>entirely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for any</w:t>
      </w:r>
      <w:r>
        <w:rPr>
          <w:spacing w:val="-5"/>
        </w:rPr>
        <w:t> </w:t>
      </w:r>
      <w:r>
        <w:rPr/>
        <w:t>indefinite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contract or any</w:t>
      </w:r>
      <w:r>
        <w:rPr>
          <w:spacing w:val="-6"/>
        </w:rPr>
        <w:t> </w:t>
      </w:r>
      <w:r>
        <w:rPr/>
        <w:t>substantial</w:t>
      </w:r>
      <w:r>
        <w:rPr>
          <w:spacing w:val="-1"/>
        </w:rPr>
        <w:t> </w:t>
      </w:r>
      <w:r>
        <w:rPr/>
        <w:t>part</w:t>
      </w:r>
    </w:p>
    <w:p>
      <w:pPr>
        <w:spacing w:after="0"/>
        <w:sectPr>
          <w:pgSz w:w="12240" w:h="15840"/>
          <w:pgMar w:header="0" w:footer="794" w:top="1360" w:bottom="980" w:left="1680" w:right="1620"/>
        </w:sectPr>
      </w:pPr>
    </w:p>
    <w:p>
      <w:pPr>
        <w:pStyle w:val="BodyText"/>
        <w:spacing w:before="72"/>
        <w:ind w:left="119" w:right="218"/>
      </w:pPr>
      <w:r>
        <w:rPr/>
        <w:t>thereof,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 a</w:t>
      </w:r>
      <w:r>
        <w:rPr>
          <w:spacing w:val="-2"/>
        </w:rPr>
        <w:t> </w:t>
      </w:r>
      <w:r>
        <w:rPr/>
        <w:t>reduction in subsidy</w:t>
      </w:r>
      <w:r>
        <w:rPr>
          <w:spacing w:val="-8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1"/>
        </w:rPr>
        <w:t> </w:t>
      </w:r>
      <w:r>
        <w:rPr/>
        <w:t>funding</w:t>
      </w:r>
      <w:r>
        <w:rPr>
          <w:spacing w:val="-3"/>
        </w:rPr>
        <w:t> </w:t>
      </w:r>
      <w:r>
        <w:rPr/>
        <w:t>limitations,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should terminate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cause any or all of the services to be furnished herein the contract shall be modified or</w:t>
      </w:r>
      <w:r>
        <w:rPr>
          <w:spacing w:val="1"/>
        </w:rPr>
        <w:t> </w:t>
      </w:r>
      <w:r>
        <w:rPr/>
        <w:t>terminated as the case may be.</w:t>
      </w:r>
      <w:r>
        <w:rPr>
          <w:spacing w:val="1"/>
        </w:rPr>
        <w:t> </w:t>
      </w:r>
      <w:r>
        <w:rPr/>
        <w:t>In such event the Security Guard Service shall be entitled</w:t>
      </w:r>
      <w:r>
        <w:rPr>
          <w:spacing w:val="-57"/>
        </w:rPr>
        <w:t> </w:t>
      </w:r>
      <w:r>
        <w:rPr/>
        <w:t>to just and equitable compensation for services provided to date in accordance with the</w:t>
      </w:r>
      <w:r>
        <w:rPr>
          <w:spacing w:val="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 contract.</w:t>
      </w:r>
    </w:p>
    <w:p>
      <w:pPr>
        <w:pStyle w:val="BodyText"/>
      </w:pPr>
    </w:p>
    <w:p>
      <w:pPr>
        <w:pStyle w:val="BodyText"/>
        <w:ind w:left="120"/>
      </w:pPr>
      <w:r>
        <w:rPr/>
        <w:t>The</w:t>
      </w:r>
      <w:r>
        <w:rPr>
          <w:spacing w:val="-3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must pay</w:t>
      </w:r>
      <w:r>
        <w:rPr>
          <w:spacing w:val="-3"/>
        </w:rPr>
        <w:t> </w:t>
      </w:r>
      <w:r>
        <w:rPr/>
        <w:t>all assigned security</w:t>
      </w:r>
      <w:r>
        <w:rPr>
          <w:spacing w:val="-5"/>
        </w:rPr>
        <w:t> </w:t>
      </w:r>
      <w:r>
        <w:rPr/>
        <w:t>personnel the</w:t>
      </w:r>
      <w:r>
        <w:rPr>
          <w:spacing w:val="-1"/>
        </w:rPr>
        <w:t> </w:t>
      </w:r>
      <w:r>
        <w:rPr/>
        <w:t>agreed upon hourly</w:t>
      </w:r>
      <w:r>
        <w:rPr>
          <w:spacing w:val="-6"/>
        </w:rPr>
        <w:t> </w:t>
      </w:r>
      <w:r>
        <w:rPr/>
        <w:t>rate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provide benefits as submitted in Housing Authority’s proposal and/or as agreed upon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negotiations.</w:t>
      </w:r>
    </w:p>
    <w:p>
      <w:pPr>
        <w:pStyle w:val="BodyText"/>
      </w:pPr>
    </w:p>
    <w:p>
      <w:pPr>
        <w:pStyle w:val="BodyText"/>
        <w:ind w:left="120"/>
      </w:pPr>
      <w:r>
        <w:rPr/>
        <w:t>The</w:t>
      </w:r>
      <w:r>
        <w:rPr>
          <w:spacing w:val="-3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shall provide</w:t>
      </w:r>
      <w:r>
        <w:rPr>
          <w:spacing w:val="-2"/>
        </w:rPr>
        <w:t> </w:t>
      </w:r>
      <w:r>
        <w:rPr/>
        <w:t>supervisory</w:t>
      </w:r>
      <w:r>
        <w:rPr>
          <w:spacing w:val="-5"/>
        </w:rPr>
        <w:t> </w:t>
      </w:r>
      <w:r>
        <w:rPr/>
        <w:t>personnel</w:t>
      </w:r>
      <w:r>
        <w:rPr>
          <w:spacing w:val="-1"/>
        </w:rPr>
        <w:t> </w:t>
      </w:r>
      <w:r>
        <w:rPr/>
        <w:t>at the</w:t>
      </w:r>
      <w:r>
        <w:rPr>
          <w:spacing w:val="-2"/>
        </w:rPr>
        <w:t> </w:t>
      </w:r>
      <w:r>
        <w:rPr/>
        <w:t>contractor’s own</w:t>
      </w:r>
      <w:r>
        <w:rPr>
          <w:spacing w:val="1"/>
        </w:rPr>
        <w:t> </w:t>
      </w:r>
      <w:r>
        <w:rPr/>
        <w:t>expense.</w:t>
      </w:r>
    </w:p>
    <w:p>
      <w:pPr>
        <w:pStyle w:val="BodyText"/>
      </w:pPr>
    </w:p>
    <w:p>
      <w:pPr>
        <w:pStyle w:val="BodyText"/>
        <w:ind w:left="120" w:right="1239"/>
      </w:pPr>
      <w:r>
        <w:rPr/>
        <w:t>All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during</w:t>
      </w:r>
      <w:r>
        <w:rPr>
          <w:spacing w:val="-3"/>
        </w:rPr>
        <w:t> </w:t>
      </w:r>
      <w:r>
        <w:rPr/>
        <w:t>hours</w:t>
      </w:r>
      <w:r>
        <w:rPr>
          <w:spacing w:val="-1"/>
        </w:rPr>
        <w:t> </w:t>
      </w:r>
      <w:r>
        <w:rPr/>
        <w:t>listed 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continuous.</w:t>
      </w:r>
      <w:r>
        <w:rPr>
          <w:spacing w:val="59"/>
        </w:rPr>
        <w:t> </w:t>
      </w:r>
      <w:r>
        <w:rPr/>
        <w:t>Breaks</w:t>
      </w:r>
      <w:r>
        <w:rPr>
          <w:spacing w:val="-1"/>
        </w:rPr>
        <w:t> </w:t>
      </w:r>
      <w:r>
        <w:rPr/>
        <w:t>shall only</w:t>
      </w:r>
      <w:r>
        <w:rPr>
          <w:spacing w:val="-6"/>
        </w:rPr>
        <w:t> </w:t>
      </w:r>
      <w:r>
        <w:rPr/>
        <w:t>be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at</w:t>
      </w:r>
      <w:r>
        <w:rPr>
          <w:spacing w:val="-57"/>
        </w:rPr>
        <w:t> </w:t>
      </w:r>
      <w:r>
        <w:rPr/>
        <w:t>designated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and areas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when</w:t>
      </w:r>
      <w:r>
        <w:rPr>
          <w:spacing w:val="2"/>
        </w:rPr>
        <w:t> </w:t>
      </w:r>
      <w:r>
        <w:rPr/>
        <w:t>adequate</w:t>
      </w:r>
      <w:r>
        <w:rPr>
          <w:spacing w:val="-2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is maintained.</w:t>
      </w:r>
    </w:p>
    <w:p>
      <w:pPr>
        <w:pStyle w:val="BodyText"/>
      </w:pPr>
    </w:p>
    <w:p>
      <w:pPr>
        <w:pStyle w:val="BodyText"/>
        <w:ind w:left="120" w:right="273"/>
      </w:pPr>
      <w:r>
        <w:rPr/>
        <w:t>Communication shall be established with local law enforcement agencies in order to</w:t>
      </w:r>
      <w:r>
        <w:rPr>
          <w:spacing w:val="1"/>
        </w:rPr>
        <w:t> </w:t>
      </w:r>
      <w:r>
        <w:rPr/>
        <w:t>provide information on criminal activity taking place on site.</w:t>
      </w:r>
      <w:r>
        <w:rPr>
          <w:spacing w:val="1"/>
        </w:rPr>
        <w:t> </w:t>
      </w:r>
      <w:r>
        <w:rPr/>
        <w:t>This communication shall</w:t>
      </w:r>
      <w:r>
        <w:rPr>
          <w:spacing w:val="1"/>
        </w:rPr>
        <w:t> </w:t>
      </w:r>
      <w:r>
        <w:rPr/>
        <w:t>include immediate communication required for emergency situations (i.e. gunfire,</w:t>
      </w:r>
      <w:r>
        <w:rPr>
          <w:spacing w:val="1"/>
        </w:rPr>
        <w:t> </w:t>
      </w:r>
      <w:r>
        <w:rPr/>
        <w:t>domestic</w:t>
      </w:r>
      <w:r>
        <w:rPr>
          <w:spacing w:val="-3"/>
        </w:rPr>
        <w:t> </w:t>
      </w:r>
      <w:r>
        <w:rPr/>
        <w:t>violence,</w:t>
      </w:r>
      <w:r>
        <w:rPr>
          <w:spacing w:val="-2"/>
        </w:rPr>
        <w:t> </w:t>
      </w:r>
      <w:r>
        <w:rPr/>
        <w:t>etc.)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investigations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criminal activity.</w:t>
      </w:r>
    </w:p>
    <w:p>
      <w:pPr>
        <w:pStyle w:val="BodyText"/>
      </w:pPr>
    </w:p>
    <w:p>
      <w:pPr>
        <w:pStyle w:val="BodyText"/>
        <w:tabs>
          <w:tab w:pos="7874" w:val="left" w:leader="none"/>
        </w:tabs>
        <w:ind w:left="120" w:right="160"/>
        <w:jc w:val="both"/>
      </w:pPr>
      <w:r>
        <w:rPr/>
        <w:t>Communications shall also be established with the on-site management team in order to</w:t>
      </w:r>
      <w:r>
        <w:rPr>
          <w:spacing w:val="1"/>
        </w:rPr>
        <w:t> </w:t>
      </w:r>
      <w:r>
        <w:rPr/>
        <w:t>identify</w:t>
      </w:r>
      <w:r>
        <w:rPr>
          <w:spacing w:val="8"/>
        </w:rPr>
        <w:t> </w:t>
      </w:r>
      <w:r>
        <w:rPr/>
        <w:t>residents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nonresidents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compliance</w:t>
      </w:r>
      <w:r>
        <w:rPr>
          <w:spacing w:val="13"/>
        </w:rPr>
        <w:t> </w:t>
      </w:r>
      <w:r>
        <w:rPr/>
        <w:t>with</w:t>
      </w:r>
      <w:r>
        <w:rPr>
          <w:u w:val="single"/>
        </w:rPr>
        <w:tab/>
      </w:r>
      <w:r>
        <w:rPr/>
        <w:t>rules</w:t>
      </w:r>
      <w:r>
        <w:rPr>
          <w:spacing w:val="15"/>
        </w:rPr>
        <w:t> </w:t>
      </w:r>
      <w:r>
        <w:rPr/>
        <w:t>and</w:t>
      </w:r>
      <w:r>
        <w:rPr>
          <w:spacing w:val="-57"/>
        </w:rPr>
        <w:t> </w:t>
      </w:r>
      <w:r>
        <w:rPr/>
        <w:t>regulations.</w:t>
      </w:r>
    </w:p>
    <w:p>
      <w:pPr>
        <w:pStyle w:val="BodyText"/>
      </w:pPr>
    </w:p>
    <w:p>
      <w:pPr>
        <w:pStyle w:val="BodyText"/>
        <w:tabs>
          <w:tab w:pos="6659" w:val="left" w:leader="none"/>
        </w:tabs>
        <w:ind w:left="120" w:right="737"/>
      </w:pPr>
      <w:r>
        <w:rPr/>
        <w:t>All required written records, including copies of police reports that may have been</w:t>
      </w:r>
      <w:r>
        <w:rPr>
          <w:spacing w:val="1"/>
        </w:rPr>
        <w:t> </w:t>
      </w:r>
      <w:r>
        <w:rPr/>
        <w:t>obtained shall be</w:t>
      </w:r>
      <w:r>
        <w:rPr>
          <w:spacing w:val="-2"/>
        </w:rPr>
        <w:t> </w:t>
      </w:r>
      <w:r>
        <w:rPr/>
        <w:t>turned</w:t>
      </w:r>
      <w:r>
        <w:rPr>
          <w:spacing w:val="-1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site</w:t>
      </w:r>
      <w:r>
        <w:rPr>
          <w:spacing w:val="-1"/>
        </w:rPr>
        <w:t> </w:t>
      </w:r>
      <w:r>
        <w:rPr/>
        <w:t>office</w:t>
      </w:r>
      <w:r>
        <w:rPr>
          <w:spacing w:val="-1"/>
        </w:rPr>
        <w:t> </w:t>
      </w:r>
      <w:r>
        <w:rPr/>
        <w:t>and</w:t>
      </w:r>
      <w:r>
        <w:rPr>
          <w:u w:val="single"/>
        </w:rPr>
        <w:tab/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daily</w:t>
      </w:r>
      <w:r>
        <w:rPr>
          <w:spacing w:val="-9"/>
        </w:rPr>
        <w:t> </w:t>
      </w:r>
      <w:r>
        <w:rPr/>
        <w:t>basis.</w:t>
      </w:r>
    </w:p>
    <w:p>
      <w:pPr>
        <w:pStyle w:val="BodyText"/>
      </w:pPr>
    </w:p>
    <w:p>
      <w:pPr>
        <w:pStyle w:val="BodyText"/>
        <w:tabs>
          <w:tab w:pos="7020" w:val="left" w:leader="none"/>
        </w:tabs>
        <w:ind w:left="120" w:right="161"/>
      </w:pPr>
      <w:r>
        <w:rPr/>
        <w:t>Security</w:t>
      </w:r>
      <w:r>
        <w:rPr>
          <w:spacing w:val="-6"/>
        </w:rPr>
        <w:t> </w:t>
      </w:r>
      <w:r>
        <w:rPr/>
        <w:t>shall not be</w:t>
      </w:r>
      <w:r>
        <w:rPr>
          <w:spacing w:val="-1"/>
        </w:rPr>
        <w:t> </w:t>
      </w:r>
      <w:r>
        <w:rPr/>
        <w:t>required to enforce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law</w:t>
      </w:r>
      <w:r>
        <w:rPr>
          <w:spacing w:val="-1"/>
        </w:rPr>
        <w:t> </w:t>
      </w:r>
      <w:r>
        <w:rPr/>
        <w:t>or</w:t>
      </w:r>
      <w:r>
        <w:rPr>
          <w:u w:val="single"/>
        </w:rPr>
        <w:tab/>
      </w:r>
      <w:r>
        <w:rPr/>
        <w:t>policy except for</w:t>
      </w:r>
      <w:r>
        <w:rPr>
          <w:spacing w:val="1"/>
        </w:rPr>
        <w:t> </w:t>
      </w:r>
      <w:r>
        <w:rPr/>
        <w:t>curfew and trespassing violations.</w:t>
      </w:r>
      <w:r>
        <w:rPr>
          <w:spacing w:val="1"/>
        </w:rPr>
        <w:t> </w:t>
      </w:r>
      <w:r>
        <w:rPr/>
        <w:t>All other violations shall be reported to the proper</w:t>
      </w:r>
      <w:r>
        <w:rPr>
          <w:spacing w:val="1"/>
        </w:rPr>
        <w:t> </w:t>
      </w:r>
      <w:r>
        <w:rPr/>
        <w:t>authorities,</w:t>
      </w:r>
      <w:r>
        <w:rPr>
          <w:spacing w:val="-1"/>
        </w:rPr>
        <w:t> </w:t>
      </w:r>
      <w:r>
        <w:rPr/>
        <w:t>agencies or</w:t>
      </w:r>
      <w:r>
        <w:rPr>
          <w:spacing w:val="-1"/>
        </w:rPr>
        <w:t> </w:t>
      </w:r>
      <w:r>
        <w:rPr/>
        <w:t>individuals.</w:t>
      </w:r>
      <w:r>
        <w:rPr>
          <w:spacing w:val="60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is not to be</w:t>
      </w:r>
      <w:r>
        <w:rPr>
          <w:spacing w:val="-1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 any</w:t>
      </w:r>
      <w:r>
        <w:rPr>
          <w:spacing w:val="-5"/>
        </w:rPr>
        <w:t> </w:t>
      </w:r>
      <w:r>
        <w:rPr/>
        <w:t>type</w:t>
      </w:r>
      <w:r>
        <w:rPr>
          <w:spacing w:val="-2"/>
        </w:rPr>
        <w:t> </w:t>
      </w:r>
      <w:r>
        <w:rPr/>
        <w:t>of activities</w:t>
      </w:r>
      <w:r>
        <w:rPr>
          <w:spacing w:val="-57"/>
        </w:rPr>
        <w:t> </w:t>
      </w:r>
      <w:r>
        <w:rPr/>
        <w:t>or</w:t>
      </w:r>
      <w:r>
        <w:rPr>
          <w:spacing w:val="-3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local</w:t>
      </w:r>
      <w:r>
        <w:rPr>
          <w:spacing w:val="-1"/>
        </w:rPr>
        <w:t> </w:t>
      </w:r>
      <w:r>
        <w:rPr/>
        <w:t>law</w:t>
      </w:r>
      <w:r>
        <w:rPr>
          <w:spacing w:val="-2"/>
        </w:rPr>
        <w:t> </w:t>
      </w:r>
      <w:r>
        <w:rPr/>
        <w:t>enforcement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expressly</w:t>
      </w:r>
      <w:r>
        <w:rPr>
          <w:spacing w:val="-4"/>
        </w:rPr>
        <w:t> </w:t>
      </w:r>
      <w:r>
        <w:rPr/>
        <w:t>prohibited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activities</w:t>
      </w:r>
      <w:r>
        <w:rPr>
          <w:spacing w:val="-57"/>
        </w:rPr>
        <w:t> </w:t>
      </w:r>
      <w:r>
        <w:rPr/>
        <w:t>such as routine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stops and/or</w:t>
      </w:r>
      <w:r>
        <w:rPr>
          <w:spacing w:val="1"/>
        </w:rPr>
        <w:t> </w:t>
      </w:r>
      <w:r>
        <w:rPr/>
        <w:t>services of</w:t>
      </w:r>
      <w:r>
        <w:rPr>
          <w:spacing w:val="1"/>
        </w:rPr>
        <w:t> </w:t>
      </w:r>
      <w:r>
        <w:rPr/>
        <w:t>court documents.</w:t>
      </w:r>
    </w:p>
    <w:p>
      <w:pPr>
        <w:pStyle w:val="BodyText"/>
      </w:pPr>
    </w:p>
    <w:p>
      <w:pPr>
        <w:pStyle w:val="BodyText"/>
        <w:tabs>
          <w:tab w:pos="2526" w:val="left" w:leader="none"/>
        </w:tabs>
        <w:ind w:left="120" w:right="211"/>
        <w:jc w:val="both"/>
      </w:pPr>
      <w:r>
        <w:rPr/>
        <w:t>The</w:t>
      </w:r>
      <w:r>
        <w:rPr>
          <w:u w:val="single"/>
        </w:rPr>
        <w:tab/>
      </w:r>
      <w:r>
        <w:rPr/>
        <w:t>reserves the right to ask that a guard not be used on the premises</w:t>
      </w:r>
      <w:r>
        <w:rPr>
          <w:spacing w:val="-57"/>
        </w:rPr>
        <w:t> </w:t>
      </w:r>
      <w:r>
        <w:rPr/>
        <w:t>without cause.</w:t>
      </w:r>
    </w:p>
    <w:p>
      <w:pPr>
        <w:pStyle w:val="BodyText"/>
      </w:pPr>
    </w:p>
    <w:p>
      <w:pPr>
        <w:pStyle w:val="BodyText"/>
        <w:spacing w:before="1"/>
        <w:ind w:left="120"/>
      </w:pPr>
      <w:r>
        <w:rPr>
          <w:u w:val="single"/>
        </w:rPr>
        <w:t>Guards</w:t>
      </w:r>
      <w:r>
        <w:rPr>
          <w:spacing w:val="-1"/>
          <w:u w:val="single"/>
        </w:rPr>
        <w:t> </w:t>
      </w:r>
      <w:r>
        <w:rPr>
          <w:u w:val="single"/>
        </w:rPr>
        <w:t>shall</w:t>
      </w:r>
      <w:r>
        <w:rPr>
          <w:spacing w:val="-1"/>
          <w:u w:val="single"/>
        </w:rPr>
        <w:t> </w:t>
      </w:r>
      <w:r>
        <w:rPr>
          <w:u w:val="single"/>
        </w:rPr>
        <w:t>attend</w:t>
      </w:r>
      <w:r>
        <w:rPr>
          <w:spacing w:val="-2"/>
          <w:u w:val="single"/>
        </w:rPr>
        <w:t> </w:t>
      </w:r>
      <w:r>
        <w:rPr>
          <w:u w:val="single"/>
        </w:rPr>
        <w:t>court</w:t>
      </w:r>
      <w:r>
        <w:rPr>
          <w:spacing w:val="1"/>
          <w:u w:val="single"/>
        </w:rPr>
        <w:t> </w:t>
      </w:r>
      <w:r>
        <w:rPr>
          <w:u w:val="single"/>
        </w:rPr>
        <w:t>hearings,</w:t>
      </w:r>
      <w:r>
        <w:rPr>
          <w:spacing w:val="-1"/>
          <w:u w:val="single"/>
        </w:rPr>
        <w:t> </w:t>
      </w:r>
      <w:r>
        <w:rPr>
          <w:u w:val="single"/>
        </w:rPr>
        <w:t>if</w:t>
      </w:r>
      <w:r>
        <w:rPr>
          <w:spacing w:val="-2"/>
          <w:u w:val="single"/>
        </w:rPr>
        <w:t> </w:t>
      </w:r>
      <w:r>
        <w:rPr>
          <w:u w:val="single"/>
        </w:rPr>
        <w:t>necessary</w:t>
      </w:r>
      <w:r>
        <w:rPr>
          <w:spacing w:val="-6"/>
          <w:u w:val="single"/>
        </w:rPr>
        <w:t> </w:t>
      </w:r>
      <w:r>
        <w:rPr>
          <w:u w:val="single"/>
        </w:rPr>
        <w:t>when</w:t>
      </w:r>
      <w:r>
        <w:rPr>
          <w:spacing w:val="-1"/>
          <w:u w:val="single"/>
        </w:rPr>
        <w:t> </w:t>
      </w:r>
      <w:r>
        <w:rPr>
          <w:u w:val="single"/>
        </w:rPr>
        <w:t>witness to</w:t>
      </w:r>
      <w:r>
        <w:rPr>
          <w:spacing w:val="-1"/>
          <w:u w:val="single"/>
        </w:rPr>
        <w:t> </w:t>
      </w:r>
      <w:r>
        <w:rPr>
          <w:u w:val="single"/>
        </w:rPr>
        <w:t>an</w:t>
      </w:r>
      <w:r>
        <w:rPr>
          <w:spacing w:val="-1"/>
          <w:u w:val="single"/>
        </w:rPr>
        <w:t> </w:t>
      </w:r>
      <w:r>
        <w:rPr>
          <w:u w:val="single"/>
        </w:rPr>
        <w:t>act</w:t>
      </w:r>
      <w:r>
        <w:rPr>
          <w:spacing w:val="-1"/>
          <w:u w:val="single"/>
        </w:rPr>
        <w:t> </w:t>
      </w:r>
      <w:r>
        <w:rPr>
          <w:u w:val="single"/>
        </w:rPr>
        <w:t>or</w:t>
      </w:r>
      <w:r>
        <w:rPr>
          <w:spacing w:val="-2"/>
          <w:u w:val="single"/>
        </w:rPr>
        <w:t> </w:t>
      </w:r>
      <w:r>
        <w:rPr>
          <w:u w:val="single"/>
        </w:rPr>
        <w:t>deed</w:t>
      </w:r>
      <w:r>
        <w:rPr>
          <w:spacing w:val="-1"/>
          <w:u w:val="single"/>
        </w:rPr>
        <w:t> </w:t>
      </w:r>
      <w:r>
        <w:rPr>
          <w:u w:val="single"/>
        </w:rPr>
        <w:t>which</w:t>
      </w:r>
      <w:r>
        <w:rPr>
          <w:spacing w:val="-57"/>
        </w:rPr>
        <w:t> </w:t>
      </w:r>
      <w:r>
        <w:rPr>
          <w:u w:val="single"/>
        </w:rPr>
        <w:t>requires their</w:t>
      </w:r>
      <w:r>
        <w:rPr>
          <w:spacing w:val="-1"/>
          <w:u w:val="single"/>
        </w:rPr>
        <w:t> </w:t>
      </w:r>
      <w:r>
        <w:rPr>
          <w:u w:val="single"/>
        </w:rPr>
        <w:t>presence</w:t>
      </w:r>
      <w:r>
        <w:rPr>
          <w:spacing w:val="1"/>
          <w:u w:val="single"/>
        </w:rPr>
        <w:t> </w:t>
      </w:r>
      <w:r>
        <w:rPr>
          <w:u w:val="single"/>
        </w:rPr>
        <w:t>at such hearings.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8277" w:val="left" w:leader="none"/>
        </w:tabs>
        <w:ind w:left="120" w:right="420"/>
      </w:pPr>
      <w:r>
        <w:rPr>
          <w:b/>
          <w:u w:val="thick"/>
        </w:rPr>
        <w:t>EXCEPTION:</w:t>
      </w:r>
      <w:r>
        <w:rPr>
          <w:b/>
          <w:spacing w:val="58"/>
        </w:rPr>
        <w:t> </w:t>
      </w:r>
      <w:r>
        <w:rPr/>
        <w:t>Guards</w:t>
      </w:r>
      <w:r>
        <w:rPr>
          <w:spacing w:val="2"/>
        </w:rPr>
        <w:t> </w:t>
      </w:r>
      <w:r>
        <w:rPr/>
        <w:t>shall provide</w:t>
      </w:r>
      <w:r>
        <w:rPr>
          <w:spacing w:val="-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benefit of</w:t>
      </w:r>
      <w:r>
        <w:rPr>
          <w:spacing w:val="-1"/>
        </w:rPr>
        <w:t> </w:t>
      </w:r>
      <w:r>
        <w:rPr>
          <w:u w:val="single"/>
        </w:rPr>
        <w:t> </w:t>
        <w:tab/>
      </w:r>
      <w:r>
        <w:rPr/>
        <w:t> residents and</w:t>
      </w:r>
      <w:r>
        <w:rPr>
          <w:spacing w:val="-1"/>
        </w:rPr>
        <w:t> </w:t>
      </w:r>
      <w:r>
        <w:rPr/>
        <w:t>employees</w:t>
      </w:r>
      <w:r>
        <w:rPr>
          <w:spacing w:val="2"/>
        </w:rPr>
        <w:t> </w:t>
      </w:r>
      <w:r>
        <w:rPr/>
        <w:t>in situations which</w:t>
      </w:r>
      <w:r>
        <w:rPr>
          <w:spacing w:val="-1"/>
        </w:rPr>
        <w:t> </w:t>
      </w:r>
      <w:r>
        <w:rPr/>
        <w:t>warrant protections until local law</w:t>
      </w:r>
      <w:r>
        <w:rPr>
          <w:spacing w:val="1"/>
        </w:rPr>
        <w:t> </w:t>
      </w:r>
      <w:r>
        <w:rPr/>
        <w:t>enforcement can be dispatched and arrive at the site.</w:t>
      </w:r>
      <w:r>
        <w:rPr>
          <w:spacing w:val="1"/>
        </w:rPr>
        <w:t> </w:t>
      </w:r>
      <w:r>
        <w:rPr/>
        <w:t>In situations designated as</w:t>
      </w:r>
      <w:r>
        <w:rPr>
          <w:spacing w:val="1"/>
        </w:rPr>
        <w:t> </w:t>
      </w:r>
      <w:r>
        <w:rPr/>
        <w:t>dangerous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life-threatening,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posture</w:t>
      </w:r>
    </w:p>
    <w:p>
      <w:pPr>
        <w:spacing w:after="0"/>
        <w:sectPr>
          <w:pgSz w:w="12240" w:h="15840"/>
          <w:pgMar w:header="0" w:footer="794" w:top="1360" w:bottom="980" w:left="1680" w:right="1620"/>
        </w:sectPr>
      </w:pPr>
    </w:p>
    <w:p>
      <w:pPr>
        <w:pStyle w:val="BodyText"/>
        <w:tabs>
          <w:tab w:pos="5064" w:val="left" w:leader="none"/>
        </w:tabs>
        <w:spacing w:before="72"/>
        <w:ind w:left="120" w:right="699"/>
      </w:pPr>
      <w:r>
        <w:rPr/>
        <w:t>of</w:t>
      </w:r>
      <w:r>
        <w:rPr>
          <w:spacing w:val="-1"/>
        </w:rPr>
        <w:t> </w:t>
      </w:r>
      <w:r>
        <w:rPr/>
        <w:t>protection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benefit of</w:t>
      </w:r>
      <w:r>
        <w:rPr>
          <w:u w:val="single"/>
        </w:rPr>
        <w:tab/>
      </w:r>
      <w:r>
        <w:rPr/>
        <w:t>residents until such a time as law</w:t>
      </w:r>
      <w:r>
        <w:rPr>
          <w:spacing w:val="-57"/>
        </w:rPr>
        <w:t> </w:t>
      </w:r>
      <w:r>
        <w:rPr/>
        <w:t>enforcement arrives as the</w:t>
      </w:r>
      <w:r>
        <w:rPr>
          <w:spacing w:val="-1"/>
        </w:rPr>
        <w:t> </w:t>
      </w:r>
      <w:r>
        <w:rPr/>
        <w:t>site.</w:t>
      </w:r>
    </w:p>
    <w:p>
      <w:pPr>
        <w:pStyle w:val="BodyText"/>
      </w:pPr>
    </w:p>
    <w:p>
      <w:pPr>
        <w:pStyle w:val="BodyText"/>
        <w:tabs>
          <w:tab w:pos="2447" w:val="left" w:leader="none"/>
        </w:tabs>
        <w:ind w:left="119" w:right="248"/>
      </w:pPr>
      <w:r>
        <w:rPr/>
        <w:t>Security shall work to promote mutual trust and cooperation between public housing</w:t>
      </w:r>
      <w:r>
        <w:rPr>
          <w:spacing w:val="1"/>
        </w:rPr>
        <w:t> </w:t>
      </w:r>
      <w:r>
        <w:rPr/>
        <w:t>residents and law enforcement officials.</w:t>
      </w:r>
      <w:r>
        <w:rPr>
          <w:spacing w:val="1"/>
        </w:rPr>
        <w:t> </w:t>
      </w:r>
      <w:r>
        <w:rPr/>
        <w:t>To this end, security will work to help empower</w:t>
      </w:r>
      <w:r>
        <w:rPr>
          <w:spacing w:val="-58"/>
        </w:rPr>
        <w:t> </w:t>
      </w:r>
      <w:r>
        <w:rPr/>
        <w:t>the</w:t>
      </w:r>
      <w:r>
        <w:rPr>
          <w:u w:val="single"/>
        </w:rPr>
        <w:tab/>
      </w:r>
      <w:r>
        <w:rPr/>
        <w:t>community in over coming and preventing criminal and drug</w:t>
      </w:r>
      <w:r>
        <w:rPr>
          <w:spacing w:val="1"/>
        </w:rPr>
        <w:t> </w:t>
      </w:r>
      <w:r>
        <w:rPr/>
        <w:t>related activity.</w:t>
      </w:r>
      <w:r>
        <w:rPr>
          <w:spacing w:val="1"/>
        </w:rPr>
        <w:t> </w:t>
      </w:r>
      <w:r>
        <w:rPr/>
        <w:t>Security will encourage residents in taking an active role in protecting</w:t>
      </w:r>
      <w:r>
        <w:rPr>
          <w:spacing w:val="1"/>
        </w:rPr>
        <w:t> </w:t>
      </w:r>
      <w:r>
        <w:rPr/>
        <w:t>their property and sharing the responsibility for crime prevention with local law</w:t>
      </w:r>
      <w:r>
        <w:rPr>
          <w:spacing w:val="1"/>
        </w:rPr>
        <w:t> </w:t>
      </w:r>
      <w:r>
        <w:rPr/>
        <w:t>enforcement officials.</w:t>
      </w:r>
    </w:p>
    <w:p>
      <w:pPr>
        <w:pStyle w:val="BodyText"/>
      </w:pPr>
    </w:p>
    <w:p>
      <w:pPr>
        <w:pStyle w:val="BodyText"/>
        <w:tabs>
          <w:tab w:pos="4585" w:val="left" w:leader="none"/>
          <w:tab w:pos="5160" w:val="left" w:leader="none"/>
          <w:tab w:pos="5217" w:val="left" w:leader="none"/>
        </w:tabs>
        <w:ind w:left="120" w:right="140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 provide</w:t>
      </w:r>
      <w:r>
        <w:rPr>
          <w:spacing w:val="-1"/>
        </w:rPr>
        <w:t> </w:t>
      </w:r>
      <w:r>
        <w:rPr/>
        <w:t>the</w:t>
      </w:r>
      <w:r>
        <w:rPr>
          <w:u w:val="single"/>
        </w:rPr>
        <w:tab/>
        <w:tab/>
        <w:tab/>
      </w:r>
      <w:r>
        <w:rPr/>
        <w:t>a schedule of such hours.</w:t>
      </w:r>
      <w:r>
        <w:rPr>
          <w:spacing w:val="60"/>
        </w:rPr>
        <w:t> </w:t>
      </w:r>
      <w:r>
        <w:rPr/>
        <w:t>Time</w:t>
      </w:r>
      <w:r>
        <w:rPr>
          <w:spacing w:val="1"/>
        </w:rPr>
        <w:t> </w:t>
      </w:r>
      <w:r>
        <w:rPr/>
        <w:t>sheets</w:t>
      </w:r>
      <w:r>
        <w:rPr>
          <w:spacing w:val="-1"/>
        </w:rPr>
        <w:t> </w:t>
      </w:r>
      <w:r>
        <w:rPr/>
        <w:t>must be</w:t>
      </w:r>
      <w:r>
        <w:rPr>
          <w:spacing w:val="-1"/>
        </w:rPr>
        <w:t> </w:t>
      </w:r>
      <w:r>
        <w:rPr/>
        <w:t>submitted to</w:t>
      </w:r>
      <w:r>
        <w:rPr>
          <w:spacing w:val="-1"/>
        </w:rPr>
        <w:t> </w:t>
      </w:r>
      <w:r>
        <w:rPr/>
        <w:t>the</w:t>
      </w:r>
      <w:r>
        <w:rPr>
          <w:u w:val="single"/>
        </w:rPr>
        <w:tab/>
        <w:tab/>
      </w:r>
      <w:r>
        <w:rPr/>
        <w:t>, which clearly illustrates security</w:t>
      </w:r>
      <w:r>
        <w:rPr>
          <w:spacing w:val="1"/>
        </w:rPr>
        <w:t> </w:t>
      </w:r>
      <w:r>
        <w:rPr/>
        <w:t>activities, 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u w:val="single"/>
        </w:rPr>
        <w:tab/>
      </w:r>
      <w:r>
        <w:rPr/>
        <w:t>to determine cost allocation for drug related</w:t>
      </w:r>
      <w:r>
        <w:rPr>
          <w:spacing w:val="-57"/>
        </w:rPr>
        <w:t> </w:t>
      </w:r>
      <w:r>
        <w:rPr/>
        <w:t>activities versus other</w:t>
      </w:r>
      <w:r>
        <w:rPr>
          <w:spacing w:val="-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services.</w:t>
      </w:r>
    </w:p>
    <w:p>
      <w:pPr>
        <w:pStyle w:val="BodyText"/>
      </w:pPr>
    </w:p>
    <w:p>
      <w:pPr>
        <w:pStyle w:val="BodyText"/>
        <w:tabs>
          <w:tab w:pos="5217" w:val="left" w:leader="none"/>
        </w:tabs>
        <w:ind w:left="120" w:right="172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shall provide</w:t>
      </w:r>
      <w:r>
        <w:rPr>
          <w:spacing w:val="-1"/>
        </w:rPr>
        <w:t> </w:t>
      </w:r>
      <w:r>
        <w:rPr/>
        <w:t>the</w:t>
      </w:r>
      <w:r>
        <w:rPr>
          <w:u w:val="single"/>
        </w:rPr>
        <w:tab/>
      </w:r>
      <w:r>
        <w:rPr/>
        <w:t>within ten days of execution of</w:t>
      </w:r>
      <w:r>
        <w:rPr>
          <w:spacing w:val="1"/>
        </w:rPr>
        <w:t> </w:t>
      </w:r>
      <w:r>
        <w:rPr/>
        <w:t>contact, a standard manual that contains, but is not limited to policies, procedures, firearm</w:t>
      </w:r>
      <w:r>
        <w:rPr>
          <w:spacing w:val="-57"/>
        </w:rPr>
        <w:t> </w:t>
      </w:r>
      <w:r>
        <w:rPr/>
        <w:t>policy and general orders that regulate conduct and describe in detail how jobs are</w:t>
      </w:r>
      <w:r>
        <w:rPr>
          <w:spacing w:val="1"/>
        </w:rPr>
        <w:t> </w:t>
      </w:r>
      <w:r>
        <w:rPr/>
        <w:t>performed.</w:t>
      </w:r>
    </w:p>
    <w:p>
      <w:pPr>
        <w:pStyle w:val="BodyText"/>
      </w:pPr>
    </w:p>
    <w:p>
      <w:pPr>
        <w:pStyle w:val="BodyText"/>
        <w:tabs>
          <w:tab w:pos="6451" w:val="left" w:leader="none"/>
          <w:tab w:pos="8833" w:val="left" w:leader="none"/>
        </w:tabs>
        <w:ind w:left="120" w:right="104"/>
      </w:pPr>
      <w:r>
        <w:rPr/>
        <w:t>The</w:t>
      </w:r>
      <w:r>
        <w:rPr>
          <w:spacing w:val="-2"/>
        </w:rPr>
        <w:t> </w:t>
      </w:r>
      <w:r>
        <w:rPr/>
        <w:t>Contractor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required to meet with</w:t>
      </w:r>
      <w:r>
        <w:rPr>
          <w:u w:val="single"/>
        </w:rPr>
        <w:tab/>
      </w:r>
      <w:r>
        <w:rPr/>
        <w:t>staff</w:t>
      </w:r>
      <w:r>
        <w:rPr>
          <w:spacing w:val="1"/>
        </w:rPr>
        <w:t> </w:t>
      </w:r>
      <w:r>
        <w:rPr/>
        <w:t>and the</w:t>
      </w:r>
      <w:r>
        <w:rPr>
          <w:spacing w:val="-2"/>
        </w:rPr>
        <w:t> </w:t>
      </w:r>
      <w:r>
        <w:rPr>
          <w:u w:val="single"/>
        </w:rPr>
        <w:t> </w:t>
        <w:tab/>
      </w:r>
      <w:r>
        <w:rPr/>
        <w:t> as needed to coordinate activities, discuss problems, policy changes or observations that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agency</w:t>
      </w:r>
      <w:r>
        <w:rPr>
          <w:spacing w:val="-5"/>
        </w:rPr>
        <w:t> </w:t>
      </w:r>
      <w:r>
        <w:rPr/>
        <w:t>might have.</w:t>
      </w:r>
    </w:p>
    <w:p>
      <w:pPr>
        <w:pStyle w:val="BodyText"/>
      </w:pPr>
    </w:p>
    <w:p>
      <w:pPr>
        <w:pStyle w:val="BodyText"/>
        <w:tabs>
          <w:tab w:pos="4143" w:val="left" w:leader="none"/>
        </w:tabs>
        <w:ind w:left="120" w:right="144"/>
      </w:pPr>
      <w:r>
        <w:rPr/>
        <w:t>Through</w:t>
      </w:r>
      <w:r>
        <w:rPr>
          <w:spacing w:val="2"/>
        </w:rPr>
        <w:t> </w:t>
      </w:r>
      <w:r>
        <w:rPr/>
        <w:t>coordination</w:t>
      </w:r>
      <w:r>
        <w:rPr>
          <w:spacing w:val="-1"/>
        </w:rPr>
        <w:t> </w:t>
      </w:r>
      <w:r>
        <w:rPr/>
        <w:t>with</w:t>
      </w:r>
      <w:r>
        <w:rPr>
          <w:u w:val="single"/>
        </w:rPr>
        <w:tab/>
      </w:r>
      <w:r>
        <w:rPr/>
        <w:t>the contractor will develop and implement site-</w:t>
      </w:r>
      <w:r>
        <w:rPr>
          <w:spacing w:val="1"/>
        </w:rPr>
        <w:t> </w:t>
      </w:r>
      <w:r>
        <w:rPr/>
        <w:t>specific strategies to reduce reported incidents of crime at the site.</w:t>
      </w:r>
      <w:r>
        <w:rPr>
          <w:spacing w:val="1"/>
        </w:rPr>
        <w:t> </w:t>
      </w:r>
      <w:r>
        <w:rPr/>
        <w:t>Progress of the</w:t>
      </w:r>
      <w:r>
        <w:rPr>
          <w:spacing w:val="1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monitored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crime</w:t>
      </w:r>
      <w:r>
        <w:rPr>
          <w:spacing w:val="-3"/>
        </w:rPr>
        <w:t> </w:t>
      </w:r>
      <w:r>
        <w:rPr/>
        <w:t>statistics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reports.</w:t>
      </w:r>
      <w:r>
        <w:rPr>
          <w:spacing w:val="58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will</w:t>
      </w:r>
      <w:r>
        <w:rPr>
          <w:spacing w:val="-57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adjust ineffective</w:t>
      </w:r>
      <w:r>
        <w:rPr>
          <w:spacing w:val="1"/>
        </w:rPr>
        <w:t> </w:t>
      </w:r>
      <w:r>
        <w:rPr/>
        <w:t>crime</w:t>
      </w:r>
      <w:r>
        <w:rPr>
          <w:spacing w:val="-2"/>
        </w:rPr>
        <w:t> </w:t>
      </w:r>
      <w:r>
        <w:rPr/>
        <w:t>prevention/intervention</w:t>
      </w:r>
      <w:r>
        <w:rPr>
          <w:spacing w:val="-1"/>
        </w:rPr>
        <w:t> </w:t>
      </w:r>
      <w:r>
        <w:rPr/>
        <w:t>strategies with the</w:t>
      </w:r>
    </w:p>
    <w:p>
      <w:pPr>
        <w:pStyle w:val="BodyText"/>
        <w:tabs>
          <w:tab w:pos="1319" w:val="left" w:leader="none"/>
          <w:tab w:pos="1686" w:val="left" w:leader="none"/>
        </w:tabs>
        <w:ind w:left="120" w:right="324"/>
      </w:pPr>
      <w:r>
        <w:rPr>
          <w:u w:val="single"/>
        </w:rPr>
        <w:t> </w:t>
        <w:tab/>
      </w:r>
      <w:r>
        <w:rPr/>
        <w:t>.</w:t>
      </w:r>
      <w:r>
        <w:rPr>
          <w:spacing w:val="58"/>
        </w:rPr>
        <w:t> </w:t>
      </w:r>
      <w:r>
        <w:rPr/>
        <w:t>These</w:t>
      </w:r>
      <w:r>
        <w:rPr>
          <w:spacing w:val="-2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make</w:t>
      </w:r>
      <w:r>
        <w:rPr>
          <w:spacing w:val="-3"/>
        </w:rPr>
        <w:t> </w:t>
      </w:r>
      <w:r>
        <w:rPr/>
        <w:t>up a</w:t>
      </w:r>
      <w:r>
        <w:rPr>
          <w:spacing w:val="-2"/>
        </w:rPr>
        <w:t> </w:t>
      </w:r>
      <w:r>
        <w:rPr/>
        <w:t>strategic</w:t>
      </w:r>
      <w:r>
        <w:rPr>
          <w:spacing w:val="-2"/>
        </w:rPr>
        <w:t> </w:t>
      </w:r>
      <w:r>
        <w:rPr/>
        <w:t>plan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reducing crime</w:t>
      </w:r>
      <w:r>
        <w:rPr>
          <w:spacing w:val="-57"/>
        </w:rPr>
        <w:t> </w:t>
      </w:r>
      <w:r>
        <w:rPr/>
        <w:t>in</w:t>
      </w:r>
      <w:r>
        <w:rPr>
          <w:u w:val="single"/>
        </w:rPr>
        <w:tab/>
        <w:tab/>
      </w:r>
      <w:r>
        <w:rPr/>
        <w:t>.</w:t>
      </w:r>
      <w:r>
        <w:rPr>
          <w:spacing w:val="1"/>
        </w:rPr>
        <w:t> </w:t>
      </w:r>
      <w:r>
        <w:rPr/>
        <w:t>The plan will be submitted one month after commencement of this</w:t>
      </w:r>
      <w:r>
        <w:rPr>
          <w:spacing w:val="1"/>
        </w:rPr>
        <w:t> </w:t>
      </w:r>
      <w:r>
        <w:rPr/>
        <w:t>contract and reviewed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basis.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119"/>
        <w:rPr>
          <w:u w:val="none"/>
        </w:rPr>
      </w:pPr>
      <w:r>
        <w:rPr>
          <w:u w:val="thick"/>
        </w:rPr>
        <w:t>RECORD</w:t>
      </w:r>
      <w:r>
        <w:rPr>
          <w:spacing w:val="-2"/>
          <w:u w:val="thick"/>
        </w:rPr>
        <w:t> </w:t>
      </w:r>
      <w:r>
        <w:rPr>
          <w:u w:val="thick"/>
        </w:rPr>
        <w:t>KEEPING</w:t>
      </w:r>
      <w:r>
        <w:rPr>
          <w:spacing w:val="-2"/>
          <w:u w:val="thick"/>
        </w:rPr>
        <w:t> </w:t>
      </w:r>
      <w:r>
        <w:rPr>
          <w:u w:val="thick"/>
        </w:rPr>
        <w:t>REQUIREMENTS: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90"/>
        <w:ind w:left="840" w:right="218"/>
      </w:pPr>
      <w:r>
        <w:rPr>
          <w:b/>
          <w:u w:val="thick"/>
        </w:rPr>
        <w:t>LOGS-</w:t>
      </w:r>
      <w:r>
        <w:rPr>
          <w:b/>
          <w:spacing w:val="59"/>
        </w:rPr>
        <w:t> </w:t>
      </w:r>
      <w:r>
        <w:rPr/>
        <w:t>An</w:t>
      </w:r>
      <w:r>
        <w:rPr>
          <w:spacing w:val="-1"/>
        </w:rPr>
        <w:t> </w:t>
      </w:r>
      <w:r>
        <w:rPr/>
        <w:t>hour-by-hour</w:t>
      </w:r>
      <w:r>
        <w:rPr>
          <w:spacing w:val="-2"/>
        </w:rPr>
        <w:t> </w:t>
      </w:r>
      <w:r>
        <w:rPr/>
        <w:t>log</w:t>
      </w:r>
      <w:r>
        <w:rPr>
          <w:spacing w:val="-3"/>
        </w:rPr>
        <w:t> </w:t>
      </w:r>
      <w:r>
        <w:rPr/>
        <w:t>shall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kept for all</w:t>
      </w:r>
      <w:r>
        <w:rPr>
          <w:spacing w:val="-1"/>
        </w:rPr>
        <w:t> </w:t>
      </w:r>
      <w:r>
        <w:rPr/>
        <w:t>activities taking</w:t>
      </w:r>
      <w:r>
        <w:rPr>
          <w:spacing w:val="-4"/>
        </w:rPr>
        <w:t> </w:t>
      </w:r>
      <w:r>
        <w:rPr/>
        <w:t>place</w:t>
      </w:r>
      <w:r>
        <w:rPr>
          <w:spacing w:val="-2"/>
        </w:rPr>
        <w:t> </w:t>
      </w:r>
      <w:r>
        <w:rPr/>
        <w:t>during</w:t>
      </w:r>
      <w:r>
        <w:rPr>
          <w:spacing w:val="-57"/>
        </w:rPr>
        <w:t> </w:t>
      </w:r>
      <w:r>
        <w:rPr/>
        <w:t>each</w:t>
      </w:r>
      <w:r>
        <w:rPr>
          <w:spacing w:val="-1"/>
        </w:rPr>
        <w:t> </w:t>
      </w:r>
      <w:r>
        <w:rPr/>
        <w:t>shift.</w:t>
      </w:r>
    </w:p>
    <w:p>
      <w:pPr>
        <w:pStyle w:val="BodyText"/>
      </w:pPr>
    </w:p>
    <w:p>
      <w:pPr>
        <w:tabs>
          <w:tab w:pos="8355" w:val="left" w:leader="none"/>
        </w:tabs>
        <w:spacing w:before="0"/>
        <w:ind w:left="840" w:right="0" w:firstLine="0"/>
        <w:jc w:val="left"/>
        <w:rPr>
          <w:sz w:val="24"/>
        </w:rPr>
      </w:pPr>
      <w:r>
        <w:rPr>
          <w:b/>
          <w:sz w:val="24"/>
          <w:u w:val="thick"/>
        </w:rPr>
        <w:t>INCIDENT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REPORTS-</w:t>
      </w:r>
      <w:r>
        <w:rPr>
          <w:b/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report shall be</w:t>
      </w:r>
      <w:r>
        <w:rPr>
          <w:spacing w:val="-1"/>
          <w:sz w:val="24"/>
        </w:rPr>
        <w:t> </w:t>
      </w:r>
      <w:r>
        <w:rPr>
          <w:sz w:val="24"/>
        </w:rPr>
        <w:t>filed</w:t>
      </w:r>
      <w:r>
        <w:rPr>
          <w:spacing w:val="2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tabs>
          <w:tab w:pos="2454" w:val="left" w:leader="none"/>
        </w:tabs>
        <w:ind w:left="840" w:right="1286"/>
      </w:pPr>
      <w:r>
        <w:rPr>
          <w:u w:val="single"/>
        </w:rPr>
        <w:t> </w:t>
        <w:tab/>
      </w:r>
      <w:r>
        <w:rPr/>
        <w:t> </w:t>
      </w:r>
      <w:r>
        <w:rPr>
          <w:spacing w:val="2"/>
        </w:rPr>
        <w:t> </w:t>
      </w:r>
      <w:r>
        <w:rPr/>
        <w:t>for all incidents of suspected criminal activity and/or</w:t>
      </w:r>
      <w:r>
        <w:rPr>
          <w:spacing w:val="-57"/>
        </w:rPr>
        <w:t> </w:t>
      </w:r>
      <w:r>
        <w:rPr/>
        <w:t>disturbances</w:t>
      </w:r>
      <w:r>
        <w:rPr>
          <w:spacing w:val="2"/>
        </w:rPr>
        <w:t> </w:t>
      </w:r>
      <w:r>
        <w:rPr/>
        <w:t>within 24-hours of</w:t>
      </w:r>
      <w:r>
        <w:rPr>
          <w:spacing w:val="-1"/>
        </w:rPr>
        <w:t> </w:t>
      </w:r>
      <w:r>
        <w:rPr/>
        <w:t>occurrence.</w:t>
      </w:r>
    </w:p>
    <w:p>
      <w:pPr>
        <w:pStyle w:val="BodyText"/>
      </w:pPr>
    </w:p>
    <w:p>
      <w:pPr>
        <w:pStyle w:val="BodyText"/>
        <w:ind w:left="840" w:right="274"/>
      </w:pPr>
      <w:r>
        <w:rPr>
          <w:b/>
          <w:u w:val="thick"/>
        </w:rPr>
        <w:t>CRIME STATISTICS-</w:t>
      </w:r>
      <w:r>
        <w:rPr>
          <w:b/>
        </w:rPr>
        <w:t> </w:t>
      </w:r>
      <w:r>
        <w:rPr/>
        <w:t>The contractor will provide crime statistics as requested</w:t>
      </w:r>
      <w:r>
        <w:rPr>
          <w:spacing w:val="-57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Coordinator.</w:t>
      </w:r>
    </w:p>
    <w:p>
      <w:pPr>
        <w:spacing w:after="0"/>
        <w:sectPr>
          <w:pgSz w:w="12240" w:h="15840"/>
          <w:pgMar w:header="0" w:footer="794" w:top="1360" w:bottom="980" w:left="1680" w:right="1620"/>
        </w:sectPr>
      </w:pPr>
    </w:p>
    <w:p>
      <w:pPr>
        <w:pStyle w:val="BodyText"/>
        <w:tabs>
          <w:tab w:pos="2641" w:val="left" w:leader="none"/>
          <w:tab w:pos="7572" w:val="left" w:leader="none"/>
          <w:tab w:pos="7625" w:val="left" w:leader="none"/>
          <w:tab w:pos="8088" w:val="left" w:leader="none"/>
        </w:tabs>
        <w:spacing w:before="72"/>
        <w:ind w:left="120" w:right="206"/>
      </w:pPr>
      <w:r>
        <w:rPr>
          <w:b/>
        </w:rPr>
        <w:t>ARTICLE</w:t>
      </w:r>
      <w:r>
        <w:rPr>
          <w:b/>
          <w:spacing w:val="-2"/>
        </w:rPr>
        <w:t> </w:t>
      </w:r>
      <w:r>
        <w:rPr>
          <w:b/>
        </w:rPr>
        <w:t>VI.</w:t>
      </w:r>
      <w:r>
        <w:rPr>
          <w:b/>
          <w:spacing w:val="58"/>
        </w:rPr>
        <w:t> </w:t>
      </w:r>
      <w:r>
        <w:rPr>
          <w:b/>
        </w:rPr>
        <w:t>PERFORMANCE</w:t>
      </w:r>
      <w:r>
        <w:rPr>
          <w:b/>
          <w:spacing w:val="-1"/>
        </w:rPr>
        <w:t> </w:t>
      </w:r>
      <w:r>
        <w:rPr>
          <w:b/>
        </w:rPr>
        <w:t>OF</w:t>
      </w:r>
      <w:r>
        <w:rPr>
          <w:b/>
          <w:spacing w:val="-4"/>
        </w:rPr>
        <w:t> </w:t>
      </w:r>
      <w:r>
        <w:rPr>
          <w:b/>
        </w:rPr>
        <w:t>SERVICES.</w:t>
      </w:r>
      <w:r>
        <w:rPr>
          <w:b/>
          <w:spacing w:val="58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rendered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contractor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this agreement shall consist of</w:t>
      </w:r>
      <w:r>
        <w:rPr>
          <w:spacing w:val="-1"/>
        </w:rPr>
        <w:t> </w:t>
      </w:r>
      <w:r>
        <w:rPr/>
        <w:t>on-site</w:t>
      </w:r>
      <w:r>
        <w:rPr>
          <w:spacing w:val="-1"/>
        </w:rPr>
        <w:t> </w:t>
      </w:r>
      <w:r>
        <w:rPr/>
        <w:t>security</w:t>
      </w:r>
      <w:r>
        <w:rPr>
          <w:u w:val="single"/>
        </w:rPr>
        <w:tab/>
      </w:r>
      <w:r>
        <w:rPr/>
        <w:t>, and</w:t>
      </w:r>
      <w:r>
        <w:rPr>
          <w:spacing w:val="1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adjoining</w:t>
      </w:r>
      <w:r>
        <w:rPr>
          <w:spacing w:val="-3"/>
        </w:rPr>
        <w:t> </w:t>
      </w:r>
      <w:r>
        <w:rPr/>
        <w:t>buildings on the</w:t>
      </w:r>
      <w:r>
        <w:rPr>
          <w:spacing w:val="-1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owned by</w:t>
      </w:r>
      <w:r>
        <w:rPr>
          <w:spacing w:val="-5"/>
        </w:rPr>
        <w:t> </w:t>
      </w:r>
      <w:r>
        <w:rPr/>
        <w:t>the</w:t>
      </w:r>
      <w:r>
        <w:rPr>
          <w:u w:val="single"/>
        </w:rPr>
        <w:tab/>
        <w:tab/>
        <w:tab/>
      </w:r>
      <w:r>
        <w:rPr/>
        <w:t>as</w:t>
      </w:r>
      <w:r>
        <w:rPr>
          <w:spacing w:val="1"/>
        </w:rPr>
        <w:t> </w:t>
      </w:r>
      <w:r>
        <w:rPr/>
        <w:t>requested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u w:val="single"/>
        </w:rPr>
        <w:tab/>
      </w:r>
      <w:r>
        <w:rPr/>
        <w:t>and/or the Executive Director.</w:t>
      </w:r>
      <w:r>
        <w:rPr>
          <w:spacing w:val="60"/>
        </w:rPr>
        <w:t> </w:t>
      </w:r>
      <w:r>
        <w:rPr/>
        <w:t>The contractor agrees to</w:t>
      </w:r>
      <w:r>
        <w:rPr>
          <w:spacing w:val="1"/>
        </w:rPr>
        <w:t> </w:t>
      </w:r>
      <w:r>
        <w:rPr/>
        <w:t>account for all revenues and expenditures in a manner, which will facilitate the ready</w:t>
      </w:r>
      <w:r>
        <w:rPr>
          <w:spacing w:val="1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 incurred</w:t>
      </w:r>
      <w:r>
        <w:rPr>
          <w:spacing w:val="-1"/>
        </w:rPr>
        <w:t> </w:t>
      </w:r>
      <w:r>
        <w:rPr/>
        <w:t>and billable</w:t>
      </w:r>
      <w:r>
        <w:rPr>
          <w:spacing w:val="-1"/>
        </w:rPr>
        <w:t> </w:t>
      </w:r>
      <w:r>
        <w:rPr/>
        <w:t>costs.</w:t>
      </w:r>
      <w:r>
        <w:rPr>
          <w:spacing w:val="60"/>
        </w:rPr>
        <w:t> </w:t>
      </w:r>
      <w:r>
        <w:rPr/>
        <w:t>Also, the</w:t>
      </w:r>
      <w:r>
        <w:rPr>
          <w:u w:val="single"/>
        </w:rPr>
        <w:tab/>
        <w:tab/>
      </w:r>
      <w:r>
        <w:rPr/>
        <w:t>must have</w:t>
      </w:r>
      <w:r>
        <w:rPr>
          <w:spacing w:val="1"/>
        </w:rPr>
        <w:t> </w:t>
      </w:r>
      <w:r>
        <w:rPr/>
        <w:t>access to</w:t>
      </w:r>
      <w:r>
        <w:rPr>
          <w:spacing w:val="-1"/>
        </w:rPr>
        <w:t> </w:t>
      </w:r>
      <w:r>
        <w:rPr/>
        <w:t>all billable</w:t>
      </w:r>
      <w:r>
        <w:rPr>
          <w:spacing w:val="-1"/>
        </w:rPr>
        <w:t> </w:t>
      </w:r>
      <w:r>
        <w:rPr/>
        <w:t>hours (payroll time-sheets, etc.)</w:t>
      </w:r>
    </w:p>
    <w:p>
      <w:pPr>
        <w:pStyle w:val="BodyText"/>
      </w:pPr>
    </w:p>
    <w:p>
      <w:pPr>
        <w:spacing w:before="0"/>
        <w:ind w:left="120" w:right="349" w:firstLine="0"/>
        <w:jc w:val="left"/>
        <w:rPr>
          <w:sz w:val="24"/>
        </w:rPr>
      </w:pPr>
      <w:r>
        <w:rPr>
          <w:b/>
          <w:sz w:val="24"/>
        </w:rPr>
        <w:t>ARTICLE VII.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SPECIAL CONDITIONS.</w:t>
      </w:r>
      <w:r>
        <w:rPr>
          <w:b/>
          <w:spacing w:val="1"/>
          <w:sz w:val="24"/>
        </w:rPr>
        <w:t> </w:t>
      </w:r>
      <w:r>
        <w:rPr>
          <w:sz w:val="24"/>
        </w:rPr>
        <w:t>Notwithstanding the above, neither party</w:t>
      </w:r>
      <w:r>
        <w:rPr>
          <w:spacing w:val="-57"/>
          <w:sz w:val="24"/>
        </w:rPr>
        <w:t> </w:t>
      </w:r>
      <w:r>
        <w:rPr>
          <w:sz w:val="24"/>
        </w:rPr>
        <w:t>may</w:t>
      </w:r>
      <w:r>
        <w:rPr>
          <w:spacing w:val="-6"/>
          <w:sz w:val="24"/>
        </w:rPr>
        <w:t> </w:t>
      </w:r>
      <w:r>
        <w:rPr>
          <w:sz w:val="24"/>
        </w:rPr>
        <w:t>terminate</w:t>
      </w:r>
      <w:r>
        <w:rPr>
          <w:spacing w:val="-1"/>
          <w:sz w:val="24"/>
        </w:rPr>
        <w:t> </w:t>
      </w:r>
      <w:r>
        <w:rPr>
          <w:sz w:val="24"/>
        </w:rPr>
        <w:t>this contract without just cause.</w:t>
      </w:r>
    </w:p>
    <w:p>
      <w:pPr>
        <w:pStyle w:val="BodyText"/>
      </w:pPr>
    </w:p>
    <w:p>
      <w:pPr>
        <w:pStyle w:val="BodyText"/>
        <w:ind w:left="119" w:right="975"/>
      </w:pPr>
      <w:r>
        <w:rPr>
          <w:b/>
        </w:rPr>
        <w:t>IN WITNESS WHEREOF, </w:t>
      </w:r>
      <w:r>
        <w:rPr/>
        <w:t>the parties have thereto caused this instrument to be</w:t>
      </w:r>
      <w:r>
        <w:rPr>
          <w:spacing w:val="-57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(4) counterparts as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day</w:t>
      </w:r>
      <w:r>
        <w:rPr>
          <w:spacing w:val="-5"/>
        </w:rPr>
        <w:t> </w:t>
      </w:r>
      <w:r>
        <w:rPr/>
        <w:t>and</w:t>
      </w:r>
      <w:r>
        <w:rPr>
          <w:spacing w:val="3"/>
        </w:rPr>
        <w:t> </w:t>
      </w:r>
      <w:r>
        <w:rPr/>
        <w:t>year</w:t>
      </w:r>
      <w:r>
        <w:rPr>
          <w:spacing w:val="-2"/>
        </w:rPr>
        <w:t> </w:t>
      </w:r>
      <w:r>
        <w:rPr/>
        <w:t>first</w:t>
      </w:r>
      <w:r>
        <w:rPr>
          <w:spacing w:val="3"/>
        </w:rPr>
        <w:t> </w:t>
      </w:r>
      <w:r>
        <w:rPr/>
        <w:t>above</w:t>
      </w:r>
      <w:r>
        <w:rPr>
          <w:spacing w:val="-2"/>
        </w:rPr>
        <w:t> </w:t>
      </w:r>
      <w:r>
        <w:rPr/>
        <w:t>written.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tabs>
          <w:tab w:pos="3719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ATTEST:</w:t>
        <w:tab/>
      </w:r>
      <w:r>
        <w:rPr>
          <w:sz w:val="24"/>
        </w:rPr>
        <w:t>(Security</w:t>
      </w:r>
      <w:r>
        <w:rPr>
          <w:spacing w:val="-5"/>
          <w:sz w:val="24"/>
        </w:rPr>
        <w:t> </w:t>
      </w:r>
      <w:r>
        <w:rPr>
          <w:sz w:val="24"/>
        </w:rPr>
        <w:t>Company</w:t>
      </w:r>
      <w:r>
        <w:rPr>
          <w:spacing w:val="-3"/>
          <w:sz w:val="24"/>
        </w:rPr>
        <w:t> </w:t>
      </w:r>
      <w:r>
        <w:rPr>
          <w:sz w:val="24"/>
        </w:rPr>
        <w:t>Name)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3114" w:val="left" w:leader="none"/>
          <w:tab w:pos="3719" w:val="left" w:leader="none"/>
          <w:tab w:pos="8094" w:val="left" w:leader="none"/>
        </w:tabs>
        <w:spacing w:before="90"/>
        <w:ind w:left="120"/>
      </w:pPr>
      <w:r>
        <w:rPr/>
        <w:t>Witness:</w:t>
      </w:r>
      <w:r>
        <w:rPr>
          <w:u w:val="single"/>
        </w:rPr>
        <w:tab/>
      </w:r>
      <w:r>
        <w:rPr/>
        <w:tab/>
        <w:t>By </w:t>
      </w:r>
      <w:r>
        <w:rPr>
          <w:spacing w:val="-3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094" w:val="left" w:leader="none"/>
        </w:tabs>
        <w:spacing w:before="90"/>
        <w:ind w:left="3720"/>
      </w:pPr>
      <w:r>
        <w:rPr/>
        <w:t>Address: </w:t>
      </w:r>
      <w:r>
        <w:rPr>
          <w:spacing w:val="2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5"/>
        <w:rPr>
          <w:sz w:val="18"/>
        </w:rPr>
      </w:pPr>
      <w:r>
        <w:rPr/>
        <w:pict>
          <v:rect style="position:absolute;margin-left:306pt;margin-top:12.552656pt;width:180pt;height:.6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8094" w:val="left" w:leader="none"/>
        </w:tabs>
        <w:spacing w:line="260" w:lineRule="exact"/>
        <w:ind w:left="3720"/>
      </w:pPr>
      <w:r>
        <w:rPr/>
        <w:t>Phone</w:t>
      </w:r>
      <w:r>
        <w:rPr>
          <w:spacing w:val="-5"/>
        </w:rPr>
        <w:t> </w:t>
      </w:r>
      <w:r>
        <w:rPr/>
        <w:t>Number: </w:t>
      </w:r>
      <w:r>
        <w:rPr>
          <w:spacing w:val="3"/>
        </w:rPr>
        <w:t> </w:t>
      </w:r>
      <w:r>
        <w:rPr>
          <w:u w:val="single"/>
        </w:rPr>
        <w:t> </w:t>
        <w:tab/>
      </w:r>
    </w:p>
    <w:p>
      <w:pPr>
        <w:pStyle w:val="BodyText"/>
        <w:tabs>
          <w:tab w:pos="8094" w:val="left" w:leader="none"/>
        </w:tabs>
        <w:ind w:left="3720"/>
      </w:pPr>
      <w:r>
        <w:rPr/>
        <w:t>Fed.</w:t>
      </w:r>
      <w:r>
        <w:rPr>
          <w:spacing w:val="-2"/>
        </w:rPr>
        <w:t> </w:t>
      </w:r>
      <w:r>
        <w:rPr/>
        <w:t>I.D.</w:t>
      </w:r>
      <w:r>
        <w:rPr>
          <w:spacing w:val="-3"/>
        </w:rPr>
        <w:t> </w:t>
      </w:r>
      <w:r>
        <w:rPr/>
        <w:t>#: 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93.047997pt;margin-top:18.261425pt;width:96pt;height:.1pt;mso-position-horizontal-relative:page;mso-position-vertical-relative:paragraph;z-index:-15727104;mso-wrap-distance-left:0;mso-wrap-distance-right:0" coordorigin="1861,365" coordsize="1920,0" path="m1861,365l3781,365e" filled="false" stroked="true" strokeweight=".75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rect style="position:absolute;margin-left:90pt;margin-top:13.126968pt;width:216pt;height:.59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26pt;margin-top:26.926968pt;width:180pt;height:.59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26pt;margin-top:40.726967pt;width:180pt;height:.6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26pt;margin-top:54.501137pt;width:180pt;height:.6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794" w:top="1360" w:bottom="980" w:left="1680" w:right="1620"/>
        </w:sectPr>
      </w:pPr>
    </w:p>
    <w:p>
      <w:pPr>
        <w:pStyle w:val="Heading1"/>
        <w:spacing w:before="76"/>
        <w:ind w:left="1269" w:right="1324"/>
        <w:jc w:val="center"/>
        <w:rPr>
          <w:u w:val="none"/>
        </w:rPr>
      </w:pPr>
      <w:r>
        <w:rPr>
          <w:u w:val="thick"/>
        </w:rPr>
        <w:t>SCHEDULE</w:t>
      </w:r>
      <w:r>
        <w:rPr>
          <w:spacing w:val="-2"/>
          <w:u w:val="thick"/>
        </w:rPr>
        <w:t> </w:t>
      </w:r>
      <w:r>
        <w:rPr>
          <w:u w:val="thick"/>
        </w:rPr>
        <w:t>“B”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90"/>
        <w:ind w:left="1269" w:right="1324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Holidays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3290" w:right="3345" w:firstLine="381"/>
      </w:pPr>
      <w:r>
        <w:rPr/>
        <w:t>New Years Day</w:t>
      </w:r>
      <w:r>
        <w:rPr>
          <w:spacing w:val="1"/>
        </w:rPr>
        <w:t> </w:t>
      </w:r>
      <w:r>
        <w:rPr/>
        <w:t>Martin</w:t>
      </w:r>
      <w:r>
        <w:rPr>
          <w:spacing w:val="-3"/>
        </w:rPr>
        <w:t> </w:t>
      </w:r>
      <w:r>
        <w:rPr/>
        <w:t>Luther</w:t>
      </w:r>
      <w:r>
        <w:rPr>
          <w:spacing w:val="-5"/>
        </w:rPr>
        <w:t> </w:t>
      </w:r>
      <w:r>
        <w:rPr/>
        <w:t>King</w:t>
      </w:r>
      <w:r>
        <w:rPr>
          <w:spacing w:val="-7"/>
        </w:rPr>
        <w:t> </w:t>
      </w:r>
      <w:r>
        <w:rPr/>
        <w:t>day</w:t>
      </w:r>
    </w:p>
    <w:p>
      <w:pPr>
        <w:pStyle w:val="BodyText"/>
        <w:ind w:left="3542" w:right="3600" w:firstLine="2"/>
        <w:jc w:val="center"/>
      </w:pPr>
      <w:r>
        <w:rPr/>
        <w:t>Presidents’ Day</w:t>
      </w:r>
      <w:r>
        <w:rPr>
          <w:spacing w:val="1"/>
        </w:rPr>
        <w:t> </w:t>
      </w:r>
      <w:r>
        <w:rPr/>
        <w:t>Good Friday</w:t>
      </w:r>
      <w:r>
        <w:rPr>
          <w:spacing w:val="1"/>
        </w:rPr>
        <w:t> </w:t>
      </w:r>
      <w:r>
        <w:rPr/>
        <w:t>Memorial Day</w:t>
      </w:r>
      <w:r>
        <w:rPr>
          <w:spacing w:val="1"/>
        </w:rPr>
        <w:t> </w:t>
      </w:r>
      <w:r>
        <w:rPr/>
        <w:t>Independence Day</w:t>
      </w:r>
      <w:r>
        <w:rPr>
          <w:spacing w:val="-57"/>
        </w:rPr>
        <w:t> </w:t>
      </w:r>
      <w:r>
        <w:rPr/>
        <w:t>Labor Day</w:t>
      </w:r>
      <w:r>
        <w:rPr>
          <w:spacing w:val="1"/>
        </w:rPr>
        <w:t> </w:t>
      </w:r>
      <w:r>
        <w:rPr/>
        <w:t>Veteran’s Day</w:t>
      </w:r>
      <w:r>
        <w:rPr>
          <w:spacing w:val="1"/>
        </w:rPr>
        <w:t> </w:t>
      </w:r>
      <w:r>
        <w:rPr/>
        <w:t>Thanksgiving Day</w:t>
      </w:r>
      <w:r>
        <w:rPr>
          <w:spacing w:val="-57"/>
        </w:rPr>
        <w:t> </w:t>
      </w:r>
      <w:r>
        <w:rPr/>
        <w:t>Christmas</w:t>
      </w:r>
      <w:r>
        <w:rPr>
          <w:spacing w:val="-1"/>
        </w:rPr>
        <w:t> </w:t>
      </w:r>
      <w:r>
        <w:rPr/>
        <w:t>Day</w:t>
      </w:r>
    </w:p>
    <w:sectPr>
      <w:pgSz w:w="12240" w:h="15840"/>
      <w:pgMar w:header="0" w:footer="794" w:top="1360" w:bottom="980" w:left="16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pt;margin-top:741.306641pt;width:12pt;height:15.3pt;mso-position-horizontal-relative:page;mso-position-vertical-relative:page;z-index:-158371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2280" w:hanging="360"/>
      </w:pPr>
      <w:rPr>
        <w:rFonts w:hint="default" w:ascii="Courier New" w:hAnsi="Courier New" w:eastAsia="Courier New" w:cs="Courier New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(%1)"/>
      <w:lvlJc w:val="left"/>
      <w:pPr>
        <w:ind w:left="120" w:hanging="344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334" w:right="132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gregg</dc:creator>
  <dc:title>Microsoft Word - Sample_Security_Contract-RFP-201610</dc:title>
  <dcterms:created xsi:type="dcterms:W3CDTF">2021-05-01T00:25:38Z</dcterms:created>
  <dcterms:modified xsi:type="dcterms:W3CDTF">2021-05-01T00:25:38Z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2016-10-20T00:00:00Z</vt:filetime>
  </property>
  <property fmtid="{D5CDD505-2E9C-101B-9397-08002B2CF9AE}" pid="3" name="Creator">
    <vt:lpwstr>Microsoft Word - Sample_Security_Contract-RFP-201610</vt:lpwstr>
  </property>
  <property fmtid="{D5CDD505-2E9C-101B-9397-08002B2CF9AE}" pid="4" name="LastSaved">
    <vt:filetime>2021-05-01T00:00:00Z</vt:filetime>
  </property>
</Properties>
</file>