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3A18" w14:textId="5D64A30C" w:rsidR="00300835" w:rsidRPr="00300835" w:rsidRDefault="00300835" w:rsidP="00300835">
      <w:pPr>
        <w:pStyle w:val="Title"/>
        <w:spacing w:before="240" w:after="240"/>
        <w:rPr>
          <w:lang w:val="en-GB"/>
        </w:rPr>
      </w:pPr>
      <w:commentRangeStart w:id="0"/>
      <w:r w:rsidRPr="00300835">
        <w:rPr>
          <w:lang w:val="en-GB"/>
        </w:rPr>
        <w:t>Microsoft Virtual Academy</w:t>
      </w:r>
      <w:commentRangeEnd w:id="0"/>
      <w:r w:rsidR="00E27C3E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15573187" w:rsidR="00FD4751" w:rsidRPr="003D44AA" w:rsidRDefault="00AA1D28" w:rsidP="00300835">
      <w:pPr>
        <w:pStyle w:val="Subtitle"/>
      </w:pPr>
      <w:r>
        <w:t>Lab 5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6E5CC8">
        <w:t>Using Functions and Aggregating Data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5DDA1CC8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E27C3E">
        <w:rPr>
          <w:rFonts w:ascii="Segoe UI" w:hAnsi="Segoe UI" w:cs="Segoe UI"/>
          <w:sz w:val="20"/>
          <w:szCs w:val="20"/>
        </w:rPr>
        <w:t>write</w:t>
      </w:r>
      <w:r>
        <w:rPr>
          <w:rFonts w:ascii="Segoe UI" w:hAnsi="Segoe UI" w:cs="Segoe UI"/>
          <w:sz w:val="20"/>
          <w:szCs w:val="20"/>
        </w:rPr>
        <w:t xml:space="preserve"> queries</w:t>
      </w:r>
      <w:r w:rsidR="00E27C3E">
        <w:rPr>
          <w:rFonts w:ascii="Segoe UI" w:hAnsi="Segoe UI" w:cs="Segoe UI"/>
          <w:sz w:val="20"/>
          <w:szCs w:val="20"/>
        </w:rPr>
        <w:t xml:space="preserve"> that use functions</w:t>
      </w:r>
      <w:r>
        <w:rPr>
          <w:rFonts w:ascii="Segoe UI" w:hAnsi="Segoe UI" w:cs="Segoe UI"/>
          <w:sz w:val="20"/>
          <w:szCs w:val="20"/>
        </w:rPr>
        <w:t xml:space="preserve"> to retrieve</w:t>
      </w:r>
      <w:r w:rsidR="00E27C3E">
        <w:rPr>
          <w:rFonts w:ascii="Segoe UI" w:hAnsi="Segoe UI" w:cs="Segoe UI"/>
          <w:sz w:val="20"/>
          <w:szCs w:val="20"/>
        </w:rPr>
        <w:t>, aggregate, and group</w:t>
      </w:r>
      <w:r>
        <w:rPr>
          <w:rFonts w:ascii="Segoe UI" w:hAnsi="Segoe UI" w:cs="Segoe UI"/>
          <w:sz w:val="20"/>
          <w:szCs w:val="20"/>
        </w:rPr>
        <w:t xml:space="preserve">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7B7A2B" w14:textId="52D459AB" w:rsidR="00FA6FAA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C5085">
        <w:rPr>
          <w:rFonts w:ascii="Segoe UI" w:hAnsi="Segoe UI" w:cs="Segoe UI"/>
          <w:b/>
          <w:sz w:val="20"/>
          <w:szCs w:val="20"/>
        </w:rPr>
        <w:t>Module 5</w:t>
      </w:r>
      <w:r w:rsidR="005C0ADE">
        <w:rPr>
          <w:rFonts w:ascii="Segoe UI" w:hAnsi="Segoe UI" w:cs="Segoe UI"/>
          <w:b/>
          <w:sz w:val="20"/>
          <w:szCs w:val="20"/>
        </w:rPr>
        <w:t xml:space="preserve"> – Using Functions and Aggregating Data</w:t>
      </w:r>
      <w:r>
        <w:rPr>
          <w:rFonts w:ascii="Segoe UI" w:hAnsi="Segoe UI" w:cs="Segoe UI"/>
          <w:sz w:val="20"/>
          <w:szCs w:val="20"/>
        </w:rPr>
        <w:t xml:space="preserve"> in the </w:t>
      </w:r>
      <w:r w:rsidR="00E27C3E">
        <w:rPr>
          <w:rFonts w:ascii="Segoe UI" w:hAnsi="Segoe UI" w:cs="Segoe UI"/>
          <w:sz w:val="20"/>
          <w:szCs w:val="20"/>
        </w:rPr>
        <w:t>c</w:t>
      </w:r>
      <w:r>
        <w:rPr>
          <w:rFonts w:ascii="Segoe UI" w:hAnsi="Segoe UI" w:cs="Segoe UI"/>
          <w:sz w:val="20"/>
          <w:szCs w:val="20"/>
        </w:rPr>
        <w:t xml:space="preserve">ourse </w:t>
      </w:r>
      <w:commentRangeStart w:id="1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1"/>
      <w:r>
        <w:rPr>
          <w:rStyle w:val="CommentReference"/>
        </w:rPr>
        <w:commentReference w:id="1"/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6A87566B" w14:textId="191BC117" w:rsidR="00333FF0" w:rsidRDefault="00333FF0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A75827D" w14:textId="3D6901DA" w:rsidR="00333FF0" w:rsidRPr="00DC66D1" w:rsidRDefault="00333FF0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  <w:bookmarkStart w:id="2" w:name="_GoBack"/>
      <w:bookmarkEnd w:id="2"/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3E8548EF" w:rsidR="00FA6FAA" w:rsidRPr="00E27C3E" w:rsidRDefault="00E27C3E" w:rsidP="00E27C3E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 w:rsidRPr="009F3549"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706FF308" w:rsidR="00487B3B" w:rsidRPr="007E47B0" w:rsidRDefault="004D31C4" w:rsidP="007E47B0">
      <w:pPr>
        <w:pStyle w:val="Heading1"/>
      </w:pPr>
      <w:r w:rsidRPr="007E47B0">
        <w:t xml:space="preserve">Challenge 1: </w:t>
      </w:r>
      <w:r w:rsidR="00247676">
        <w:t>Retrieve Product Information</w:t>
      </w:r>
    </w:p>
    <w:p w14:paraId="3BAFB25A" w14:textId="72A135BF" w:rsidR="00487B3B" w:rsidRDefault="00CB2BFA" w:rsidP="00487B3B">
      <w:r>
        <w:t>Your reports are returning the correct records, but you would like to modify how these records are displayed</w:t>
      </w:r>
      <w:r w:rsidR="00487B3B">
        <w:t xml:space="preserve">. </w:t>
      </w:r>
    </w:p>
    <w:p w14:paraId="3C9E02A9" w14:textId="0A281705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3" w:history="1">
        <w:r w:rsidR="00997708" w:rsidRPr="00997708">
          <w:rPr>
            <w:rStyle w:val="Hyperlink"/>
          </w:rPr>
          <w:t>Built-In Functions</w:t>
        </w:r>
      </w:hyperlink>
      <w:r>
        <w:t xml:space="preserve"> in the </w:t>
      </w:r>
      <w:r w:rsidRPr="00997708">
        <w:t>Transact-SQL Reference</w:t>
      </w:r>
      <w:r>
        <w:t>.</w:t>
      </w:r>
    </w:p>
    <w:p w14:paraId="135AB793" w14:textId="6F280727" w:rsidR="00522169" w:rsidRDefault="00BE4402" w:rsidP="00522169">
      <w:pPr>
        <w:pStyle w:val="Heading2"/>
      </w:pPr>
      <w:r>
        <w:t>1</w:t>
      </w:r>
      <w:r w:rsidR="00522169">
        <w:t>. Retrieve the name and approximate weight of each product</w:t>
      </w:r>
    </w:p>
    <w:p w14:paraId="1A4131AF" w14:textId="2F53D054" w:rsidR="00522169" w:rsidRDefault="00522169" w:rsidP="00522169">
      <w:r>
        <w:t xml:space="preserve">Write a query to return the product ID of each product, together with the product name formatted as upper case and a column named </w:t>
      </w:r>
      <w:r w:rsidRPr="00522169">
        <w:rPr>
          <w:b/>
        </w:rPr>
        <w:t>ApproxWeight</w:t>
      </w:r>
      <w:r>
        <w:t xml:space="preserve"> with the weight of each product rounded to the nearest whole unit.</w:t>
      </w:r>
    </w:p>
    <w:p w14:paraId="373CCEF0" w14:textId="1DAFB5BA" w:rsidR="00487B3B" w:rsidRDefault="00522169" w:rsidP="00522169">
      <w:pPr>
        <w:pStyle w:val="Heading2"/>
      </w:pPr>
      <w:r>
        <w:t>2</w:t>
      </w:r>
      <w:r w:rsidR="00487B3B" w:rsidRPr="00487B3B">
        <w:t>.</w:t>
      </w:r>
      <w:r w:rsidR="00487B3B">
        <w:t xml:space="preserve"> Retrieve </w:t>
      </w:r>
      <w:r w:rsidR="005C0ADE">
        <w:t xml:space="preserve">the </w:t>
      </w:r>
      <w:r w:rsidR="00247676">
        <w:t>year</w:t>
      </w:r>
      <w:r w:rsidR="005C0ADE">
        <w:t xml:space="preserve"> and </w:t>
      </w:r>
      <w:r w:rsidR="00247676">
        <w:t>month in which</w:t>
      </w:r>
      <w:r w:rsidR="005C0ADE">
        <w:t xml:space="preserve"> </w:t>
      </w:r>
      <w:r w:rsidR="00247676">
        <w:t>products were first sold</w:t>
      </w:r>
    </w:p>
    <w:p w14:paraId="007B2549" w14:textId="0C79F3E1" w:rsidR="00487B3B" w:rsidRDefault="00D038B6" w:rsidP="00487B3B">
      <w:r>
        <w:t>Extend your query to include</w:t>
      </w:r>
      <w:r w:rsidR="00247676">
        <w:t xml:space="preserve"> </w:t>
      </w:r>
      <w:r>
        <w:t xml:space="preserve">columns named </w:t>
      </w:r>
      <w:r w:rsidRPr="00D038B6">
        <w:rPr>
          <w:b/>
        </w:rPr>
        <w:t>SellStartYear</w:t>
      </w:r>
      <w:r>
        <w:t xml:space="preserve"> and </w:t>
      </w:r>
      <w:r w:rsidRPr="00D038B6">
        <w:rPr>
          <w:b/>
        </w:rPr>
        <w:t>SellStartMonth</w:t>
      </w:r>
      <w:r>
        <w:t xml:space="preserve"> containing the</w:t>
      </w:r>
      <w:r w:rsidR="00247676">
        <w:t xml:space="preserve"> year and month in which Adventure Works started selling </w:t>
      </w:r>
      <w:r>
        <w:t>each product</w:t>
      </w:r>
      <w:r w:rsidR="005C0ADE">
        <w:t>.</w:t>
      </w:r>
      <w:r w:rsidR="00247676">
        <w:t xml:space="preserve"> The month should be displayed as the month name (for example, ‘January’).</w:t>
      </w:r>
    </w:p>
    <w:p w14:paraId="05A374F6" w14:textId="31F5D052" w:rsidR="00D038B6" w:rsidRDefault="00D038B6" w:rsidP="00D038B6">
      <w:pPr>
        <w:pStyle w:val="Heading2"/>
      </w:pPr>
      <w:r>
        <w:t>3</w:t>
      </w:r>
      <w:r w:rsidRPr="00487B3B">
        <w:t>.</w:t>
      </w:r>
      <w:r>
        <w:t xml:space="preserve"> Extract product types from product numbers</w:t>
      </w:r>
    </w:p>
    <w:p w14:paraId="34F536A1" w14:textId="29FC863C" w:rsidR="00D038B6" w:rsidRDefault="00D038B6" w:rsidP="00487B3B">
      <w:r>
        <w:t xml:space="preserve">Extend your query to include a column named </w:t>
      </w:r>
      <w:r w:rsidRPr="00D038B6">
        <w:rPr>
          <w:b/>
        </w:rPr>
        <w:t>ProductType</w:t>
      </w:r>
      <w:r>
        <w:t xml:space="preserve"> that contains the leftmost two characters from the product number.</w:t>
      </w:r>
    </w:p>
    <w:p w14:paraId="07C135B9" w14:textId="38CE1C8A" w:rsidR="00D038B6" w:rsidRDefault="00D038B6" w:rsidP="00D038B6">
      <w:pPr>
        <w:pStyle w:val="Heading2"/>
      </w:pPr>
      <w:r>
        <w:t>4</w:t>
      </w:r>
      <w:r w:rsidRPr="00487B3B">
        <w:t>.</w:t>
      </w:r>
      <w:r>
        <w:t xml:space="preserve"> Retrieve only products with a numeric size</w:t>
      </w:r>
    </w:p>
    <w:p w14:paraId="3923B5A6" w14:textId="2F1907A5" w:rsidR="00D038B6" w:rsidRDefault="00D038B6" w:rsidP="00D038B6">
      <w:r>
        <w:t>Extend your query to filter the product returned so that only products with a numeric size are included.</w:t>
      </w:r>
    </w:p>
    <w:p w14:paraId="4BCABDD4" w14:textId="20EB44BA" w:rsidR="00CF5FF1" w:rsidRDefault="00CF5FF1" w:rsidP="00CF5FF1">
      <w:pPr>
        <w:pStyle w:val="Heading1"/>
      </w:pPr>
      <w:r>
        <w:lastRenderedPageBreak/>
        <w:t xml:space="preserve">Challenge </w:t>
      </w:r>
      <w:r w:rsidR="00D038B6">
        <w:t>2</w:t>
      </w:r>
      <w:r>
        <w:t xml:space="preserve">: </w:t>
      </w:r>
      <w:r w:rsidR="006C142D">
        <w:t>Rank Customers by Revenue</w:t>
      </w:r>
    </w:p>
    <w:p w14:paraId="3BE1509F" w14:textId="66BBB524" w:rsidR="00CF5FF1" w:rsidRDefault="00CF5FF1" w:rsidP="00CF5FF1">
      <w:r>
        <w:t>The sales manager would like a list of customers ranked by sales.</w:t>
      </w:r>
    </w:p>
    <w:p w14:paraId="4DDEBF19" w14:textId="5A402F4A" w:rsidR="00CF5FF1" w:rsidRDefault="00CF5FF1" w:rsidP="00CF5FF1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4" w:history="1">
        <w:r w:rsidR="006C142D" w:rsidRPr="006C142D">
          <w:rPr>
            <w:rStyle w:val="Hyperlink"/>
          </w:rPr>
          <w:t>Ranking Functions</w:t>
        </w:r>
      </w:hyperlink>
      <w:r>
        <w:t xml:space="preserve"> in the </w:t>
      </w:r>
      <w:r w:rsidRPr="006C142D">
        <w:t>Transact-SQL Reference</w:t>
      </w:r>
      <w:r>
        <w:t>.</w:t>
      </w:r>
    </w:p>
    <w:p w14:paraId="0118629B" w14:textId="28C9B436" w:rsidR="00CF5FF1" w:rsidRDefault="00CF5FF1" w:rsidP="00CF5FF1">
      <w:pPr>
        <w:pStyle w:val="Heading2"/>
      </w:pPr>
      <w:r w:rsidRPr="00487B3B">
        <w:t>1.</w:t>
      </w:r>
      <w:r>
        <w:t xml:space="preserve"> Retrieve </w:t>
      </w:r>
      <w:r w:rsidR="006C142D">
        <w:t>c</w:t>
      </w:r>
      <w:r>
        <w:t xml:space="preserve">ompanies </w:t>
      </w:r>
      <w:r w:rsidR="006C142D">
        <w:t>r</w:t>
      </w:r>
      <w:r>
        <w:t xml:space="preserve">anked by </w:t>
      </w:r>
      <w:r w:rsidR="006C142D">
        <w:t>s</w:t>
      </w:r>
      <w:r>
        <w:t xml:space="preserve">ales </w:t>
      </w:r>
      <w:r w:rsidR="006C142D">
        <w:t>t</w:t>
      </w:r>
      <w:r>
        <w:t>otals</w:t>
      </w:r>
    </w:p>
    <w:p w14:paraId="1F8B83BE" w14:textId="792F89F1" w:rsidR="00CF5FF1" w:rsidRDefault="006C142D" w:rsidP="00CF5FF1">
      <w:r>
        <w:t>Write a query that returns a list of</w:t>
      </w:r>
      <w:r w:rsidR="00CF5FF1">
        <w:t xml:space="preserve"> </w:t>
      </w:r>
      <w:r w:rsidR="00FC138E">
        <w:t xml:space="preserve">company names with a ranking of their place in a list of highest </w:t>
      </w:r>
      <w:r w:rsidR="00FC138E" w:rsidRPr="006C142D">
        <w:rPr>
          <w:b/>
        </w:rPr>
        <w:t>TotalDue</w:t>
      </w:r>
      <w:r w:rsidR="00FC138E">
        <w:t xml:space="preserve"> values from the </w:t>
      </w:r>
      <w:r w:rsidR="00FC138E" w:rsidRPr="006C142D">
        <w:rPr>
          <w:b/>
        </w:rPr>
        <w:t>SalesOrderHeader</w:t>
      </w:r>
      <w:r w:rsidR="00FC138E">
        <w:t xml:space="preserve"> table</w:t>
      </w:r>
      <w:r w:rsidR="00CF5FF1">
        <w:t>.</w:t>
      </w:r>
    </w:p>
    <w:p w14:paraId="04AAE89B" w14:textId="2D20AD11" w:rsidR="00FC138E" w:rsidRDefault="00FC138E" w:rsidP="00FC138E">
      <w:pPr>
        <w:pStyle w:val="Heading1"/>
      </w:pPr>
      <w:r>
        <w:t xml:space="preserve">Challenge </w:t>
      </w:r>
      <w:r w:rsidR="006C142D">
        <w:t>3</w:t>
      </w:r>
      <w:r>
        <w:t xml:space="preserve">: </w:t>
      </w:r>
      <w:r w:rsidR="006C142D">
        <w:t>Aggregate Product Sales</w:t>
      </w:r>
    </w:p>
    <w:p w14:paraId="2BAA33B0" w14:textId="48AA38F8" w:rsidR="00FC138E" w:rsidRDefault="00FC138E" w:rsidP="00FC138E">
      <w:r>
        <w:t xml:space="preserve">The </w:t>
      </w:r>
      <w:r w:rsidR="00DA3A63">
        <w:t>product</w:t>
      </w:r>
      <w:r>
        <w:t xml:space="preserve"> manager would like</w:t>
      </w:r>
      <w:r w:rsidR="00DA3A63">
        <w:t xml:space="preserve"> aggregated</w:t>
      </w:r>
      <w:r>
        <w:t xml:space="preserve"> </w:t>
      </w:r>
      <w:r w:rsidR="00DA3A63">
        <w:t>information about product sales</w:t>
      </w:r>
      <w:r>
        <w:t>.</w:t>
      </w:r>
    </w:p>
    <w:p w14:paraId="467197C0" w14:textId="45E46428" w:rsidR="00FC138E" w:rsidRDefault="00FC138E" w:rsidP="006C142D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5" w:history="1">
        <w:r w:rsidR="006C142D" w:rsidRPr="006C142D">
          <w:rPr>
            <w:rStyle w:val="Hyperlink"/>
          </w:rPr>
          <w:t>GROUP BY</w:t>
        </w:r>
      </w:hyperlink>
      <w:r w:rsidR="006C142D">
        <w:t xml:space="preserve"> clause</w:t>
      </w:r>
      <w:r>
        <w:t xml:space="preserve"> in the </w:t>
      </w:r>
      <w:r w:rsidRPr="006C142D">
        <w:t>Transact-SQL Reference</w:t>
      </w:r>
      <w:r>
        <w:t>.</w:t>
      </w:r>
    </w:p>
    <w:p w14:paraId="0ED78ADA" w14:textId="0A8AA731" w:rsidR="00FC138E" w:rsidRDefault="00FC138E" w:rsidP="00FC138E">
      <w:pPr>
        <w:pStyle w:val="Heading2"/>
      </w:pPr>
      <w:r w:rsidRPr="00487B3B">
        <w:t>1.</w:t>
      </w:r>
      <w:r>
        <w:t xml:space="preserve"> </w:t>
      </w:r>
      <w:r w:rsidRPr="00FC138E">
        <w:t xml:space="preserve">Retrieve </w:t>
      </w:r>
      <w:r w:rsidR="00A53C79">
        <w:t>t</w:t>
      </w:r>
      <w:r w:rsidRPr="00FC138E">
        <w:t xml:space="preserve">otal </w:t>
      </w:r>
      <w:r w:rsidR="00A53C79">
        <w:t>s</w:t>
      </w:r>
      <w:r w:rsidRPr="00FC138E">
        <w:t xml:space="preserve">ales by </w:t>
      </w:r>
      <w:r w:rsidR="00A53C79">
        <w:t>p</w:t>
      </w:r>
      <w:r w:rsidRPr="00FC138E">
        <w:t>roduct</w:t>
      </w:r>
    </w:p>
    <w:p w14:paraId="7DF68876" w14:textId="1AB4F8FE" w:rsidR="00FC138E" w:rsidRDefault="006C142D" w:rsidP="00FC138E">
      <w:r>
        <w:t>Write a query to retrieve</w:t>
      </w:r>
      <w:r w:rsidR="00FC138E">
        <w:t xml:space="preserve"> a list of </w:t>
      </w:r>
      <w:r>
        <w:t xml:space="preserve">the </w:t>
      </w:r>
      <w:r w:rsidR="00A53C79">
        <w:t>product names</w:t>
      </w:r>
      <w:r>
        <w:t xml:space="preserve"> and the total revenue calculated as the</w:t>
      </w:r>
      <w:r w:rsidR="00DA3A63">
        <w:t xml:space="preserve"> sum of the </w:t>
      </w:r>
      <w:r w:rsidR="00DA3A63" w:rsidRPr="006C142D">
        <w:rPr>
          <w:b/>
        </w:rPr>
        <w:t>LineTotal</w:t>
      </w:r>
      <w:r w:rsidR="00DA3A63">
        <w:t xml:space="preserve"> from the </w:t>
      </w:r>
      <w:r w:rsidR="00A53C79" w:rsidRPr="00A53C79">
        <w:rPr>
          <w:b/>
        </w:rPr>
        <w:t>SalesLT.</w:t>
      </w:r>
      <w:r w:rsidR="00DA3A63" w:rsidRPr="00A53C79">
        <w:rPr>
          <w:b/>
        </w:rPr>
        <w:t>SalesOrderDetail</w:t>
      </w:r>
      <w:r w:rsidR="00DA3A63">
        <w:t xml:space="preserve"> table</w:t>
      </w:r>
      <w:r>
        <w:t>, with the results sorted in descending order of total revenue.</w:t>
      </w:r>
    </w:p>
    <w:p w14:paraId="54E5F5BD" w14:textId="0369C738" w:rsidR="00A53C79" w:rsidRDefault="00A53C79" w:rsidP="00A53C79">
      <w:pPr>
        <w:pStyle w:val="Heading2"/>
      </w:pPr>
      <w:r>
        <w:t>2</w:t>
      </w:r>
      <w:r w:rsidRPr="00487B3B">
        <w:t>.</w:t>
      </w:r>
      <w:r>
        <w:t xml:space="preserve"> Filter the product sales list to include only products that cost over $1,000</w:t>
      </w:r>
    </w:p>
    <w:p w14:paraId="151135F8" w14:textId="59F794A4" w:rsidR="00A53C79" w:rsidRDefault="00A53C79" w:rsidP="00A53C79">
      <w:r>
        <w:t>Modify the previous query to include sales totals for products that have a list price of more than $1000.</w:t>
      </w:r>
    </w:p>
    <w:p w14:paraId="3EA16BD6" w14:textId="5F4C0BB3" w:rsidR="00DA3A63" w:rsidRDefault="00A53C79" w:rsidP="00DA3A63">
      <w:pPr>
        <w:pStyle w:val="Heading2"/>
      </w:pPr>
      <w:r>
        <w:t>3</w:t>
      </w:r>
      <w:r w:rsidR="00DA3A63" w:rsidRPr="00487B3B">
        <w:t>.</w:t>
      </w:r>
      <w:r w:rsidR="00DA3A63">
        <w:t xml:space="preserve"> </w:t>
      </w:r>
      <w:r>
        <w:t>Filter the product sales groups to include only total sales over $20,000</w:t>
      </w:r>
    </w:p>
    <w:p w14:paraId="51B2B85F" w14:textId="7BFD62EF" w:rsidR="00DA3A63" w:rsidRDefault="00A53C79" w:rsidP="00DA3A63">
      <w:r>
        <w:t>M</w:t>
      </w:r>
      <w:r w:rsidR="00DA3A63">
        <w:t xml:space="preserve">odify the previous query to only </w:t>
      </w:r>
      <w:r>
        <w:t>include only</w:t>
      </w:r>
      <w:r w:rsidR="00DA3A63">
        <w:t xml:space="preserve"> product</w:t>
      </w:r>
      <w:r>
        <w:t xml:space="preserve"> groups</w:t>
      </w:r>
      <w:r w:rsidR="00DA3A63">
        <w:t xml:space="preserve"> with a total sales value greater than $20,000.</w:t>
      </w:r>
    </w:p>
    <w:p w14:paraId="1EE28BAC" w14:textId="77777777" w:rsidR="00A53C79" w:rsidRDefault="00A53C79" w:rsidP="00A53C79">
      <w:pPr>
        <w:pStyle w:val="Heading1"/>
      </w:pPr>
      <w:r>
        <w:t>Next Steps</w:t>
      </w:r>
    </w:p>
    <w:p w14:paraId="74150313" w14:textId="3E752788" w:rsidR="00A53C79" w:rsidRPr="0033435D" w:rsidRDefault="00A53C79" w:rsidP="00A53C79">
      <w:r>
        <w:t xml:space="preserve">Well done! You’ve completed the lab, and you’re ready to learn how to nest queries within one another in </w:t>
      </w:r>
      <w:r w:rsidRPr="0033435D">
        <w:rPr>
          <w:b/>
        </w:rPr>
        <w:t xml:space="preserve">Module </w:t>
      </w:r>
      <w:r>
        <w:rPr>
          <w:b/>
        </w:rPr>
        <w:t>6</w:t>
      </w:r>
      <w:r w:rsidRPr="0033435D">
        <w:rPr>
          <w:b/>
        </w:rPr>
        <w:t xml:space="preserve"> – </w:t>
      </w:r>
      <w:r w:rsidRPr="00E30BA3">
        <w:rPr>
          <w:b/>
        </w:rPr>
        <w:t xml:space="preserve">Using </w:t>
      </w:r>
      <w:r>
        <w:rPr>
          <w:b/>
        </w:rPr>
        <w:t>Subqueries and APPLY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commentRangeStart w:id="3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3"/>
      <w:r>
        <w:rPr>
          <w:rStyle w:val="CommentReference"/>
        </w:rPr>
        <w:commentReference w:id="3"/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B0B7F67" w14:textId="77777777" w:rsidR="00DA3A63" w:rsidRDefault="00DA3A63" w:rsidP="00FC138E"/>
    <w:p w14:paraId="4474C019" w14:textId="77777777" w:rsidR="00DA3A63" w:rsidRDefault="00DA3A63" w:rsidP="00FC138E"/>
    <w:p w14:paraId="5C639B6C" w14:textId="77777777" w:rsidR="00FC138E" w:rsidRDefault="00FC138E" w:rsidP="00CF5FF1"/>
    <w:p w14:paraId="5BD91F42" w14:textId="77777777" w:rsidR="007E47B0" w:rsidRPr="00487B3B" w:rsidRDefault="007E47B0" w:rsidP="00487B3B"/>
    <w:sectPr w:rsidR="007E47B0" w:rsidRPr="00487B3B" w:rsidSect="0071110A">
      <w:headerReference w:type="default" r:id="rId1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Malcolm" w:date="2015-01-29T14:32:00Z" w:initials="GM">
    <w:p w14:paraId="4963C867" w14:textId="6B54AA68" w:rsidR="00E27C3E" w:rsidRDefault="00E27C3E">
      <w:pPr>
        <w:pStyle w:val="CommentText"/>
      </w:pPr>
      <w:r>
        <w:rPr>
          <w:rStyle w:val="CommentReference"/>
        </w:rPr>
        <w:annotationRef/>
      </w:r>
      <w:r>
        <w:t>Remove for edX</w:t>
      </w:r>
    </w:p>
  </w:comment>
  <w:comment w:id="1" w:author="Graeme Malcolm" w:date="2015-01-16T15:20:00Z" w:initials="GM">
    <w:p w14:paraId="68439760" w14:textId="6FAC092B" w:rsidR="004D31C4" w:rsidRDefault="004D31C4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  <w:comment w:id="3" w:author="Graeme Malcolm" w:date="2015-01-16T15:20:00Z" w:initials="GM">
    <w:p w14:paraId="6523D594" w14:textId="77777777" w:rsidR="00A53C79" w:rsidRDefault="00A53C79" w:rsidP="00A53C79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3C867" w15:done="0"/>
  <w15:commentEx w15:paraId="68439760" w15:done="0"/>
  <w15:commentEx w15:paraId="6523D59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eme Malcolm">
    <w15:presenceInfo w15:providerId="AD" w15:userId="S-1-5-21-2127521184-1604012920-1887927527-5656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A387F"/>
    <w:rsid w:val="000B1EB5"/>
    <w:rsid w:val="000B7759"/>
    <w:rsid w:val="000C1543"/>
    <w:rsid w:val="000E379C"/>
    <w:rsid w:val="000F5366"/>
    <w:rsid w:val="00145E49"/>
    <w:rsid w:val="00165A6E"/>
    <w:rsid w:val="00177DEB"/>
    <w:rsid w:val="001C766D"/>
    <w:rsid w:val="001F059F"/>
    <w:rsid w:val="00210CD1"/>
    <w:rsid w:val="00232A2A"/>
    <w:rsid w:val="00244EB6"/>
    <w:rsid w:val="00247676"/>
    <w:rsid w:val="00252D9F"/>
    <w:rsid w:val="002871E1"/>
    <w:rsid w:val="002B0925"/>
    <w:rsid w:val="002C34BA"/>
    <w:rsid w:val="00300835"/>
    <w:rsid w:val="00320054"/>
    <w:rsid w:val="00333FF0"/>
    <w:rsid w:val="00350828"/>
    <w:rsid w:val="003579C2"/>
    <w:rsid w:val="00381F34"/>
    <w:rsid w:val="003A5DFE"/>
    <w:rsid w:val="003C1C8D"/>
    <w:rsid w:val="003C371E"/>
    <w:rsid w:val="003D44AA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22169"/>
    <w:rsid w:val="00537804"/>
    <w:rsid w:val="00555D7F"/>
    <w:rsid w:val="005C0ADE"/>
    <w:rsid w:val="00612F75"/>
    <w:rsid w:val="006226CA"/>
    <w:rsid w:val="00643C8D"/>
    <w:rsid w:val="00654587"/>
    <w:rsid w:val="006818A4"/>
    <w:rsid w:val="006B04B8"/>
    <w:rsid w:val="006C142D"/>
    <w:rsid w:val="006E5CC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D2B28"/>
    <w:rsid w:val="007D6D9D"/>
    <w:rsid w:val="007E47B0"/>
    <w:rsid w:val="007F4530"/>
    <w:rsid w:val="00894EBD"/>
    <w:rsid w:val="008A0D36"/>
    <w:rsid w:val="00911134"/>
    <w:rsid w:val="009224DE"/>
    <w:rsid w:val="0092511C"/>
    <w:rsid w:val="00931AAC"/>
    <w:rsid w:val="00957D2B"/>
    <w:rsid w:val="009740C6"/>
    <w:rsid w:val="009974FE"/>
    <w:rsid w:val="00997708"/>
    <w:rsid w:val="009C68A1"/>
    <w:rsid w:val="00A04164"/>
    <w:rsid w:val="00A140BA"/>
    <w:rsid w:val="00A1598A"/>
    <w:rsid w:val="00A53C79"/>
    <w:rsid w:val="00A737B1"/>
    <w:rsid w:val="00AA1D28"/>
    <w:rsid w:val="00AB1925"/>
    <w:rsid w:val="00AC310E"/>
    <w:rsid w:val="00AC5085"/>
    <w:rsid w:val="00AE0C5D"/>
    <w:rsid w:val="00B10D6E"/>
    <w:rsid w:val="00B45170"/>
    <w:rsid w:val="00B63351"/>
    <w:rsid w:val="00B7147D"/>
    <w:rsid w:val="00B93E83"/>
    <w:rsid w:val="00BB3659"/>
    <w:rsid w:val="00BB6174"/>
    <w:rsid w:val="00BE4402"/>
    <w:rsid w:val="00BF06BB"/>
    <w:rsid w:val="00C20CDE"/>
    <w:rsid w:val="00C73E74"/>
    <w:rsid w:val="00C75C67"/>
    <w:rsid w:val="00CB2BFA"/>
    <w:rsid w:val="00CD3065"/>
    <w:rsid w:val="00CF5FF1"/>
    <w:rsid w:val="00D038B6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27C3E"/>
    <w:rsid w:val="00E30533"/>
    <w:rsid w:val="00E37450"/>
    <w:rsid w:val="00E7615F"/>
    <w:rsid w:val="00EB1726"/>
    <w:rsid w:val="00F21471"/>
    <w:rsid w:val="00F33331"/>
    <w:rsid w:val="00F46C4C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sdn.microsoft.com/en-us/library/ms174318.aspx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msdn.microsoft.com/en-us/library/ms177673.asp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dn.microsoft.com/en-us/library/ms18979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ee562b2-a1d2-4025-98f7-4342ab8845c9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1699B54-386B-4943-804F-FD7E60D1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576</Words>
  <Characters>3023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11</cp:revision>
  <cp:lastPrinted>2014-10-23T20:27:00Z</cp:lastPrinted>
  <dcterms:created xsi:type="dcterms:W3CDTF">2015-01-19T14:08:00Z</dcterms:created>
  <dcterms:modified xsi:type="dcterms:W3CDTF">2015-02-03T13:05:00Z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