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8A3A18" w14:textId="5D64A30C" w:rsidR="00300835" w:rsidRPr="00300835" w:rsidRDefault="00300835" w:rsidP="00300835">
      <w:pPr>
        <w:pStyle w:val="Title"/>
        <w:spacing w:before="240" w:after="240"/>
        <w:rPr>
          <w:lang w:val="en-GB"/>
        </w:rPr>
      </w:pPr>
      <w:commentRangeStart w:id="0"/>
      <w:r w:rsidRPr="00300835">
        <w:rPr>
          <w:lang w:val="en-GB"/>
        </w:rPr>
        <w:t>Microsoft Virtual Academy</w:t>
      </w:r>
      <w:commentRangeEnd w:id="0"/>
      <w:r w:rsidR="00387DC3">
        <w:rPr>
          <w:rStyle w:val="CommentReference"/>
          <w:rFonts w:asciiTheme="minorHAnsi" w:eastAsiaTheme="minorHAnsi" w:hAnsiTheme="minorHAnsi" w:cstheme="minorBidi"/>
          <w:spacing w:val="0"/>
          <w:kern w:val="0"/>
        </w:rPr>
        <w:commentReference w:id="0"/>
      </w:r>
    </w:p>
    <w:p w14:paraId="60286088" w14:textId="5D64A30C" w:rsidR="00B10D6E" w:rsidRPr="00B10D6E" w:rsidRDefault="00B10D6E" w:rsidP="00B10D6E">
      <w:pPr>
        <w:pStyle w:val="Title"/>
        <w:spacing w:before="240" w:after="240"/>
      </w:pPr>
    </w:p>
    <w:p w14:paraId="7DD947A4" w14:textId="77777777" w:rsidR="00B10D6E" w:rsidRPr="00B10D6E" w:rsidRDefault="00B10D6E" w:rsidP="00B10D6E">
      <w:pPr>
        <w:pStyle w:val="Title"/>
        <w:spacing w:after="240"/>
        <w:rPr>
          <w:rFonts w:ascii="Segoe UI" w:hAnsi="Segoe UI" w:cs="Segoe UI"/>
          <w:color w:val="000000"/>
          <w:sz w:val="20"/>
          <w:szCs w:val="20"/>
        </w:rPr>
      </w:pPr>
    </w:p>
    <w:p w14:paraId="0C176EE8" w14:textId="77777777" w:rsidR="00300835" w:rsidRDefault="00300835" w:rsidP="00B10D6E">
      <w:pPr>
        <w:pStyle w:val="Title"/>
        <w:spacing w:after="240"/>
        <w:rPr>
          <w:rFonts w:ascii="Segoe UI" w:hAnsi="Segoe UI" w:cs="Segoe UI"/>
          <w:color w:val="000000"/>
          <w:sz w:val="52"/>
          <w:szCs w:val="32"/>
        </w:rPr>
      </w:pPr>
      <w:r>
        <w:rPr>
          <w:rFonts w:ascii="Segoe UI" w:hAnsi="Segoe UI" w:cs="Segoe UI"/>
          <w:color w:val="000000"/>
          <w:sz w:val="52"/>
          <w:szCs w:val="32"/>
        </w:rPr>
        <w:t>Querying with Transact-SQL</w:t>
      </w:r>
    </w:p>
    <w:p w14:paraId="68C4451F" w14:textId="382E4EEE" w:rsidR="00FD4751" w:rsidRPr="003D44AA" w:rsidRDefault="00AA1D28" w:rsidP="00300835">
      <w:pPr>
        <w:pStyle w:val="Subtitle"/>
      </w:pPr>
      <w:r>
        <w:t xml:space="preserve">Lab </w:t>
      </w:r>
      <w:r w:rsidR="00C001F6">
        <w:t>7</w:t>
      </w:r>
      <w:r w:rsidR="004D31C4">
        <w:t xml:space="preserve"> </w:t>
      </w:r>
      <w:r w:rsidR="007E47B0">
        <w:t>–</w:t>
      </w:r>
      <w:r w:rsidR="004D31C4">
        <w:t xml:space="preserve"> </w:t>
      </w:r>
      <w:r w:rsidR="006E5CC8">
        <w:t xml:space="preserve">Using </w:t>
      </w:r>
      <w:r w:rsidR="00C001F6">
        <w:t>Table Expressions</w:t>
      </w:r>
    </w:p>
    <w:p w14:paraId="47166995" w14:textId="678B4CDB" w:rsidR="00D7690B" w:rsidRPr="007E47B0" w:rsidRDefault="00D7690B" w:rsidP="007E47B0">
      <w:pPr>
        <w:pStyle w:val="Heading1"/>
      </w:pPr>
      <w:r w:rsidRPr="007E47B0">
        <w:t>Overview</w:t>
      </w:r>
    </w:p>
    <w:p w14:paraId="6896D6D5" w14:textId="6DF283C2" w:rsidR="00D7690B" w:rsidRDefault="004D31C4" w:rsidP="009740C6">
      <w:pPr>
        <w:spacing w:after="0" w:line="240" w:lineRule="auto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 xml:space="preserve">In this lab, you will use </w:t>
      </w:r>
      <w:r w:rsidR="00804ABC">
        <w:rPr>
          <w:rFonts w:ascii="Segoe UI" w:hAnsi="Segoe UI" w:cs="Segoe UI"/>
          <w:sz w:val="20"/>
          <w:szCs w:val="20"/>
        </w:rPr>
        <w:t>views, temporary tables, variables, table-valued functions, derived tables, and common table expressions</w:t>
      </w:r>
      <w:r>
        <w:rPr>
          <w:rFonts w:ascii="Segoe UI" w:hAnsi="Segoe UI" w:cs="Segoe UI"/>
          <w:sz w:val="20"/>
          <w:szCs w:val="20"/>
        </w:rPr>
        <w:t xml:space="preserve"> to retrieve data from the </w:t>
      </w:r>
      <w:r w:rsidRPr="004D31C4">
        <w:rPr>
          <w:rFonts w:ascii="Segoe UI" w:hAnsi="Segoe UI" w:cs="Segoe UI"/>
          <w:b/>
          <w:sz w:val="20"/>
          <w:szCs w:val="20"/>
        </w:rPr>
        <w:t>AdventureWorksLT</w:t>
      </w:r>
      <w:r>
        <w:rPr>
          <w:rFonts w:ascii="Segoe UI" w:hAnsi="Segoe UI" w:cs="Segoe UI"/>
          <w:sz w:val="20"/>
          <w:szCs w:val="20"/>
        </w:rPr>
        <w:t xml:space="preserve"> database.</w:t>
      </w:r>
    </w:p>
    <w:p w14:paraId="698E512A" w14:textId="77777777" w:rsidR="004D31C4" w:rsidRDefault="004D31C4" w:rsidP="009740C6">
      <w:pPr>
        <w:spacing w:after="0" w:line="240" w:lineRule="auto"/>
        <w:rPr>
          <w:rFonts w:ascii="Segoe UI" w:hAnsi="Segoe UI" w:cs="Segoe UI"/>
          <w:sz w:val="20"/>
          <w:szCs w:val="20"/>
        </w:rPr>
      </w:pPr>
    </w:p>
    <w:p w14:paraId="09FE4414" w14:textId="0E8EAFD9" w:rsidR="004D31C4" w:rsidRPr="00DC66D1" w:rsidRDefault="004D31C4" w:rsidP="009740C6">
      <w:pPr>
        <w:spacing w:after="0" w:line="240" w:lineRule="auto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 xml:space="preserve">Before starting this lab, you should view </w:t>
      </w:r>
      <w:r w:rsidR="00AF2790">
        <w:rPr>
          <w:rFonts w:ascii="Segoe UI" w:hAnsi="Segoe UI" w:cs="Segoe UI"/>
          <w:b/>
          <w:sz w:val="20"/>
          <w:szCs w:val="20"/>
        </w:rPr>
        <w:t xml:space="preserve">Module </w:t>
      </w:r>
      <w:r w:rsidR="00804ABC">
        <w:rPr>
          <w:rFonts w:ascii="Segoe UI" w:hAnsi="Segoe UI" w:cs="Segoe UI"/>
          <w:b/>
          <w:sz w:val="20"/>
          <w:szCs w:val="20"/>
        </w:rPr>
        <w:t>7</w:t>
      </w:r>
      <w:r w:rsidR="005C0ADE">
        <w:rPr>
          <w:rFonts w:ascii="Segoe UI" w:hAnsi="Segoe UI" w:cs="Segoe UI"/>
          <w:b/>
          <w:sz w:val="20"/>
          <w:szCs w:val="20"/>
        </w:rPr>
        <w:t xml:space="preserve"> – Using </w:t>
      </w:r>
      <w:r w:rsidR="00804ABC">
        <w:rPr>
          <w:rFonts w:ascii="Segoe UI" w:hAnsi="Segoe UI" w:cs="Segoe UI"/>
          <w:b/>
          <w:sz w:val="20"/>
          <w:szCs w:val="20"/>
        </w:rPr>
        <w:t>Table Expressions</w:t>
      </w:r>
      <w:r>
        <w:rPr>
          <w:rFonts w:ascii="Segoe UI" w:hAnsi="Segoe UI" w:cs="Segoe UI"/>
          <w:sz w:val="20"/>
          <w:szCs w:val="20"/>
        </w:rPr>
        <w:t xml:space="preserve"> in the Course </w:t>
      </w:r>
      <w:commentRangeStart w:id="1"/>
      <w:r w:rsidRPr="004D31C4">
        <w:rPr>
          <w:rFonts w:ascii="Segoe UI" w:hAnsi="Segoe UI" w:cs="Segoe UI"/>
          <w:i/>
          <w:sz w:val="20"/>
          <w:szCs w:val="20"/>
        </w:rPr>
        <w:t>Querying with Transact-SQL</w:t>
      </w:r>
      <w:commentRangeEnd w:id="1"/>
      <w:r>
        <w:rPr>
          <w:rStyle w:val="CommentReference"/>
        </w:rPr>
        <w:commentReference w:id="1"/>
      </w:r>
      <w:r>
        <w:rPr>
          <w:rFonts w:ascii="Segoe UI" w:hAnsi="Segoe UI" w:cs="Segoe UI"/>
          <w:sz w:val="20"/>
          <w:szCs w:val="20"/>
        </w:rPr>
        <w:t>. Then</w:t>
      </w:r>
      <w:r w:rsidR="00612F75">
        <w:rPr>
          <w:rFonts w:ascii="Segoe UI" w:hAnsi="Segoe UI" w:cs="Segoe UI"/>
          <w:sz w:val="20"/>
          <w:szCs w:val="20"/>
        </w:rPr>
        <w:t>, if you have not already done so,</w:t>
      </w:r>
      <w:r>
        <w:rPr>
          <w:rFonts w:ascii="Segoe UI" w:hAnsi="Segoe UI" w:cs="Segoe UI"/>
          <w:sz w:val="20"/>
          <w:szCs w:val="20"/>
        </w:rPr>
        <w:t xml:space="preserve"> follow the instructions in the </w:t>
      </w:r>
      <w:r w:rsidRPr="004D31C4">
        <w:rPr>
          <w:rFonts w:ascii="Segoe UI" w:hAnsi="Segoe UI" w:cs="Segoe UI"/>
          <w:b/>
          <w:sz w:val="20"/>
          <w:szCs w:val="20"/>
        </w:rPr>
        <w:t xml:space="preserve">Getting Started </w:t>
      </w:r>
      <w:r>
        <w:rPr>
          <w:rFonts w:ascii="Segoe UI" w:hAnsi="Segoe UI" w:cs="Segoe UI"/>
          <w:sz w:val="20"/>
          <w:szCs w:val="20"/>
        </w:rPr>
        <w:t>document for this course to set up the lab environment.</w:t>
      </w:r>
    </w:p>
    <w:p w14:paraId="517B7A2B" w14:textId="77777777" w:rsidR="00FA6FAA" w:rsidRDefault="00FA6FAA" w:rsidP="009740C6">
      <w:pPr>
        <w:spacing w:after="0" w:line="240" w:lineRule="auto"/>
        <w:rPr>
          <w:rFonts w:ascii="Segoe UI" w:hAnsi="Segoe UI" w:cs="Segoe UI"/>
          <w:sz w:val="20"/>
          <w:szCs w:val="20"/>
        </w:rPr>
      </w:pPr>
    </w:p>
    <w:p w14:paraId="70D0822D" w14:textId="537AA37F" w:rsidR="002B10AA" w:rsidRPr="00DC66D1" w:rsidRDefault="002B10AA" w:rsidP="009740C6">
      <w:pPr>
        <w:spacing w:after="0" w:line="240" w:lineRule="auto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 xml:space="preserve">If you find some of the challenges difficult, don’t worry – you can find suggested solutions for all of the challenges in the </w:t>
      </w:r>
      <w:r>
        <w:rPr>
          <w:rFonts w:ascii="Segoe UI" w:hAnsi="Segoe UI" w:cs="Segoe UI"/>
          <w:b/>
          <w:sz w:val="20"/>
          <w:szCs w:val="20"/>
        </w:rPr>
        <w:t>Lab Solution</w:t>
      </w:r>
      <w:r>
        <w:rPr>
          <w:rFonts w:ascii="Segoe UI" w:hAnsi="Segoe UI" w:cs="Segoe UI"/>
          <w:sz w:val="20"/>
          <w:szCs w:val="20"/>
        </w:rPr>
        <w:t xml:space="preserve"> folder for this module.</w:t>
      </w:r>
      <w:bookmarkStart w:id="2" w:name="_GoBack"/>
      <w:bookmarkEnd w:id="2"/>
    </w:p>
    <w:p w14:paraId="099862E3" w14:textId="5FF12AE1" w:rsidR="00E242F9" w:rsidRPr="007E47B0" w:rsidRDefault="00E242F9" w:rsidP="007E47B0">
      <w:pPr>
        <w:pStyle w:val="Heading1"/>
      </w:pPr>
      <w:r w:rsidRPr="007E47B0">
        <w:t xml:space="preserve">What You’ll </w:t>
      </w:r>
      <w:r w:rsidR="00300835" w:rsidRPr="007E47B0">
        <w:t>Need</w:t>
      </w:r>
    </w:p>
    <w:p w14:paraId="090A9DEA" w14:textId="6024EE08" w:rsidR="00FA6FAA" w:rsidRPr="009F53BF" w:rsidRDefault="009F53BF" w:rsidP="009F53BF">
      <w:pPr>
        <w:pStyle w:val="ListParagraph"/>
        <w:numPr>
          <w:ilvl w:val="0"/>
          <w:numId w:val="1"/>
        </w:numPr>
        <w:spacing w:after="0" w:line="240" w:lineRule="auto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 xml:space="preserve">An Azure SQL Database instance with the </w:t>
      </w:r>
      <w:r>
        <w:rPr>
          <w:rFonts w:ascii="Segoe UI" w:hAnsi="Segoe UI" w:cs="Segoe UI"/>
          <w:b/>
          <w:sz w:val="20"/>
          <w:szCs w:val="20"/>
        </w:rPr>
        <w:t>AdventureWorksLT</w:t>
      </w:r>
      <w:r>
        <w:rPr>
          <w:rFonts w:ascii="Segoe UI" w:hAnsi="Segoe UI" w:cs="Segoe UI"/>
          <w:sz w:val="20"/>
          <w:szCs w:val="20"/>
        </w:rPr>
        <w:t xml:space="preserve"> sample database. Review the </w:t>
      </w:r>
      <w:r>
        <w:rPr>
          <w:rFonts w:ascii="Segoe UI" w:hAnsi="Segoe UI" w:cs="Segoe UI"/>
          <w:b/>
          <w:sz w:val="20"/>
          <w:szCs w:val="20"/>
        </w:rPr>
        <w:t>Getting Started</w:t>
      </w:r>
      <w:r>
        <w:rPr>
          <w:rFonts w:ascii="Segoe UI" w:hAnsi="Segoe UI" w:cs="Segoe UI"/>
          <w:sz w:val="20"/>
          <w:szCs w:val="20"/>
        </w:rPr>
        <w:t xml:space="preserve"> document for information about how to provision this.</w:t>
      </w:r>
    </w:p>
    <w:p w14:paraId="6988B45C" w14:textId="3AC34C76" w:rsidR="00487B3B" w:rsidRPr="007E47B0" w:rsidRDefault="004D31C4" w:rsidP="007E47B0">
      <w:pPr>
        <w:pStyle w:val="Heading1"/>
      </w:pPr>
      <w:r w:rsidRPr="007E47B0">
        <w:t xml:space="preserve">Challenge 1: </w:t>
      </w:r>
      <w:r w:rsidR="009F53BF">
        <w:t xml:space="preserve">Retrieve </w:t>
      </w:r>
      <w:r w:rsidR="009265E3">
        <w:t>P</w:t>
      </w:r>
      <w:r w:rsidR="009F53BF">
        <w:t xml:space="preserve">roduct </w:t>
      </w:r>
      <w:r w:rsidR="009265E3">
        <w:t>I</w:t>
      </w:r>
      <w:r w:rsidR="009F53BF">
        <w:t>nformation</w:t>
      </w:r>
    </w:p>
    <w:p w14:paraId="3BAFB25A" w14:textId="22A06044" w:rsidR="00487B3B" w:rsidRDefault="00571631" w:rsidP="00487B3B">
      <w:r>
        <w:t>Adventure Works sells many products that are variants of the same product model</w:t>
      </w:r>
      <w:r w:rsidR="00434FE6">
        <w:t>.</w:t>
      </w:r>
      <w:r>
        <w:t xml:space="preserve"> You must write queries that retrieve information about these products</w:t>
      </w:r>
    </w:p>
    <w:p w14:paraId="373CCEF0" w14:textId="4CC8B3AE" w:rsidR="00487B3B" w:rsidRDefault="00487B3B" w:rsidP="00487B3B">
      <w:pPr>
        <w:pStyle w:val="Heading2"/>
      </w:pPr>
      <w:r w:rsidRPr="00487B3B">
        <w:t>1.</w:t>
      </w:r>
      <w:r>
        <w:t xml:space="preserve"> Retrieve </w:t>
      </w:r>
      <w:r w:rsidR="00434FE6">
        <w:t>p</w:t>
      </w:r>
      <w:r w:rsidR="00F53D90">
        <w:t>roduct</w:t>
      </w:r>
      <w:r w:rsidR="00C507D4">
        <w:t xml:space="preserve"> </w:t>
      </w:r>
      <w:r w:rsidR="00F53D90">
        <w:t>model descriptions</w:t>
      </w:r>
    </w:p>
    <w:p w14:paraId="007B2549" w14:textId="219EDEB4" w:rsidR="00487B3B" w:rsidRDefault="00434FE6" w:rsidP="00487B3B">
      <w:r>
        <w:t xml:space="preserve">Retrieve the product ID, </w:t>
      </w:r>
      <w:r w:rsidR="00F53D90">
        <w:t xml:space="preserve">product </w:t>
      </w:r>
      <w:r>
        <w:t>name,</w:t>
      </w:r>
      <w:r w:rsidR="00F53D90">
        <w:t xml:space="preserve"> product model name,</w:t>
      </w:r>
      <w:r>
        <w:t xml:space="preserve"> and </w:t>
      </w:r>
      <w:r w:rsidR="00F53D90">
        <w:t>product model summary</w:t>
      </w:r>
      <w:r>
        <w:t xml:space="preserve"> for each product </w:t>
      </w:r>
      <w:r w:rsidR="00F53D90">
        <w:t xml:space="preserve">from the </w:t>
      </w:r>
      <w:r w:rsidR="00F53D90" w:rsidRPr="00F53D90">
        <w:rPr>
          <w:b/>
        </w:rPr>
        <w:t>SalesLT.Product</w:t>
      </w:r>
      <w:r w:rsidR="00F53D90">
        <w:t xml:space="preserve"> table and the </w:t>
      </w:r>
      <w:r w:rsidR="00F53D90" w:rsidRPr="00F53D90">
        <w:rPr>
          <w:b/>
        </w:rPr>
        <w:t>SalesLT.vProductModelCatalogDescription</w:t>
      </w:r>
      <w:r w:rsidR="00F53D90">
        <w:t xml:space="preserve"> view</w:t>
      </w:r>
      <w:r w:rsidR="00C507D4">
        <w:t>.</w:t>
      </w:r>
    </w:p>
    <w:p w14:paraId="4B983DCA" w14:textId="22AB46B4" w:rsidR="000822B1" w:rsidRDefault="00C979C4" w:rsidP="000822B1">
      <w:pPr>
        <w:pStyle w:val="Heading2"/>
      </w:pPr>
      <w:r>
        <w:t>2</w:t>
      </w:r>
      <w:r w:rsidR="000822B1" w:rsidRPr="00487B3B">
        <w:t>.</w:t>
      </w:r>
      <w:r w:rsidR="000822B1">
        <w:t xml:space="preserve"> </w:t>
      </w:r>
      <w:r w:rsidR="00F53D90">
        <w:t>Create a table of distinct colors</w:t>
      </w:r>
    </w:p>
    <w:p w14:paraId="4CC63A3F" w14:textId="634C51E9" w:rsidR="00F53D90" w:rsidRDefault="00F53D90" w:rsidP="00F53D90">
      <w:pPr>
        <w:shd w:val="clear" w:color="auto" w:fill="DEEAF6" w:themeFill="accent1" w:themeFillTint="33"/>
      </w:pPr>
      <w:r w:rsidRPr="00487B3B">
        <w:rPr>
          <w:b/>
        </w:rPr>
        <w:t>Tip</w:t>
      </w:r>
      <w:r>
        <w:t xml:space="preserve">: Review the documentation for </w:t>
      </w:r>
      <w:hyperlink r:id="rId13" w:history="1">
        <w:r w:rsidRPr="00F53D90">
          <w:rPr>
            <w:rStyle w:val="Hyperlink"/>
          </w:rPr>
          <w:t>Variables</w:t>
        </w:r>
      </w:hyperlink>
      <w:r>
        <w:t xml:space="preserve"> in Transact-SQL Language Reference.</w:t>
      </w:r>
    </w:p>
    <w:p w14:paraId="5BD91F42" w14:textId="25EB3877" w:rsidR="007E47B0" w:rsidRDefault="00F53D90" w:rsidP="00487B3B">
      <w:r>
        <w:t xml:space="preserve">Create a table variable and populate it with a list of distinct colors from the </w:t>
      </w:r>
      <w:r w:rsidRPr="00F53D90">
        <w:rPr>
          <w:b/>
        </w:rPr>
        <w:t>SalesLT.Product</w:t>
      </w:r>
      <w:r>
        <w:t xml:space="preserve"> table. Then use the table variable to filter a query that returns the product ID, name, and color from the </w:t>
      </w:r>
      <w:r w:rsidRPr="00F53D90">
        <w:rPr>
          <w:b/>
        </w:rPr>
        <w:t>SalesLT.Product</w:t>
      </w:r>
      <w:r>
        <w:t xml:space="preserve"> table so that only products with a color listed in the table variable are returned.</w:t>
      </w:r>
    </w:p>
    <w:p w14:paraId="77ADBA1E" w14:textId="76413F01" w:rsidR="00F53E05" w:rsidRDefault="00C979C4" w:rsidP="00F53E05">
      <w:pPr>
        <w:pStyle w:val="Heading2"/>
      </w:pPr>
      <w:r>
        <w:t>3</w:t>
      </w:r>
      <w:r w:rsidR="00F53E05" w:rsidRPr="00487B3B">
        <w:t>.</w:t>
      </w:r>
      <w:r w:rsidR="00F53E05">
        <w:t xml:space="preserve"> </w:t>
      </w:r>
      <w:r w:rsidR="00283A11" w:rsidRPr="00283A11">
        <w:t>Retrieve product parent categories</w:t>
      </w:r>
    </w:p>
    <w:p w14:paraId="5EC9FEE4" w14:textId="2D7450B8" w:rsidR="00F53E05" w:rsidRDefault="00283A11" w:rsidP="00F53E05">
      <w:r>
        <w:t xml:space="preserve">The </w:t>
      </w:r>
      <w:r w:rsidRPr="00283A11">
        <w:rPr>
          <w:b/>
        </w:rPr>
        <w:t>AdventureWorksLT</w:t>
      </w:r>
      <w:r>
        <w:t xml:space="preserve"> database includes a table-valued function named </w:t>
      </w:r>
      <w:r w:rsidRPr="00283A11">
        <w:rPr>
          <w:b/>
        </w:rPr>
        <w:t>dbo.ufnGetAllCategories</w:t>
      </w:r>
      <w:r>
        <w:t>, which returns a table of product categories (for example ‘Road Bikes’) and parent categories (for example ‘Bikes’). Write a query that uses this function to return a list of all products including their parent category and category.</w:t>
      </w:r>
    </w:p>
    <w:p w14:paraId="2262846B" w14:textId="7B183E8D" w:rsidR="00F53E05" w:rsidRDefault="00C979C4" w:rsidP="00F53E05">
      <w:pPr>
        <w:pStyle w:val="Heading2"/>
      </w:pPr>
      <w:r>
        <w:lastRenderedPageBreak/>
        <w:t>4</w:t>
      </w:r>
      <w:r w:rsidR="00F53E05" w:rsidRPr="00487B3B">
        <w:t>.</w:t>
      </w:r>
      <w:r w:rsidR="00F53E05">
        <w:t xml:space="preserve"> Retrieve p</w:t>
      </w:r>
      <w:r w:rsidR="00F53E05" w:rsidRPr="00F53E05">
        <w:t xml:space="preserve">roducts that have </w:t>
      </w:r>
      <w:r>
        <w:t>an average selling price that is lower than the cost</w:t>
      </w:r>
    </w:p>
    <w:p w14:paraId="387EAF26" w14:textId="3D3AF9AB" w:rsidR="00F53E05" w:rsidRDefault="00C979C4" w:rsidP="00F53E05">
      <w:r>
        <w:t>Filter your previous query to include only products where the cost price is higher than the average selling price</w:t>
      </w:r>
      <w:r w:rsidR="00F53E05">
        <w:t>.</w:t>
      </w:r>
    </w:p>
    <w:p w14:paraId="14D2F4F4" w14:textId="3AB25A3F" w:rsidR="007E3E99" w:rsidRPr="007E47B0" w:rsidRDefault="000A6DE3" w:rsidP="007E3E99">
      <w:pPr>
        <w:pStyle w:val="Heading1"/>
      </w:pPr>
      <w:r>
        <w:t xml:space="preserve">Challenge </w:t>
      </w:r>
      <w:r w:rsidR="009265E3">
        <w:t>2</w:t>
      </w:r>
      <w:r w:rsidR="007E3E99" w:rsidRPr="007E47B0">
        <w:t xml:space="preserve">: </w:t>
      </w:r>
      <w:r w:rsidR="009265E3">
        <w:t xml:space="preserve">Retrieve Customer </w:t>
      </w:r>
      <w:r w:rsidR="00283A11">
        <w:t>Sales Revenue</w:t>
      </w:r>
    </w:p>
    <w:p w14:paraId="7C0BE15F" w14:textId="0045BE17" w:rsidR="007E3E99" w:rsidRDefault="00283A11" w:rsidP="007E3E99">
      <w:r>
        <w:t>Each Adventure Works customer is a retail company with a named contact</w:t>
      </w:r>
      <w:r w:rsidR="009265E3">
        <w:t>.</w:t>
      </w:r>
      <w:r>
        <w:t xml:space="preserve"> You must create queries that return the total revenue for each customer, including the company and customer contact names.</w:t>
      </w:r>
    </w:p>
    <w:p w14:paraId="07CC964A" w14:textId="134D4D09" w:rsidR="009318CA" w:rsidRDefault="009318CA" w:rsidP="009318CA">
      <w:pPr>
        <w:shd w:val="clear" w:color="auto" w:fill="DEEAF6" w:themeFill="accent1" w:themeFillTint="33"/>
      </w:pPr>
      <w:r w:rsidRPr="00487B3B">
        <w:rPr>
          <w:b/>
        </w:rPr>
        <w:t>Tip</w:t>
      </w:r>
      <w:r>
        <w:t xml:space="preserve">: Review the documentation for the </w:t>
      </w:r>
      <w:hyperlink r:id="rId14" w:history="1">
        <w:r w:rsidRPr="009318CA">
          <w:rPr>
            <w:rStyle w:val="Hyperlink"/>
          </w:rPr>
          <w:t>WITH common_table_expression</w:t>
        </w:r>
      </w:hyperlink>
      <w:r w:rsidRPr="009318CA">
        <w:t xml:space="preserve"> </w:t>
      </w:r>
      <w:r>
        <w:t>syntax in the Transact-SQL language reference.</w:t>
      </w:r>
    </w:p>
    <w:p w14:paraId="052CB846" w14:textId="4EAE4A4E" w:rsidR="007E3E99" w:rsidRDefault="009318CA" w:rsidP="009318CA">
      <w:pPr>
        <w:pStyle w:val="Heading2"/>
      </w:pPr>
      <w:r w:rsidRPr="00487B3B">
        <w:t xml:space="preserve"> </w:t>
      </w:r>
      <w:r w:rsidR="007E3E99" w:rsidRPr="00487B3B">
        <w:t>1.</w:t>
      </w:r>
      <w:r w:rsidR="007E3E99">
        <w:t xml:space="preserve"> </w:t>
      </w:r>
      <w:r w:rsidR="009265E3">
        <w:t xml:space="preserve">Retrieve </w:t>
      </w:r>
      <w:r w:rsidR="00283A11">
        <w:t>sales revenue by customer and contact</w:t>
      </w:r>
    </w:p>
    <w:p w14:paraId="1FA60204" w14:textId="563611C9" w:rsidR="007E3E99" w:rsidRDefault="009265E3" w:rsidP="007E3E99">
      <w:r>
        <w:t xml:space="preserve">Retrieve </w:t>
      </w:r>
      <w:r w:rsidR="00283A11">
        <w:t xml:space="preserve">a list of customers in the format </w:t>
      </w:r>
      <w:r w:rsidR="00283A11" w:rsidRPr="00283A11">
        <w:rPr>
          <w:i/>
        </w:rPr>
        <w:t>Comp</w:t>
      </w:r>
      <w:r w:rsidR="00283A11">
        <w:rPr>
          <w:i/>
        </w:rPr>
        <w:t>any</w:t>
      </w:r>
      <w:r w:rsidR="00283A11">
        <w:t xml:space="preserve"> (</w:t>
      </w:r>
      <w:r w:rsidR="00283A11" w:rsidRPr="00283A11">
        <w:rPr>
          <w:i/>
        </w:rPr>
        <w:t>Contact Name</w:t>
      </w:r>
      <w:r w:rsidR="00283A11">
        <w:t xml:space="preserve">) together with the total revenue for that customer. Use a derived table or a common table expression to retrieve the details for each sales order, and then query the </w:t>
      </w:r>
      <w:r w:rsidR="009318CA">
        <w:t>derived table or CTE to aggregate and group the data.</w:t>
      </w:r>
    </w:p>
    <w:p w14:paraId="3358A628" w14:textId="77777777" w:rsidR="00375A00" w:rsidRDefault="00375A00" w:rsidP="00375A00">
      <w:pPr>
        <w:pStyle w:val="Heading1"/>
      </w:pPr>
      <w:r>
        <w:t>Next Steps</w:t>
      </w:r>
    </w:p>
    <w:p w14:paraId="6AEB2312" w14:textId="073585C3" w:rsidR="00375A00" w:rsidRDefault="00375A00" w:rsidP="00375A00">
      <w:r>
        <w:t xml:space="preserve">Well done! You’ve completed the lab, and you’re ready to learn how to </w:t>
      </w:r>
      <w:r w:rsidR="009318CA">
        <w:t>summarize data by specifying grouping sets and pivoting data</w:t>
      </w:r>
      <w:r>
        <w:t xml:space="preserve"> in </w:t>
      </w:r>
      <w:r>
        <w:rPr>
          <w:b/>
        </w:rPr>
        <w:t xml:space="preserve">Module </w:t>
      </w:r>
      <w:r w:rsidR="009318CA">
        <w:rPr>
          <w:b/>
        </w:rPr>
        <w:t>8</w:t>
      </w:r>
      <w:r>
        <w:rPr>
          <w:b/>
        </w:rPr>
        <w:t xml:space="preserve"> – </w:t>
      </w:r>
      <w:r w:rsidR="009318CA">
        <w:rPr>
          <w:b/>
        </w:rPr>
        <w:t>Grouping Sets and Pivoting Data</w:t>
      </w:r>
      <w:r>
        <w:t xml:space="preserve"> in the </w:t>
      </w:r>
      <w:r>
        <w:rPr>
          <w:rFonts w:ascii="Segoe UI" w:hAnsi="Segoe UI" w:cs="Segoe UI"/>
          <w:sz w:val="20"/>
          <w:szCs w:val="20"/>
        </w:rPr>
        <w:t xml:space="preserve">Course </w:t>
      </w:r>
      <w:commentRangeStart w:id="3"/>
      <w:r>
        <w:rPr>
          <w:rFonts w:ascii="Segoe UI" w:hAnsi="Segoe UI" w:cs="Segoe UI"/>
          <w:i/>
          <w:sz w:val="20"/>
          <w:szCs w:val="20"/>
        </w:rPr>
        <w:t>Querying with Transact-SQL</w:t>
      </w:r>
      <w:commentRangeEnd w:id="3"/>
      <w:r>
        <w:rPr>
          <w:rStyle w:val="CommentReference"/>
        </w:rPr>
        <w:commentReference w:id="3"/>
      </w:r>
      <w:r>
        <w:rPr>
          <w:rFonts w:ascii="Segoe UI" w:hAnsi="Segoe UI" w:cs="Segoe UI"/>
          <w:sz w:val="20"/>
          <w:szCs w:val="20"/>
        </w:rPr>
        <w:t>.</w:t>
      </w:r>
      <w:r>
        <w:t xml:space="preserve"> </w:t>
      </w:r>
    </w:p>
    <w:p w14:paraId="59AD61DF" w14:textId="77777777" w:rsidR="00375A00" w:rsidRDefault="00375A00" w:rsidP="00375A00"/>
    <w:p w14:paraId="13B7FF89" w14:textId="77777777" w:rsidR="007E3E99" w:rsidRDefault="007E3E99" w:rsidP="00F53E05"/>
    <w:p w14:paraId="3ECCE8EC" w14:textId="77777777" w:rsidR="00F53E05" w:rsidRPr="00487B3B" w:rsidRDefault="00F53E05" w:rsidP="00487B3B"/>
    <w:sectPr w:rsidR="00F53E05" w:rsidRPr="00487B3B" w:rsidSect="0071110A">
      <w:headerReference w:type="default" r:id="rId15"/>
      <w:pgSz w:w="12240" w:h="15840"/>
      <w:pgMar w:top="1008" w:right="1440" w:bottom="1152" w:left="1440" w:header="576" w:footer="720" w:gutter="0"/>
      <w:cols w:space="720"/>
      <w:titlePg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Graeme Malcolm" w:date="2015-02-03T10:40:00Z" w:initials="GM">
    <w:p w14:paraId="3E458FAC" w14:textId="22627C3A" w:rsidR="00387DC3" w:rsidRDefault="00387DC3">
      <w:pPr>
        <w:pStyle w:val="CommentText"/>
      </w:pPr>
      <w:r>
        <w:rPr>
          <w:rStyle w:val="CommentReference"/>
        </w:rPr>
        <w:annotationRef/>
      </w:r>
      <w:r>
        <w:t>Remove for edX</w:t>
      </w:r>
    </w:p>
  </w:comment>
  <w:comment w:id="1" w:author="Graeme Malcolm" w:date="2015-01-16T15:20:00Z" w:initials="GM">
    <w:p w14:paraId="68439760" w14:textId="6FAC092B" w:rsidR="004D31C4" w:rsidRDefault="004D31C4">
      <w:pPr>
        <w:pStyle w:val="CommentText"/>
      </w:pPr>
      <w:r>
        <w:rPr>
          <w:rStyle w:val="CommentReference"/>
        </w:rPr>
        <w:annotationRef/>
      </w:r>
      <w:r>
        <w:t>Link to course page</w:t>
      </w:r>
    </w:p>
  </w:comment>
  <w:comment w:id="3" w:author="Graeme Malcolm" w:date="2015-01-16T15:20:00Z" w:initials="GM">
    <w:p w14:paraId="6B909D6C" w14:textId="77777777" w:rsidR="00375A00" w:rsidRDefault="00375A00" w:rsidP="00375A00">
      <w:pPr>
        <w:pStyle w:val="CommentText"/>
      </w:pPr>
      <w:r>
        <w:rPr>
          <w:rStyle w:val="CommentReference"/>
        </w:rPr>
        <w:annotationRef/>
      </w:r>
      <w:r>
        <w:t>Link to course page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E458FAC" w15:done="0"/>
  <w15:commentEx w15:paraId="68439760" w15:done="0"/>
  <w15:commentEx w15:paraId="6B909D6C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96711C2" w14:textId="77777777" w:rsidR="00BF06BB" w:rsidRDefault="00BF06BB" w:rsidP="002C34BA">
      <w:pPr>
        <w:spacing w:after="0" w:line="240" w:lineRule="auto"/>
      </w:pPr>
      <w:r>
        <w:separator/>
      </w:r>
    </w:p>
  </w:endnote>
  <w:endnote w:type="continuationSeparator" w:id="0">
    <w:p w14:paraId="53BF3BB4" w14:textId="77777777" w:rsidR="00BF06BB" w:rsidRDefault="00BF06BB" w:rsidP="002C34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C9A3125" w14:textId="77777777" w:rsidR="00BF06BB" w:rsidRDefault="00BF06BB" w:rsidP="002C34BA">
      <w:pPr>
        <w:spacing w:after="0" w:line="240" w:lineRule="auto"/>
      </w:pPr>
      <w:r>
        <w:separator/>
      </w:r>
    </w:p>
  </w:footnote>
  <w:footnote w:type="continuationSeparator" w:id="0">
    <w:p w14:paraId="469A1EF9" w14:textId="77777777" w:rsidR="00BF06BB" w:rsidRDefault="00BF06BB" w:rsidP="002C34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FCB500D" w14:textId="09C1EF37" w:rsidR="002C34BA" w:rsidRDefault="002C34BA" w:rsidP="009740C6">
    <w:pPr>
      <w:pStyle w:val="Header"/>
      <w:ind w:left="-144"/>
      <w:rPr>
        <w:noProof/>
      </w:rPr>
    </w:pPr>
  </w:p>
  <w:p w14:paraId="0A1F61CF" w14:textId="77777777" w:rsidR="009740C6" w:rsidRDefault="009740C6" w:rsidP="009740C6">
    <w:pPr>
      <w:pStyle w:val="Header"/>
      <w:ind w:left="-14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7262E2"/>
    <w:multiLevelType w:val="hybridMultilevel"/>
    <w:tmpl w:val="8E9A19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2023D2"/>
    <w:multiLevelType w:val="hybridMultilevel"/>
    <w:tmpl w:val="B02C24C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96A6FDD"/>
    <w:multiLevelType w:val="hybridMultilevel"/>
    <w:tmpl w:val="A6E87C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9662EB5"/>
    <w:multiLevelType w:val="hybridMultilevel"/>
    <w:tmpl w:val="A468A26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15D3BCD"/>
    <w:multiLevelType w:val="hybridMultilevel"/>
    <w:tmpl w:val="73748A0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B7E3F9A"/>
    <w:multiLevelType w:val="hybridMultilevel"/>
    <w:tmpl w:val="631CC8C2"/>
    <w:lvl w:ilvl="0" w:tplc="97CE3D0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F895AD6"/>
    <w:multiLevelType w:val="hybridMultilevel"/>
    <w:tmpl w:val="077C68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7962D40"/>
    <w:multiLevelType w:val="hybridMultilevel"/>
    <w:tmpl w:val="A468A26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9795983"/>
    <w:multiLevelType w:val="hybridMultilevel"/>
    <w:tmpl w:val="B7721510"/>
    <w:lvl w:ilvl="0" w:tplc="97CE3D0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1"/>
  </w:num>
  <w:num w:numId="4">
    <w:abstractNumId w:val="3"/>
  </w:num>
  <w:num w:numId="5">
    <w:abstractNumId w:val="7"/>
  </w:num>
  <w:num w:numId="6">
    <w:abstractNumId w:val="6"/>
  </w:num>
  <w:num w:numId="7">
    <w:abstractNumId w:val="0"/>
  </w:num>
  <w:num w:numId="8">
    <w:abstractNumId w:val="2"/>
  </w:num>
  <w:num w:numId="9">
    <w:abstractNumId w:val="4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Graeme Malcolm">
    <w15:presenceInfo w15:providerId="AD" w15:userId="S-1-5-21-2127521184-1604012920-1887927527-565654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hdrShapeDefaults>
    <o:shapedefaults v:ext="edit" spidmax="3481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6278"/>
    <w:rsid w:val="00005ECE"/>
    <w:rsid w:val="00026504"/>
    <w:rsid w:val="00026EF1"/>
    <w:rsid w:val="000363E9"/>
    <w:rsid w:val="00043949"/>
    <w:rsid w:val="00081348"/>
    <w:rsid w:val="000822B1"/>
    <w:rsid w:val="000A387F"/>
    <w:rsid w:val="000A6DE3"/>
    <w:rsid w:val="000B1EB5"/>
    <w:rsid w:val="000B7759"/>
    <w:rsid w:val="000C1543"/>
    <w:rsid w:val="000E379C"/>
    <w:rsid w:val="000F5366"/>
    <w:rsid w:val="00145E49"/>
    <w:rsid w:val="00165A6E"/>
    <w:rsid w:val="00177DEB"/>
    <w:rsid w:val="001C766D"/>
    <w:rsid w:val="001F059F"/>
    <w:rsid w:val="00210CD1"/>
    <w:rsid w:val="00232A2A"/>
    <w:rsid w:val="00244EB6"/>
    <w:rsid w:val="00252D9F"/>
    <w:rsid w:val="00283A11"/>
    <w:rsid w:val="002871E1"/>
    <w:rsid w:val="002B0925"/>
    <w:rsid w:val="002B10AA"/>
    <w:rsid w:val="002C34BA"/>
    <w:rsid w:val="00300835"/>
    <w:rsid w:val="00320054"/>
    <w:rsid w:val="00350828"/>
    <w:rsid w:val="003579C2"/>
    <w:rsid w:val="00375A00"/>
    <w:rsid w:val="00381F34"/>
    <w:rsid w:val="00387DC3"/>
    <w:rsid w:val="003A5DFE"/>
    <w:rsid w:val="003C1C8D"/>
    <w:rsid w:val="003C371E"/>
    <w:rsid w:val="003D44AA"/>
    <w:rsid w:val="00434FE6"/>
    <w:rsid w:val="0043579D"/>
    <w:rsid w:val="004443D7"/>
    <w:rsid w:val="00461371"/>
    <w:rsid w:val="00475652"/>
    <w:rsid w:val="00487B3B"/>
    <w:rsid w:val="004C49E3"/>
    <w:rsid w:val="004C7AAC"/>
    <w:rsid w:val="004D31C4"/>
    <w:rsid w:val="004F7DD0"/>
    <w:rsid w:val="00511E04"/>
    <w:rsid w:val="00537804"/>
    <w:rsid w:val="00555D7F"/>
    <w:rsid w:val="00571631"/>
    <w:rsid w:val="005C0ADE"/>
    <w:rsid w:val="005D12B1"/>
    <w:rsid w:val="00612F75"/>
    <w:rsid w:val="006226CA"/>
    <w:rsid w:val="00643C8D"/>
    <w:rsid w:val="00654587"/>
    <w:rsid w:val="006818A4"/>
    <w:rsid w:val="006B04B8"/>
    <w:rsid w:val="006E5CC8"/>
    <w:rsid w:val="0071110A"/>
    <w:rsid w:val="00720BBB"/>
    <w:rsid w:val="00722EB2"/>
    <w:rsid w:val="00736D41"/>
    <w:rsid w:val="007450B0"/>
    <w:rsid w:val="00747997"/>
    <w:rsid w:val="007518A6"/>
    <w:rsid w:val="00766DAE"/>
    <w:rsid w:val="00771786"/>
    <w:rsid w:val="00771D3A"/>
    <w:rsid w:val="007945AB"/>
    <w:rsid w:val="007B14B8"/>
    <w:rsid w:val="007D2B28"/>
    <w:rsid w:val="007D6D9D"/>
    <w:rsid w:val="007E3E99"/>
    <w:rsid w:val="007E47B0"/>
    <w:rsid w:val="007F4530"/>
    <w:rsid w:val="00804ABC"/>
    <w:rsid w:val="00894EBD"/>
    <w:rsid w:val="008A0D36"/>
    <w:rsid w:val="00911134"/>
    <w:rsid w:val="009224DE"/>
    <w:rsid w:val="0092511C"/>
    <w:rsid w:val="009265E3"/>
    <w:rsid w:val="009318CA"/>
    <w:rsid w:val="00931AAC"/>
    <w:rsid w:val="00957D2B"/>
    <w:rsid w:val="009740C6"/>
    <w:rsid w:val="009974FE"/>
    <w:rsid w:val="009C68A1"/>
    <w:rsid w:val="009F53BF"/>
    <w:rsid w:val="00A04164"/>
    <w:rsid w:val="00A140BA"/>
    <w:rsid w:val="00A1598A"/>
    <w:rsid w:val="00A737B1"/>
    <w:rsid w:val="00AA1D28"/>
    <w:rsid w:val="00AB1925"/>
    <w:rsid w:val="00AC310E"/>
    <w:rsid w:val="00AC5085"/>
    <w:rsid w:val="00AE6ABD"/>
    <w:rsid w:val="00AF2790"/>
    <w:rsid w:val="00B10D6E"/>
    <w:rsid w:val="00B3755B"/>
    <w:rsid w:val="00B45170"/>
    <w:rsid w:val="00B63351"/>
    <w:rsid w:val="00B7147D"/>
    <w:rsid w:val="00B93E83"/>
    <w:rsid w:val="00BB3659"/>
    <w:rsid w:val="00BB6174"/>
    <w:rsid w:val="00BF06BB"/>
    <w:rsid w:val="00C001F6"/>
    <w:rsid w:val="00C20CDE"/>
    <w:rsid w:val="00C507D4"/>
    <w:rsid w:val="00C73E74"/>
    <w:rsid w:val="00C75C67"/>
    <w:rsid w:val="00C979C4"/>
    <w:rsid w:val="00CB2BFA"/>
    <w:rsid w:val="00CD3065"/>
    <w:rsid w:val="00CF5FF1"/>
    <w:rsid w:val="00D20D6D"/>
    <w:rsid w:val="00D36278"/>
    <w:rsid w:val="00D7690B"/>
    <w:rsid w:val="00D86889"/>
    <w:rsid w:val="00D91E01"/>
    <w:rsid w:val="00DA3A63"/>
    <w:rsid w:val="00DB7543"/>
    <w:rsid w:val="00DC66D1"/>
    <w:rsid w:val="00DC6872"/>
    <w:rsid w:val="00DE0D57"/>
    <w:rsid w:val="00E01578"/>
    <w:rsid w:val="00E242F9"/>
    <w:rsid w:val="00E26498"/>
    <w:rsid w:val="00E30533"/>
    <w:rsid w:val="00E37450"/>
    <w:rsid w:val="00E7615F"/>
    <w:rsid w:val="00EB1726"/>
    <w:rsid w:val="00EC29AE"/>
    <w:rsid w:val="00F21471"/>
    <w:rsid w:val="00F33331"/>
    <w:rsid w:val="00F46C4C"/>
    <w:rsid w:val="00F53D90"/>
    <w:rsid w:val="00F53E05"/>
    <w:rsid w:val="00F672ED"/>
    <w:rsid w:val="00F90E12"/>
    <w:rsid w:val="00FA6FAA"/>
    <w:rsid w:val="00FB7C1D"/>
    <w:rsid w:val="00FC138E"/>
    <w:rsid w:val="00FD4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7"/>
    <o:shapelayout v:ext="edit">
      <o:idmap v:ext="edit" data="1"/>
    </o:shapelayout>
  </w:shapeDefaults>
  <w:decimalSymbol w:val="."/>
  <w:listSeparator w:val=","/>
  <w14:docId w14:val="27C203CD"/>
  <w15:docId w15:val="{2A33E79F-E2D7-4EE3-B12A-FC79274E8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69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598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7690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69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7690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242F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1598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3A5DFE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363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63E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C34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34BA"/>
  </w:style>
  <w:style w:type="paragraph" w:styleId="Footer">
    <w:name w:val="footer"/>
    <w:basedOn w:val="Normal"/>
    <w:link w:val="FooterChar"/>
    <w:uiPriority w:val="99"/>
    <w:unhideWhenUsed/>
    <w:rsid w:val="002C34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34BA"/>
  </w:style>
  <w:style w:type="paragraph" w:styleId="NormalWeb">
    <w:name w:val="Normal (Web)"/>
    <w:basedOn w:val="Normal"/>
    <w:uiPriority w:val="99"/>
    <w:semiHidden/>
    <w:unhideWhenUsed/>
    <w:rsid w:val="003008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083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00835"/>
    <w:rPr>
      <w:rFonts w:eastAsiaTheme="minorEastAsia"/>
      <w:color w:val="5A5A5A" w:themeColor="text1" w:themeTint="A5"/>
      <w:spacing w:val="15"/>
    </w:rPr>
  </w:style>
  <w:style w:type="character" w:styleId="CommentReference">
    <w:name w:val="annotation reference"/>
    <w:basedOn w:val="DefaultParagraphFont"/>
    <w:uiPriority w:val="99"/>
    <w:semiHidden/>
    <w:unhideWhenUsed/>
    <w:rsid w:val="004D31C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D31C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D31C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D31C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D31C4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0B1EB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69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1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technet.microsoft.com/en-us/library/ff848809.aspx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microsoft.com/office/2011/relationships/commentsExtended" Target="commentsExtended.xml"/><Relationship Id="rId17" Type="http://schemas.microsoft.com/office/2011/relationships/people" Target="people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comments" Target="comments.xml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technet.microsoft.com/en-us/library/ms175972.asp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cee562b2-a1d2-4025-98f7-4342ab8845c9">
      <UserInfo>
        <DisplayName>Rachel Nizhnikov</DisplayName>
        <AccountId>21</AccountId>
        <AccountType/>
      </UserInfo>
    </SharedWithUsers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BB4A0D4213DB47994680C80D11F5DD" ma:contentTypeVersion="1" ma:contentTypeDescription="Create a new document." ma:contentTypeScope="" ma:versionID="96a6bc2bd8995b4b9093243cef4fad3d">
  <xsd:schema xmlns:xsd="http://www.w3.org/2001/XMLSchema" xmlns:xs="http://www.w3.org/2001/XMLSchema" xmlns:p="http://schemas.microsoft.com/office/2006/metadata/properties" xmlns:ns3="cee562b2-a1d2-4025-98f7-4342ab8845c9" targetNamespace="http://schemas.microsoft.com/office/2006/metadata/properties" ma:root="true" ma:fieldsID="13d9432d2926fecf9f1fb05b25550e3e" ns3:_="">
    <xsd:import namespace="cee562b2-a1d2-4025-98f7-4342ab8845c9"/>
    <xsd:element name="properties">
      <xsd:complexType>
        <xsd:sequence>
          <xsd:element name="documentManagement">
            <xsd:complexType>
              <xsd:all>
                <xsd:element ref="ns3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e562b2-a1d2-4025-98f7-4342ab8845c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1F6DDD-182A-4D16-9226-8550A4C0EFF3}">
  <ds:schemaRefs>
    <ds:schemaRef ds:uri="http://purl.org/dc/terms/"/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cee562b2-a1d2-4025-98f7-4342ab8845c9"/>
    <ds:schemaRef ds:uri="http://purl.org/dc/elements/1.1/"/>
    <ds:schemaRef ds:uri="http://schemas.microsoft.com/office/2006/metadata/properties"/>
    <ds:schemaRef ds:uri="http://schemas.microsoft.com/office/2006/documentManagement/types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352A268C-4647-476A-A94D-BD3471D6ABD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ee562b2-a1d2-4025-98f7-4342ab8845c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4CFD253-4EFA-404C-8C1C-65E19D3D22E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D8F35DD-5E70-4AA4-BAF1-980897B8E7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513</Words>
  <Characters>2843</Characters>
  <Application>Microsoft Office Word</Application>
  <DocSecurity>0</DocSecurity>
  <Lines>55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Getting Started with Transact-SQL Labs</vt:lpstr>
    </vt:vector>
  </TitlesOfParts>
  <Company>Microsoft Corporation</Company>
  <LinksUpToDate>false</LinksUpToDate>
  <CharactersWithSpaces>3323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Getting Started with Transact-SQL Labs</dc:title>
  <dc:creator>WINDOWS ECOSYSTEM</dc:creator>
  <cp:lastModifiedBy>Graeme Malcolm</cp:lastModifiedBy>
  <cp:revision>8</cp:revision>
  <cp:lastPrinted>2014-10-23T20:27:00Z</cp:lastPrinted>
  <dcterms:created xsi:type="dcterms:W3CDTF">2015-02-03T11:55:00Z</dcterms:created>
  <dcterms:modified xsi:type="dcterms:W3CDTF">2015-02-03T13:06:00Z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0x01010079BB4A0D4213DB47994680C80D11F5DD</vt:lpwstr>
  </property>
  <property fmtid="{D5CDD505-2E9C-101B-9397-08002B2CF9AE}" pid="3" name="IsMyDocuments">
    <vt:bool>true</vt:bool>
  </property>
</Properties>
</file>