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AF6" w:rsidRDefault="00F87AF6" w:rsidP="00F87AF6">
      <w:pPr>
        <w:bidi/>
        <w:rPr>
          <w:rtl/>
        </w:rPr>
      </w:pPr>
      <w:bookmarkStart w:id="0" w:name="_GoBack"/>
      <w:r>
        <w:rPr>
          <w:rFonts w:cs="Arial"/>
          <w:rtl/>
        </w:rPr>
        <w:t>الباب السادس: أحكام عامة</w:t>
      </w:r>
    </w:p>
    <w:p w:rsidR="00F87AF6" w:rsidRDefault="00F87AF6" w:rsidP="00F87AF6">
      <w:pPr>
        <w:bidi/>
        <w:rPr>
          <w:rtl/>
        </w:rPr>
      </w:pPr>
      <w:r>
        <w:rPr>
          <w:rFonts w:cs="Arial"/>
          <w:rtl/>
        </w:rPr>
        <w:t>المادة السادسة والعشرون</w:t>
      </w:r>
    </w:p>
    <w:p w:rsidR="00F87AF6" w:rsidRDefault="00F87AF6" w:rsidP="00F87AF6">
      <w:pPr>
        <w:bidi/>
        <w:rPr>
          <w:rtl/>
        </w:rPr>
      </w:pPr>
      <w:r>
        <w:rPr>
          <w:rFonts w:cs="Arial"/>
          <w:rtl/>
        </w:rPr>
        <w:t>على المؤسسة أن تضع خلال عام من بداية عملها ما يأتي</w:t>
      </w:r>
      <w:r>
        <w:t xml:space="preserve"> :</w:t>
      </w:r>
    </w:p>
    <w:p w:rsidR="00F87AF6" w:rsidRDefault="00F87AF6" w:rsidP="00F87AF6">
      <w:pPr>
        <w:bidi/>
        <w:rPr>
          <w:rtl/>
        </w:rPr>
      </w:pPr>
      <w:r>
        <w:rPr>
          <w:rFonts w:cs="Arial"/>
          <w:rtl/>
        </w:rPr>
        <w:t>أ - هيكلًا تنظيميًّا يشمل إدارات المؤسسة وأقسامها ووحداتها، ويوضح مهامها وارتباطاتها الإدارية</w:t>
      </w:r>
      <w:r>
        <w:t>.</w:t>
      </w:r>
    </w:p>
    <w:p w:rsidR="00F87AF6" w:rsidRDefault="00F87AF6" w:rsidP="00F87AF6">
      <w:pPr>
        <w:bidi/>
        <w:rPr>
          <w:rtl/>
        </w:rPr>
      </w:pPr>
      <w:r>
        <w:rPr>
          <w:rFonts w:cs="Arial"/>
          <w:rtl/>
        </w:rPr>
        <w:t>ب - لائحة تنظيم العمل، وتشمل واجبات العاملين في المؤسسة وحقوقهم</w:t>
      </w:r>
      <w:r>
        <w:t>.</w:t>
      </w:r>
    </w:p>
    <w:p w:rsidR="00F87AF6" w:rsidRDefault="00F87AF6" w:rsidP="00F87AF6">
      <w:pPr>
        <w:bidi/>
        <w:rPr>
          <w:rtl/>
        </w:rPr>
      </w:pPr>
      <w:r>
        <w:rPr>
          <w:rFonts w:cs="Arial"/>
          <w:rtl/>
        </w:rPr>
        <w:t>ج - لائحة المكافآت والجزاءات</w:t>
      </w:r>
      <w:r>
        <w:t>.</w:t>
      </w:r>
    </w:p>
    <w:p w:rsidR="00F87AF6" w:rsidRDefault="00F87AF6" w:rsidP="00F87AF6">
      <w:pPr>
        <w:bidi/>
        <w:rPr>
          <w:rtl/>
        </w:rPr>
      </w:pPr>
      <w:r>
        <w:rPr>
          <w:rFonts w:cs="Arial"/>
          <w:rtl/>
        </w:rPr>
        <w:t>د - سلمًا للرواتب يضمن لمنسوبي المؤسسة حقوقهم في الترقيات والعلاوات السنوية</w:t>
      </w:r>
      <w:r>
        <w:t>.</w:t>
      </w:r>
    </w:p>
    <w:p w:rsidR="00F87AF6" w:rsidRDefault="00F87AF6" w:rsidP="00F87AF6">
      <w:pPr>
        <w:bidi/>
        <w:rPr>
          <w:rtl/>
        </w:rPr>
      </w:pPr>
      <w:r>
        <w:rPr>
          <w:rFonts w:cs="Arial"/>
          <w:rtl/>
        </w:rPr>
        <w:t>هـ - قواعد الانتدابات والبدلات والتعويضات وخلافه</w:t>
      </w:r>
      <w:r>
        <w:t>.</w:t>
      </w:r>
    </w:p>
    <w:p w:rsidR="00F87AF6" w:rsidRDefault="00F87AF6" w:rsidP="00F87AF6">
      <w:pPr>
        <w:bidi/>
        <w:rPr>
          <w:rtl/>
        </w:rPr>
      </w:pPr>
      <w:r>
        <w:rPr>
          <w:rFonts w:cs="Arial"/>
          <w:rtl/>
        </w:rPr>
        <w:t>و - اللائحة الداخلية، وتحدد اختصاصات أجهزة المؤسسة، وصلاحيات المسؤولين فيها، وتنظيم العلاقة فيما بينهم، كما تشمل الأمور التنظيمية الأخرى ذات العلاقة</w:t>
      </w:r>
      <w:r>
        <w:t>.</w:t>
      </w:r>
    </w:p>
    <w:p w:rsidR="00F87AF6" w:rsidRDefault="00F87AF6" w:rsidP="00F87AF6">
      <w:pPr>
        <w:bidi/>
        <w:rPr>
          <w:rtl/>
        </w:rPr>
      </w:pPr>
    </w:p>
    <w:p w:rsidR="00F87AF6" w:rsidRDefault="00F87AF6" w:rsidP="00F87AF6">
      <w:pPr>
        <w:bidi/>
        <w:rPr>
          <w:rtl/>
        </w:rPr>
      </w:pPr>
      <w:r>
        <w:rPr>
          <w:rFonts w:cs="Arial"/>
          <w:rtl/>
        </w:rPr>
        <w:t>المادة السابعة والعشرون</w:t>
      </w:r>
    </w:p>
    <w:p w:rsidR="00F87AF6" w:rsidRDefault="00F87AF6" w:rsidP="00F87AF6">
      <w:pPr>
        <w:bidi/>
        <w:rPr>
          <w:rtl/>
        </w:rPr>
      </w:pPr>
      <w:r>
        <w:rPr>
          <w:rFonts w:cs="Arial"/>
          <w:rtl/>
        </w:rPr>
        <w:t>تنشأ بموجب هذا النظام ووفقًا لأحكامه هيئة للصحفيين السعوديين ذات شخصية اعتبارية مستقلة، تعنى بشؤون الصحفيين، وتحدد اللائحة التنفيذية مهماتها واختصاصاتها</w:t>
      </w:r>
      <w:r>
        <w:t>.</w:t>
      </w:r>
    </w:p>
    <w:p w:rsidR="00F87AF6" w:rsidRDefault="00F87AF6" w:rsidP="00F87AF6">
      <w:pPr>
        <w:bidi/>
        <w:rPr>
          <w:rtl/>
        </w:rPr>
      </w:pPr>
    </w:p>
    <w:p w:rsidR="00F87AF6" w:rsidRDefault="00F87AF6" w:rsidP="00F87AF6">
      <w:pPr>
        <w:bidi/>
        <w:rPr>
          <w:rtl/>
        </w:rPr>
      </w:pPr>
      <w:r>
        <w:rPr>
          <w:rFonts w:cs="Arial"/>
          <w:rtl/>
        </w:rPr>
        <w:t>المادة الثامنة والعشرون</w:t>
      </w:r>
    </w:p>
    <w:p w:rsidR="00F87AF6" w:rsidRDefault="00F87AF6" w:rsidP="00F87AF6">
      <w:pPr>
        <w:bidi/>
        <w:rPr>
          <w:rtl/>
        </w:rPr>
      </w:pPr>
      <w:r>
        <w:rPr>
          <w:rFonts w:cs="Arial"/>
          <w:rtl/>
        </w:rPr>
        <w:t>على المؤسسات القائمة - خلال سنة من نفاذ هذا النظام- ترتيب أوضاعها مع أحكامه</w:t>
      </w:r>
      <w:r>
        <w:t>.</w:t>
      </w:r>
    </w:p>
    <w:p w:rsidR="00F87AF6" w:rsidRDefault="00F87AF6" w:rsidP="00F87AF6">
      <w:pPr>
        <w:bidi/>
        <w:rPr>
          <w:rtl/>
        </w:rPr>
      </w:pPr>
    </w:p>
    <w:p w:rsidR="00F87AF6" w:rsidRDefault="00F87AF6" w:rsidP="00F87AF6">
      <w:pPr>
        <w:bidi/>
        <w:rPr>
          <w:rtl/>
        </w:rPr>
      </w:pPr>
      <w:r>
        <w:rPr>
          <w:rFonts w:cs="Arial"/>
          <w:rtl/>
        </w:rPr>
        <w:t>المادة التاسعة والعشرون</w:t>
      </w:r>
    </w:p>
    <w:p w:rsidR="00F87AF6" w:rsidRDefault="00F87AF6" w:rsidP="00F87AF6">
      <w:pPr>
        <w:bidi/>
        <w:rPr>
          <w:rtl/>
        </w:rPr>
      </w:pPr>
      <w:r>
        <w:rPr>
          <w:rFonts w:cs="Arial"/>
          <w:rtl/>
        </w:rPr>
        <w:t>يصدر الوزير اللائحة التنفيذية اللازمة لتنفيذ أحكام هذا النظام، وذلك خلال عام من تاريخ صدوره</w:t>
      </w:r>
      <w:r>
        <w:t>.</w:t>
      </w:r>
    </w:p>
    <w:p w:rsidR="00F87AF6" w:rsidRDefault="00F87AF6" w:rsidP="00F87AF6">
      <w:pPr>
        <w:bidi/>
        <w:rPr>
          <w:rtl/>
        </w:rPr>
      </w:pPr>
    </w:p>
    <w:p w:rsidR="00F87AF6" w:rsidRDefault="00F87AF6" w:rsidP="00F87AF6">
      <w:pPr>
        <w:bidi/>
        <w:rPr>
          <w:rtl/>
        </w:rPr>
      </w:pPr>
      <w:r>
        <w:rPr>
          <w:rFonts w:cs="Arial"/>
          <w:rtl/>
        </w:rPr>
        <w:t>المادة الثلاثون</w:t>
      </w:r>
    </w:p>
    <w:p w:rsidR="00F87AF6" w:rsidRDefault="00F87AF6" w:rsidP="00F87AF6">
      <w:pPr>
        <w:bidi/>
        <w:rPr>
          <w:rtl/>
        </w:rPr>
      </w:pPr>
      <w:r>
        <w:rPr>
          <w:rFonts w:cs="Arial"/>
          <w:rtl/>
        </w:rPr>
        <w:t>يحل هذا النظام محل نظام المؤسسات الصحفية الأهلية الصادر بالمرسوم الملكي ذي الرقم (62) المؤرخ في 24/ 8/ 1383هـ، ويعد نافذًا بعد ثلاثين يومًا من تاريخ نشره في الجريدة الرسمية</w:t>
      </w:r>
      <w:r>
        <w:t>.</w:t>
      </w:r>
    </w:p>
    <w:p w:rsidR="00F87AF6" w:rsidRDefault="00F87AF6" w:rsidP="00F87AF6">
      <w:pPr>
        <w:bidi/>
        <w:rPr>
          <w:rtl/>
        </w:rPr>
      </w:pPr>
    </w:p>
    <w:p w:rsidR="00F87AF6" w:rsidRDefault="00F87AF6" w:rsidP="00F87AF6">
      <w:pPr>
        <w:bidi/>
        <w:rPr>
          <w:rtl/>
        </w:rPr>
      </w:pPr>
    </w:p>
    <w:p w:rsidR="00F87AF6" w:rsidRDefault="00F87AF6" w:rsidP="00F87AF6">
      <w:pPr>
        <w:bidi/>
        <w:rPr>
          <w:rtl/>
        </w:rPr>
      </w:pPr>
      <w:r>
        <w:rPr>
          <w:rFonts w:cs="Arial"/>
          <w:rtl/>
        </w:rPr>
        <w:t>نظام حماية حقوق المؤلف</w:t>
      </w:r>
    </w:p>
    <w:p w:rsidR="00F87AF6" w:rsidRDefault="00F87AF6" w:rsidP="00F87AF6">
      <w:pPr>
        <w:bidi/>
        <w:rPr>
          <w:rtl/>
        </w:rPr>
      </w:pPr>
      <w:r>
        <w:rPr>
          <w:rFonts w:cs="Arial"/>
          <w:rtl/>
        </w:rPr>
        <w:lastRenderedPageBreak/>
        <w:t>المادة الأولى: (تعريفات</w:t>
      </w:r>
      <w:r>
        <w:t>)</w:t>
      </w:r>
    </w:p>
    <w:p w:rsidR="00F87AF6" w:rsidRDefault="00F87AF6" w:rsidP="00F87AF6">
      <w:pPr>
        <w:bidi/>
        <w:rPr>
          <w:rtl/>
        </w:rPr>
      </w:pPr>
      <w:r>
        <w:rPr>
          <w:rFonts w:cs="Arial"/>
          <w:rtl/>
        </w:rPr>
        <w:t>يقصد بالعبارات الآتية أينما وردت في هذا النظام المعاني المذكورة أمامها ما لم يقتض السياق خلاف ذلك</w:t>
      </w:r>
      <w:r>
        <w:t>:</w:t>
      </w:r>
    </w:p>
    <w:p w:rsidR="00F87AF6" w:rsidRDefault="00F87AF6" w:rsidP="00F87AF6">
      <w:pPr>
        <w:bidi/>
        <w:rPr>
          <w:rtl/>
        </w:rPr>
      </w:pPr>
      <w:r>
        <w:rPr>
          <w:rFonts w:cs="Arial"/>
          <w:rtl/>
        </w:rPr>
        <w:t>المصنف : أي عمل أدبي، أو علمي، أو فني</w:t>
      </w:r>
      <w:r>
        <w:t>.</w:t>
      </w:r>
    </w:p>
    <w:p w:rsidR="00F87AF6" w:rsidRDefault="00F87AF6" w:rsidP="00F87AF6">
      <w:pPr>
        <w:bidi/>
        <w:rPr>
          <w:rtl/>
        </w:rPr>
      </w:pPr>
      <w:r>
        <w:rPr>
          <w:rFonts w:cs="Arial"/>
          <w:rtl/>
        </w:rPr>
        <w:t>المصنف المشترك : المصنف الذي يشترك في وضعه شخصان أو أكثر من الأشخاص الطبيعيين أو المعنويين سواء أمكن فصل إسهام كل منهم في العمل أم لم يمكن ذلك</w:t>
      </w:r>
      <w:r>
        <w:t>.</w:t>
      </w:r>
    </w:p>
    <w:p w:rsidR="00F87AF6" w:rsidRDefault="00F87AF6" w:rsidP="00F87AF6">
      <w:pPr>
        <w:bidi/>
        <w:rPr>
          <w:rtl/>
        </w:rPr>
      </w:pPr>
      <w:r>
        <w:rPr>
          <w:rFonts w:cs="Arial"/>
          <w:rtl/>
        </w:rPr>
        <w:t>المصنف الجماعي: المصنف الذي يشترك في وضعه جماعة بتوجيه من شخص طبيعي أو معنوي يتكفل بنشره تحت إدارته، أو باسمه، ويندمج عمل المشتركين فيه في الهدف العام الذي قصد إليه هذا الشخص الطبيعي، أو المعنوي بحيث لا يمكن فصل عمل كل من المشتركين وتمييزه على حدة</w:t>
      </w:r>
      <w:r>
        <w:t xml:space="preserve"> .</w:t>
      </w:r>
    </w:p>
    <w:p w:rsidR="00F87AF6" w:rsidRDefault="00F87AF6" w:rsidP="00F87AF6">
      <w:pPr>
        <w:bidi/>
        <w:rPr>
          <w:rtl/>
        </w:rPr>
      </w:pPr>
      <w:r>
        <w:rPr>
          <w:rFonts w:cs="Arial"/>
          <w:rtl/>
        </w:rPr>
        <w:t>المصنف السمعي : أي تثبيت سمعي لأداء أو صوت معين مهما كانت طريقة التثبيت</w:t>
      </w:r>
      <w:r>
        <w:t>.</w:t>
      </w:r>
    </w:p>
    <w:p w:rsidR="00F87AF6" w:rsidRDefault="00F87AF6" w:rsidP="00F87AF6">
      <w:pPr>
        <w:bidi/>
        <w:rPr>
          <w:rtl/>
        </w:rPr>
      </w:pPr>
      <w:r>
        <w:rPr>
          <w:rFonts w:cs="Arial"/>
          <w:rtl/>
        </w:rPr>
        <w:t>المصنف السمعي البصري: أي مصنف معد للسمع والنظر في آن واحد، يتكون من مجموعة من الصور المترابطة والمصحوبة بأصوات والمسجلة على دعامة ملائمة، ويعرض بواسطة أجهزة مناسبة</w:t>
      </w:r>
      <w:r>
        <w:t>.</w:t>
      </w:r>
    </w:p>
    <w:p w:rsidR="00F87AF6" w:rsidRDefault="00F87AF6" w:rsidP="00F87AF6">
      <w:pPr>
        <w:bidi/>
        <w:rPr>
          <w:rtl/>
        </w:rPr>
      </w:pPr>
      <w:r>
        <w:rPr>
          <w:rFonts w:cs="Arial"/>
          <w:rtl/>
        </w:rPr>
        <w:t>المصنف المشتق : كل مصنف يوضع استنادًا إلى مصنف آخر سابق له</w:t>
      </w:r>
      <w:r>
        <w:t>.</w:t>
      </w:r>
    </w:p>
    <w:p w:rsidR="00F87AF6" w:rsidRDefault="00F87AF6" w:rsidP="00F87AF6">
      <w:pPr>
        <w:bidi/>
        <w:rPr>
          <w:rtl/>
        </w:rPr>
      </w:pPr>
      <w:r>
        <w:rPr>
          <w:rFonts w:cs="Arial"/>
          <w:rtl/>
        </w:rPr>
        <w:t>المؤلف: هو الشخص الذي ابتكر المصنف</w:t>
      </w:r>
      <w:r>
        <w:t>.</w:t>
      </w:r>
    </w:p>
    <w:p w:rsidR="00F87AF6" w:rsidRDefault="00F87AF6" w:rsidP="00F87AF6">
      <w:pPr>
        <w:bidi/>
        <w:rPr>
          <w:rtl/>
        </w:rPr>
      </w:pPr>
      <w:r>
        <w:rPr>
          <w:rFonts w:cs="Arial"/>
          <w:rtl/>
        </w:rPr>
        <w:t>المؤدون: هم الأشخاص الذين يمثلون، أو يلقون، أو ينشدون، أو يلعبون أدوارًا، أو يشتركون بالأداء بأي طريقة أخرى في المصنفات الأدبية أو الفنية</w:t>
      </w:r>
      <w:r>
        <w:t>.</w:t>
      </w:r>
    </w:p>
    <w:p w:rsidR="00F87AF6" w:rsidRDefault="00F87AF6" w:rsidP="00F87AF6">
      <w:pPr>
        <w:bidi/>
        <w:rPr>
          <w:rtl/>
        </w:rPr>
      </w:pPr>
      <w:r>
        <w:rPr>
          <w:rFonts w:cs="Arial"/>
          <w:rtl/>
        </w:rPr>
        <w:t>النشر: توفير نسخ من المصنف لتلبية حاجات الجمهور</w:t>
      </w:r>
      <w:r>
        <w:t>.</w:t>
      </w:r>
    </w:p>
    <w:p w:rsidR="00F87AF6" w:rsidRDefault="00F87AF6" w:rsidP="00F87AF6">
      <w:pPr>
        <w:bidi/>
        <w:rPr>
          <w:rtl/>
        </w:rPr>
      </w:pPr>
      <w:r>
        <w:rPr>
          <w:rFonts w:cs="Arial"/>
          <w:rtl/>
        </w:rPr>
        <w:t>النسخ: إنتاج نسخة. أو أكثر من أحد المصنفات الأدبية، أو الفنية، أو العلمية على دعامة مادية، بما في ذلك أي تسجيل صوتي، أو بصري</w:t>
      </w:r>
      <w:r>
        <w:t>.</w:t>
      </w:r>
    </w:p>
    <w:p w:rsidR="00F87AF6" w:rsidRDefault="00F87AF6" w:rsidP="00F87AF6">
      <w:pPr>
        <w:bidi/>
        <w:rPr>
          <w:rtl/>
        </w:rPr>
      </w:pPr>
      <w:r>
        <w:rPr>
          <w:rFonts w:cs="Arial"/>
          <w:rtl/>
        </w:rPr>
        <w:t>التراث الشعبي (الفولكلور): يقصد به جميع المصنفات الأدبية، أو الفنية، أو العلمية التي يفترض أنها ابتكرت في الأراضي السعودية، وانتقلت من جيل إلى جيل، وتشكل جزءًا من التراث الثقافي أو الفني التقليدي السعودي</w:t>
      </w:r>
      <w:r>
        <w:t>.</w:t>
      </w:r>
    </w:p>
    <w:p w:rsidR="00F87AF6" w:rsidRDefault="00F87AF6" w:rsidP="00F87AF6">
      <w:pPr>
        <w:bidi/>
        <w:rPr>
          <w:rtl/>
        </w:rPr>
      </w:pPr>
      <w:r>
        <w:rPr>
          <w:rFonts w:cs="Arial"/>
          <w:rtl/>
        </w:rPr>
        <w:t>الإذاعة: بث مصنف أو أداء أو تسجيل صوتي أو بصري للجمهور بالطرق السلكية أو اللاسلكية أو أي وسيلة ناقلة لكي يستقبلها الجمهور، بما في ذلك البث بالأقمار الصناعية</w:t>
      </w:r>
      <w:r>
        <w:t>.</w:t>
      </w:r>
    </w:p>
    <w:p w:rsidR="00F87AF6" w:rsidRDefault="00F87AF6" w:rsidP="00F87AF6">
      <w:pPr>
        <w:bidi/>
        <w:rPr>
          <w:rtl/>
        </w:rPr>
      </w:pPr>
      <w:r>
        <w:rPr>
          <w:rFonts w:cs="Arial"/>
          <w:rtl/>
        </w:rPr>
        <w:t>اللجنة: اللجنة المختصة للنظر في المخالفات الناشئة عن تطبيق أحكام هذا النظام</w:t>
      </w:r>
      <w:r>
        <w:t>.</w:t>
      </w:r>
    </w:p>
    <w:p w:rsidR="00F87AF6" w:rsidRDefault="00F87AF6" w:rsidP="00F87AF6">
      <w:pPr>
        <w:bidi/>
        <w:rPr>
          <w:rtl/>
        </w:rPr>
      </w:pPr>
      <w:r>
        <w:rPr>
          <w:rFonts w:cs="Arial"/>
          <w:rtl/>
        </w:rPr>
        <w:t>الوزارة: وزارة الثقافة والإعلام</w:t>
      </w:r>
      <w:r>
        <w:t xml:space="preserve"> .</w:t>
      </w:r>
    </w:p>
    <w:p w:rsidR="00F87AF6" w:rsidRDefault="00F87AF6" w:rsidP="00F87AF6">
      <w:pPr>
        <w:bidi/>
        <w:rPr>
          <w:rtl/>
        </w:rPr>
      </w:pPr>
      <w:r>
        <w:rPr>
          <w:rFonts w:cs="Arial"/>
          <w:rtl/>
        </w:rPr>
        <w:t>الوزير: وزير الثقافة والإعلام</w:t>
      </w:r>
      <w:r>
        <w:t xml:space="preserve"> .</w:t>
      </w:r>
    </w:p>
    <w:p w:rsidR="00F87AF6" w:rsidRDefault="00F87AF6" w:rsidP="00F87AF6">
      <w:pPr>
        <w:bidi/>
        <w:rPr>
          <w:rtl/>
        </w:rPr>
      </w:pPr>
      <w:r>
        <w:rPr>
          <w:rFonts w:cs="Arial"/>
          <w:rtl/>
        </w:rPr>
        <w:t>اللائحة التنفيذية: اللائحة التنفيذية لهذا النظام</w:t>
      </w:r>
      <w:r>
        <w:t>.</w:t>
      </w:r>
    </w:p>
    <w:p w:rsidR="00F87AF6" w:rsidRDefault="00F87AF6" w:rsidP="00F87AF6">
      <w:pPr>
        <w:bidi/>
        <w:rPr>
          <w:rtl/>
        </w:rPr>
      </w:pPr>
      <w:r>
        <w:rPr>
          <w:rFonts w:cs="Arial"/>
          <w:rtl/>
        </w:rPr>
        <w:t>مرفق المادة</w:t>
      </w:r>
    </w:p>
    <w:p w:rsidR="00F87AF6" w:rsidRDefault="00F87AF6" w:rsidP="00F87AF6">
      <w:pPr>
        <w:bidi/>
        <w:rPr>
          <w:rtl/>
        </w:rPr>
      </w:pPr>
      <w:r>
        <w:rPr>
          <w:rFonts w:cs="Arial"/>
          <w:rtl/>
        </w:rPr>
        <w:t>المادة الثانية: المصنفات الأصلية</w:t>
      </w:r>
      <w:r>
        <w:t>:</w:t>
      </w:r>
    </w:p>
    <w:p w:rsidR="00F87AF6" w:rsidRDefault="00F87AF6" w:rsidP="00F87AF6">
      <w:pPr>
        <w:bidi/>
        <w:rPr>
          <w:rtl/>
        </w:rPr>
      </w:pPr>
      <w:r>
        <w:rPr>
          <w:rFonts w:cs="Arial"/>
          <w:rtl/>
        </w:rPr>
        <w:lastRenderedPageBreak/>
        <w:t>يحمي هذا النظام المصنفات المبتكرة في الآداب والفنون والعلوم، أيًّا كان نوع هذه المصنفات، أو طريقة التعبير عنها، أو أهميتها، أو الغرض من تأليفها؛ مثل</w:t>
      </w:r>
      <w:r>
        <w:t>:</w:t>
      </w:r>
    </w:p>
    <w:p w:rsidR="00F87AF6" w:rsidRDefault="00F87AF6" w:rsidP="00F87AF6">
      <w:pPr>
        <w:bidi/>
        <w:rPr>
          <w:rtl/>
        </w:rPr>
      </w:pPr>
      <w:r>
        <w:t xml:space="preserve">1 - </w:t>
      </w:r>
      <w:r>
        <w:rPr>
          <w:rFonts w:cs="Arial"/>
          <w:rtl/>
        </w:rPr>
        <w:t>المواد المكتوبة كالكتب، والكتيبات، وغيرها</w:t>
      </w:r>
      <w:r>
        <w:t>.</w:t>
      </w:r>
    </w:p>
    <w:p w:rsidR="00F87AF6" w:rsidRDefault="00F87AF6" w:rsidP="00F87AF6">
      <w:pPr>
        <w:bidi/>
        <w:rPr>
          <w:rtl/>
        </w:rPr>
      </w:pPr>
      <w:r>
        <w:t xml:space="preserve">2 - </w:t>
      </w:r>
      <w:r>
        <w:rPr>
          <w:rFonts w:cs="Arial"/>
          <w:rtl/>
        </w:rPr>
        <w:t>المصنفات التي تلقى شفهيًّا كالمحاضرات، والخطب، والأشعار، والأناشيد، وما يماثلها</w:t>
      </w:r>
      <w:r>
        <w:t>.</w:t>
      </w:r>
    </w:p>
    <w:p w:rsidR="00F87AF6" w:rsidRDefault="00F87AF6" w:rsidP="00F87AF6">
      <w:pPr>
        <w:bidi/>
        <w:rPr>
          <w:rtl/>
        </w:rPr>
      </w:pPr>
      <w:r>
        <w:t xml:space="preserve">3 - </w:t>
      </w:r>
      <w:r>
        <w:rPr>
          <w:rFonts w:cs="Arial"/>
          <w:rtl/>
        </w:rPr>
        <w:t>المؤلفات المسرحية، والتمثيليات، والاستعراضات، ونحو ذلك من العروض التي تؤدى بالحركة، أو بالصوت، أو بهما معًا</w:t>
      </w:r>
      <w:r>
        <w:t>.</w:t>
      </w:r>
    </w:p>
    <w:p w:rsidR="00F87AF6" w:rsidRDefault="00F87AF6" w:rsidP="00F87AF6">
      <w:pPr>
        <w:bidi/>
        <w:rPr>
          <w:rtl/>
        </w:rPr>
      </w:pPr>
      <w:r>
        <w:t xml:space="preserve">4 - </w:t>
      </w:r>
      <w:r>
        <w:rPr>
          <w:rFonts w:cs="Arial"/>
          <w:rtl/>
        </w:rPr>
        <w:t>المصنفات التي تعد خصيصًا لتذاع ، أو تعرض بواسطة الإذاعة</w:t>
      </w:r>
      <w:r>
        <w:t>.</w:t>
      </w:r>
    </w:p>
    <w:p w:rsidR="00F87AF6" w:rsidRDefault="00F87AF6" w:rsidP="00F87AF6">
      <w:pPr>
        <w:bidi/>
        <w:rPr>
          <w:rtl/>
        </w:rPr>
      </w:pPr>
      <w:r>
        <w:t xml:space="preserve">5 - </w:t>
      </w:r>
      <w:r>
        <w:rPr>
          <w:rFonts w:cs="Arial"/>
          <w:rtl/>
        </w:rPr>
        <w:t>أعمال الرسم، وأعمال الفن التشكيلي ، والعمارة، والفنون الزخرفية، والحياكة الفنية، ونحوها</w:t>
      </w:r>
      <w:r>
        <w:t>.</w:t>
      </w:r>
    </w:p>
    <w:p w:rsidR="00F87AF6" w:rsidRDefault="00F87AF6" w:rsidP="00F87AF6">
      <w:pPr>
        <w:bidi/>
        <w:rPr>
          <w:rtl/>
        </w:rPr>
      </w:pPr>
      <w:r>
        <w:t xml:space="preserve">6 - </w:t>
      </w:r>
      <w:r>
        <w:rPr>
          <w:rFonts w:cs="Arial"/>
          <w:rtl/>
        </w:rPr>
        <w:t>المصنفات السمعية ، والسمعية البصرية</w:t>
      </w:r>
      <w:r>
        <w:t>.</w:t>
      </w:r>
    </w:p>
    <w:p w:rsidR="00F87AF6" w:rsidRDefault="00F87AF6" w:rsidP="00F87AF6">
      <w:pPr>
        <w:bidi/>
        <w:rPr>
          <w:rtl/>
        </w:rPr>
      </w:pPr>
      <w:r>
        <w:t xml:space="preserve">7 - </w:t>
      </w:r>
      <w:r>
        <w:rPr>
          <w:rFonts w:cs="Arial"/>
          <w:rtl/>
        </w:rPr>
        <w:t>أعمال الفنون التطبيقية سواء أكانت حرفية أم صناعية</w:t>
      </w:r>
      <w:r>
        <w:t>.</w:t>
      </w:r>
    </w:p>
    <w:p w:rsidR="00F87AF6" w:rsidRDefault="00F87AF6" w:rsidP="00F87AF6">
      <w:pPr>
        <w:bidi/>
        <w:rPr>
          <w:rtl/>
        </w:rPr>
      </w:pPr>
      <w:r>
        <w:t xml:space="preserve">8 - </w:t>
      </w:r>
      <w:r>
        <w:rPr>
          <w:rFonts w:cs="Arial"/>
          <w:rtl/>
        </w:rPr>
        <w:t>أعمال التصوير الفوتوغرافي، أو ما يماثله</w:t>
      </w:r>
      <w:r>
        <w:t>.</w:t>
      </w:r>
    </w:p>
    <w:p w:rsidR="00F87AF6" w:rsidRDefault="00F87AF6" w:rsidP="00F87AF6">
      <w:pPr>
        <w:bidi/>
        <w:rPr>
          <w:rtl/>
        </w:rPr>
      </w:pPr>
      <w:r>
        <w:t xml:space="preserve">9 - </w:t>
      </w:r>
      <w:r>
        <w:rPr>
          <w:rFonts w:cs="Arial"/>
          <w:rtl/>
        </w:rPr>
        <w:t>الصور التوضيحية، والخرائط الجغرافية، والتصاميم، والمخططات، والرسوم (الكروكية)، والأعمال التشكيلية المتصلة بالجغرافيا، والطبوغرافيا، وفن العمارة والعلوم</w:t>
      </w:r>
      <w:r>
        <w:t>.</w:t>
      </w:r>
    </w:p>
    <w:p w:rsidR="00F87AF6" w:rsidRDefault="00F87AF6" w:rsidP="00F87AF6">
      <w:pPr>
        <w:bidi/>
        <w:rPr>
          <w:rtl/>
        </w:rPr>
      </w:pPr>
      <w:r>
        <w:t xml:space="preserve">10 - </w:t>
      </w:r>
      <w:r>
        <w:rPr>
          <w:rFonts w:cs="Arial"/>
          <w:rtl/>
        </w:rPr>
        <w:t>المصنفات المجسمة المتعلقة بالجغرافيا، أو الطبوغرافيا، أو العمارة، أو العلوم</w:t>
      </w:r>
      <w:r>
        <w:t>.</w:t>
      </w:r>
    </w:p>
    <w:p w:rsidR="00F87AF6" w:rsidRDefault="00F87AF6" w:rsidP="00F87AF6">
      <w:pPr>
        <w:bidi/>
        <w:rPr>
          <w:rtl/>
        </w:rPr>
      </w:pPr>
      <w:r>
        <w:t xml:space="preserve">11 - </w:t>
      </w:r>
      <w:r>
        <w:rPr>
          <w:rFonts w:cs="Arial"/>
          <w:rtl/>
        </w:rPr>
        <w:t>برمجيات الحاسب الآلي</w:t>
      </w:r>
      <w:r>
        <w:t>.</w:t>
      </w:r>
    </w:p>
    <w:p w:rsidR="00F87AF6" w:rsidRDefault="00F87AF6" w:rsidP="00F87AF6">
      <w:pPr>
        <w:bidi/>
        <w:rPr>
          <w:rtl/>
        </w:rPr>
      </w:pPr>
      <w:r>
        <w:t xml:space="preserve">12 - </w:t>
      </w:r>
      <w:r>
        <w:rPr>
          <w:rFonts w:cs="Arial"/>
          <w:rtl/>
        </w:rPr>
        <w:t>تشمل الحماية كذلك عنوان المصنف إذا كان متميزًا بطابع ابتكاري، ولم يكن لفظًا جاريًا للدلالة على موضوع المصنف</w:t>
      </w:r>
      <w:r>
        <w:t xml:space="preserve"> .</w:t>
      </w:r>
    </w:p>
    <w:p w:rsidR="00F87AF6" w:rsidRDefault="00F87AF6" w:rsidP="00F87AF6">
      <w:pPr>
        <w:bidi/>
        <w:rPr>
          <w:rtl/>
        </w:rPr>
      </w:pPr>
    </w:p>
    <w:p w:rsidR="00F87AF6" w:rsidRDefault="00F87AF6" w:rsidP="00F87AF6">
      <w:pPr>
        <w:bidi/>
        <w:rPr>
          <w:rtl/>
        </w:rPr>
      </w:pPr>
      <w:r>
        <w:rPr>
          <w:rFonts w:cs="Arial"/>
          <w:rtl/>
        </w:rPr>
        <w:t>المادة الثالثة: المصنفات المشتقة</w:t>
      </w:r>
      <w:r>
        <w:t>:</w:t>
      </w:r>
    </w:p>
    <w:p w:rsidR="00F87AF6" w:rsidRDefault="00F87AF6" w:rsidP="00F87AF6">
      <w:pPr>
        <w:bidi/>
        <w:rPr>
          <w:rtl/>
        </w:rPr>
      </w:pPr>
      <w:r>
        <w:rPr>
          <w:rFonts w:cs="Arial"/>
          <w:rtl/>
        </w:rPr>
        <w:t>يحمي هذا النظام أيضاً</w:t>
      </w:r>
      <w:r>
        <w:t xml:space="preserve"> :</w:t>
      </w:r>
    </w:p>
    <w:p w:rsidR="00F87AF6" w:rsidRDefault="00F87AF6" w:rsidP="00F87AF6">
      <w:pPr>
        <w:bidi/>
        <w:rPr>
          <w:rtl/>
        </w:rPr>
      </w:pPr>
      <w:r>
        <w:t xml:space="preserve">1 - </w:t>
      </w:r>
      <w:r>
        <w:rPr>
          <w:rFonts w:cs="Arial"/>
          <w:rtl/>
        </w:rPr>
        <w:t>مصنفات الترجمة</w:t>
      </w:r>
      <w:r>
        <w:t>.</w:t>
      </w:r>
    </w:p>
    <w:p w:rsidR="00F87AF6" w:rsidRDefault="00F87AF6" w:rsidP="00F87AF6">
      <w:pPr>
        <w:bidi/>
        <w:rPr>
          <w:rtl/>
        </w:rPr>
      </w:pPr>
      <w:r>
        <w:t xml:space="preserve">2 - </w:t>
      </w:r>
      <w:r>
        <w:rPr>
          <w:rFonts w:cs="Arial"/>
          <w:rtl/>
        </w:rPr>
        <w:t>مصنفات التلخيص ، أو التعديل، أو الشرح، أو التحقيق، أو غير ذلك من أوجه التحوير</w:t>
      </w:r>
      <w:r>
        <w:t>.</w:t>
      </w:r>
    </w:p>
    <w:p w:rsidR="00F87AF6" w:rsidRDefault="00F87AF6" w:rsidP="00F87AF6">
      <w:pPr>
        <w:bidi/>
        <w:rPr>
          <w:rtl/>
        </w:rPr>
      </w:pPr>
      <w:r>
        <w:t xml:space="preserve">3 - </w:t>
      </w:r>
      <w:r>
        <w:rPr>
          <w:rFonts w:cs="Arial"/>
          <w:rtl/>
        </w:rPr>
        <w:t>الموسوعات، والمختارات التي تعد مبتكرة من حيث اختيار محتوياتها أو ترتيبها، سواء أكانت مصنفات أدبية، أم فنية، أم علمية</w:t>
      </w:r>
      <w:r>
        <w:t>.</w:t>
      </w:r>
    </w:p>
    <w:p w:rsidR="00F87AF6" w:rsidRDefault="00F87AF6" w:rsidP="00F87AF6">
      <w:pPr>
        <w:bidi/>
        <w:rPr>
          <w:rtl/>
        </w:rPr>
      </w:pPr>
      <w:r>
        <w:t xml:space="preserve">4 - </w:t>
      </w:r>
      <w:r>
        <w:rPr>
          <w:rFonts w:cs="Arial"/>
          <w:rtl/>
        </w:rPr>
        <w:t>مجموعات المصنفات والتعبيرات (الفلكلورية) للتراث الشعبي التقليدي والمختارات منها إذا كانت هذه المجموعات مبتكرة من حيث اختيار محتوياتها، أو ترتيبها</w:t>
      </w:r>
      <w:r>
        <w:t>.</w:t>
      </w:r>
    </w:p>
    <w:p w:rsidR="00F87AF6" w:rsidRDefault="00F87AF6" w:rsidP="00F87AF6">
      <w:pPr>
        <w:bidi/>
        <w:rPr>
          <w:rtl/>
        </w:rPr>
      </w:pPr>
      <w:r>
        <w:t xml:space="preserve">5 - </w:t>
      </w:r>
      <w:r>
        <w:rPr>
          <w:rFonts w:cs="Arial"/>
          <w:rtl/>
        </w:rPr>
        <w:t>قواعد البيانات سواء أكانت بشكل مقروء آليًّا أم بأي شكل آخر، والتي تعد مبتكرة من حيث اختيار أو ترتيب محتوياتها</w:t>
      </w:r>
      <w:r>
        <w:t>.</w:t>
      </w:r>
    </w:p>
    <w:p w:rsidR="00F87AF6" w:rsidRDefault="00F87AF6" w:rsidP="00F87AF6">
      <w:pPr>
        <w:bidi/>
        <w:rPr>
          <w:rtl/>
        </w:rPr>
      </w:pPr>
      <w:r>
        <w:rPr>
          <w:rFonts w:cs="Arial"/>
          <w:rtl/>
        </w:rPr>
        <w:t>ولا تخل الحماية التي يتمتع بها أصحاب المصنفات المذكورة في الفقرات أعلاه بالحماية التي يتمتع بها مؤلفو المصنفات الأصلية</w:t>
      </w:r>
      <w:r>
        <w:t>.</w:t>
      </w:r>
    </w:p>
    <w:p w:rsidR="00F87AF6" w:rsidRDefault="00F87AF6" w:rsidP="00F87AF6">
      <w:pPr>
        <w:bidi/>
        <w:rPr>
          <w:rtl/>
        </w:rPr>
      </w:pPr>
    </w:p>
    <w:p w:rsidR="00F87AF6" w:rsidRDefault="00F87AF6" w:rsidP="00F87AF6">
      <w:pPr>
        <w:bidi/>
        <w:rPr>
          <w:rtl/>
        </w:rPr>
      </w:pPr>
      <w:r>
        <w:rPr>
          <w:rFonts w:cs="Arial"/>
          <w:rtl/>
        </w:rPr>
        <w:lastRenderedPageBreak/>
        <w:t>المادة الرابعة: المصنفات المستثناة من الحماية</w:t>
      </w:r>
      <w:r>
        <w:t xml:space="preserve">: </w:t>
      </w:r>
    </w:p>
    <w:p w:rsidR="00F87AF6" w:rsidRDefault="00F87AF6" w:rsidP="00F87AF6">
      <w:pPr>
        <w:bidi/>
        <w:rPr>
          <w:rtl/>
        </w:rPr>
      </w:pPr>
      <w:r>
        <w:rPr>
          <w:rFonts w:cs="Arial"/>
          <w:rtl/>
        </w:rPr>
        <w:t>لا تشمل الحماية المقررة بمقتضى هذا النظام</w:t>
      </w:r>
      <w:r>
        <w:t>:</w:t>
      </w:r>
    </w:p>
    <w:p w:rsidR="00F87AF6" w:rsidRDefault="00F87AF6" w:rsidP="00F87AF6">
      <w:pPr>
        <w:bidi/>
        <w:rPr>
          <w:rtl/>
        </w:rPr>
      </w:pPr>
      <w:r>
        <w:t xml:space="preserve">1 - </w:t>
      </w:r>
      <w:r>
        <w:rPr>
          <w:rFonts w:cs="Arial"/>
          <w:rtl/>
        </w:rPr>
        <w:t>الأنظمة والأحكام القضائية ، وقرارات الهيئات الإدارية ، والاتفاقيات الدولية، وسائر الوثائق الرسمية، وكذلك الترجمات الرسمية لهذه النصوص، مع مراعاة الأحكام الخاصة بتداول هذه الوثائق</w:t>
      </w:r>
      <w:r>
        <w:t>.</w:t>
      </w:r>
    </w:p>
    <w:p w:rsidR="00F87AF6" w:rsidRDefault="00F87AF6" w:rsidP="00F87AF6">
      <w:pPr>
        <w:bidi/>
        <w:rPr>
          <w:rtl/>
        </w:rPr>
      </w:pPr>
      <w:r>
        <w:t xml:space="preserve">2 - </w:t>
      </w:r>
      <w:r>
        <w:rPr>
          <w:rFonts w:cs="Arial"/>
          <w:rtl/>
        </w:rPr>
        <w:t>ما تنشره الصحف، والمجلات، والنشرات الدورية، والإذاعة من الأخبار اليومية، أو الحوادث ذات الصبغة الإخبارية</w:t>
      </w:r>
      <w:r>
        <w:t>.</w:t>
      </w:r>
    </w:p>
    <w:p w:rsidR="00F87AF6" w:rsidRDefault="00F87AF6" w:rsidP="00F87AF6">
      <w:pPr>
        <w:bidi/>
        <w:rPr>
          <w:rtl/>
        </w:rPr>
      </w:pPr>
      <w:r>
        <w:t xml:space="preserve">3 - </w:t>
      </w:r>
      <w:r>
        <w:rPr>
          <w:rFonts w:cs="Arial"/>
          <w:rtl/>
        </w:rPr>
        <w:t>الأفكار، والإجراءات، وأساليب العمل، ومفاهيم العلوم الرياضية، والمبادئ، والحقائق المجردة</w:t>
      </w:r>
      <w:r>
        <w:t xml:space="preserve">. </w:t>
      </w:r>
    </w:p>
    <w:p w:rsidR="00F87AF6" w:rsidRDefault="00F87AF6" w:rsidP="00F87AF6">
      <w:pPr>
        <w:bidi/>
        <w:rPr>
          <w:rtl/>
        </w:rPr>
      </w:pPr>
    </w:p>
    <w:p w:rsidR="00F87AF6" w:rsidRDefault="00F87AF6" w:rsidP="00F87AF6">
      <w:pPr>
        <w:bidi/>
        <w:rPr>
          <w:rtl/>
        </w:rPr>
      </w:pPr>
      <w:r>
        <w:rPr>
          <w:rFonts w:cs="Arial"/>
          <w:rtl/>
        </w:rPr>
        <w:t>المادة الخامسة: المؤلفون</w:t>
      </w:r>
    </w:p>
    <w:p w:rsidR="00F87AF6" w:rsidRDefault="00F87AF6" w:rsidP="00F87AF6">
      <w:pPr>
        <w:bidi/>
        <w:rPr>
          <w:rtl/>
        </w:rPr>
      </w:pPr>
      <w:r>
        <w:t xml:space="preserve">1- </w:t>
      </w:r>
      <w:r>
        <w:rPr>
          <w:rFonts w:cs="Arial"/>
          <w:rtl/>
        </w:rPr>
        <w:t>يعد مؤلفًا أي شخص نشر المصنف منسوبًا إليه، سواء بذكر اسمه على المصنف، أم بأي طريقة من الطرق المتبعة في نسبة المصنفات لمؤلفيها، إلا إذا دل دليل على عكس ذلك</w:t>
      </w:r>
      <w:r>
        <w:t xml:space="preserve">. </w:t>
      </w:r>
    </w:p>
    <w:p w:rsidR="00F87AF6" w:rsidRDefault="00F87AF6" w:rsidP="00F87AF6">
      <w:pPr>
        <w:bidi/>
        <w:rPr>
          <w:rtl/>
        </w:rPr>
      </w:pPr>
      <w:r>
        <w:t xml:space="preserve">2 - </w:t>
      </w:r>
      <w:r>
        <w:rPr>
          <w:rFonts w:cs="Arial"/>
          <w:rtl/>
        </w:rPr>
        <w:t>يكون الناشر الذي يظهر اسمه على المصنف ممثلًا للمؤلف إذا نشر المصنف باسم مستعار، أو بدون اسم المؤلف</w:t>
      </w:r>
      <w:r>
        <w:t>.</w:t>
      </w:r>
    </w:p>
    <w:p w:rsidR="00F87AF6" w:rsidRDefault="00F87AF6" w:rsidP="00F87AF6">
      <w:pPr>
        <w:bidi/>
        <w:rPr>
          <w:rtl/>
        </w:rPr>
      </w:pPr>
      <w:r>
        <w:t xml:space="preserve">3 - </w:t>
      </w:r>
      <w:r>
        <w:rPr>
          <w:rFonts w:cs="Arial"/>
          <w:rtl/>
        </w:rPr>
        <w:t>يكون مؤلفًا للمصنف السمعي، والمصنف السمعي البصري الأشخاص الذين شاركوا في ابتكار هذا المصنف، مثل</w:t>
      </w:r>
      <w:r>
        <w:t xml:space="preserve"> :</w:t>
      </w:r>
    </w:p>
    <w:p w:rsidR="00F87AF6" w:rsidRDefault="00F87AF6" w:rsidP="00F87AF6">
      <w:pPr>
        <w:bidi/>
        <w:rPr>
          <w:rtl/>
        </w:rPr>
      </w:pPr>
      <w:r>
        <w:rPr>
          <w:rFonts w:cs="Arial"/>
          <w:rtl/>
        </w:rPr>
        <w:t>أ - مؤلف النص</w:t>
      </w:r>
      <w:r>
        <w:t>.</w:t>
      </w:r>
    </w:p>
    <w:p w:rsidR="00F87AF6" w:rsidRDefault="00F87AF6" w:rsidP="00F87AF6">
      <w:pPr>
        <w:bidi/>
        <w:rPr>
          <w:rtl/>
        </w:rPr>
      </w:pPr>
      <w:r>
        <w:rPr>
          <w:rFonts w:cs="Arial"/>
          <w:rtl/>
        </w:rPr>
        <w:t>ب - واضع السيناريو</w:t>
      </w:r>
      <w:r>
        <w:t>.</w:t>
      </w:r>
    </w:p>
    <w:p w:rsidR="00F87AF6" w:rsidRDefault="00F87AF6" w:rsidP="00F87AF6">
      <w:pPr>
        <w:bidi/>
        <w:rPr>
          <w:rtl/>
        </w:rPr>
      </w:pPr>
      <w:r>
        <w:rPr>
          <w:rFonts w:cs="Arial"/>
          <w:rtl/>
        </w:rPr>
        <w:t>ج - واضع الحوار</w:t>
      </w:r>
      <w:r>
        <w:t>.</w:t>
      </w:r>
    </w:p>
    <w:p w:rsidR="00F87AF6" w:rsidRDefault="00F87AF6" w:rsidP="00F87AF6">
      <w:pPr>
        <w:bidi/>
        <w:rPr>
          <w:rtl/>
        </w:rPr>
      </w:pPr>
      <w:r>
        <w:rPr>
          <w:rFonts w:cs="Arial"/>
          <w:rtl/>
        </w:rPr>
        <w:t>د - المخرج</w:t>
      </w:r>
      <w:r>
        <w:t>.</w:t>
      </w:r>
    </w:p>
    <w:p w:rsidR="00F87AF6" w:rsidRDefault="00F87AF6" w:rsidP="00F87AF6">
      <w:pPr>
        <w:bidi/>
        <w:rPr>
          <w:rtl/>
        </w:rPr>
      </w:pPr>
      <w:r>
        <w:rPr>
          <w:rFonts w:cs="Arial"/>
          <w:rtl/>
        </w:rPr>
        <w:t>هـ - الملحن</w:t>
      </w:r>
      <w:r>
        <w:t>.</w:t>
      </w:r>
    </w:p>
    <w:p w:rsidR="00F87AF6" w:rsidRDefault="00F87AF6" w:rsidP="00F87AF6">
      <w:pPr>
        <w:bidi/>
        <w:rPr>
          <w:rtl/>
        </w:rPr>
      </w:pPr>
    </w:p>
    <w:p w:rsidR="00F87AF6" w:rsidRDefault="00F87AF6" w:rsidP="00F87AF6">
      <w:pPr>
        <w:bidi/>
        <w:rPr>
          <w:rtl/>
        </w:rPr>
      </w:pPr>
      <w:r>
        <w:rPr>
          <w:rFonts w:cs="Arial"/>
          <w:rtl/>
        </w:rPr>
        <w:t>المادة السادسة: المصنفات المشتركة والجماعية</w:t>
      </w:r>
      <w:r>
        <w:t xml:space="preserve">: </w:t>
      </w:r>
    </w:p>
    <w:p w:rsidR="00F87AF6" w:rsidRDefault="00F87AF6" w:rsidP="00F87AF6">
      <w:pPr>
        <w:bidi/>
        <w:rPr>
          <w:rtl/>
        </w:rPr>
      </w:pPr>
      <w:r>
        <w:t xml:space="preserve">1- </w:t>
      </w:r>
      <w:r>
        <w:rPr>
          <w:rFonts w:cs="Arial"/>
          <w:rtl/>
        </w:rPr>
        <w:t>إذا اشترك شخصان أو أكثر في تأليف مصنف بحيث لا يمكن فصل إسهام أي منهم في المصنف فإنهم يعدون جميعًا شركاء بالتساوي في ملكية المصنف ، ولا يجوز لأي منهم منفردًا مباشرة حقوق المؤلف المقررة بمقتضى هذا النظام، ما لم يتفق كتابة على خلاف ذلك</w:t>
      </w:r>
      <w:r>
        <w:t>.</w:t>
      </w:r>
    </w:p>
    <w:p w:rsidR="00F87AF6" w:rsidRDefault="00F87AF6" w:rsidP="00F87AF6">
      <w:pPr>
        <w:bidi/>
        <w:rPr>
          <w:rtl/>
        </w:rPr>
      </w:pPr>
      <w:r>
        <w:rPr>
          <w:rFonts w:cs="Arial"/>
          <w:rtl/>
        </w:rPr>
        <w:t>ولكل واحد من المشتركين في التأليف الحق في اتخاذ الإجراءات التحفظية والمستعجلة عند وقوع تعد على المصنف، وله الحق في المطالبة بالتعويض عن نصيبه لقاء الضرر الذي لحقه بسبب التعدي</w:t>
      </w:r>
      <w:r>
        <w:t>.</w:t>
      </w:r>
    </w:p>
    <w:p w:rsidR="00F87AF6" w:rsidRDefault="00F87AF6" w:rsidP="00F87AF6">
      <w:pPr>
        <w:bidi/>
        <w:rPr>
          <w:rtl/>
        </w:rPr>
      </w:pPr>
      <w:r>
        <w:t xml:space="preserve">2- </w:t>
      </w:r>
      <w:r>
        <w:rPr>
          <w:rFonts w:cs="Arial"/>
          <w:rtl/>
        </w:rPr>
        <w:t>إذا اشترك شخصان أو أكثر في تأليف مصنف بحيث يمكن فصل إسهام كل منهم في المصنف المشترك، كان لكل منهم الحق في استغلال الجزء الخاص به على حدة، بشرط ألا يضر ذلك باستغلال المصنف المشترك، ما لم يتفق على غير ذلك</w:t>
      </w:r>
      <w:r>
        <w:t>.</w:t>
      </w:r>
    </w:p>
    <w:p w:rsidR="00F87AF6" w:rsidRDefault="00F87AF6" w:rsidP="00F87AF6">
      <w:pPr>
        <w:bidi/>
        <w:rPr>
          <w:rtl/>
        </w:rPr>
      </w:pPr>
      <w:r>
        <w:t xml:space="preserve">3- </w:t>
      </w:r>
      <w:r>
        <w:rPr>
          <w:rFonts w:cs="Arial"/>
          <w:rtl/>
        </w:rPr>
        <w:t>يكون للشخص الطبيعي أو المعنوي الذي وجه أو نظم ابتكار المصنف الجماعي وحده الحق في مباشرة حقوق المؤلف</w:t>
      </w:r>
      <w:r>
        <w:t xml:space="preserve">. </w:t>
      </w:r>
    </w:p>
    <w:p w:rsidR="00F87AF6" w:rsidRDefault="00F87AF6" w:rsidP="00F87AF6">
      <w:pPr>
        <w:bidi/>
        <w:rPr>
          <w:rtl/>
        </w:rPr>
      </w:pPr>
    </w:p>
    <w:p w:rsidR="00F87AF6" w:rsidRDefault="00F87AF6" w:rsidP="00F87AF6">
      <w:pPr>
        <w:bidi/>
        <w:rPr>
          <w:rtl/>
        </w:rPr>
      </w:pPr>
      <w:r>
        <w:rPr>
          <w:rFonts w:cs="Arial"/>
          <w:rtl/>
        </w:rPr>
        <w:lastRenderedPageBreak/>
        <w:t>المادة السابعة: التراث الشعبي (الفلكلور</w:t>
      </w:r>
      <w:r>
        <w:t>)</w:t>
      </w:r>
    </w:p>
    <w:p w:rsidR="00F87AF6" w:rsidRDefault="00F87AF6" w:rsidP="00F87AF6">
      <w:pPr>
        <w:bidi/>
        <w:rPr>
          <w:rtl/>
        </w:rPr>
      </w:pPr>
      <w:r>
        <w:t xml:space="preserve">1- </w:t>
      </w:r>
      <w:r>
        <w:rPr>
          <w:rFonts w:cs="Arial"/>
          <w:rtl/>
        </w:rPr>
        <w:t>يعد التراث الشعبي ملكًا عامًّا للدولة، وتمارس الوزارة حقوق المؤلف عليه</w:t>
      </w:r>
      <w:r>
        <w:t>.</w:t>
      </w:r>
    </w:p>
    <w:p w:rsidR="00F87AF6" w:rsidRDefault="00F87AF6" w:rsidP="00F87AF6">
      <w:pPr>
        <w:bidi/>
        <w:rPr>
          <w:rtl/>
        </w:rPr>
      </w:pPr>
      <w:r>
        <w:t xml:space="preserve">2- </w:t>
      </w:r>
      <w:r>
        <w:rPr>
          <w:rFonts w:cs="Arial"/>
          <w:rtl/>
        </w:rPr>
        <w:t>يحظر استيراد أو توزيع نسخ مصنفات التراث الشعبي، أو نسخ ترجمات أو غيرها المنتجة خارج المملكة دون ترخيص من الوزارة</w:t>
      </w:r>
      <w:r>
        <w:t>.</w:t>
      </w:r>
    </w:p>
    <w:p w:rsidR="00F87AF6" w:rsidRDefault="00F87AF6" w:rsidP="00F87AF6">
      <w:pPr>
        <w:bidi/>
        <w:rPr>
          <w:rtl/>
        </w:rPr>
      </w:pPr>
    </w:p>
    <w:p w:rsidR="00F87AF6" w:rsidRDefault="00F87AF6" w:rsidP="00F87AF6">
      <w:pPr>
        <w:bidi/>
        <w:rPr>
          <w:rtl/>
        </w:rPr>
      </w:pPr>
      <w:r>
        <w:rPr>
          <w:rFonts w:cs="Arial"/>
          <w:rtl/>
        </w:rPr>
        <w:t>المادة الثامنة: الحقوق الأدبية</w:t>
      </w:r>
      <w:r>
        <w:t>:</w:t>
      </w:r>
    </w:p>
    <w:p w:rsidR="00F87AF6" w:rsidRDefault="00F87AF6" w:rsidP="00F87AF6">
      <w:pPr>
        <w:bidi/>
        <w:rPr>
          <w:rtl/>
        </w:rPr>
      </w:pPr>
      <w:r>
        <w:t xml:space="preserve">1 - </w:t>
      </w:r>
      <w:r>
        <w:rPr>
          <w:rFonts w:cs="Arial"/>
          <w:rtl/>
        </w:rPr>
        <w:t>للمؤلف الحق في ممارسة أي من التصرفات الآتية</w:t>
      </w:r>
      <w:r>
        <w:t xml:space="preserve"> :</w:t>
      </w:r>
    </w:p>
    <w:p w:rsidR="00F87AF6" w:rsidRDefault="00F87AF6" w:rsidP="00F87AF6">
      <w:pPr>
        <w:bidi/>
        <w:rPr>
          <w:rtl/>
        </w:rPr>
      </w:pPr>
      <w:r>
        <w:rPr>
          <w:rFonts w:cs="Arial"/>
          <w:rtl/>
        </w:rPr>
        <w:t>أ - نسبة المصنف إليه، أو نشره باسم مستعار، أو بدون اسم</w:t>
      </w:r>
      <w:r>
        <w:t xml:space="preserve">. </w:t>
      </w:r>
    </w:p>
    <w:p w:rsidR="00F87AF6" w:rsidRDefault="00F87AF6" w:rsidP="00F87AF6">
      <w:pPr>
        <w:bidi/>
        <w:rPr>
          <w:rtl/>
        </w:rPr>
      </w:pPr>
      <w:r>
        <w:rPr>
          <w:rFonts w:cs="Arial"/>
          <w:rtl/>
        </w:rPr>
        <w:t>ب - الاعتراض على أي تعد على مصنفه، ومنع أي حذف، أو تغيير، أو إضافة، أو تحريف، أو تشويه، أو كل مساس آخر بذات المصنف</w:t>
      </w:r>
      <w:r>
        <w:t xml:space="preserve">. </w:t>
      </w:r>
    </w:p>
    <w:p w:rsidR="00F87AF6" w:rsidRDefault="00F87AF6" w:rsidP="00F87AF6">
      <w:pPr>
        <w:bidi/>
        <w:rPr>
          <w:rtl/>
        </w:rPr>
      </w:pPr>
      <w:r>
        <w:rPr>
          <w:rFonts w:cs="Arial"/>
          <w:rtl/>
        </w:rPr>
        <w:t>ج - إدخال ما يراه من تعديل أو إجراء أي حذف على مصنفه</w:t>
      </w:r>
      <w:r>
        <w:t>.</w:t>
      </w:r>
    </w:p>
    <w:p w:rsidR="00F87AF6" w:rsidRDefault="00F87AF6" w:rsidP="00F87AF6">
      <w:pPr>
        <w:bidi/>
        <w:rPr>
          <w:rtl/>
        </w:rPr>
      </w:pPr>
      <w:r>
        <w:rPr>
          <w:rFonts w:cs="Arial"/>
          <w:rtl/>
        </w:rPr>
        <w:t>د - سحب مصنفه من التداول</w:t>
      </w:r>
      <w:r>
        <w:t>.</w:t>
      </w:r>
    </w:p>
    <w:p w:rsidR="00F87AF6" w:rsidRDefault="00F87AF6" w:rsidP="00F87AF6">
      <w:pPr>
        <w:bidi/>
        <w:rPr>
          <w:rtl/>
        </w:rPr>
      </w:pPr>
      <w:r>
        <w:t xml:space="preserve">2 - </w:t>
      </w:r>
      <w:r>
        <w:rPr>
          <w:rFonts w:cs="Arial"/>
          <w:rtl/>
        </w:rPr>
        <w:t>الحقوق الأدبية الواردة في الفقرة (1) من هذه المادة هي حقوق أبدية للمؤلف، ولا تقبل التنازل، ولا تسقط بالتقادم</w:t>
      </w:r>
      <w:r>
        <w:t>.</w:t>
      </w:r>
    </w:p>
    <w:p w:rsidR="00F87AF6" w:rsidRDefault="00F87AF6" w:rsidP="00F87AF6">
      <w:pPr>
        <w:bidi/>
        <w:rPr>
          <w:rtl/>
        </w:rPr>
      </w:pPr>
      <w:r>
        <w:t xml:space="preserve">3 - </w:t>
      </w:r>
      <w:r>
        <w:rPr>
          <w:rFonts w:cs="Arial"/>
          <w:rtl/>
        </w:rPr>
        <w:t>تبقى الحقوق الأدبية لصاحبها، ولا تسقط بمنح حق استغلال المصنف بأي وجه من وجوه الاستغلال</w:t>
      </w:r>
      <w:r>
        <w:t>.</w:t>
      </w:r>
    </w:p>
    <w:p w:rsidR="00F87AF6" w:rsidRDefault="00F87AF6" w:rsidP="00F87AF6">
      <w:pPr>
        <w:bidi/>
        <w:rPr>
          <w:rtl/>
        </w:rPr>
      </w:pPr>
      <w:r>
        <w:t xml:space="preserve">4 - </w:t>
      </w:r>
      <w:r>
        <w:rPr>
          <w:rFonts w:cs="Arial"/>
          <w:rtl/>
        </w:rPr>
        <w:t>الحقوق الأدبية المنصوص عليها في هذا النظام تؤول إلى الوزارة في حال وفاة صاحب الحق دون وارث له</w:t>
      </w:r>
      <w:r>
        <w:t>.</w:t>
      </w:r>
    </w:p>
    <w:p w:rsidR="00F87AF6" w:rsidRDefault="00F87AF6" w:rsidP="00F87AF6">
      <w:pPr>
        <w:bidi/>
        <w:rPr>
          <w:rtl/>
        </w:rPr>
      </w:pPr>
    </w:p>
    <w:p w:rsidR="00F87AF6" w:rsidRDefault="00F87AF6" w:rsidP="00F87AF6">
      <w:pPr>
        <w:bidi/>
        <w:rPr>
          <w:rtl/>
        </w:rPr>
      </w:pPr>
      <w:r>
        <w:rPr>
          <w:rFonts w:cs="Arial"/>
          <w:rtl/>
        </w:rPr>
        <w:t>المادة التاسعة: الحقوق المالية</w:t>
      </w:r>
      <w:r>
        <w:t xml:space="preserve">: </w:t>
      </w:r>
    </w:p>
    <w:p w:rsidR="00F87AF6" w:rsidRDefault="00F87AF6" w:rsidP="00F87AF6">
      <w:pPr>
        <w:bidi/>
        <w:rPr>
          <w:rtl/>
        </w:rPr>
      </w:pPr>
      <w:r>
        <w:rPr>
          <w:rFonts w:cs="Arial"/>
          <w:rtl/>
        </w:rPr>
        <w:t>أولاً : للمؤلف أو من يفوضه حق القيام بكل التصرفات الآتية أو بعضها حسب طبيعة المصنف</w:t>
      </w:r>
      <w:r>
        <w:t>:</w:t>
      </w:r>
    </w:p>
    <w:p w:rsidR="00F87AF6" w:rsidRDefault="00F87AF6" w:rsidP="00F87AF6">
      <w:pPr>
        <w:bidi/>
        <w:rPr>
          <w:rtl/>
        </w:rPr>
      </w:pPr>
      <w:r>
        <w:t xml:space="preserve">1 - </w:t>
      </w:r>
      <w:r>
        <w:rPr>
          <w:rFonts w:cs="Arial"/>
          <w:rtl/>
        </w:rPr>
        <w:t>طبع المصنف ونشره على شكل مقروء، أو تسجيله على أشرطة مسموعة أو مرئية، أو أسطوانات مدمجة، أو ذاكرة إلكترونية، أو غير ذلك من وسائل النشر</w:t>
      </w:r>
      <w:r>
        <w:t xml:space="preserve">. </w:t>
      </w:r>
    </w:p>
    <w:p w:rsidR="00F87AF6" w:rsidRDefault="00F87AF6" w:rsidP="00F87AF6">
      <w:pPr>
        <w:bidi/>
        <w:rPr>
          <w:rtl/>
        </w:rPr>
      </w:pPr>
      <w:r>
        <w:t xml:space="preserve">2 - </w:t>
      </w:r>
      <w:r>
        <w:rPr>
          <w:rFonts w:cs="Arial"/>
          <w:rtl/>
        </w:rPr>
        <w:t>ترجمة المصنف إلى لغات أخرى، أو اقتباسه، أو تحويره، أو إعادة توزيع المادة المسموعة، أو المرئية</w:t>
      </w:r>
      <w:r>
        <w:t xml:space="preserve">. </w:t>
      </w:r>
    </w:p>
    <w:p w:rsidR="00F87AF6" w:rsidRDefault="00F87AF6" w:rsidP="00F87AF6">
      <w:pPr>
        <w:bidi/>
        <w:rPr>
          <w:rtl/>
        </w:rPr>
      </w:pPr>
      <w:r>
        <w:t xml:space="preserve">3 - </w:t>
      </w:r>
      <w:r>
        <w:rPr>
          <w:rFonts w:cs="Arial"/>
          <w:rtl/>
        </w:rPr>
        <w:t>نقل المصنف إلى الجمهور بأي وسيلة ممكنة، مثل العرض، أو التمثيل، أو البث الإذاعي، أو عبر شبكات المعلومات</w:t>
      </w:r>
      <w:r>
        <w:t xml:space="preserve">. </w:t>
      </w:r>
    </w:p>
    <w:p w:rsidR="00F87AF6" w:rsidRDefault="00F87AF6" w:rsidP="00F87AF6">
      <w:pPr>
        <w:bidi/>
        <w:rPr>
          <w:rtl/>
        </w:rPr>
      </w:pPr>
      <w:r>
        <w:t xml:space="preserve">4 - </w:t>
      </w:r>
      <w:r>
        <w:rPr>
          <w:rFonts w:cs="Arial"/>
          <w:rtl/>
        </w:rPr>
        <w:t>جميع أشكال الاستغلال المادي لمصنف بوجه عام، بما في ذلك التأجير التجاري المسموح به</w:t>
      </w:r>
      <w:r>
        <w:t>.</w:t>
      </w:r>
    </w:p>
    <w:p w:rsidR="00F87AF6" w:rsidRDefault="00F87AF6" w:rsidP="00F87AF6">
      <w:pPr>
        <w:bidi/>
        <w:rPr>
          <w:rtl/>
        </w:rPr>
      </w:pPr>
      <w:r>
        <w:rPr>
          <w:rFonts w:cs="Arial"/>
          <w:rtl/>
        </w:rPr>
        <w:t>ثانياً : يتمتع مؤلفو المصنفات الأدبية والفنية ومؤدوها ومعدوها ومنتجو التسجيلات السمعية وهيئات الإذاعة بحقوقهم المالية وفق ما توضحه اللائحة التنفيذية</w:t>
      </w:r>
      <w:r>
        <w:t>.</w:t>
      </w:r>
    </w:p>
    <w:p w:rsidR="00F87AF6" w:rsidRDefault="00F87AF6" w:rsidP="00F87AF6">
      <w:pPr>
        <w:bidi/>
        <w:rPr>
          <w:rtl/>
        </w:rPr>
      </w:pPr>
    </w:p>
    <w:p w:rsidR="00F87AF6" w:rsidRDefault="00F87AF6" w:rsidP="00F87AF6">
      <w:pPr>
        <w:bidi/>
        <w:rPr>
          <w:rtl/>
        </w:rPr>
      </w:pPr>
      <w:r>
        <w:rPr>
          <w:rFonts w:cs="Arial"/>
          <w:rtl/>
        </w:rPr>
        <w:t>المادة العاشرة: التعويض عند سحب المصنف</w:t>
      </w:r>
      <w:r>
        <w:t xml:space="preserve">: </w:t>
      </w:r>
    </w:p>
    <w:p w:rsidR="00F87AF6" w:rsidRDefault="00F87AF6" w:rsidP="00F87AF6">
      <w:pPr>
        <w:bidi/>
        <w:rPr>
          <w:rtl/>
        </w:rPr>
      </w:pPr>
      <w:r>
        <w:rPr>
          <w:rFonts w:cs="Arial"/>
          <w:rtl/>
        </w:rPr>
        <w:lastRenderedPageBreak/>
        <w:t>يلتزم المؤلف بالامتناع عن أي عمل من شأنه تعطيل استغلال الحق المأذون به للغير، ومع ذلك يجوز للمؤلف سحب مصنفه من التداول، أو تعديله، أو الحذف منه، أو الإضافة إليه، بعد الاتفاق مع المأذون له بمباشرة الحق، وفي حالة عدم الاتفاق يلزم المؤلف بتعويض المأذون له بمباشرة الحق، وفق ما تحدده اللجنة</w:t>
      </w:r>
      <w:r>
        <w:t xml:space="preserve">. </w:t>
      </w:r>
    </w:p>
    <w:p w:rsidR="00F87AF6" w:rsidRDefault="00F87AF6" w:rsidP="00F87AF6">
      <w:pPr>
        <w:bidi/>
        <w:rPr>
          <w:rtl/>
        </w:rPr>
      </w:pPr>
    </w:p>
    <w:p w:rsidR="00F87AF6" w:rsidRDefault="00F87AF6" w:rsidP="00F87AF6">
      <w:pPr>
        <w:bidi/>
        <w:rPr>
          <w:rtl/>
        </w:rPr>
      </w:pPr>
      <w:r>
        <w:rPr>
          <w:rFonts w:cs="Arial"/>
          <w:rtl/>
        </w:rPr>
        <w:t>المادة الحادية عشرة: انتقال ملكية حقوق المؤلف</w:t>
      </w:r>
    </w:p>
    <w:p w:rsidR="00F87AF6" w:rsidRDefault="00F87AF6" w:rsidP="00F87AF6">
      <w:pPr>
        <w:bidi/>
        <w:rPr>
          <w:rtl/>
        </w:rPr>
      </w:pPr>
      <w:r>
        <w:t xml:space="preserve">1- </w:t>
      </w:r>
      <w:r>
        <w:rPr>
          <w:rFonts w:cs="Arial"/>
          <w:rtl/>
        </w:rPr>
        <w:t>حقوق المؤلف المنصوص عليها في هذا النظام قابلة للانتقال كلها، أو بعضها سواء بطريق الإرث ، أو التصرف النظامي، الذي يجب إثباته بالكتابة، ويكون محددًا لنطاق الحق المنقول زمانًا ومكانًا</w:t>
      </w:r>
      <w:r>
        <w:t>.</w:t>
      </w:r>
    </w:p>
    <w:p w:rsidR="00F87AF6" w:rsidRDefault="00F87AF6" w:rsidP="00F87AF6">
      <w:pPr>
        <w:bidi/>
        <w:rPr>
          <w:rtl/>
        </w:rPr>
      </w:pPr>
      <w:r>
        <w:t xml:space="preserve">2- </w:t>
      </w:r>
      <w:r>
        <w:rPr>
          <w:rFonts w:cs="Arial"/>
          <w:rtl/>
        </w:rPr>
        <w:t>تنتقل الحقوق المقررة بمقتضى هذا النظام لورثة المؤلف من بعده، عدا إجراء تعديل أو حذف على المصنف</w:t>
      </w:r>
      <w:r>
        <w:t>.</w:t>
      </w:r>
    </w:p>
    <w:p w:rsidR="00F87AF6" w:rsidRDefault="00F87AF6" w:rsidP="00F87AF6">
      <w:pPr>
        <w:bidi/>
        <w:rPr>
          <w:rtl/>
        </w:rPr>
      </w:pPr>
      <w:r>
        <w:t xml:space="preserve">3- </w:t>
      </w:r>
      <w:r>
        <w:rPr>
          <w:rFonts w:cs="Arial"/>
          <w:rtl/>
        </w:rPr>
        <w:t>إذا كان المؤلف قد أوصى بمنع النشر، أو بتعيين موعد له، وجب تنفيذ وصيته في حدودها</w:t>
      </w:r>
      <w:r>
        <w:t>.</w:t>
      </w:r>
    </w:p>
    <w:p w:rsidR="00F87AF6" w:rsidRDefault="00F87AF6" w:rsidP="00F87AF6">
      <w:pPr>
        <w:bidi/>
        <w:rPr>
          <w:rtl/>
        </w:rPr>
      </w:pPr>
      <w:r>
        <w:t xml:space="preserve">4- </w:t>
      </w:r>
      <w:r>
        <w:rPr>
          <w:rFonts w:cs="Arial"/>
          <w:rtl/>
        </w:rPr>
        <w:t>إذا كان المصنف عملًا فرديًّا وتوفي صاحبه، أو عملًا مشتركًا وتوفي أحد المؤلفين ولم يكن له وارث، فإن نصيبه يؤول إلى من يستحقه حسب أحكام الشريعة الإسلامية</w:t>
      </w:r>
      <w:r>
        <w:t>.</w:t>
      </w:r>
    </w:p>
    <w:p w:rsidR="00F87AF6" w:rsidRDefault="00F87AF6" w:rsidP="00F87AF6">
      <w:pPr>
        <w:bidi/>
        <w:rPr>
          <w:rtl/>
        </w:rPr>
      </w:pPr>
    </w:p>
    <w:p w:rsidR="00F87AF6" w:rsidRDefault="00F87AF6" w:rsidP="00F87AF6">
      <w:pPr>
        <w:bidi/>
        <w:rPr>
          <w:rtl/>
        </w:rPr>
      </w:pPr>
      <w:r>
        <w:rPr>
          <w:rFonts w:cs="Arial"/>
          <w:rtl/>
        </w:rPr>
        <w:t>المادة الثانية عشرة: التنازل عن الإنتاج المستقبلي</w:t>
      </w:r>
      <w:r>
        <w:t xml:space="preserve">: </w:t>
      </w:r>
    </w:p>
    <w:p w:rsidR="00F87AF6" w:rsidRDefault="00F87AF6" w:rsidP="00F87AF6">
      <w:pPr>
        <w:bidi/>
        <w:rPr>
          <w:rtl/>
        </w:rPr>
      </w:pPr>
      <w:r>
        <w:rPr>
          <w:rFonts w:cs="Arial"/>
          <w:rtl/>
        </w:rPr>
        <w:t>يعد تنازل المؤلف عن مجموع إنتاجه الفكري المستقبلي باطلًا</w:t>
      </w:r>
      <w:r>
        <w:t xml:space="preserve">. </w:t>
      </w:r>
    </w:p>
    <w:p w:rsidR="00F87AF6" w:rsidRDefault="00F87AF6" w:rsidP="00F87AF6">
      <w:pPr>
        <w:bidi/>
        <w:rPr>
          <w:rtl/>
        </w:rPr>
      </w:pPr>
    </w:p>
    <w:p w:rsidR="00F87AF6" w:rsidRDefault="00F87AF6" w:rsidP="00F87AF6">
      <w:pPr>
        <w:bidi/>
        <w:rPr>
          <w:rtl/>
        </w:rPr>
      </w:pPr>
      <w:r>
        <w:rPr>
          <w:rFonts w:cs="Arial"/>
          <w:rtl/>
        </w:rPr>
        <w:t>المادة الثالثة عشرة: تنظيم العلاقات التعاقدية</w:t>
      </w:r>
      <w:r>
        <w:t xml:space="preserve"> </w:t>
      </w:r>
    </w:p>
    <w:p w:rsidR="00F87AF6" w:rsidRDefault="00F87AF6" w:rsidP="00F87AF6">
      <w:pPr>
        <w:bidi/>
        <w:rPr>
          <w:rtl/>
        </w:rPr>
      </w:pPr>
      <w:r>
        <w:t xml:space="preserve">1 - </w:t>
      </w:r>
      <w:r>
        <w:rPr>
          <w:rFonts w:cs="Arial"/>
          <w:rtl/>
        </w:rPr>
        <w:t>يجب على أصحاب الحقوق تنظيم علاقاتهم وحقوقهم مع مؤسسات الإنتاج والطباعة والنشر والتوزيع، وهيئات الإذاعة، وغيرها من الجهات المرخص لها بمزاولة أنشطتها، بموجب عقود موثقة تحدد جميع الحقوق والالتزامات لجميع الأطراف أصحاب العلاقة</w:t>
      </w:r>
      <w:r>
        <w:t>.</w:t>
      </w:r>
    </w:p>
    <w:p w:rsidR="00F87AF6" w:rsidRDefault="00F87AF6" w:rsidP="00F87AF6">
      <w:pPr>
        <w:bidi/>
        <w:rPr>
          <w:rtl/>
        </w:rPr>
      </w:pPr>
      <w:r>
        <w:t xml:space="preserve">2 - </w:t>
      </w:r>
      <w:r>
        <w:rPr>
          <w:rFonts w:cs="Arial"/>
          <w:rtl/>
        </w:rPr>
        <w:t>يجب على مؤسسات الإنتاج والطباعة والنشر والتوزيع وهيئات الإذاعة وغيرها عدم ممارسة أي نشاط له علاقة بحقوق المؤلف إلا بعد إبرام عقد مع أصحاب حقوق المؤلف أو وكيلهم الشرعي تحدد فيه حقوق والتزامات كل طرف</w:t>
      </w:r>
      <w:r>
        <w:t xml:space="preserve">. </w:t>
      </w:r>
    </w:p>
    <w:p w:rsidR="00F87AF6" w:rsidRDefault="00F87AF6" w:rsidP="00F87AF6">
      <w:pPr>
        <w:bidi/>
        <w:rPr>
          <w:rtl/>
        </w:rPr>
      </w:pPr>
    </w:p>
    <w:p w:rsidR="00F87AF6" w:rsidRDefault="00F87AF6" w:rsidP="00F87AF6">
      <w:pPr>
        <w:bidi/>
        <w:rPr>
          <w:rtl/>
        </w:rPr>
      </w:pPr>
      <w:r>
        <w:rPr>
          <w:rFonts w:cs="Arial"/>
          <w:rtl/>
        </w:rPr>
        <w:t>المادة الرابعة عشرة: استمرارية العقود</w:t>
      </w:r>
      <w:r>
        <w:t xml:space="preserve"> </w:t>
      </w:r>
    </w:p>
    <w:p w:rsidR="00F87AF6" w:rsidRDefault="00F87AF6" w:rsidP="00F87AF6">
      <w:pPr>
        <w:bidi/>
        <w:rPr>
          <w:rtl/>
        </w:rPr>
      </w:pPr>
      <w:r>
        <w:rPr>
          <w:rFonts w:cs="Arial"/>
          <w:rtl/>
        </w:rPr>
        <w:t>يلتزم ورثة المؤلف بالعقود التي أبرمها مورثهم في حياته، بما فيها من حقوق والتزامات للغير</w:t>
      </w:r>
      <w:r>
        <w:t xml:space="preserve">. </w:t>
      </w:r>
    </w:p>
    <w:p w:rsidR="00F87AF6" w:rsidRDefault="00F87AF6" w:rsidP="00F87AF6">
      <w:pPr>
        <w:bidi/>
        <w:rPr>
          <w:rtl/>
        </w:rPr>
      </w:pPr>
    </w:p>
    <w:p w:rsidR="00F87AF6" w:rsidRDefault="00F87AF6" w:rsidP="00F87AF6">
      <w:pPr>
        <w:bidi/>
        <w:rPr>
          <w:rtl/>
        </w:rPr>
      </w:pPr>
      <w:r>
        <w:rPr>
          <w:rFonts w:cs="Arial"/>
          <w:rtl/>
        </w:rPr>
        <w:t>المادة الخامسة عشرة: استثناءات</w:t>
      </w:r>
    </w:p>
    <w:p w:rsidR="00F87AF6" w:rsidRDefault="00F87AF6" w:rsidP="00F87AF6">
      <w:pPr>
        <w:bidi/>
        <w:rPr>
          <w:rtl/>
        </w:rPr>
      </w:pPr>
      <w:r>
        <w:rPr>
          <w:rFonts w:cs="Arial"/>
          <w:rtl/>
        </w:rPr>
        <w:t>تعد أوجه الاستخدام الآتية للمصنف المحمي بلغته الأصلية، أو بعد الترجمة مشروعة، وذلك دون الحصول على موافقة أصحاب حقوق المؤلف، وهذه الأوجه هي</w:t>
      </w:r>
      <w:r>
        <w:t xml:space="preserve"> : </w:t>
      </w:r>
    </w:p>
    <w:p w:rsidR="00F87AF6" w:rsidRDefault="00F87AF6" w:rsidP="00F87AF6">
      <w:pPr>
        <w:bidi/>
        <w:rPr>
          <w:rtl/>
        </w:rPr>
      </w:pPr>
      <w:r>
        <w:t xml:space="preserve">1 - </w:t>
      </w:r>
      <w:r>
        <w:rPr>
          <w:rFonts w:cs="Arial"/>
          <w:rtl/>
        </w:rPr>
        <w:t>نسخ المصنف للاستعمال الشخصي، عدا برمجيات الحاسب الآلى، والمصنفات السمعية ، والسمعية البصرية</w:t>
      </w:r>
      <w:r>
        <w:t xml:space="preserve"> .</w:t>
      </w:r>
    </w:p>
    <w:p w:rsidR="00F87AF6" w:rsidRDefault="00F87AF6" w:rsidP="00F87AF6">
      <w:pPr>
        <w:bidi/>
        <w:rPr>
          <w:rtl/>
        </w:rPr>
      </w:pPr>
      <w:r>
        <w:lastRenderedPageBreak/>
        <w:t xml:space="preserve">2 - </w:t>
      </w:r>
      <w:r>
        <w:rPr>
          <w:rFonts w:cs="Arial"/>
          <w:rtl/>
        </w:rPr>
        <w:t>الاستشهاد بفقرات من ذلك المصنف في مصنف آخر، بشرط أن يكون الاستشهاد متمشيًّا مع العرف، وأن يكون بالقدر الذي يسوغه الهدف المنشود، وبشرط أن يذكر المصدر، واسم المؤلف في المصنف الذي يرد فيه الاستشهاد</w:t>
      </w:r>
      <w:r>
        <w:t>.</w:t>
      </w:r>
    </w:p>
    <w:p w:rsidR="00F87AF6" w:rsidRDefault="00F87AF6" w:rsidP="00F87AF6">
      <w:pPr>
        <w:bidi/>
        <w:rPr>
          <w:rtl/>
        </w:rPr>
      </w:pPr>
      <w:r>
        <w:rPr>
          <w:rFonts w:cs="Arial"/>
          <w:rtl/>
        </w:rPr>
        <w:t>وينطبق ذلك أيضًا على الخلاصات الصحفية المنقولة من الصحف والدوريات</w:t>
      </w:r>
      <w:r>
        <w:t>.</w:t>
      </w:r>
    </w:p>
    <w:p w:rsidR="00F87AF6" w:rsidRDefault="00F87AF6" w:rsidP="00F87AF6">
      <w:pPr>
        <w:bidi/>
        <w:rPr>
          <w:rtl/>
        </w:rPr>
      </w:pPr>
      <w:r>
        <w:t xml:space="preserve">3 - </w:t>
      </w:r>
      <w:r>
        <w:rPr>
          <w:rFonts w:cs="Arial"/>
          <w:rtl/>
        </w:rPr>
        <w:t>الاستعانة بالمصنف للأغراض التعليمية على سبيل الإيضاح في حدود الهدف المنشود، أو تصوير نسخة أو نسختين للمكتبات العامة أو مراكز التوثيق غير التجارية، ويكون بشروط</w:t>
      </w:r>
      <w:r>
        <w:t xml:space="preserve"> :</w:t>
      </w:r>
    </w:p>
    <w:p w:rsidR="00F87AF6" w:rsidRDefault="00F87AF6" w:rsidP="00F87AF6">
      <w:pPr>
        <w:bidi/>
        <w:rPr>
          <w:rtl/>
        </w:rPr>
      </w:pPr>
      <w:r>
        <w:rPr>
          <w:rFonts w:cs="Arial"/>
          <w:rtl/>
        </w:rPr>
        <w:t>أ - ألا يتم بشكل تجاري أو ربحي</w:t>
      </w:r>
      <w:r>
        <w:t>.</w:t>
      </w:r>
    </w:p>
    <w:p w:rsidR="00F87AF6" w:rsidRDefault="00F87AF6" w:rsidP="00F87AF6">
      <w:pPr>
        <w:bidi/>
        <w:rPr>
          <w:rtl/>
        </w:rPr>
      </w:pPr>
      <w:r>
        <w:rPr>
          <w:rFonts w:cs="Arial"/>
          <w:rtl/>
        </w:rPr>
        <w:t>ب - أن يكون النسخ مقصورًا على حاجة الأنشطة</w:t>
      </w:r>
      <w:r>
        <w:t>.</w:t>
      </w:r>
    </w:p>
    <w:p w:rsidR="00F87AF6" w:rsidRDefault="00F87AF6" w:rsidP="00F87AF6">
      <w:pPr>
        <w:bidi/>
        <w:rPr>
          <w:rtl/>
        </w:rPr>
      </w:pPr>
      <w:r>
        <w:rPr>
          <w:rFonts w:cs="Arial"/>
          <w:rtl/>
        </w:rPr>
        <w:t>ج - ألا يضر بالاستفادة المادية من المصنف</w:t>
      </w:r>
      <w:r>
        <w:t>.</w:t>
      </w:r>
    </w:p>
    <w:p w:rsidR="00F87AF6" w:rsidRDefault="00F87AF6" w:rsidP="00F87AF6">
      <w:pPr>
        <w:bidi/>
        <w:rPr>
          <w:rtl/>
        </w:rPr>
      </w:pPr>
      <w:r>
        <w:rPr>
          <w:rFonts w:cs="Arial"/>
          <w:rtl/>
        </w:rPr>
        <w:t>د - أن يكون المصنف قد نفد، أو فقدت إصداراته، أو تلفت</w:t>
      </w:r>
      <w:r>
        <w:t>.</w:t>
      </w:r>
    </w:p>
    <w:p w:rsidR="00F87AF6" w:rsidRDefault="00F87AF6" w:rsidP="00F87AF6">
      <w:pPr>
        <w:bidi/>
        <w:rPr>
          <w:rtl/>
        </w:rPr>
      </w:pPr>
      <w:r>
        <w:t xml:space="preserve">4 - </w:t>
      </w:r>
      <w:r>
        <w:rPr>
          <w:rFonts w:cs="Arial"/>
          <w:rtl/>
        </w:rPr>
        <w:t>نقل أو نسخ المقالات المنشورة في الصحف والدوريات عن موضوعات جارية، أو المصنفات المذاعة ذات الطابع المماثل، بشرط ذكر المصدر بوضوح واسم المؤلف إن وجد</w:t>
      </w:r>
      <w:r>
        <w:t>.</w:t>
      </w:r>
    </w:p>
    <w:p w:rsidR="00F87AF6" w:rsidRDefault="00F87AF6" w:rsidP="00F87AF6">
      <w:pPr>
        <w:bidi/>
        <w:rPr>
          <w:rtl/>
        </w:rPr>
      </w:pPr>
      <w:r>
        <w:t xml:space="preserve">5 - </w:t>
      </w:r>
      <w:r>
        <w:rPr>
          <w:rFonts w:cs="Arial"/>
          <w:rtl/>
        </w:rPr>
        <w:t>نسخ أي مصنف إذاعي يمكن أن يشاهد أو يسمع بمناسبة عرض أحداث جارية عن طريق التصوير الثابت أو المتحرك، بشرط أن يكون ذلك في حدود الهدف المراد تحقيقه، مع ضرورة الإشارة إلى المصدر بصورة واضحة</w:t>
      </w:r>
      <w:r>
        <w:t>.</w:t>
      </w:r>
    </w:p>
    <w:p w:rsidR="00F87AF6" w:rsidRDefault="00F87AF6" w:rsidP="00F87AF6">
      <w:pPr>
        <w:bidi/>
        <w:rPr>
          <w:rtl/>
        </w:rPr>
      </w:pPr>
      <w:r>
        <w:t xml:space="preserve">6 - </w:t>
      </w:r>
      <w:r>
        <w:rPr>
          <w:rFonts w:cs="Arial"/>
          <w:rtl/>
        </w:rPr>
        <w:t>نسخ الخطب، والمحاضرات، والمرافعات القضائية، أو غيرها من المصنفات المشابهة المعروضة علنًا على الجمهور، وذلك إذا تم النسخ من قبل وسائل الإعلام مع ذكر اسم المؤلف بوضوح، وللمؤلف أن يحتفظ بحق نشر هذه المصنفات بالطريقة التي يراها</w:t>
      </w:r>
      <w:r>
        <w:t>.</w:t>
      </w:r>
    </w:p>
    <w:p w:rsidR="00F87AF6" w:rsidRDefault="00F87AF6" w:rsidP="00F87AF6">
      <w:pPr>
        <w:bidi/>
        <w:rPr>
          <w:rtl/>
        </w:rPr>
      </w:pPr>
      <w:r>
        <w:t xml:space="preserve">7 - </w:t>
      </w:r>
      <w:r>
        <w:rPr>
          <w:rFonts w:cs="Arial"/>
          <w:rtl/>
        </w:rPr>
        <w:t>إنتاج تسجيلات مؤقتة من قبل هيئات البث الإذاعي، وبوسائلها الخاصة- دون إلحاق الضرر بحقوق المؤلف- في نسخة واحدة أو أكثر لأي مصنف محمي يرخص لها بأن تذيعه أو تعرضه، على أن تتلف جميع النسخ في مدة لا تتجاوز سنة من تاريخ إعدادها، أو مدة أطول يوافق عليها المؤلف، ويجوز الاحتفاظ بنسخة من هذا التسجيل ضمن محفوظات رسمية إذا كان تسجيلًا وثائقيًّا فريدًا</w:t>
      </w:r>
      <w:r>
        <w:t>.</w:t>
      </w:r>
    </w:p>
    <w:p w:rsidR="00F87AF6" w:rsidRDefault="00F87AF6" w:rsidP="00F87AF6">
      <w:pPr>
        <w:bidi/>
        <w:rPr>
          <w:rtl/>
        </w:rPr>
      </w:pPr>
      <w:r>
        <w:t xml:space="preserve">8 - </w:t>
      </w:r>
      <w:r>
        <w:rPr>
          <w:rFonts w:cs="Arial"/>
          <w:rtl/>
        </w:rPr>
        <w:t>عزف، أو تمثيل، أو أداء، أو عرض أي مصنف بعد نشره من قبل الفرق التابعة للدولة، أو الأجهزة ذوات الشخصية المعنوية العامة، أو المسرح المدرسي، ما دام هذا الإيقاع أو الأداء لا يأتي بأي حصيلة مالية بطريقة مباشرة أو غير مباشرة</w:t>
      </w:r>
      <w:r>
        <w:t>.</w:t>
      </w:r>
    </w:p>
    <w:p w:rsidR="00F87AF6" w:rsidRDefault="00F87AF6" w:rsidP="00F87AF6">
      <w:pPr>
        <w:bidi/>
        <w:rPr>
          <w:rtl/>
        </w:rPr>
      </w:pPr>
      <w:r>
        <w:t xml:space="preserve">9 - </w:t>
      </w:r>
      <w:r>
        <w:rPr>
          <w:rFonts w:cs="Arial"/>
          <w:rtl/>
        </w:rPr>
        <w:t>نقل مقتطفات قصيرة من مصنفات سبق نشرها، أو رسوم، أو صور، أو تصميمات، أو خرائط إلى الكتب المدرسية المعدة لمناهج التعليم، أو إلى كتب التاريخ، والأدب والفنون، على أن يقتصر النقل على قدر الضرورة، وأن يذكر اسم المصنف، واسم المؤلف</w:t>
      </w:r>
      <w:r>
        <w:t>.</w:t>
      </w:r>
    </w:p>
    <w:p w:rsidR="00F87AF6" w:rsidRDefault="00F87AF6" w:rsidP="00F87AF6">
      <w:pPr>
        <w:bidi/>
        <w:rPr>
          <w:rtl/>
        </w:rPr>
      </w:pPr>
      <w:r>
        <w:t xml:space="preserve">10 - </w:t>
      </w:r>
      <w:r>
        <w:rPr>
          <w:rFonts w:cs="Arial"/>
          <w:rtl/>
        </w:rPr>
        <w:t>التقاط صور جديدة لأي موضوع أو عمل سبق تصويره فوتوغرافيا، ونشر تلك الصور، حتى ولو أخذت الصور الجديدة من المكان نفسه، وفي الظروف نفسها التي أخذت فيها الصور</w:t>
      </w:r>
      <w:r>
        <w:t>.</w:t>
      </w:r>
    </w:p>
    <w:p w:rsidR="00F87AF6" w:rsidRDefault="00F87AF6" w:rsidP="00F87AF6">
      <w:pPr>
        <w:bidi/>
        <w:rPr>
          <w:rtl/>
        </w:rPr>
      </w:pPr>
      <w:r>
        <w:t xml:space="preserve">11 - </w:t>
      </w:r>
      <w:r>
        <w:rPr>
          <w:rFonts w:cs="Arial"/>
          <w:rtl/>
        </w:rPr>
        <w:t>نقل أجزاء من المقالات والمصنفات العلمية، من قبل المؤسسات البحثية لأغراضها الداخلية، أو للإيفاء بمتطلبات من يقوم بإعداد الدراسات والبحوث، مع ذكر المصدر</w:t>
      </w:r>
      <w:r>
        <w:t>.</w:t>
      </w:r>
    </w:p>
    <w:p w:rsidR="00F87AF6" w:rsidRDefault="00F87AF6" w:rsidP="00F87AF6">
      <w:pPr>
        <w:bidi/>
        <w:rPr>
          <w:rtl/>
        </w:rPr>
      </w:pPr>
      <w:r>
        <w:t xml:space="preserve">12 - </w:t>
      </w:r>
      <w:r>
        <w:rPr>
          <w:rFonts w:cs="Arial"/>
          <w:rtl/>
        </w:rPr>
        <w:t>نسخ نسخة واحدة احتياطية من برمجيات الحاسب الآلي للأشخاص الذين يمتلكون نسخة أصلية بغرض حماية الأصل المنتج منها، مع إبقاء النسخة الأصلية لدى المستخدم لإبرازها حال طلبها</w:t>
      </w:r>
      <w:r>
        <w:t>.</w:t>
      </w:r>
    </w:p>
    <w:p w:rsidR="00F87AF6" w:rsidRDefault="00F87AF6" w:rsidP="00F87AF6">
      <w:pPr>
        <w:bidi/>
        <w:rPr>
          <w:rtl/>
        </w:rPr>
      </w:pPr>
      <w:r>
        <w:rPr>
          <w:rFonts w:cs="Arial"/>
          <w:rtl/>
        </w:rPr>
        <w:lastRenderedPageBreak/>
        <w:t>وتبين اللائحة التنفيذية تفصيل الظروف إلى ينبغي توافرها لهذه الاستثناءات</w:t>
      </w:r>
      <w:r>
        <w:t>.</w:t>
      </w:r>
    </w:p>
    <w:p w:rsidR="00F87AF6" w:rsidRDefault="00F87AF6" w:rsidP="00F87AF6">
      <w:pPr>
        <w:bidi/>
        <w:rPr>
          <w:rtl/>
        </w:rPr>
      </w:pPr>
    </w:p>
    <w:p w:rsidR="00F87AF6" w:rsidRDefault="00F87AF6" w:rsidP="00F87AF6">
      <w:pPr>
        <w:bidi/>
        <w:rPr>
          <w:rtl/>
        </w:rPr>
      </w:pPr>
      <w:r>
        <w:rPr>
          <w:rFonts w:cs="Arial"/>
          <w:rtl/>
        </w:rPr>
        <w:t>المادة السادسة عشرة: التراخيص الإلزامية</w:t>
      </w:r>
      <w:r>
        <w:t>:</w:t>
      </w:r>
    </w:p>
    <w:p w:rsidR="00F87AF6" w:rsidRDefault="00F87AF6" w:rsidP="00F87AF6">
      <w:pPr>
        <w:bidi/>
        <w:rPr>
          <w:rtl/>
        </w:rPr>
      </w:pPr>
      <w:r>
        <w:t xml:space="preserve">1 - </w:t>
      </w:r>
      <w:r>
        <w:rPr>
          <w:rFonts w:cs="Arial"/>
          <w:rtl/>
        </w:rPr>
        <w:t>يجوز للوزير منح ترخيص نشر للمصنف بعد مضي مدة تحددها اللائحة التنفيذية لكل حالة، إذا رأى أن المصلحة العامة تقتضي نشر هذا المصنف، وذلك في الحالات الآتية</w:t>
      </w:r>
      <w:r>
        <w:t xml:space="preserve"> : </w:t>
      </w:r>
    </w:p>
    <w:p w:rsidR="00F87AF6" w:rsidRDefault="00F87AF6" w:rsidP="00F87AF6">
      <w:pPr>
        <w:bidi/>
        <w:rPr>
          <w:rtl/>
        </w:rPr>
      </w:pPr>
      <w:r>
        <w:rPr>
          <w:rFonts w:cs="Arial"/>
          <w:rtl/>
        </w:rPr>
        <w:t>أ ‌- إذا لم تتوافر نسخ من المصنف المنشور بلغته الأصلية في المملكة من قبل صاحب الحق لتلبية الاحتياجات العامة للجمهور أو التعليم المدرسي والجامعي بثمن مقارب لثمن المصنفات المشابهة في المملكة، وذلك بعد امتناعه من توفير نسخ منه</w:t>
      </w:r>
      <w:r>
        <w:t>.</w:t>
      </w:r>
    </w:p>
    <w:p w:rsidR="00F87AF6" w:rsidRDefault="00F87AF6" w:rsidP="00F87AF6">
      <w:pPr>
        <w:bidi/>
        <w:rPr>
          <w:rtl/>
        </w:rPr>
      </w:pPr>
      <w:r>
        <w:rPr>
          <w:rFonts w:cs="Arial"/>
          <w:rtl/>
        </w:rPr>
        <w:t>ب‌ - إذا نفدت جميع الطبعات للمصنف الأصلي أو ترجمته إلى اللغة العربية دون أن يقوم صاحب الحق بتوفير المصنف بعد الطلب منه</w:t>
      </w:r>
      <w:r>
        <w:t>.</w:t>
      </w:r>
    </w:p>
    <w:p w:rsidR="00F87AF6" w:rsidRDefault="00F87AF6" w:rsidP="00F87AF6">
      <w:pPr>
        <w:bidi/>
        <w:rPr>
          <w:rtl/>
        </w:rPr>
      </w:pPr>
      <w:r>
        <w:rPr>
          <w:rFonts w:cs="Arial"/>
          <w:rtl/>
        </w:rPr>
        <w:t>ج - إذا لم تنشر ترجمة لهذا المصنف بواسطة صاحب حق الترجمة أو بتصريح منه، على أن يكون الغرض الاستفادة من هذه الترجمة في المناهج التعليمية</w:t>
      </w:r>
      <w:r>
        <w:t>.</w:t>
      </w:r>
    </w:p>
    <w:p w:rsidR="00F87AF6" w:rsidRDefault="00F87AF6" w:rsidP="00F87AF6">
      <w:pPr>
        <w:bidi/>
        <w:rPr>
          <w:rtl/>
        </w:rPr>
      </w:pPr>
      <w:r>
        <w:rPr>
          <w:rFonts w:cs="Arial"/>
          <w:rtl/>
        </w:rPr>
        <w:t>د - إذا امتنع ورثة المؤلف السعودي أو من يخلفه عن ممارسة الحقوق التي انتقلت إليهم بموجب المادة الحادية عشرة من هذا النظام، وذلك خلال سنة من تاريخ الطلب إذا لم يكن لديهم عذر مقبول</w:t>
      </w:r>
      <w:r>
        <w:t>.</w:t>
      </w:r>
    </w:p>
    <w:p w:rsidR="00F87AF6" w:rsidRDefault="00F87AF6" w:rsidP="00F87AF6">
      <w:pPr>
        <w:bidi/>
        <w:rPr>
          <w:rtl/>
        </w:rPr>
      </w:pPr>
      <w:r>
        <w:t xml:space="preserve">2 - </w:t>
      </w:r>
      <w:r>
        <w:rPr>
          <w:rFonts w:cs="Arial"/>
          <w:rtl/>
        </w:rPr>
        <w:t>تنتهي صلاحية الترخيص إذا نشر المصنف أو الترجمة من قبل صاحب الحق أو بتصريح منه</w:t>
      </w:r>
      <w:r>
        <w:t>.</w:t>
      </w:r>
    </w:p>
    <w:p w:rsidR="00F87AF6" w:rsidRDefault="00F87AF6" w:rsidP="00F87AF6">
      <w:pPr>
        <w:bidi/>
        <w:rPr>
          <w:rtl/>
        </w:rPr>
      </w:pPr>
      <w:r>
        <w:t xml:space="preserve">3 - </w:t>
      </w:r>
      <w:r>
        <w:rPr>
          <w:rFonts w:cs="Arial"/>
          <w:rtl/>
        </w:rPr>
        <w:t>للوزير تحديد مكافأة مالية يدفعها المرخص له لأصحاب الحقوق عن كل ترخيص يتم إصداره، ويحق لهم التظلم من قراره أمام ديوان المظالم</w:t>
      </w:r>
      <w:r>
        <w:t>.</w:t>
      </w:r>
    </w:p>
    <w:p w:rsidR="00F87AF6" w:rsidRDefault="00F87AF6" w:rsidP="00F87AF6">
      <w:pPr>
        <w:bidi/>
        <w:rPr>
          <w:rtl/>
        </w:rPr>
      </w:pPr>
      <w:r>
        <w:rPr>
          <w:rFonts w:cs="Arial"/>
          <w:rtl/>
        </w:rPr>
        <w:t>وتحدد اللائحة التنفيذية الإجراءات والشروط التي يجب توفرها في طلب الترخيص الإلزامي</w:t>
      </w:r>
      <w:r>
        <w:t>.</w:t>
      </w:r>
    </w:p>
    <w:p w:rsidR="00F87AF6" w:rsidRDefault="00F87AF6" w:rsidP="00F87AF6">
      <w:pPr>
        <w:bidi/>
        <w:rPr>
          <w:rtl/>
        </w:rPr>
      </w:pPr>
    </w:p>
    <w:p w:rsidR="00F87AF6" w:rsidRDefault="00F87AF6" w:rsidP="00F87AF6">
      <w:pPr>
        <w:bidi/>
        <w:rPr>
          <w:rtl/>
        </w:rPr>
      </w:pPr>
      <w:r>
        <w:rPr>
          <w:rFonts w:cs="Arial"/>
          <w:rtl/>
        </w:rPr>
        <w:t>المادة السابعة عشرة: محظورات الاستفادة من بعض المصنفات</w:t>
      </w:r>
    </w:p>
    <w:p w:rsidR="00F87AF6" w:rsidRDefault="00F87AF6" w:rsidP="00F87AF6">
      <w:pPr>
        <w:bidi/>
        <w:rPr>
          <w:rtl/>
        </w:rPr>
      </w:pPr>
      <w:r>
        <w:t xml:space="preserve">1- </w:t>
      </w:r>
      <w:r>
        <w:rPr>
          <w:rFonts w:cs="Arial"/>
          <w:rtl/>
        </w:rPr>
        <w:t>لا يحق لمن قام بإنتاج صورة أن ينشر أو يعرض أو يوزع أصل الصورة، أو نسخًا منها دون إذن الأشخاص الذين قام بتصويرهم، أو إذن ورثتهم، ولا يسري هذا الحكم إذا كان نشر تلك الصورة قد تم بمناسبة حوادث وقعت علنًا، أو تعلقت بموظفين رسميين، أو أشخاص ذوي شهرة عامة، أو سمحت بها السلطات العامة خدمة للصالح العام، وللشخص الذي تمثله الصورة أن يأذن بنشرها في الصحف، والمجلات، وغيرها من النشرات المماثلة حتى ولو لم يأذن بذلك المصور، وتسري هذه الأحكام على الصورة أيًّا كانت الطريقة التي عملت بها</w:t>
      </w:r>
      <w:r>
        <w:t>.</w:t>
      </w:r>
    </w:p>
    <w:p w:rsidR="00F87AF6" w:rsidRDefault="00F87AF6" w:rsidP="00F87AF6">
      <w:pPr>
        <w:bidi/>
        <w:rPr>
          <w:rtl/>
        </w:rPr>
      </w:pPr>
      <w:r>
        <w:t xml:space="preserve">2- </w:t>
      </w:r>
      <w:r>
        <w:rPr>
          <w:rFonts w:cs="Arial"/>
          <w:rtl/>
        </w:rPr>
        <w:t>للمؤلف وحده الحق في نشر رسائله، ويشترط لممارسة هذا الحق الحصول على إذن المرسل إليه إذا كان من شأن هذا النشر أن يلحق به ضررًا</w:t>
      </w:r>
      <w:r>
        <w:t>.</w:t>
      </w:r>
    </w:p>
    <w:p w:rsidR="00F87AF6" w:rsidRDefault="00F87AF6" w:rsidP="00F87AF6">
      <w:pPr>
        <w:bidi/>
        <w:rPr>
          <w:rtl/>
        </w:rPr>
      </w:pPr>
    </w:p>
    <w:p w:rsidR="00F87AF6" w:rsidRDefault="00F87AF6" w:rsidP="00F87AF6">
      <w:pPr>
        <w:bidi/>
        <w:rPr>
          <w:rtl/>
        </w:rPr>
      </w:pPr>
      <w:r>
        <w:rPr>
          <w:rFonts w:cs="Arial"/>
          <w:rtl/>
        </w:rPr>
        <w:t>المادة الثامنة عشرة: نطاق الحماية</w:t>
      </w:r>
    </w:p>
    <w:p w:rsidR="00F87AF6" w:rsidRDefault="00F87AF6" w:rsidP="00F87AF6">
      <w:pPr>
        <w:bidi/>
        <w:rPr>
          <w:rtl/>
        </w:rPr>
      </w:pPr>
      <w:r>
        <w:rPr>
          <w:rFonts w:cs="Arial"/>
          <w:rtl/>
        </w:rPr>
        <w:t>تسري أحكام هذا النظام على ما يأتي</w:t>
      </w:r>
      <w:r>
        <w:t xml:space="preserve"> :</w:t>
      </w:r>
    </w:p>
    <w:p w:rsidR="00F87AF6" w:rsidRDefault="00F87AF6" w:rsidP="00F87AF6">
      <w:pPr>
        <w:bidi/>
        <w:rPr>
          <w:rtl/>
        </w:rPr>
      </w:pPr>
      <w:r>
        <w:rPr>
          <w:rFonts w:cs="Arial"/>
          <w:rtl/>
        </w:rPr>
        <w:t>أولاً : 1 - مصنفات المؤلفين السعوديين، وغير السعوديين التي تنشر، أو تنتج، أو تمثل أو تعرض لأول مرة في المملكة العربية السعودية</w:t>
      </w:r>
      <w:r>
        <w:t>.</w:t>
      </w:r>
    </w:p>
    <w:p w:rsidR="00F87AF6" w:rsidRDefault="00F87AF6" w:rsidP="00F87AF6">
      <w:pPr>
        <w:bidi/>
        <w:rPr>
          <w:rtl/>
        </w:rPr>
      </w:pPr>
      <w:r>
        <w:lastRenderedPageBreak/>
        <w:t xml:space="preserve">2 - </w:t>
      </w:r>
      <w:r>
        <w:rPr>
          <w:rFonts w:cs="Arial"/>
          <w:rtl/>
        </w:rPr>
        <w:t>مصنفات المؤلفين السعوديين التي تنشر، أو تنتج، أو تمثل، أو تعرض لأول مرة خارج المملكة</w:t>
      </w:r>
      <w:r>
        <w:t>.</w:t>
      </w:r>
    </w:p>
    <w:p w:rsidR="00F87AF6" w:rsidRDefault="00F87AF6" w:rsidP="00F87AF6">
      <w:pPr>
        <w:bidi/>
        <w:rPr>
          <w:rtl/>
        </w:rPr>
      </w:pPr>
      <w:r>
        <w:rPr>
          <w:rFonts w:cs="Arial"/>
          <w:rtl/>
        </w:rPr>
        <w:t>ثانياً : مصنفات هيئات الإذاعة ، ومنتجي التسجيلات الصوتية ، والمؤدين</w:t>
      </w:r>
      <w:r>
        <w:t>.</w:t>
      </w:r>
    </w:p>
    <w:p w:rsidR="00F87AF6" w:rsidRDefault="00F87AF6" w:rsidP="00F87AF6">
      <w:pPr>
        <w:bidi/>
        <w:rPr>
          <w:rtl/>
        </w:rPr>
      </w:pPr>
      <w:r>
        <w:rPr>
          <w:rFonts w:cs="Arial"/>
          <w:rtl/>
        </w:rPr>
        <w:t>ثالثاً : المصنفات المتمتعة بالحماية بموجب الاتفاقيات أو المعاهدات الدولية لحماية حقوق المؤلفين التي تكون المملكة طرفًا فيها</w:t>
      </w:r>
      <w:r>
        <w:t>.</w:t>
      </w:r>
    </w:p>
    <w:p w:rsidR="00F87AF6" w:rsidRDefault="00F87AF6" w:rsidP="00F87AF6">
      <w:pPr>
        <w:bidi/>
        <w:rPr>
          <w:rtl/>
        </w:rPr>
      </w:pPr>
    </w:p>
    <w:p w:rsidR="00F87AF6" w:rsidRDefault="00F87AF6" w:rsidP="00F87AF6">
      <w:pPr>
        <w:bidi/>
        <w:rPr>
          <w:rtl/>
        </w:rPr>
      </w:pPr>
      <w:r>
        <w:rPr>
          <w:rFonts w:cs="Arial"/>
          <w:rtl/>
        </w:rPr>
        <w:t>المادة التاسعة عشرة: مدة الحماية</w:t>
      </w:r>
      <w:r>
        <w:t xml:space="preserve">: </w:t>
      </w:r>
    </w:p>
    <w:p w:rsidR="00F87AF6" w:rsidRDefault="00F87AF6" w:rsidP="00F87AF6">
      <w:pPr>
        <w:bidi/>
        <w:rPr>
          <w:rtl/>
        </w:rPr>
      </w:pPr>
      <w:r>
        <w:rPr>
          <w:rFonts w:cs="Arial"/>
          <w:rtl/>
        </w:rPr>
        <w:t>أولاً : 1 - تكون حماية حق المؤلف في المصنف مدى حياة المؤلف، ولمدة خمسين سنة بعد وفاته</w:t>
      </w:r>
      <w:r>
        <w:t>.</w:t>
      </w:r>
    </w:p>
    <w:p w:rsidR="00F87AF6" w:rsidRDefault="00F87AF6" w:rsidP="00F87AF6">
      <w:pPr>
        <w:bidi/>
        <w:rPr>
          <w:rtl/>
        </w:rPr>
      </w:pPr>
      <w:r>
        <w:t xml:space="preserve">2 - </w:t>
      </w:r>
      <w:r>
        <w:rPr>
          <w:rFonts w:cs="Arial"/>
          <w:rtl/>
        </w:rPr>
        <w:t>تحسب مدة الحماية للمصنفات المشتركة من تاريخ وفاة آخر من بقي حيًّا من مؤلفيها</w:t>
      </w:r>
      <w:r>
        <w:t>.</w:t>
      </w:r>
    </w:p>
    <w:p w:rsidR="00F87AF6" w:rsidRDefault="00F87AF6" w:rsidP="00F87AF6">
      <w:pPr>
        <w:bidi/>
        <w:rPr>
          <w:rtl/>
        </w:rPr>
      </w:pPr>
      <w:r>
        <w:t xml:space="preserve">3 - </w:t>
      </w:r>
      <w:r>
        <w:rPr>
          <w:rFonts w:cs="Arial"/>
          <w:rtl/>
        </w:rPr>
        <w:t>مدة الحماية للمصنفات التي يكون المؤلف لها شخصًا اعتباريًّا أو مجهول الاسم هي خمسون سنة من تاريخ أول نشر للمصنف، وإذا عرف اسم المؤلف قبل نهاية الخمسين سنة فإن مدة الحماية هي المدة المنصوص عليها في الفقرة (1) من هذا البند</w:t>
      </w:r>
      <w:r>
        <w:t xml:space="preserve">. </w:t>
      </w:r>
    </w:p>
    <w:p w:rsidR="00F87AF6" w:rsidRDefault="00F87AF6" w:rsidP="00F87AF6">
      <w:pPr>
        <w:bidi/>
        <w:rPr>
          <w:rtl/>
        </w:rPr>
      </w:pPr>
      <w:r>
        <w:t xml:space="preserve">4 - </w:t>
      </w:r>
      <w:r>
        <w:rPr>
          <w:rFonts w:cs="Arial"/>
          <w:rtl/>
        </w:rPr>
        <w:t>إذا كان المصنف مكونًا من عدة أجزاء أو مجلدات بحيث تنشر منفصلة أو على فترات، فيعد كل جزء أو مجلد منها مصنفًا مستقلًّا بالنسبة لحساب مدة الحماية</w:t>
      </w:r>
      <w:r>
        <w:t>.</w:t>
      </w:r>
    </w:p>
    <w:p w:rsidR="00F87AF6" w:rsidRDefault="00F87AF6" w:rsidP="00F87AF6">
      <w:pPr>
        <w:bidi/>
        <w:rPr>
          <w:rtl/>
        </w:rPr>
      </w:pPr>
      <w:r>
        <w:t xml:space="preserve">5 - </w:t>
      </w:r>
      <w:r>
        <w:rPr>
          <w:rFonts w:cs="Arial"/>
          <w:rtl/>
        </w:rPr>
        <w:t>مدة الحماية بالنسبة إلى المصنفات السمعية ، والسمعية البصرية ، والأفلام، والمصنفات الجماعية، وبرمجيات الحاسب الآلي هي خمسون سنة من تاريخ أول عرض أو نشر للمصنف، بغض النظر عن إعادة النشر</w:t>
      </w:r>
      <w:r>
        <w:t>.</w:t>
      </w:r>
    </w:p>
    <w:p w:rsidR="00F87AF6" w:rsidRDefault="00F87AF6" w:rsidP="00F87AF6">
      <w:pPr>
        <w:bidi/>
        <w:rPr>
          <w:rtl/>
        </w:rPr>
      </w:pPr>
      <w:r>
        <w:t xml:space="preserve">6 - </w:t>
      </w:r>
      <w:r>
        <w:rPr>
          <w:rFonts w:cs="Arial"/>
          <w:rtl/>
        </w:rPr>
        <w:t>مدة الحماية لأعمال الفنون التطبيقية (سواء كانت حرفية أو صناعية)، والصور الفوتوغرافية هي خمس وعشرون سنة من تاريخ النشر، ويبدأ حساب المدة في هذه الحالة من تاريخ أول نشر للمصنف بغض النظر عن إعادة النشر</w:t>
      </w:r>
      <w:r>
        <w:t>.</w:t>
      </w:r>
    </w:p>
    <w:p w:rsidR="00F87AF6" w:rsidRDefault="00F87AF6" w:rsidP="00F87AF6">
      <w:pPr>
        <w:bidi/>
        <w:rPr>
          <w:rtl/>
        </w:rPr>
      </w:pPr>
      <w:r>
        <w:rPr>
          <w:rFonts w:cs="Arial"/>
          <w:rtl/>
        </w:rPr>
        <w:t>ثانياً : 1 - مدة الحماية لهيئات الإذاعة عشرون سنة من تاريخ أول بث للبرامج أو المواد المذاعة</w:t>
      </w:r>
      <w:r>
        <w:t>.</w:t>
      </w:r>
    </w:p>
    <w:p w:rsidR="00F87AF6" w:rsidRDefault="00F87AF6" w:rsidP="00F87AF6">
      <w:pPr>
        <w:bidi/>
        <w:rPr>
          <w:rtl/>
        </w:rPr>
      </w:pPr>
      <w:r>
        <w:t xml:space="preserve">2 - </w:t>
      </w:r>
      <w:r>
        <w:rPr>
          <w:rFonts w:cs="Arial"/>
          <w:rtl/>
        </w:rPr>
        <w:t>مدة الحماية لمنتجي التسجيلات السمعية والمؤدين خمسون سنة من تاريخ الأداء أو أول تسجيل لها بحسب الحال</w:t>
      </w:r>
      <w:r>
        <w:t xml:space="preserve">. </w:t>
      </w:r>
    </w:p>
    <w:p w:rsidR="00F87AF6" w:rsidRDefault="00F87AF6" w:rsidP="00F87AF6">
      <w:pPr>
        <w:bidi/>
        <w:rPr>
          <w:rtl/>
        </w:rPr>
      </w:pPr>
    </w:p>
    <w:p w:rsidR="00F87AF6" w:rsidRDefault="00F87AF6" w:rsidP="00F87AF6">
      <w:pPr>
        <w:bidi/>
        <w:rPr>
          <w:rtl/>
        </w:rPr>
      </w:pPr>
      <w:r>
        <w:rPr>
          <w:rFonts w:cs="Arial"/>
          <w:rtl/>
        </w:rPr>
        <w:t>المادة العشرون: سريان الحماية على المصنفات السابقة للنظام</w:t>
      </w:r>
      <w:r>
        <w:t xml:space="preserve">: </w:t>
      </w:r>
    </w:p>
    <w:p w:rsidR="00F87AF6" w:rsidRDefault="00F87AF6" w:rsidP="00F87AF6">
      <w:pPr>
        <w:bidi/>
        <w:rPr>
          <w:rtl/>
        </w:rPr>
      </w:pPr>
      <w:r>
        <w:rPr>
          <w:rFonts w:cs="Arial"/>
          <w:rtl/>
        </w:rPr>
        <w:t>تتمتع بالحماية المصنفات الأدبية والفنية والعلمية والتسجيلات السمعية وبرامج الإذاعة التي يرجع تاريخ نشرها إلى ما قبل بدء سريان هذا النظام، وفق المدد المحددة بالمادة التاسعة عشرة من هذا النظام، على ألا تكون مدة الحماية قد انقضت بمقتضى النظام السابق ولم تسقط عنها الحماية في دول المنشأ التي ترتبط مع المملكة باتفاقيات أو معاهدات دولية لحماية حقوق المؤلفين</w:t>
      </w:r>
      <w:r>
        <w:t xml:space="preserve">. </w:t>
      </w:r>
    </w:p>
    <w:p w:rsidR="00F87AF6" w:rsidRDefault="00F87AF6" w:rsidP="00F87AF6">
      <w:pPr>
        <w:bidi/>
        <w:rPr>
          <w:rtl/>
        </w:rPr>
      </w:pPr>
    </w:p>
    <w:p w:rsidR="00F87AF6" w:rsidRDefault="00F87AF6" w:rsidP="00F87AF6">
      <w:pPr>
        <w:bidi/>
        <w:rPr>
          <w:rtl/>
        </w:rPr>
      </w:pPr>
      <w:r>
        <w:rPr>
          <w:rFonts w:cs="Arial"/>
          <w:rtl/>
        </w:rPr>
        <w:t>المادة الحادية والعشرون: المخالفات</w:t>
      </w:r>
    </w:p>
    <w:p w:rsidR="00F87AF6" w:rsidRDefault="00F87AF6" w:rsidP="00F87AF6">
      <w:pPr>
        <w:bidi/>
        <w:rPr>
          <w:rtl/>
        </w:rPr>
      </w:pPr>
      <w:r>
        <w:rPr>
          <w:rFonts w:cs="Arial"/>
          <w:rtl/>
        </w:rPr>
        <w:t>تعد التصرفات الآتية تعديًا على الحقوق التي يحميها النظام</w:t>
      </w:r>
      <w:r>
        <w:t xml:space="preserve"> : </w:t>
      </w:r>
    </w:p>
    <w:p w:rsidR="00F87AF6" w:rsidRDefault="00F87AF6" w:rsidP="00F87AF6">
      <w:pPr>
        <w:bidi/>
        <w:rPr>
          <w:rtl/>
        </w:rPr>
      </w:pPr>
      <w:r>
        <w:t xml:space="preserve">1 - </w:t>
      </w:r>
      <w:r>
        <w:rPr>
          <w:rFonts w:cs="Arial"/>
          <w:rtl/>
        </w:rPr>
        <w:t>القيام بنشر مصنف غير مملوك لمن قام بالنشر، أو نشره مدعيًا ملكيته، أو دون حصوله على إذن كتابي أو عقد من مؤلف المصنف أو ورثته أو من يمثلهم</w:t>
      </w:r>
      <w:r>
        <w:t>.</w:t>
      </w:r>
    </w:p>
    <w:p w:rsidR="00F87AF6" w:rsidRDefault="00F87AF6" w:rsidP="00F87AF6">
      <w:pPr>
        <w:bidi/>
        <w:rPr>
          <w:rtl/>
        </w:rPr>
      </w:pPr>
      <w:r>
        <w:lastRenderedPageBreak/>
        <w:t xml:space="preserve">2 - </w:t>
      </w:r>
      <w:r>
        <w:rPr>
          <w:rFonts w:cs="Arial"/>
          <w:rtl/>
        </w:rPr>
        <w:t>تعديل محتويات المصنف أو طبيعته أو موضوعه أو عنوانه دون علم المؤلف وموافقته الخطية المسبقة على ذلك، سواء كان هذا التعديل من قبل الناشر أو المنتج أو الموزع أو غيرهم</w:t>
      </w:r>
      <w:r>
        <w:t>.</w:t>
      </w:r>
    </w:p>
    <w:p w:rsidR="00F87AF6" w:rsidRDefault="00F87AF6" w:rsidP="00F87AF6">
      <w:pPr>
        <w:bidi/>
        <w:rPr>
          <w:rtl/>
        </w:rPr>
      </w:pPr>
      <w:r>
        <w:t xml:space="preserve">3 - </w:t>
      </w:r>
      <w:r>
        <w:rPr>
          <w:rFonts w:cs="Arial"/>
          <w:rtl/>
        </w:rPr>
        <w:t>قيام المنتج أو الناشر أو الطابع بإعادة طبع المصنف دون الحصول على موافقة خطية مسبقة من صاحب الحق، أو لم يكن لديه من الوثائق ما يخوله إعادة الطبع</w:t>
      </w:r>
      <w:r>
        <w:t>.</w:t>
      </w:r>
    </w:p>
    <w:p w:rsidR="00F87AF6" w:rsidRDefault="00F87AF6" w:rsidP="00F87AF6">
      <w:pPr>
        <w:bidi/>
        <w:rPr>
          <w:rtl/>
        </w:rPr>
      </w:pPr>
      <w:r>
        <w:t xml:space="preserve">4 - </w:t>
      </w:r>
      <w:r>
        <w:rPr>
          <w:rFonts w:cs="Arial"/>
          <w:rtl/>
        </w:rPr>
        <w:t>إزالة أي معلومة كتابية وإلكترونية قد تتسبب في إسقاط حقوق أصحاب المصنف</w:t>
      </w:r>
      <w:r>
        <w:t>.</w:t>
      </w:r>
    </w:p>
    <w:p w:rsidR="00F87AF6" w:rsidRDefault="00F87AF6" w:rsidP="00F87AF6">
      <w:pPr>
        <w:bidi/>
        <w:rPr>
          <w:rtl/>
        </w:rPr>
      </w:pPr>
      <w:r>
        <w:t xml:space="preserve">5 - </w:t>
      </w:r>
      <w:r>
        <w:rPr>
          <w:rFonts w:cs="Arial"/>
          <w:rtl/>
        </w:rPr>
        <w:t>إزالة وفك أي معلومة احترازية إلكترونية تضمن استخدام النسخ الأصلية للمصنف، مثل التشفير، أو المعلومات المدونة بالليزر، أو غيره</w:t>
      </w:r>
      <w:r>
        <w:t>.</w:t>
      </w:r>
    </w:p>
    <w:p w:rsidR="00F87AF6" w:rsidRDefault="00F87AF6" w:rsidP="00F87AF6">
      <w:pPr>
        <w:bidi/>
        <w:rPr>
          <w:rtl/>
        </w:rPr>
      </w:pPr>
      <w:r>
        <w:t xml:space="preserve">6 - </w:t>
      </w:r>
      <w:r>
        <w:rPr>
          <w:rFonts w:cs="Arial"/>
          <w:rtl/>
        </w:rPr>
        <w:t>الاستخدام التجاري للمصنفات الفكرية بطرق التحايل التي لا تسمح بها الجهة صاحبة الحق، مثل استخدام البرمجيات المنسوخة، أو التقاط البرامج الإذاعية المشفرة بطرق غير نظامية</w:t>
      </w:r>
      <w:r>
        <w:t>.</w:t>
      </w:r>
    </w:p>
    <w:p w:rsidR="00F87AF6" w:rsidRDefault="00F87AF6" w:rsidP="00F87AF6">
      <w:pPr>
        <w:bidi/>
        <w:rPr>
          <w:rtl/>
        </w:rPr>
      </w:pPr>
      <w:r>
        <w:t xml:space="preserve">7 - </w:t>
      </w:r>
      <w:r>
        <w:rPr>
          <w:rFonts w:cs="Arial"/>
          <w:rtl/>
        </w:rPr>
        <w:t>تصنيع أو استيراد أدوات لغرض البيع أو التأجير لأي وسيلة من شأنها تسهيل استقبال أو استغلال مصنفات بطرق غير الطرق التي تحددها الجهة صاحبة الحقوق</w:t>
      </w:r>
      <w:r>
        <w:t>.</w:t>
      </w:r>
    </w:p>
    <w:p w:rsidR="00F87AF6" w:rsidRDefault="00F87AF6" w:rsidP="00F87AF6">
      <w:pPr>
        <w:bidi/>
        <w:rPr>
          <w:rtl/>
        </w:rPr>
      </w:pPr>
      <w:r>
        <w:t xml:space="preserve">8 - </w:t>
      </w:r>
      <w:r>
        <w:rPr>
          <w:rFonts w:cs="Arial"/>
          <w:rtl/>
        </w:rPr>
        <w:t>نسخ أو تصوير أجزاء من كتاب أو مجموعة كتب أو أجزاء من أي مصنف بعوض أو بدون عوض دون الحصول على الموافقات الخطية من أصحاب الحق والجهات المعنية في الوزارة، باستثناء حالات النسخ المشروعة المبينة في المادة الخامسة عشرة من هذا النظام</w:t>
      </w:r>
      <w:r>
        <w:t xml:space="preserve"> .</w:t>
      </w:r>
    </w:p>
    <w:p w:rsidR="00F87AF6" w:rsidRDefault="00F87AF6" w:rsidP="00F87AF6">
      <w:pPr>
        <w:bidi/>
        <w:rPr>
          <w:rtl/>
        </w:rPr>
      </w:pPr>
      <w:r>
        <w:t xml:space="preserve">9 - </w:t>
      </w:r>
      <w:r>
        <w:rPr>
          <w:rFonts w:cs="Arial"/>
          <w:rtl/>
        </w:rPr>
        <w:t>استيراد المصنفات المزورة، أو المقلدة، أو المنسوخة</w:t>
      </w:r>
      <w:r>
        <w:t>.</w:t>
      </w:r>
    </w:p>
    <w:p w:rsidR="00F87AF6" w:rsidRDefault="00F87AF6" w:rsidP="00F87AF6">
      <w:pPr>
        <w:bidi/>
        <w:rPr>
          <w:rtl/>
        </w:rPr>
      </w:pPr>
      <w:r>
        <w:t xml:space="preserve">10 - </w:t>
      </w:r>
      <w:r>
        <w:rPr>
          <w:rFonts w:cs="Arial"/>
          <w:rtl/>
        </w:rPr>
        <w:t>الاحتفاظ بمصنفات غير أصلية في المنشأة التجارية أو المستودع أو غير ذلك من المواقع التابعة لها بطريقة مباشرة أو غير مباشرة بأي حجة كانت</w:t>
      </w:r>
      <w:r>
        <w:t>.</w:t>
      </w:r>
    </w:p>
    <w:p w:rsidR="00F87AF6" w:rsidRDefault="00F87AF6" w:rsidP="00F87AF6">
      <w:pPr>
        <w:bidi/>
        <w:rPr>
          <w:rtl/>
        </w:rPr>
      </w:pPr>
      <w:r>
        <w:t xml:space="preserve">11 - </w:t>
      </w:r>
      <w:r>
        <w:rPr>
          <w:rFonts w:cs="Arial"/>
          <w:rtl/>
        </w:rPr>
        <w:t>الاعتداء على أي حق من الحقوق المحمية المنصوص عليها في هذا النظام، أو ارتكاب مخالفة لأي حكم من أحكامه</w:t>
      </w:r>
      <w:r>
        <w:t>.</w:t>
      </w:r>
    </w:p>
    <w:p w:rsidR="00F87AF6" w:rsidRDefault="00F87AF6" w:rsidP="00F87AF6">
      <w:pPr>
        <w:bidi/>
        <w:rPr>
          <w:rtl/>
        </w:rPr>
      </w:pPr>
    </w:p>
    <w:p w:rsidR="00F87AF6" w:rsidRDefault="00F87AF6" w:rsidP="00F87AF6">
      <w:pPr>
        <w:bidi/>
        <w:rPr>
          <w:rtl/>
        </w:rPr>
      </w:pPr>
      <w:r>
        <w:rPr>
          <w:rFonts w:cs="Arial"/>
          <w:rtl/>
        </w:rPr>
        <w:t>المادة الثانية والعشرون: العقوبات</w:t>
      </w:r>
      <w:r>
        <w:t xml:space="preserve"> </w:t>
      </w:r>
    </w:p>
    <w:p w:rsidR="00F87AF6" w:rsidRDefault="00F87AF6" w:rsidP="00F87AF6">
      <w:pPr>
        <w:bidi/>
        <w:rPr>
          <w:rtl/>
        </w:rPr>
      </w:pPr>
      <w:r>
        <w:rPr>
          <w:rFonts w:cs="Arial"/>
          <w:rtl/>
        </w:rPr>
        <w:t>أولاً : يعاقب كل من خالف حكمًا من أحكام هذا النظام بعقوبة أو أكثر من العقوبات الآتية</w:t>
      </w:r>
      <w:r>
        <w:t xml:space="preserve"> : </w:t>
      </w:r>
    </w:p>
    <w:p w:rsidR="00F87AF6" w:rsidRDefault="00F87AF6" w:rsidP="00F87AF6">
      <w:pPr>
        <w:bidi/>
        <w:rPr>
          <w:rtl/>
        </w:rPr>
      </w:pPr>
      <w:r>
        <w:t xml:space="preserve">1 - </w:t>
      </w:r>
      <w:r>
        <w:rPr>
          <w:rFonts w:cs="Arial"/>
          <w:rtl/>
        </w:rPr>
        <w:t>الإنذار</w:t>
      </w:r>
      <w:r>
        <w:t xml:space="preserve">. </w:t>
      </w:r>
    </w:p>
    <w:p w:rsidR="00F87AF6" w:rsidRDefault="00F87AF6" w:rsidP="00F87AF6">
      <w:pPr>
        <w:bidi/>
        <w:rPr>
          <w:rtl/>
        </w:rPr>
      </w:pPr>
      <w:r>
        <w:t xml:space="preserve">2 - </w:t>
      </w:r>
      <w:r>
        <w:rPr>
          <w:rFonts w:cs="Arial"/>
          <w:rtl/>
        </w:rPr>
        <w:t>غرامة مالية لا تزيد على مائتين وخمسين ألف ريال</w:t>
      </w:r>
      <w:r>
        <w:t xml:space="preserve">. </w:t>
      </w:r>
    </w:p>
    <w:p w:rsidR="00F87AF6" w:rsidRDefault="00F87AF6" w:rsidP="00F87AF6">
      <w:pPr>
        <w:bidi/>
        <w:rPr>
          <w:rtl/>
        </w:rPr>
      </w:pPr>
      <w:r>
        <w:t xml:space="preserve">3 - </w:t>
      </w:r>
      <w:r>
        <w:rPr>
          <w:rFonts w:cs="Arial"/>
          <w:rtl/>
        </w:rPr>
        <w:t>إغلاق المنشأة المتعدية أو التي ساهمت في الاعتداء على حق المؤلف مدة لا تزيد على شهرين</w:t>
      </w:r>
      <w:r>
        <w:t xml:space="preserve">. </w:t>
      </w:r>
    </w:p>
    <w:p w:rsidR="00F87AF6" w:rsidRDefault="00F87AF6" w:rsidP="00F87AF6">
      <w:pPr>
        <w:bidi/>
        <w:rPr>
          <w:rtl/>
        </w:rPr>
      </w:pPr>
      <w:r>
        <w:t xml:space="preserve">4 - </w:t>
      </w:r>
      <w:r>
        <w:rPr>
          <w:rFonts w:cs="Arial"/>
          <w:rtl/>
        </w:rPr>
        <w:t>مصادرة جميع نسخ المصنف، وكذا المواد المخصصة أو المستخدمة في ارتكاب التعدي على حق المؤلف</w:t>
      </w:r>
      <w:r>
        <w:t xml:space="preserve">. </w:t>
      </w:r>
    </w:p>
    <w:p w:rsidR="00F87AF6" w:rsidRDefault="00F87AF6" w:rsidP="00F87AF6">
      <w:pPr>
        <w:bidi/>
        <w:rPr>
          <w:rtl/>
        </w:rPr>
      </w:pPr>
      <w:r>
        <w:t xml:space="preserve">5 - </w:t>
      </w:r>
      <w:r>
        <w:rPr>
          <w:rFonts w:cs="Arial"/>
          <w:rtl/>
        </w:rPr>
        <w:t>السجن مدة لا تزيد على ستة أشهر</w:t>
      </w:r>
      <w:r>
        <w:t xml:space="preserve">. </w:t>
      </w:r>
    </w:p>
    <w:p w:rsidR="00F87AF6" w:rsidRDefault="00F87AF6" w:rsidP="00F87AF6">
      <w:pPr>
        <w:bidi/>
        <w:rPr>
          <w:rtl/>
        </w:rPr>
      </w:pPr>
      <w:r>
        <w:rPr>
          <w:rFonts w:cs="Arial"/>
          <w:rtl/>
        </w:rPr>
        <w:t>ثانياً : في حال تكرار التعدي على المصنف نفسه أو غيره تجوز مضاعفة الحد الأعلى للعقوبة والغرامة والإغلاق</w:t>
      </w:r>
      <w:r>
        <w:t xml:space="preserve">. </w:t>
      </w:r>
    </w:p>
    <w:p w:rsidR="00F87AF6" w:rsidRDefault="00F87AF6" w:rsidP="00F87AF6">
      <w:pPr>
        <w:bidi/>
        <w:rPr>
          <w:rtl/>
        </w:rPr>
      </w:pPr>
      <w:r>
        <w:rPr>
          <w:rFonts w:cs="Arial"/>
          <w:rtl/>
        </w:rPr>
        <w:t>ثالثاً : إذا رأت اللجنة أن المخالفة تستوجب عقوبة السجن أو غرامة مالية تزيد على مائة ألف ريال أو تستوجب شطب الترخيص، ترفع الموضوع للوزير لإحالته إلى ديوان المظالم</w:t>
      </w:r>
      <w:r>
        <w:t xml:space="preserve">. </w:t>
      </w:r>
    </w:p>
    <w:p w:rsidR="00F87AF6" w:rsidRDefault="00F87AF6" w:rsidP="00F87AF6">
      <w:pPr>
        <w:bidi/>
        <w:rPr>
          <w:rtl/>
        </w:rPr>
      </w:pPr>
      <w:r>
        <w:rPr>
          <w:rFonts w:cs="Arial"/>
          <w:rtl/>
        </w:rPr>
        <w:lastRenderedPageBreak/>
        <w:t>رابعاً : يجوز للجنة أن تقرر تعويضًا ماليًّا لصاحب حق المؤلف المعتدى عليه الذي يتقدم بالشكوى، ويكون التعويض متناسبًا مع حجم الاعتداء والضرر الذي لحق به</w:t>
      </w:r>
      <w:r>
        <w:t xml:space="preserve">. </w:t>
      </w:r>
    </w:p>
    <w:p w:rsidR="00F87AF6" w:rsidRDefault="00F87AF6" w:rsidP="00F87AF6">
      <w:pPr>
        <w:bidi/>
        <w:rPr>
          <w:rtl/>
        </w:rPr>
      </w:pPr>
      <w:r>
        <w:rPr>
          <w:rFonts w:cs="Arial"/>
          <w:rtl/>
        </w:rPr>
        <w:t>خامساً : يجوز للجنة أن تضمِّن قرارها عقوبة التشهير بحق المعتدي، ويكون النشر على نفقته وبالطريقة التي تراها اللجنة مناسبة</w:t>
      </w:r>
      <w:r>
        <w:t xml:space="preserve">. </w:t>
      </w:r>
    </w:p>
    <w:p w:rsidR="00F87AF6" w:rsidRDefault="00F87AF6" w:rsidP="00F87AF6">
      <w:pPr>
        <w:bidi/>
        <w:rPr>
          <w:rtl/>
        </w:rPr>
      </w:pPr>
      <w:r>
        <w:rPr>
          <w:rFonts w:cs="Arial"/>
          <w:rtl/>
        </w:rPr>
        <w:t>سادساً : يجوز للجنة أن تُضمِّن قرارها تعليق مشاركة المنشأة المعتدية في الأنشطة أو المناسبات أو المعارض إذا ضبطت المخالفة في مناسبة تجارية، على ألا تزيد مدة التعليق على عامين</w:t>
      </w:r>
      <w:r>
        <w:t xml:space="preserve">. </w:t>
      </w:r>
    </w:p>
    <w:p w:rsidR="00F87AF6" w:rsidRDefault="00F87AF6" w:rsidP="00F87AF6">
      <w:pPr>
        <w:bidi/>
        <w:rPr>
          <w:rtl/>
        </w:rPr>
      </w:pPr>
      <w:r>
        <w:rPr>
          <w:rFonts w:cs="Arial"/>
          <w:rtl/>
        </w:rPr>
        <w:t>سابعاً: يجوز للجنة أن تصدر قرارًا مؤقتًا بوقف طبع المصنف المعتدى عليه، أو إنتاجه، أو نشره، أو توزيعه، وإجراء الحجز التحفظي على النسخ والمواد والصور التي استخرجت منه، أو القيام بأي إجراء مؤقت تراه ضروريًّا لحماية حق المؤلف، وذلك إلى حين الفصل النهائي في الشكوى أو التظلم</w:t>
      </w:r>
      <w:r>
        <w:t>.</w:t>
      </w:r>
    </w:p>
    <w:p w:rsidR="00F87AF6" w:rsidRDefault="00F87AF6" w:rsidP="00F87AF6">
      <w:pPr>
        <w:bidi/>
        <w:rPr>
          <w:rtl/>
        </w:rPr>
      </w:pPr>
      <w:r>
        <w:rPr>
          <w:rFonts w:cs="Arial"/>
          <w:rtl/>
        </w:rPr>
        <w:t>وتحدد  اللائحة التنفيذية إجراءات الحجز التحفظي</w:t>
      </w:r>
      <w:r>
        <w:t>.</w:t>
      </w:r>
    </w:p>
    <w:p w:rsidR="00F87AF6" w:rsidRDefault="00F87AF6" w:rsidP="00F87AF6">
      <w:pPr>
        <w:bidi/>
        <w:rPr>
          <w:rtl/>
        </w:rPr>
      </w:pPr>
    </w:p>
    <w:p w:rsidR="00F87AF6" w:rsidRDefault="00F87AF6" w:rsidP="00F87AF6">
      <w:pPr>
        <w:bidi/>
        <w:rPr>
          <w:rtl/>
        </w:rPr>
      </w:pPr>
      <w:r>
        <w:rPr>
          <w:rFonts w:cs="Arial"/>
          <w:rtl/>
        </w:rPr>
        <w:t>المادة الثالثة والعشرون: التظلم</w:t>
      </w:r>
      <w:r>
        <w:t xml:space="preserve"> </w:t>
      </w:r>
    </w:p>
    <w:p w:rsidR="00F87AF6" w:rsidRDefault="00F87AF6" w:rsidP="00F87AF6">
      <w:pPr>
        <w:bidi/>
        <w:rPr>
          <w:rtl/>
        </w:rPr>
      </w:pPr>
      <w:r>
        <w:rPr>
          <w:rFonts w:cs="Arial"/>
          <w:rtl/>
        </w:rPr>
        <w:t>يحق لمن صدر ضده قرار من اللجنة التظلم منه أمام ديوان المظالم خلال ستين يومًا من تاريخ إبلاغه بهذا القرار</w:t>
      </w:r>
      <w:r>
        <w:t xml:space="preserve">. </w:t>
      </w:r>
    </w:p>
    <w:p w:rsidR="00F87AF6" w:rsidRDefault="00F87AF6" w:rsidP="00F87AF6">
      <w:pPr>
        <w:bidi/>
        <w:rPr>
          <w:rtl/>
        </w:rPr>
      </w:pPr>
    </w:p>
    <w:p w:rsidR="00F87AF6" w:rsidRDefault="00F87AF6" w:rsidP="00F87AF6">
      <w:pPr>
        <w:bidi/>
        <w:rPr>
          <w:rtl/>
        </w:rPr>
      </w:pPr>
      <w:r>
        <w:rPr>
          <w:rFonts w:cs="Arial"/>
          <w:rtl/>
        </w:rPr>
        <w:t>المادة الرابعة والعشرون: ضبط المخالفات</w:t>
      </w:r>
    </w:p>
    <w:p w:rsidR="00F87AF6" w:rsidRDefault="00F87AF6" w:rsidP="00F87AF6">
      <w:pPr>
        <w:bidi/>
        <w:rPr>
          <w:rtl/>
        </w:rPr>
      </w:pPr>
      <w:r>
        <w:rPr>
          <w:rFonts w:cs="Arial"/>
          <w:rtl/>
        </w:rPr>
        <w:t>يتولى الموظفون المختصون بالوزارة ضبط المخالفات، وزيارة المنشآت الإعلامية والتجارية والمستودعات والمؤسسات العامة والخاصة التي تستخدم المصنفات الفكرية في أنشطتها، والتحقيق فيها، ويكون لهم صفة الضبط القضائي، وتحريز أي أدلة ثبوتية. وتحدد اللائحة التنفيذية الإجراءات والقواعد التي يلتزم بها هؤلاء الموظفون</w:t>
      </w:r>
      <w:r>
        <w:t>.</w:t>
      </w:r>
    </w:p>
    <w:p w:rsidR="00F87AF6" w:rsidRDefault="00F87AF6" w:rsidP="00F87AF6">
      <w:pPr>
        <w:bidi/>
        <w:rPr>
          <w:rtl/>
        </w:rPr>
      </w:pPr>
    </w:p>
    <w:p w:rsidR="00F87AF6" w:rsidRDefault="00F87AF6" w:rsidP="00F87AF6">
      <w:pPr>
        <w:bidi/>
        <w:rPr>
          <w:rtl/>
        </w:rPr>
      </w:pPr>
      <w:r>
        <w:rPr>
          <w:rFonts w:cs="Arial"/>
          <w:rtl/>
        </w:rPr>
        <w:t>المادة الخامسة والعشرون: لجنة النظر في المخالفات</w:t>
      </w:r>
      <w:r>
        <w:t xml:space="preserve"> </w:t>
      </w:r>
    </w:p>
    <w:p w:rsidR="00F87AF6" w:rsidRDefault="00F87AF6" w:rsidP="00F87AF6">
      <w:pPr>
        <w:bidi/>
        <w:rPr>
          <w:rtl/>
        </w:rPr>
      </w:pPr>
      <w:r>
        <w:t xml:space="preserve">1 - </w:t>
      </w:r>
      <w:r>
        <w:rPr>
          <w:rFonts w:cs="Arial"/>
          <w:rtl/>
        </w:rPr>
        <w:t>تكون بقرار من الوزير لجنة للنظر في المخالفات لا يقل عدد أعضائها عن ثلاثة، على أن يكون أحدهم مستشارًا قانونيًّا، والآخر مستشارًا شرعيًّا</w:t>
      </w:r>
      <w:r>
        <w:t>.</w:t>
      </w:r>
    </w:p>
    <w:p w:rsidR="00F87AF6" w:rsidRDefault="00F87AF6" w:rsidP="00F87AF6">
      <w:pPr>
        <w:bidi/>
        <w:rPr>
          <w:rtl/>
        </w:rPr>
      </w:pPr>
      <w:r>
        <w:t xml:space="preserve">2 - </w:t>
      </w:r>
      <w:r>
        <w:rPr>
          <w:rFonts w:cs="Arial"/>
          <w:rtl/>
        </w:rPr>
        <w:t>تصدر قرارات اللجنة بالأغلبية، ويتم اعتمادها من الوزير</w:t>
      </w:r>
      <w:r>
        <w:t xml:space="preserve">. </w:t>
      </w:r>
    </w:p>
    <w:p w:rsidR="00F87AF6" w:rsidRDefault="00F87AF6" w:rsidP="00F87AF6">
      <w:pPr>
        <w:bidi/>
        <w:rPr>
          <w:rtl/>
        </w:rPr>
      </w:pPr>
    </w:p>
    <w:p w:rsidR="00F87AF6" w:rsidRDefault="00F87AF6" w:rsidP="00F87AF6">
      <w:pPr>
        <w:bidi/>
        <w:rPr>
          <w:rtl/>
        </w:rPr>
      </w:pPr>
      <w:r>
        <w:rPr>
          <w:rFonts w:cs="Arial"/>
          <w:rtl/>
        </w:rPr>
        <w:t>المادة السادسة والعشرون: إصدار اللائحة التنفيذية</w:t>
      </w:r>
    </w:p>
    <w:p w:rsidR="00F87AF6" w:rsidRDefault="00F87AF6" w:rsidP="00F87AF6">
      <w:pPr>
        <w:bidi/>
        <w:rPr>
          <w:rtl/>
        </w:rPr>
      </w:pPr>
      <w:r>
        <w:rPr>
          <w:rFonts w:cs="Arial"/>
          <w:rtl/>
        </w:rPr>
        <w:t>يصدر الوزير  اللائحة التنفيذية لهذا النظام خلال ستة أشهر، وتنشر في  الجريدة الرسمية</w:t>
      </w:r>
      <w:r>
        <w:t>.</w:t>
      </w:r>
    </w:p>
    <w:p w:rsidR="00F87AF6" w:rsidRDefault="00F87AF6" w:rsidP="00F87AF6">
      <w:pPr>
        <w:bidi/>
        <w:rPr>
          <w:rtl/>
        </w:rPr>
      </w:pPr>
    </w:p>
    <w:p w:rsidR="00F87AF6" w:rsidRDefault="00F87AF6" w:rsidP="00F87AF6">
      <w:pPr>
        <w:bidi/>
        <w:rPr>
          <w:rtl/>
        </w:rPr>
      </w:pPr>
      <w:r>
        <w:rPr>
          <w:rFonts w:cs="Arial"/>
          <w:rtl/>
        </w:rPr>
        <w:t>المادة السابعة والعشرون: إحلال هذا النظام</w:t>
      </w:r>
      <w:r>
        <w:t xml:space="preserve"> </w:t>
      </w:r>
    </w:p>
    <w:p w:rsidR="00F87AF6" w:rsidRDefault="00F87AF6" w:rsidP="00F87AF6">
      <w:pPr>
        <w:bidi/>
        <w:rPr>
          <w:rtl/>
        </w:rPr>
      </w:pPr>
      <w:r>
        <w:rPr>
          <w:rFonts w:cs="Arial"/>
          <w:rtl/>
        </w:rPr>
        <w:t>يحل هذا النظام محل نظام حماية حقوق المؤلف الصادر بالمرسوم الملكي ذي الرقم م/11 والتاريخ 19/ 5/ 1410هـ</w:t>
      </w:r>
      <w:r>
        <w:t>.</w:t>
      </w:r>
    </w:p>
    <w:p w:rsidR="00F87AF6" w:rsidRDefault="00F87AF6" w:rsidP="00F87AF6">
      <w:pPr>
        <w:bidi/>
        <w:rPr>
          <w:rtl/>
        </w:rPr>
      </w:pPr>
    </w:p>
    <w:p w:rsidR="00F87AF6" w:rsidRDefault="00F87AF6" w:rsidP="00F87AF6">
      <w:pPr>
        <w:bidi/>
        <w:rPr>
          <w:rtl/>
        </w:rPr>
      </w:pPr>
      <w:r>
        <w:rPr>
          <w:rFonts w:cs="Arial"/>
          <w:rtl/>
        </w:rPr>
        <w:t>المادة الثامنة والعشرون: سريان هذا النظام</w:t>
      </w:r>
      <w:r>
        <w:t xml:space="preserve"> </w:t>
      </w:r>
    </w:p>
    <w:p w:rsidR="00F87AF6" w:rsidRDefault="00F87AF6" w:rsidP="00F87AF6">
      <w:pPr>
        <w:bidi/>
        <w:rPr>
          <w:rtl/>
        </w:rPr>
      </w:pPr>
      <w:r>
        <w:rPr>
          <w:rFonts w:cs="Arial"/>
          <w:rtl/>
        </w:rPr>
        <w:t>ينشر هذا النظام في  الجريدة الرسمية، ويعمل به بعد مضي ستة أشهر من تاريخ نشره</w:t>
      </w:r>
    </w:p>
    <w:p w:rsidR="00F87AF6" w:rsidRDefault="00F87AF6" w:rsidP="00F87AF6">
      <w:pPr>
        <w:bidi/>
        <w:rPr>
          <w:rtl/>
        </w:rPr>
      </w:pPr>
    </w:p>
    <w:p w:rsidR="00F87AF6" w:rsidRDefault="00F87AF6" w:rsidP="00F87AF6">
      <w:pPr>
        <w:bidi/>
        <w:rPr>
          <w:rtl/>
        </w:rPr>
      </w:pPr>
    </w:p>
    <w:p w:rsidR="00F87AF6" w:rsidRDefault="00F87AF6" w:rsidP="00F87AF6">
      <w:pPr>
        <w:bidi/>
        <w:rPr>
          <w:rtl/>
        </w:rPr>
      </w:pPr>
      <w:r>
        <w:rPr>
          <w:rFonts w:cs="Arial"/>
          <w:rtl/>
        </w:rPr>
        <w:t>نظام مكتبة الملك فهد الوطنية</w:t>
      </w:r>
    </w:p>
    <w:p w:rsidR="00F87AF6" w:rsidRDefault="00F87AF6" w:rsidP="00F87AF6">
      <w:pPr>
        <w:bidi/>
        <w:rPr>
          <w:rtl/>
        </w:rPr>
      </w:pPr>
      <w:r>
        <w:rPr>
          <w:rFonts w:cs="Arial"/>
          <w:rtl/>
        </w:rPr>
        <w:t>المادة الأولى</w:t>
      </w:r>
    </w:p>
    <w:p w:rsidR="00F87AF6" w:rsidRDefault="00F87AF6" w:rsidP="00F87AF6">
      <w:pPr>
        <w:bidi/>
        <w:rPr>
          <w:rtl/>
        </w:rPr>
      </w:pPr>
      <w:r>
        <w:rPr>
          <w:rFonts w:cs="Arial"/>
          <w:rtl/>
        </w:rPr>
        <w:t>تحول مكتبة الملك فهد إلى مكتبة وطنية للمملكة العربية السعودية باسم (مكتبة الملك فهد الوطنية) وتكون لها شخصية اعتبارية مستقلة، وترتبط إداريًّا بديوان رئاسة  مجلس الوزراء، ويكون مقرها مدينة الرياض، ويجوز إنشاء فروع لها داخل المملكة</w:t>
      </w:r>
      <w:r>
        <w:t xml:space="preserve">. </w:t>
      </w:r>
    </w:p>
    <w:p w:rsidR="00F87AF6" w:rsidRDefault="00F87AF6" w:rsidP="00F87AF6">
      <w:pPr>
        <w:bidi/>
        <w:rPr>
          <w:rtl/>
        </w:rPr>
      </w:pPr>
    </w:p>
    <w:p w:rsidR="00F87AF6" w:rsidRDefault="00F87AF6" w:rsidP="00F87AF6">
      <w:pPr>
        <w:bidi/>
        <w:rPr>
          <w:rtl/>
        </w:rPr>
      </w:pPr>
      <w:r>
        <w:rPr>
          <w:rFonts w:cs="Arial"/>
          <w:rtl/>
        </w:rPr>
        <w:t>المادة الثانية</w:t>
      </w:r>
    </w:p>
    <w:p w:rsidR="00F87AF6" w:rsidRDefault="00F87AF6" w:rsidP="00F87AF6">
      <w:pPr>
        <w:bidi/>
        <w:rPr>
          <w:rtl/>
        </w:rPr>
      </w:pPr>
      <w:r>
        <w:rPr>
          <w:rFonts w:cs="Arial"/>
          <w:rtl/>
        </w:rPr>
        <w:t>تهدف المكتبة إلى اقتناء الإنتاج الفكري وتنظيمه وضبطه وتوثيقه والتعريف به ونشره، ولها في سبيل تحقيق ذلك- من غير تحديد لاختصاصها- ما يلي</w:t>
      </w:r>
      <w:r>
        <w:t xml:space="preserve"> :</w:t>
      </w:r>
    </w:p>
    <w:p w:rsidR="00F87AF6" w:rsidRDefault="00F87AF6" w:rsidP="00F87AF6">
      <w:pPr>
        <w:bidi/>
        <w:rPr>
          <w:rtl/>
        </w:rPr>
      </w:pPr>
      <w:r>
        <w:t xml:space="preserve">1 - </w:t>
      </w:r>
      <w:r>
        <w:rPr>
          <w:rFonts w:cs="Arial"/>
          <w:rtl/>
        </w:rPr>
        <w:t>جمع كل ما ينشر داخل المملكة</w:t>
      </w:r>
      <w:r>
        <w:t>.</w:t>
      </w:r>
    </w:p>
    <w:p w:rsidR="00F87AF6" w:rsidRDefault="00F87AF6" w:rsidP="00F87AF6">
      <w:pPr>
        <w:bidi/>
        <w:rPr>
          <w:rtl/>
        </w:rPr>
      </w:pPr>
      <w:r>
        <w:t xml:space="preserve">2 - </w:t>
      </w:r>
      <w:r>
        <w:rPr>
          <w:rFonts w:cs="Arial"/>
          <w:rtl/>
        </w:rPr>
        <w:t>جمع ما ينشره أبناء المملكة خارجها</w:t>
      </w:r>
      <w:r>
        <w:t>.</w:t>
      </w:r>
    </w:p>
    <w:p w:rsidR="00F87AF6" w:rsidRDefault="00F87AF6" w:rsidP="00F87AF6">
      <w:pPr>
        <w:bidi/>
        <w:rPr>
          <w:rtl/>
        </w:rPr>
      </w:pPr>
      <w:r>
        <w:t xml:space="preserve">3 - </w:t>
      </w:r>
      <w:r>
        <w:rPr>
          <w:rFonts w:cs="Arial"/>
          <w:rtl/>
        </w:rPr>
        <w:t>جمع ما ينشر عن المملكة</w:t>
      </w:r>
      <w:r>
        <w:t>.</w:t>
      </w:r>
    </w:p>
    <w:p w:rsidR="00F87AF6" w:rsidRDefault="00F87AF6" w:rsidP="00F87AF6">
      <w:pPr>
        <w:bidi/>
        <w:rPr>
          <w:rtl/>
        </w:rPr>
      </w:pPr>
      <w:r>
        <w:t xml:space="preserve">4 - </w:t>
      </w:r>
      <w:r>
        <w:rPr>
          <w:rFonts w:cs="Arial"/>
          <w:rtl/>
        </w:rPr>
        <w:t>جمع ما يعتبر من الموضوعات الحيوية للمملكة من إنتاج فكري عالمي</w:t>
      </w:r>
      <w:r>
        <w:t>.</w:t>
      </w:r>
    </w:p>
    <w:p w:rsidR="00F87AF6" w:rsidRDefault="00F87AF6" w:rsidP="00F87AF6">
      <w:pPr>
        <w:bidi/>
        <w:rPr>
          <w:rtl/>
        </w:rPr>
      </w:pPr>
      <w:r>
        <w:t xml:space="preserve">5 - </w:t>
      </w:r>
      <w:r>
        <w:rPr>
          <w:rFonts w:cs="Arial"/>
          <w:rtl/>
        </w:rPr>
        <w:t>جمع كل ما يمكن جمعه من الإنتاج الفكري في الخارج مما يساعد على دراسة الحضارة الإنسانية ومسايرتها في مختلف نواحيها</w:t>
      </w:r>
      <w:r>
        <w:t>.</w:t>
      </w:r>
    </w:p>
    <w:p w:rsidR="00F87AF6" w:rsidRDefault="00F87AF6" w:rsidP="00F87AF6">
      <w:pPr>
        <w:bidi/>
        <w:rPr>
          <w:rtl/>
        </w:rPr>
      </w:pPr>
      <w:r>
        <w:t xml:space="preserve">6 - </w:t>
      </w:r>
      <w:r>
        <w:rPr>
          <w:rFonts w:cs="Arial"/>
          <w:rtl/>
        </w:rPr>
        <w:t>جمع كتب التراث والمخطوطات والمصورات النادرة والمطبوعات والوثائق المنتقاة، وبالأخص ما له علاقة بالحضارة العربية والإسلامية</w:t>
      </w:r>
      <w:r>
        <w:t>.</w:t>
      </w:r>
    </w:p>
    <w:p w:rsidR="00F87AF6" w:rsidRDefault="00F87AF6" w:rsidP="00F87AF6">
      <w:pPr>
        <w:bidi/>
        <w:rPr>
          <w:rtl/>
        </w:rPr>
      </w:pPr>
      <w:r>
        <w:t xml:space="preserve">7 - </w:t>
      </w:r>
      <w:r>
        <w:rPr>
          <w:rFonts w:cs="Arial"/>
          <w:rtl/>
        </w:rPr>
        <w:t>تسجيل ما يودع لديها وفقًا للأنظمة</w:t>
      </w:r>
      <w:r>
        <w:t>.</w:t>
      </w:r>
    </w:p>
    <w:p w:rsidR="00F87AF6" w:rsidRDefault="00F87AF6" w:rsidP="00F87AF6">
      <w:pPr>
        <w:bidi/>
        <w:rPr>
          <w:rtl/>
        </w:rPr>
      </w:pPr>
      <w:r>
        <w:t xml:space="preserve">8 - </w:t>
      </w:r>
      <w:r>
        <w:rPr>
          <w:rFonts w:cs="Arial"/>
          <w:rtl/>
        </w:rPr>
        <w:t>إصدار الببليوجرافية الوطنية والفهارس الموحدة وغيرها من أدوات التوثيق</w:t>
      </w:r>
      <w:r>
        <w:t>.</w:t>
      </w:r>
    </w:p>
    <w:p w:rsidR="00F87AF6" w:rsidRDefault="00F87AF6" w:rsidP="00F87AF6">
      <w:pPr>
        <w:bidi/>
        <w:rPr>
          <w:rtl/>
        </w:rPr>
      </w:pPr>
      <w:r>
        <w:t xml:space="preserve">9 - </w:t>
      </w:r>
      <w:r>
        <w:rPr>
          <w:rFonts w:cs="Arial"/>
          <w:rtl/>
        </w:rPr>
        <w:t>إنشاء قواعد للمعلومات الببليوجرافية</w:t>
      </w:r>
      <w:r>
        <w:t>.</w:t>
      </w:r>
    </w:p>
    <w:p w:rsidR="00F87AF6" w:rsidRDefault="00F87AF6" w:rsidP="00F87AF6">
      <w:pPr>
        <w:bidi/>
        <w:rPr>
          <w:rtl/>
        </w:rPr>
      </w:pPr>
      <w:r>
        <w:t xml:space="preserve">10 - </w:t>
      </w:r>
      <w:r>
        <w:rPr>
          <w:rFonts w:cs="Arial"/>
          <w:rtl/>
        </w:rPr>
        <w:t>تقديم الدراسات المرجعية للأجهزة والهيئات الحكومية</w:t>
      </w:r>
      <w:r>
        <w:t>.</w:t>
      </w:r>
    </w:p>
    <w:p w:rsidR="00F87AF6" w:rsidRDefault="00F87AF6" w:rsidP="00F87AF6">
      <w:pPr>
        <w:bidi/>
        <w:rPr>
          <w:rtl/>
        </w:rPr>
      </w:pPr>
      <w:r>
        <w:t xml:space="preserve">11 - </w:t>
      </w:r>
      <w:r>
        <w:rPr>
          <w:rFonts w:cs="Arial"/>
          <w:rtl/>
        </w:rPr>
        <w:t>تقديم الخدمات المرجعية والإعارة للأفراد والأجهزة والهيئات الحكومية والخاصة</w:t>
      </w:r>
      <w:r>
        <w:t>.</w:t>
      </w:r>
    </w:p>
    <w:p w:rsidR="00F87AF6" w:rsidRDefault="00F87AF6" w:rsidP="00F87AF6">
      <w:pPr>
        <w:bidi/>
        <w:rPr>
          <w:rtl/>
        </w:rPr>
      </w:pPr>
      <w:r>
        <w:t xml:space="preserve">12 - </w:t>
      </w:r>
      <w:r>
        <w:rPr>
          <w:rFonts w:cs="Arial"/>
          <w:rtl/>
        </w:rPr>
        <w:t>إقامة وتنظيم معارض الكتب والندوات والمؤتمرات</w:t>
      </w:r>
      <w:r>
        <w:t>.</w:t>
      </w:r>
    </w:p>
    <w:p w:rsidR="00F87AF6" w:rsidRDefault="00F87AF6" w:rsidP="00F87AF6">
      <w:pPr>
        <w:bidi/>
        <w:rPr>
          <w:rtl/>
        </w:rPr>
      </w:pPr>
      <w:r>
        <w:lastRenderedPageBreak/>
        <w:t xml:space="preserve">13 - </w:t>
      </w:r>
      <w:r>
        <w:rPr>
          <w:rFonts w:cs="Arial"/>
          <w:rtl/>
        </w:rPr>
        <w:t>تمثيل المملكة في اللقاءات والمؤتمرات التي تتطلب تمثيلًا دوليًّا، وذلك في مجال اختصاصها</w:t>
      </w:r>
      <w:r>
        <w:t xml:space="preserve"> .</w:t>
      </w:r>
    </w:p>
    <w:p w:rsidR="00F87AF6" w:rsidRDefault="00F87AF6" w:rsidP="00F87AF6">
      <w:pPr>
        <w:bidi/>
        <w:rPr>
          <w:rtl/>
        </w:rPr>
      </w:pPr>
      <w:r>
        <w:t xml:space="preserve">14 - </w:t>
      </w:r>
      <w:r>
        <w:rPr>
          <w:rFonts w:cs="Arial"/>
          <w:rtl/>
        </w:rPr>
        <w:t>التعاون وتبادل المعلومات والمطبوعات مع المكتبات والهيئات والمنظمات الدولية</w:t>
      </w:r>
      <w:r>
        <w:t>.</w:t>
      </w:r>
    </w:p>
    <w:p w:rsidR="00F87AF6" w:rsidRDefault="00F87AF6" w:rsidP="00F87AF6">
      <w:pPr>
        <w:bidi/>
        <w:rPr>
          <w:rtl/>
        </w:rPr>
      </w:pPr>
      <w:r>
        <w:t xml:space="preserve">15 - </w:t>
      </w:r>
      <w:r>
        <w:rPr>
          <w:rFonts w:cs="Arial"/>
          <w:rtl/>
        </w:rPr>
        <w:t>قيادة وتطوير أعمال وخدمات المكتبات ومراكز المعلومات عن طريق</w:t>
      </w:r>
      <w:r>
        <w:t xml:space="preserve"> :</w:t>
      </w:r>
    </w:p>
    <w:p w:rsidR="00F87AF6" w:rsidRDefault="00F87AF6" w:rsidP="00F87AF6">
      <w:pPr>
        <w:bidi/>
        <w:rPr>
          <w:rtl/>
        </w:rPr>
      </w:pPr>
      <w:r>
        <w:rPr>
          <w:rFonts w:cs="Arial"/>
          <w:rtl/>
        </w:rPr>
        <w:t>أ - المشاركة بدور أساسي في وضع الخطط الوطنية لأنظمة المكتبات والمعلومات والوثائق بالتنسيق مع الجهات المعنية</w:t>
      </w:r>
      <w:r>
        <w:t>.</w:t>
      </w:r>
    </w:p>
    <w:p w:rsidR="00F87AF6" w:rsidRDefault="00F87AF6" w:rsidP="00F87AF6">
      <w:pPr>
        <w:bidi/>
        <w:rPr>
          <w:rtl/>
        </w:rPr>
      </w:pPr>
      <w:r>
        <w:rPr>
          <w:rFonts w:cs="Arial"/>
          <w:rtl/>
        </w:rPr>
        <w:t>ب - المشاركة بدور أساسي في وضع المواصفات والمقاييس الببليوجرافية الوطنية بالتنسيق مع الجهات المعنية، وتشجيع ومتابعة تطبيقها في المكتبات ومراكز المعلومات</w:t>
      </w:r>
      <w:r>
        <w:t>.</w:t>
      </w:r>
    </w:p>
    <w:p w:rsidR="00F87AF6" w:rsidRDefault="00F87AF6" w:rsidP="00F87AF6">
      <w:pPr>
        <w:bidi/>
        <w:rPr>
          <w:rtl/>
        </w:rPr>
      </w:pPr>
      <w:r>
        <w:rPr>
          <w:rFonts w:cs="Arial"/>
          <w:rtl/>
        </w:rPr>
        <w:t>ج - تنفيذ برامج استثمار المعلومات بما في ذلك إنشاء شبكة معلومات تعاونية بين المكتبات ومراكز المعلومات</w:t>
      </w:r>
      <w:r>
        <w:t>.</w:t>
      </w:r>
    </w:p>
    <w:p w:rsidR="00F87AF6" w:rsidRDefault="00F87AF6" w:rsidP="00F87AF6">
      <w:pPr>
        <w:bidi/>
        <w:rPr>
          <w:rtl/>
        </w:rPr>
      </w:pPr>
      <w:r>
        <w:rPr>
          <w:rFonts w:cs="Arial"/>
          <w:rtl/>
        </w:rPr>
        <w:t>د - المساهمة في إعداد ونشر البحوث والدراسات والأدلة الخاصة بأعمال المكتبات والمعلومات</w:t>
      </w:r>
      <w:r>
        <w:t xml:space="preserve">. </w:t>
      </w:r>
    </w:p>
    <w:p w:rsidR="00F87AF6" w:rsidRDefault="00F87AF6" w:rsidP="00F87AF6">
      <w:pPr>
        <w:bidi/>
        <w:rPr>
          <w:rtl/>
        </w:rPr>
      </w:pPr>
    </w:p>
    <w:p w:rsidR="00F87AF6" w:rsidRDefault="00F87AF6" w:rsidP="00F87AF6">
      <w:pPr>
        <w:bidi/>
        <w:rPr>
          <w:rtl/>
        </w:rPr>
      </w:pPr>
      <w:r>
        <w:rPr>
          <w:rFonts w:cs="Arial"/>
          <w:rtl/>
        </w:rPr>
        <w:t>المادة الثالثة</w:t>
      </w:r>
    </w:p>
    <w:p w:rsidR="00F87AF6" w:rsidRDefault="00F87AF6" w:rsidP="00F87AF6">
      <w:pPr>
        <w:bidi/>
        <w:rPr>
          <w:rtl/>
        </w:rPr>
      </w:pPr>
      <w:r>
        <w:rPr>
          <w:rFonts w:cs="Arial"/>
          <w:rtl/>
        </w:rPr>
        <w:t>يكون للمكتبة مجلس أمناء يتكون من</w:t>
      </w:r>
      <w:r>
        <w:t xml:space="preserve"> :</w:t>
      </w:r>
    </w:p>
    <w:p w:rsidR="00F87AF6" w:rsidRDefault="00F87AF6" w:rsidP="00F87AF6">
      <w:pPr>
        <w:bidi/>
        <w:rPr>
          <w:rtl/>
        </w:rPr>
      </w:pPr>
      <w:r>
        <w:t xml:space="preserve">- </w:t>
      </w:r>
      <w:r>
        <w:rPr>
          <w:rFonts w:cs="Arial"/>
          <w:rtl/>
        </w:rPr>
        <w:t>رئيس للمجلس وخمسة أعضاء ممن لهم اهتمام بشؤون المكتبات، يتم اختيارهم بأمر ملكي، وتكون مدة عضويتهم ثلاث سنوات قابلة للتجديد مرة واحدة فقط</w:t>
      </w:r>
      <w:r>
        <w:t xml:space="preserve">. </w:t>
      </w:r>
    </w:p>
    <w:p w:rsidR="00F87AF6" w:rsidRDefault="00F87AF6" w:rsidP="00F87AF6">
      <w:pPr>
        <w:bidi/>
        <w:rPr>
          <w:rtl/>
        </w:rPr>
      </w:pPr>
      <w:r>
        <w:t xml:space="preserve">- </w:t>
      </w:r>
      <w:r>
        <w:rPr>
          <w:rFonts w:cs="Arial"/>
          <w:rtl/>
        </w:rPr>
        <w:t>أمين المكتبة عضوًا</w:t>
      </w:r>
      <w:r>
        <w:t>.</w:t>
      </w:r>
    </w:p>
    <w:p w:rsidR="00F87AF6" w:rsidRDefault="00F87AF6" w:rsidP="00F87AF6">
      <w:pPr>
        <w:bidi/>
        <w:rPr>
          <w:rtl/>
        </w:rPr>
      </w:pPr>
      <w:r>
        <w:rPr>
          <w:rFonts w:cs="Arial"/>
          <w:rtl/>
        </w:rPr>
        <w:t>تعديلات المادة</w:t>
      </w:r>
    </w:p>
    <w:p w:rsidR="00F87AF6" w:rsidRDefault="00F87AF6" w:rsidP="00F87AF6">
      <w:pPr>
        <w:bidi/>
        <w:rPr>
          <w:rtl/>
        </w:rPr>
      </w:pPr>
      <w:r>
        <w:rPr>
          <w:rFonts w:cs="Arial"/>
          <w:rtl/>
        </w:rPr>
        <w:t>المادة الرابعة</w:t>
      </w:r>
    </w:p>
    <w:p w:rsidR="00F87AF6" w:rsidRDefault="00F87AF6" w:rsidP="00F87AF6">
      <w:pPr>
        <w:bidi/>
        <w:rPr>
          <w:rtl/>
        </w:rPr>
      </w:pPr>
      <w:r>
        <w:rPr>
          <w:rFonts w:cs="Arial"/>
          <w:rtl/>
        </w:rPr>
        <w:t>مجلس الأمناء هو السلطة المسؤولة عن رسم السياسة العامة للمكتبة في حدود هذا النظام والأنظمة الأخرى ذات العلاقة</w:t>
      </w:r>
      <w:r>
        <w:t>.</w:t>
      </w:r>
    </w:p>
    <w:p w:rsidR="00F87AF6" w:rsidRDefault="00F87AF6" w:rsidP="00F87AF6">
      <w:pPr>
        <w:bidi/>
        <w:rPr>
          <w:rtl/>
        </w:rPr>
      </w:pPr>
      <w:r>
        <w:rPr>
          <w:rFonts w:cs="Arial"/>
          <w:rtl/>
        </w:rPr>
        <w:t>وله أن يتخذ جميع القرارات اللازمة لتحقيق أهداف المكتبة، وعلى وجه الخصوص</w:t>
      </w:r>
      <w:r>
        <w:t xml:space="preserve"> :</w:t>
      </w:r>
    </w:p>
    <w:p w:rsidR="00F87AF6" w:rsidRDefault="00F87AF6" w:rsidP="00F87AF6">
      <w:pPr>
        <w:bidi/>
        <w:rPr>
          <w:rtl/>
        </w:rPr>
      </w:pPr>
      <w:r>
        <w:t xml:space="preserve">1 - </w:t>
      </w:r>
      <w:r>
        <w:rPr>
          <w:rFonts w:cs="Arial"/>
          <w:rtl/>
        </w:rPr>
        <w:t>اقتراح الأنظمة الخاصة بالإيداع النظامي وحقوق الملكية الفكرية، وحماية التراث الفكري الوطني وغير ذلك من الأنظمة ذات العلاقة بمجال عمل المكتبة</w:t>
      </w:r>
      <w:r>
        <w:t>.</w:t>
      </w:r>
    </w:p>
    <w:p w:rsidR="00F87AF6" w:rsidRDefault="00F87AF6" w:rsidP="00F87AF6">
      <w:pPr>
        <w:bidi/>
        <w:rPr>
          <w:rtl/>
        </w:rPr>
      </w:pPr>
      <w:r>
        <w:t xml:space="preserve">2 - </w:t>
      </w:r>
      <w:r>
        <w:rPr>
          <w:rFonts w:cs="Arial"/>
          <w:rtl/>
        </w:rPr>
        <w:t>إصدار اللوائح المالية والإدارية التي تسير عليها المكتبة، واللوائح التي تنظم شؤون منسوبيها بالاشتراك مع  وزارة المالية والاقتصاد الوطني والديوان العام للخدمة المدنية بما يتفق والأنظمة القائمة</w:t>
      </w:r>
      <w:r>
        <w:t>.</w:t>
      </w:r>
    </w:p>
    <w:p w:rsidR="00F87AF6" w:rsidRDefault="00F87AF6" w:rsidP="00F87AF6">
      <w:pPr>
        <w:bidi/>
        <w:rPr>
          <w:rtl/>
        </w:rPr>
      </w:pPr>
      <w:r>
        <w:t xml:space="preserve">3 - </w:t>
      </w:r>
      <w:r>
        <w:rPr>
          <w:rFonts w:cs="Arial"/>
          <w:rtl/>
        </w:rPr>
        <w:t>إصدار اللوائح التنفيذية لهذا النظام</w:t>
      </w:r>
      <w:r>
        <w:t>.</w:t>
      </w:r>
    </w:p>
    <w:p w:rsidR="00F87AF6" w:rsidRDefault="00F87AF6" w:rsidP="00F87AF6">
      <w:pPr>
        <w:bidi/>
        <w:rPr>
          <w:rtl/>
        </w:rPr>
      </w:pPr>
      <w:r>
        <w:t xml:space="preserve">4 - </w:t>
      </w:r>
      <w:r>
        <w:rPr>
          <w:rFonts w:cs="Arial"/>
          <w:rtl/>
        </w:rPr>
        <w:t>اعتماد برامج المكتبة ومشروعاتها</w:t>
      </w:r>
      <w:r>
        <w:t>.</w:t>
      </w:r>
    </w:p>
    <w:p w:rsidR="00F87AF6" w:rsidRDefault="00F87AF6" w:rsidP="00F87AF6">
      <w:pPr>
        <w:bidi/>
        <w:rPr>
          <w:rtl/>
        </w:rPr>
      </w:pPr>
      <w:r>
        <w:t xml:space="preserve">5 - </w:t>
      </w:r>
      <w:r>
        <w:rPr>
          <w:rFonts w:cs="Arial"/>
          <w:rtl/>
        </w:rPr>
        <w:t>اقتراح مشروع ميزانية المكتبة والنظر في حسابها الختامي تمهيدًا لرفعه إلى  مجلس الوزراء</w:t>
      </w:r>
      <w:r>
        <w:t xml:space="preserve"> .</w:t>
      </w:r>
    </w:p>
    <w:p w:rsidR="00F87AF6" w:rsidRDefault="00F87AF6" w:rsidP="00F87AF6">
      <w:pPr>
        <w:bidi/>
        <w:rPr>
          <w:rtl/>
        </w:rPr>
      </w:pPr>
      <w:r>
        <w:t xml:space="preserve">6 - </w:t>
      </w:r>
      <w:r>
        <w:rPr>
          <w:rFonts w:cs="Arial"/>
          <w:rtl/>
        </w:rPr>
        <w:t>تكوين لجان دائمة أو مؤقتة من بين أعضائه أو من غيرهم للقيام بما يكلفها به المجلس</w:t>
      </w:r>
      <w:r>
        <w:t xml:space="preserve">. </w:t>
      </w:r>
    </w:p>
    <w:p w:rsidR="00F87AF6" w:rsidRDefault="00F87AF6" w:rsidP="00F87AF6">
      <w:pPr>
        <w:bidi/>
        <w:rPr>
          <w:rtl/>
        </w:rPr>
      </w:pPr>
    </w:p>
    <w:p w:rsidR="00F87AF6" w:rsidRDefault="00F87AF6" w:rsidP="00F87AF6">
      <w:pPr>
        <w:bidi/>
        <w:rPr>
          <w:rtl/>
        </w:rPr>
      </w:pPr>
      <w:r>
        <w:rPr>
          <w:rFonts w:cs="Arial"/>
          <w:rtl/>
        </w:rPr>
        <w:lastRenderedPageBreak/>
        <w:t>المادة الخامسة</w:t>
      </w:r>
    </w:p>
    <w:p w:rsidR="00F87AF6" w:rsidRDefault="00F87AF6" w:rsidP="00F87AF6">
      <w:pPr>
        <w:bidi/>
        <w:rPr>
          <w:rtl/>
        </w:rPr>
      </w:pPr>
      <w:r>
        <w:rPr>
          <w:rFonts w:cs="Arial"/>
          <w:rtl/>
        </w:rPr>
        <w:t>يعقد المجلس اجتماعاته بصفة دورية بناء على دعوة من رئيسه أو من ينيبه أو من أغلبية الأعضاء وفقًا للائحة داخلية يصدرها المجلس، على ألا تقل اجتماعاته عن أربعة اجتماعات خلال العام، ولا يكون اجتماع المجلس نظاميًّا إلا بحضور الأغلبية المطلقة لأعضائه على أن يكون من بينهم الرئيس أو من ينيبه عنه، وتصدر القرارات بموافقة الأغلبية المطلقة للحاضرين، وعند التساوي يرجح الجانب الذي منه الرئيس</w:t>
      </w:r>
      <w:r>
        <w:t>.</w:t>
      </w:r>
    </w:p>
    <w:p w:rsidR="00F87AF6" w:rsidRDefault="00F87AF6" w:rsidP="00F87AF6">
      <w:pPr>
        <w:bidi/>
        <w:rPr>
          <w:rtl/>
        </w:rPr>
      </w:pPr>
    </w:p>
    <w:p w:rsidR="00F87AF6" w:rsidRDefault="00F87AF6" w:rsidP="00F87AF6">
      <w:pPr>
        <w:bidi/>
        <w:rPr>
          <w:rtl/>
        </w:rPr>
      </w:pPr>
      <w:r>
        <w:rPr>
          <w:rFonts w:cs="Arial"/>
          <w:rtl/>
        </w:rPr>
        <w:t>المادة السادسة</w:t>
      </w:r>
    </w:p>
    <w:p w:rsidR="00F87AF6" w:rsidRDefault="00F87AF6" w:rsidP="00F87AF6">
      <w:pPr>
        <w:bidi/>
        <w:rPr>
          <w:rtl/>
        </w:rPr>
      </w:pPr>
      <w:r>
        <w:rPr>
          <w:rFonts w:cs="Arial"/>
          <w:rtl/>
        </w:rPr>
        <w:t>يكون للمكتبة أمين بمسمى (أمين مكتبة الملك فهد الوطنية) لا تقل مرتبته عن الخامسة عشرة</w:t>
      </w:r>
      <w:r>
        <w:t xml:space="preserve">. </w:t>
      </w:r>
    </w:p>
    <w:p w:rsidR="00F87AF6" w:rsidRDefault="00F87AF6" w:rsidP="00F87AF6">
      <w:pPr>
        <w:bidi/>
        <w:rPr>
          <w:rtl/>
        </w:rPr>
      </w:pPr>
    </w:p>
    <w:p w:rsidR="00F87AF6" w:rsidRDefault="00F87AF6" w:rsidP="00F87AF6">
      <w:pPr>
        <w:bidi/>
        <w:rPr>
          <w:rtl/>
        </w:rPr>
      </w:pPr>
      <w:r>
        <w:rPr>
          <w:rFonts w:cs="Arial"/>
          <w:rtl/>
        </w:rPr>
        <w:t>المادة السابعة</w:t>
      </w:r>
    </w:p>
    <w:p w:rsidR="00F87AF6" w:rsidRDefault="00F87AF6" w:rsidP="00F87AF6">
      <w:pPr>
        <w:bidi/>
        <w:rPr>
          <w:rtl/>
        </w:rPr>
      </w:pPr>
      <w:r>
        <w:rPr>
          <w:rFonts w:cs="Arial"/>
          <w:rtl/>
        </w:rPr>
        <w:t>أمين المكتبة هو المسؤول التنفيذي عن إدارة المكتبة في حدود ما يقضي به هذا النظام، وما يقرره مجلس الأمناء . كما أنه يمثلها أمام القضاء والهيئات والمؤسسات الأخرى، وتحدد صلاحياته ومسئولياته بموجب لائحة داخلية يصدرها مجلس الأمناء</w:t>
      </w:r>
      <w:r>
        <w:t xml:space="preserve"> . </w:t>
      </w:r>
    </w:p>
    <w:p w:rsidR="00F87AF6" w:rsidRDefault="00F87AF6" w:rsidP="00F87AF6">
      <w:pPr>
        <w:bidi/>
        <w:rPr>
          <w:rtl/>
        </w:rPr>
      </w:pPr>
    </w:p>
    <w:p w:rsidR="00F87AF6" w:rsidRDefault="00F87AF6" w:rsidP="00F87AF6">
      <w:pPr>
        <w:bidi/>
        <w:rPr>
          <w:rtl/>
        </w:rPr>
      </w:pPr>
      <w:r>
        <w:rPr>
          <w:rFonts w:cs="Arial"/>
          <w:rtl/>
        </w:rPr>
        <w:t>المادة الثامنة</w:t>
      </w:r>
    </w:p>
    <w:p w:rsidR="00F87AF6" w:rsidRDefault="00F87AF6" w:rsidP="00F87AF6">
      <w:pPr>
        <w:bidi/>
        <w:rPr>
          <w:rtl/>
        </w:rPr>
      </w:pPr>
      <w:r>
        <w:rPr>
          <w:rFonts w:cs="Arial"/>
          <w:rtl/>
        </w:rPr>
        <w:t>يسري على منسوبي المكتبة نظام الخدمة المدنية ولوائحه في الأمور التي لا يتم تنظيمها بموجب اللوائح التي تصدر وفقًا للفقرة الثانية من المادة الرابعة من هذا النظام، وفي كل الأحوال يسري نظام التقاعد المدني على الموظفين السعوديين، كما يسري نظام التأمينات الاجتماعية على العمال</w:t>
      </w:r>
      <w:r>
        <w:t xml:space="preserve">. </w:t>
      </w:r>
    </w:p>
    <w:p w:rsidR="00F87AF6" w:rsidRDefault="00F87AF6" w:rsidP="00F87AF6">
      <w:pPr>
        <w:bidi/>
        <w:rPr>
          <w:rtl/>
        </w:rPr>
      </w:pPr>
    </w:p>
    <w:p w:rsidR="00F87AF6" w:rsidRDefault="00F87AF6" w:rsidP="00F87AF6">
      <w:pPr>
        <w:bidi/>
        <w:rPr>
          <w:rtl/>
        </w:rPr>
      </w:pPr>
      <w:r>
        <w:rPr>
          <w:rFonts w:cs="Arial"/>
          <w:rtl/>
        </w:rPr>
        <w:t>المادة التاسعة</w:t>
      </w:r>
    </w:p>
    <w:p w:rsidR="00F87AF6" w:rsidRDefault="00F87AF6" w:rsidP="00F87AF6">
      <w:pPr>
        <w:bidi/>
        <w:rPr>
          <w:rtl/>
        </w:rPr>
      </w:pPr>
      <w:r>
        <w:rPr>
          <w:rFonts w:cs="Arial"/>
          <w:rtl/>
        </w:rPr>
        <w:t>تكون للمكتبة ميزانية مستقلة، وتتكون أموالها من</w:t>
      </w:r>
      <w:r>
        <w:t xml:space="preserve"> :</w:t>
      </w:r>
    </w:p>
    <w:p w:rsidR="00F87AF6" w:rsidRDefault="00F87AF6" w:rsidP="00F87AF6">
      <w:pPr>
        <w:bidi/>
        <w:rPr>
          <w:rtl/>
        </w:rPr>
      </w:pPr>
      <w:r>
        <w:t xml:space="preserve">1 - </w:t>
      </w:r>
      <w:r>
        <w:rPr>
          <w:rFonts w:cs="Arial"/>
          <w:rtl/>
        </w:rPr>
        <w:t>الاعتمادات التي تخصص لها من ميزانية الدولة</w:t>
      </w:r>
      <w:r>
        <w:t>.</w:t>
      </w:r>
    </w:p>
    <w:p w:rsidR="00F87AF6" w:rsidRDefault="00F87AF6" w:rsidP="00F87AF6">
      <w:pPr>
        <w:bidi/>
        <w:rPr>
          <w:rtl/>
        </w:rPr>
      </w:pPr>
      <w:r>
        <w:t xml:space="preserve">2 - </w:t>
      </w:r>
      <w:r>
        <w:rPr>
          <w:rFonts w:cs="Arial"/>
          <w:rtl/>
        </w:rPr>
        <w:t>الدخل الذي تحصل عليه من ممارسة نشاطها</w:t>
      </w:r>
      <w:r>
        <w:t>.</w:t>
      </w:r>
    </w:p>
    <w:p w:rsidR="00F87AF6" w:rsidRDefault="00F87AF6" w:rsidP="00F87AF6">
      <w:pPr>
        <w:bidi/>
        <w:rPr>
          <w:rtl/>
        </w:rPr>
      </w:pPr>
      <w:r>
        <w:t xml:space="preserve">3 - </w:t>
      </w:r>
      <w:r>
        <w:rPr>
          <w:rFonts w:cs="Arial"/>
          <w:rtl/>
        </w:rPr>
        <w:t>الهبات والإعانات والمنح والوصايا التي تقدم للمكتبة، وتقبل حسب القواعد التي يضعها مجلس الأمناء</w:t>
      </w:r>
      <w:r>
        <w:t xml:space="preserve"> . </w:t>
      </w:r>
    </w:p>
    <w:p w:rsidR="00F87AF6" w:rsidRDefault="00F87AF6" w:rsidP="00F87AF6">
      <w:pPr>
        <w:bidi/>
        <w:rPr>
          <w:rtl/>
        </w:rPr>
      </w:pPr>
    </w:p>
    <w:p w:rsidR="00F87AF6" w:rsidRDefault="00F87AF6" w:rsidP="00F87AF6">
      <w:pPr>
        <w:bidi/>
        <w:rPr>
          <w:rtl/>
        </w:rPr>
      </w:pPr>
      <w:r>
        <w:rPr>
          <w:rFonts w:cs="Arial"/>
          <w:rtl/>
        </w:rPr>
        <w:t>المادة العاشرة</w:t>
      </w:r>
    </w:p>
    <w:p w:rsidR="00F87AF6" w:rsidRDefault="00F87AF6" w:rsidP="00F87AF6">
      <w:pPr>
        <w:bidi/>
        <w:rPr>
          <w:rtl/>
        </w:rPr>
      </w:pPr>
      <w:r>
        <w:rPr>
          <w:rFonts w:cs="Arial"/>
          <w:rtl/>
        </w:rPr>
        <w:t>مع عدم الإخلال برقابة ديوان المراقبة العامة يعين مجلس الأمناء مراقبًا أو أكثر للحسابات من الأشخاص الطبيعيين ممن تتوافر فيهم الشروط القانونية، وتكون لهم حقوق المراقب في الشركات المساهمة وعليهم واجباته</w:t>
      </w:r>
      <w:r>
        <w:t xml:space="preserve">. </w:t>
      </w:r>
    </w:p>
    <w:p w:rsidR="00F87AF6" w:rsidRDefault="00F87AF6" w:rsidP="00F87AF6">
      <w:pPr>
        <w:bidi/>
        <w:rPr>
          <w:rtl/>
        </w:rPr>
      </w:pPr>
    </w:p>
    <w:p w:rsidR="00F87AF6" w:rsidRDefault="00F87AF6" w:rsidP="00F87AF6">
      <w:pPr>
        <w:bidi/>
        <w:rPr>
          <w:rtl/>
        </w:rPr>
      </w:pPr>
      <w:r>
        <w:rPr>
          <w:rFonts w:cs="Arial"/>
          <w:rtl/>
        </w:rPr>
        <w:t>المادة الحادية عشرة</w:t>
      </w:r>
      <w:r>
        <w:t xml:space="preserve"> </w:t>
      </w:r>
    </w:p>
    <w:p w:rsidR="00F87AF6" w:rsidRDefault="00F87AF6" w:rsidP="00F87AF6">
      <w:pPr>
        <w:bidi/>
        <w:rPr>
          <w:rtl/>
        </w:rPr>
      </w:pPr>
      <w:r>
        <w:rPr>
          <w:rFonts w:cs="Arial"/>
          <w:rtl/>
        </w:rPr>
        <w:lastRenderedPageBreak/>
        <w:t>يلغي هذا النظام ما يتعارض معه</w:t>
      </w:r>
      <w:r>
        <w:t xml:space="preserve">. </w:t>
      </w:r>
    </w:p>
    <w:p w:rsidR="00F87AF6" w:rsidRDefault="00F87AF6" w:rsidP="00F87AF6">
      <w:pPr>
        <w:bidi/>
        <w:rPr>
          <w:rtl/>
        </w:rPr>
      </w:pPr>
    </w:p>
    <w:p w:rsidR="00F87AF6" w:rsidRDefault="00F87AF6" w:rsidP="00F87AF6">
      <w:pPr>
        <w:bidi/>
        <w:rPr>
          <w:rtl/>
        </w:rPr>
      </w:pPr>
      <w:r>
        <w:rPr>
          <w:rFonts w:cs="Arial"/>
          <w:rtl/>
        </w:rPr>
        <w:t>المادة الثانية عشرة</w:t>
      </w:r>
      <w:r>
        <w:t xml:space="preserve"> </w:t>
      </w:r>
    </w:p>
    <w:p w:rsidR="00F87AF6" w:rsidRDefault="00F87AF6" w:rsidP="00F87AF6">
      <w:pPr>
        <w:bidi/>
        <w:rPr>
          <w:rtl/>
        </w:rPr>
      </w:pPr>
      <w:r>
        <w:rPr>
          <w:rFonts w:cs="Arial"/>
          <w:rtl/>
        </w:rPr>
        <w:t>يعمل بهذا النظام اعتبارًا من تاريخ نشره في الجريدة الرسمية</w:t>
      </w:r>
      <w:r>
        <w:t>.</w:t>
      </w:r>
    </w:p>
    <w:p w:rsidR="00F87AF6" w:rsidRDefault="00F87AF6" w:rsidP="00F87AF6">
      <w:pPr>
        <w:bidi/>
        <w:rPr>
          <w:rtl/>
        </w:rPr>
      </w:pPr>
    </w:p>
    <w:p w:rsidR="00F87AF6" w:rsidRDefault="00F87AF6" w:rsidP="00F87AF6">
      <w:pPr>
        <w:bidi/>
        <w:rPr>
          <w:rtl/>
        </w:rPr>
      </w:pPr>
    </w:p>
    <w:p w:rsidR="00F87AF6" w:rsidRDefault="00F87AF6" w:rsidP="00F87AF6">
      <w:pPr>
        <w:bidi/>
        <w:rPr>
          <w:rtl/>
        </w:rPr>
      </w:pPr>
      <w:r>
        <w:rPr>
          <w:rFonts w:cs="Arial"/>
          <w:rtl/>
        </w:rPr>
        <w:t>نظام الإيداع</w:t>
      </w:r>
    </w:p>
    <w:p w:rsidR="00F87AF6" w:rsidRDefault="00F87AF6" w:rsidP="00F87AF6">
      <w:pPr>
        <w:bidi/>
        <w:rPr>
          <w:rtl/>
        </w:rPr>
      </w:pPr>
      <w:r>
        <w:rPr>
          <w:rFonts w:cs="Arial"/>
          <w:rtl/>
        </w:rPr>
        <w:t>المادة الأولى : تعاريف</w:t>
      </w:r>
    </w:p>
    <w:p w:rsidR="00F87AF6" w:rsidRDefault="00F87AF6" w:rsidP="00F87AF6">
      <w:pPr>
        <w:bidi/>
        <w:rPr>
          <w:rtl/>
        </w:rPr>
      </w:pPr>
      <w:r>
        <w:rPr>
          <w:rFonts w:cs="Arial"/>
          <w:rtl/>
        </w:rPr>
        <w:t>يقصد بالكلمات التالية المعاني الموضحة أمامها</w:t>
      </w:r>
      <w:r>
        <w:t>:</w:t>
      </w:r>
    </w:p>
    <w:p w:rsidR="00F87AF6" w:rsidRDefault="00F87AF6" w:rsidP="00F87AF6">
      <w:pPr>
        <w:bidi/>
        <w:rPr>
          <w:rtl/>
        </w:rPr>
      </w:pPr>
      <w:r>
        <w:rPr>
          <w:rFonts w:cs="Arial"/>
          <w:rtl/>
        </w:rPr>
        <w:t>الإيداع : إيداع نسخ من الأعمال الخاضعة لهذا النظام إذا أعدت للنشر والتداول بين الناس في مكتبة الملك فهد الوطنية مجانًا على سبيل الإلزام</w:t>
      </w:r>
      <w:r>
        <w:t>.</w:t>
      </w:r>
    </w:p>
    <w:p w:rsidR="00F87AF6" w:rsidRDefault="00F87AF6" w:rsidP="00F87AF6">
      <w:pPr>
        <w:bidi/>
        <w:rPr>
          <w:rtl/>
        </w:rPr>
      </w:pPr>
      <w:r>
        <w:rPr>
          <w:rFonts w:cs="Arial"/>
          <w:rtl/>
        </w:rPr>
        <w:t>أوعية المعلومات : جميع الأشكال المادية المحتوية على نتاج الفكر الإنساني مطبوعًا كان أو مسجلًا أو مصورًا مثل الكتب والخرائط ومطبوعات المكفوفين والأفلام والأشرطة والأسطوانات</w:t>
      </w:r>
      <w:r>
        <w:t>.</w:t>
      </w:r>
    </w:p>
    <w:p w:rsidR="00F87AF6" w:rsidRDefault="00F87AF6" w:rsidP="00F87AF6">
      <w:pPr>
        <w:bidi/>
        <w:rPr>
          <w:rtl/>
        </w:rPr>
      </w:pPr>
      <w:r>
        <w:rPr>
          <w:rFonts w:cs="Arial"/>
          <w:rtl/>
        </w:rPr>
        <w:t>المؤلف : الشخص الذي قام بإيداع المحتوى الفكري أو الفني للعمل، ويشمل لغرض تطبيق هذا النظام المحقق والمترجم والمختصر والمعلق والشارح والمحرر والمعد والجهة التي صدر منها العمل بالنسبة للأعمال الخالية من أسماء الأشخاص</w:t>
      </w:r>
      <w:r>
        <w:t>.</w:t>
      </w:r>
    </w:p>
    <w:p w:rsidR="00F87AF6" w:rsidRDefault="00F87AF6" w:rsidP="00F87AF6">
      <w:pPr>
        <w:bidi/>
        <w:rPr>
          <w:rtl/>
        </w:rPr>
      </w:pPr>
    </w:p>
    <w:p w:rsidR="00F87AF6" w:rsidRDefault="00F87AF6" w:rsidP="00F87AF6">
      <w:pPr>
        <w:bidi/>
        <w:rPr>
          <w:rtl/>
        </w:rPr>
      </w:pPr>
      <w:r>
        <w:rPr>
          <w:rFonts w:cs="Arial"/>
          <w:rtl/>
        </w:rPr>
        <w:t>المادة الثانية: ما يسري عليه الإيداع</w:t>
      </w:r>
    </w:p>
    <w:p w:rsidR="00F87AF6" w:rsidRDefault="00F87AF6" w:rsidP="00F87AF6">
      <w:pPr>
        <w:bidi/>
        <w:rPr>
          <w:rtl/>
        </w:rPr>
      </w:pPr>
      <w:r>
        <w:t xml:space="preserve">1- </w:t>
      </w:r>
      <w:r>
        <w:rPr>
          <w:rFonts w:cs="Arial"/>
          <w:rtl/>
        </w:rPr>
        <w:t>يخضع للإيداع في مكتبة الملك فهد الوطنية كل عمل فكري أو فني يتم داخل المملكة العربية السعودية طبعه أو نشره أو إنتاجه أو تصويره أو تسجيله أو استخدام غير ذلك من الطرق التي تتيح نشره وتداوله بين الناس، سواء أكان العمل محل الإيداع قد صدر للمرة الأولى أم أعيدت طباعته أو نشره أو إنتاجه أو تصويره أو تسجيله، وسواء أكان بهدف الحصول على مقابل مادي أم للتوزيع مجانًا</w:t>
      </w:r>
      <w:r>
        <w:t>.</w:t>
      </w:r>
    </w:p>
    <w:p w:rsidR="00F87AF6" w:rsidRDefault="00F87AF6" w:rsidP="00F87AF6">
      <w:pPr>
        <w:bidi/>
        <w:rPr>
          <w:rtl/>
        </w:rPr>
      </w:pPr>
      <w:r>
        <w:t xml:space="preserve">2 - </w:t>
      </w:r>
      <w:r>
        <w:rPr>
          <w:rFonts w:cs="Arial"/>
          <w:rtl/>
        </w:rPr>
        <w:t>يسري حكم الفقرة السابقة على المؤلفين والطابعين والناشرين والمنتجين السعوديين والهيئات الحكومية السعودية عند إصدار أو نشر أي عمل مما ذكر في الخارج</w:t>
      </w:r>
      <w:r>
        <w:t>.</w:t>
      </w:r>
    </w:p>
    <w:p w:rsidR="00F87AF6" w:rsidRDefault="00F87AF6" w:rsidP="00F87AF6">
      <w:pPr>
        <w:bidi/>
        <w:rPr>
          <w:rtl/>
        </w:rPr>
      </w:pPr>
      <w:r>
        <w:t xml:space="preserve">3 - </w:t>
      </w:r>
      <w:r>
        <w:rPr>
          <w:rFonts w:cs="Arial"/>
          <w:rtl/>
        </w:rPr>
        <w:t>يشمل حكم الفقرتين السابقتين</w:t>
      </w:r>
      <w:r>
        <w:t xml:space="preserve"> :</w:t>
      </w:r>
    </w:p>
    <w:p w:rsidR="00F87AF6" w:rsidRDefault="00F87AF6" w:rsidP="00F87AF6">
      <w:pPr>
        <w:bidi/>
        <w:rPr>
          <w:rtl/>
        </w:rPr>
      </w:pPr>
      <w:r>
        <w:rPr>
          <w:rFonts w:cs="Arial"/>
          <w:rtl/>
        </w:rPr>
        <w:t>أ - الكتب والكتيبات والنشرات والحوليات والقواميس والمعاجم ودوائر المعارف والكشافات والمستخلصات والدوريات والصحف الرسمية وشبه الرسمية والأهلية ووقائع المؤتمرات والأطالس والمصورات والخرائط والمخططات والنشرات الإعلانية والكتب المدرسية والببليوجرافيات والأدلة والمطبوعات الحكومية بكافة أنواعها وأشكالها</w:t>
      </w:r>
      <w:r>
        <w:t>.</w:t>
      </w:r>
    </w:p>
    <w:p w:rsidR="00F87AF6" w:rsidRDefault="00F87AF6" w:rsidP="00F87AF6">
      <w:pPr>
        <w:bidi/>
        <w:rPr>
          <w:rtl/>
        </w:rPr>
      </w:pPr>
      <w:r>
        <w:rPr>
          <w:rFonts w:cs="Arial"/>
          <w:rtl/>
        </w:rPr>
        <w:t>ب - أوعية المعلومات السمعية والبصرية والسمعية البصرية؛ مثل الأفلام والأشرطة والشرائح والأسطوانات والأقراص والمصغرات الفلمية ومطبوعات المكفوفين وأشرطة وأسطوانات الحاسب الآلي</w:t>
      </w:r>
      <w:r>
        <w:t>.</w:t>
      </w:r>
    </w:p>
    <w:p w:rsidR="00F87AF6" w:rsidRDefault="00F87AF6" w:rsidP="00F87AF6">
      <w:pPr>
        <w:bidi/>
        <w:rPr>
          <w:rtl/>
        </w:rPr>
      </w:pPr>
      <w:r>
        <w:rPr>
          <w:rFonts w:cs="Arial"/>
          <w:rtl/>
        </w:rPr>
        <w:t>ج - الأعمال الفنية التي تحددها اللائحة التنفيذية</w:t>
      </w:r>
      <w:r>
        <w:t>.</w:t>
      </w:r>
    </w:p>
    <w:p w:rsidR="00F87AF6" w:rsidRDefault="00F87AF6" w:rsidP="00F87AF6">
      <w:pPr>
        <w:bidi/>
        <w:rPr>
          <w:rtl/>
        </w:rPr>
      </w:pPr>
      <w:r>
        <w:rPr>
          <w:rFonts w:cs="Arial"/>
          <w:rtl/>
        </w:rPr>
        <w:lastRenderedPageBreak/>
        <w:t>د - لوحات الأنساب</w:t>
      </w:r>
      <w:r>
        <w:t>.</w:t>
      </w:r>
    </w:p>
    <w:p w:rsidR="00F87AF6" w:rsidRDefault="00F87AF6" w:rsidP="00F87AF6">
      <w:pPr>
        <w:bidi/>
        <w:rPr>
          <w:rtl/>
        </w:rPr>
      </w:pPr>
      <w:r>
        <w:rPr>
          <w:rFonts w:cs="Arial"/>
          <w:rtl/>
        </w:rPr>
        <w:t>هـ - طوابع البريد</w:t>
      </w:r>
      <w:r>
        <w:t>.</w:t>
      </w:r>
    </w:p>
    <w:p w:rsidR="00F87AF6" w:rsidRDefault="00F87AF6" w:rsidP="00F87AF6">
      <w:pPr>
        <w:bidi/>
        <w:rPr>
          <w:rtl/>
        </w:rPr>
      </w:pPr>
      <w:r>
        <w:t xml:space="preserve">4 - </w:t>
      </w:r>
      <w:r>
        <w:rPr>
          <w:rFonts w:cs="Arial"/>
          <w:rtl/>
        </w:rPr>
        <w:t>استثناء من شرط النشر وطرح العمل للتداول بين الناس، يسري حكم الفقرتين الأولى والثانية على الرسائل والأطروحات المقدمة للحصول على الماجستير أو الدكتوراه أو ما في حكمهما</w:t>
      </w:r>
      <w:r>
        <w:t>.</w:t>
      </w:r>
    </w:p>
    <w:p w:rsidR="00F87AF6" w:rsidRDefault="00F87AF6" w:rsidP="00F87AF6">
      <w:pPr>
        <w:bidi/>
        <w:rPr>
          <w:rtl/>
        </w:rPr>
      </w:pPr>
      <w:r>
        <w:t xml:space="preserve">5 - </w:t>
      </w:r>
      <w:r>
        <w:rPr>
          <w:rFonts w:cs="Arial"/>
          <w:rtl/>
        </w:rPr>
        <w:t>إذا كان العمل محل الإيداع مكونًا من عدة أجزاء أو مجلدات بحيث تنشر منفصلة أو على فترات فيعتبر كل جزء أو مجلد منها عملًا مستقلًّا بالنسبة للإيداع</w:t>
      </w:r>
      <w:r>
        <w:t>.</w:t>
      </w:r>
    </w:p>
    <w:p w:rsidR="00F87AF6" w:rsidRDefault="00F87AF6" w:rsidP="00F87AF6">
      <w:pPr>
        <w:bidi/>
        <w:rPr>
          <w:rtl/>
        </w:rPr>
      </w:pPr>
      <w:r>
        <w:t xml:space="preserve">6 - </w:t>
      </w:r>
      <w:r>
        <w:rPr>
          <w:rFonts w:cs="Arial"/>
          <w:rtl/>
        </w:rPr>
        <w:t>لا يسري نظام الإيداع على الأعمال التالية</w:t>
      </w:r>
      <w:r>
        <w:t xml:space="preserve"> :</w:t>
      </w:r>
    </w:p>
    <w:p w:rsidR="00F87AF6" w:rsidRDefault="00F87AF6" w:rsidP="00F87AF6">
      <w:pPr>
        <w:bidi/>
        <w:rPr>
          <w:rtl/>
        </w:rPr>
      </w:pPr>
      <w:r>
        <w:rPr>
          <w:rFonts w:cs="Arial"/>
          <w:rtl/>
        </w:rPr>
        <w:t>أ - الإعلانات التجارية وغير التجارية وقوائم الأسعار وبطاقات الدعوات والزيارات والتهنئة والشهادات والبطاقات والكروت الشخصية وبطاقات البريد</w:t>
      </w:r>
      <w:r>
        <w:t>.</w:t>
      </w:r>
    </w:p>
    <w:p w:rsidR="00F87AF6" w:rsidRDefault="00F87AF6" w:rsidP="00F87AF6">
      <w:pPr>
        <w:bidi/>
        <w:rPr>
          <w:rtl/>
        </w:rPr>
      </w:pPr>
      <w:r>
        <w:rPr>
          <w:rFonts w:cs="Arial"/>
          <w:rtl/>
        </w:rPr>
        <w:t>ب - البراءات والأسهم والمستندات والأوراق المالية والنقدية ونماذج عقود البيع والإيجار ونحوها</w:t>
      </w:r>
      <w:r>
        <w:t>.</w:t>
      </w:r>
    </w:p>
    <w:p w:rsidR="00F87AF6" w:rsidRDefault="00F87AF6" w:rsidP="00F87AF6">
      <w:pPr>
        <w:bidi/>
        <w:rPr>
          <w:rtl/>
        </w:rPr>
      </w:pPr>
      <w:r>
        <w:rPr>
          <w:rFonts w:cs="Arial"/>
          <w:rtl/>
        </w:rPr>
        <w:t>ج - النماذج والاستبيانات الخاصة باستيفاء البيانات البحثية أو الإدارية أو التجارية الرسمية منها والخاصة</w:t>
      </w:r>
      <w:r>
        <w:t>.</w:t>
      </w:r>
    </w:p>
    <w:p w:rsidR="00F87AF6" w:rsidRDefault="00F87AF6" w:rsidP="00F87AF6">
      <w:pPr>
        <w:bidi/>
        <w:rPr>
          <w:rtl/>
        </w:rPr>
      </w:pPr>
      <w:r>
        <w:rPr>
          <w:rFonts w:cs="Arial"/>
          <w:rtl/>
        </w:rPr>
        <w:t>د - المطبوعات الحكومية ذات الطابع السري</w:t>
      </w:r>
      <w:r>
        <w:t>.</w:t>
      </w:r>
    </w:p>
    <w:p w:rsidR="00F87AF6" w:rsidRDefault="00F87AF6" w:rsidP="00F87AF6">
      <w:pPr>
        <w:bidi/>
        <w:rPr>
          <w:rtl/>
        </w:rPr>
      </w:pPr>
      <w:r>
        <w:rPr>
          <w:rFonts w:cs="Arial"/>
          <w:rtl/>
        </w:rPr>
        <w:t>هـ - الأعمال الأخرى التي يحددها مجلس الأمناء</w:t>
      </w:r>
      <w:r>
        <w:t xml:space="preserve">. </w:t>
      </w:r>
    </w:p>
    <w:p w:rsidR="00F87AF6" w:rsidRDefault="00F87AF6" w:rsidP="00F87AF6">
      <w:pPr>
        <w:bidi/>
        <w:rPr>
          <w:rtl/>
        </w:rPr>
      </w:pPr>
    </w:p>
    <w:p w:rsidR="00F87AF6" w:rsidRDefault="00F87AF6" w:rsidP="00F87AF6">
      <w:pPr>
        <w:bidi/>
        <w:rPr>
          <w:rtl/>
        </w:rPr>
      </w:pPr>
      <w:r>
        <w:rPr>
          <w:rFonts w:cs="Arial"/>
          <w:rtl/>
        </w:rPr>
        <w:t>المادة الثالثة: الملزمون بالإيداع</w:t>
      </w:r>
    </w:p>
    <w:p w:rsidR="00F87AF6" w:rsidRDefault="00F87AF6" w:rsidP="00F87AF6">
      <w:pPr>
        <w:bidi/>
        <w:rPr>
          <w:rtl/>
        </w:rPr>
      </w:pPr>
      <w:r>
        <w:t xml:space="preserve">1 - </w:t>
      </w:r>
      <w:r>
        <w:rPr>
          <w:rFonts w:cs="Arial"/>
          <w:rtl/>
        </w:rPr>
        <w:t>يلزم بإيداع أوعية المعلومات وخلافها من المواد المذكورة في المادة الثانية الأشخاص الموضحون أدناه، وفقا للترتيب التالي</w:t>
      </w:r>
      <w:r>
        <w:t xml:space="preserve"> :</w:t>
      </w:r>
    </w:p>
    <w:p w:rsidR="00F87AF6" w:rsidRDefault="00F87AF6" w:rsidP="00F87AF6">
      <w:pPr>
        <w:bidi/>
        <w:rPr>
          <w:rtl/>
        </w:rPr>
      </w:pPr>
      <w:r>
        <w:rPr>
          <w:rFonts w:cs="Arial"/>
          <w:rtl/>
        </w:rPr>
        <w:t>أ - المؤلف : إذا نشر عمله بنفسه بتمويل منه أو من غيره</w:t>
      </w:r>
      <w:r>
        <w:t>.</w:t>
      </w:r>
    </w:p>
    <w:p w:rsidR="00F87AF6" w:rsidRDefault="00F87AF6" w:rsidP="00F87AF6">
      <w:pPr>
        <w:bidi/>
        <w:rPr>
          <w:rtl/>
        </w:rPr>
      </w:pPr>
      <w:r>
        <w:rPr>
          <w:rFonts w:cs="Arial"/>
          <w:rtl/>
        </w:rPr>
        <w:t>ب - الطابع: إذا قام بطباعة عمل من الأعمال على نفقته، أو ظهر اسم مطبعته على عمل لم يذكر اسم المؤلف أو الناشر فيه</w:t>
      </w:r>
      <w:r>
        <w:t>.</w:t>
      </w:r>
    </w:p>
    <w:p w:rsidR="00F87AF6" w:rsidRDefault="00F87AF6" w:rsidP="00F87AF6">
      <w:pPr>
        <w:bidi/>
        <w:rPr>
          <w:rtl/>
        </w:rPr>
      </w:pPr>
      <w:r>
        <w:rPr>
          <w:rFonts w:cs="Arial"/>
          <w:rtl/>
        </w:rPr>
        <w:t>ج - المنتج : إذا مول إنتاج عمل فني</w:t>
      </w:r>
      <w:r>
        <w:t>.</w:t>
      </w:r>
    </w:p>
    <w:p w:rsidR="00F87AF6" w:rsidRDefault="00F87AF6" w:rsidP="00F87AF6">
      <w:pPr>
        <w:bidi/>
        <w:rPr>
          <w:rtl/>
        </w:rPr>
      </w:pPr>
      <w:r>
        <w:rPr>
          <w:rFonts w:cs="Arial"/>
          <w:rtl/>
        </w:rPr>
        <w:t>د - الناشر : إذا نشر عملا من الأعمال مهما كان موضوعه وبأي شكل من الأشكال المقروءة أو المسموعة أو المرئية أو المسموعة المرئية</w:t>
      </w:r>
      <w:r>
        <w:t>.</w:t>
      </w:r>
    </w:p>
    <w:p w:rsidR="00F87AF6" w:rsidRDefault="00F87AF6" w:rsidP="00F87AF6">
      <w:pPr>
        <w:bidi/>
        <w:rPr>
          <w:rtl/>
        </w:rPr>
      </w:pPr>
      <w:r>
        <w:t xml:space="preserve">2 - </w:t>
      </w:r>
      <w:r>
        <w:rPr>
          <w:rFonts w:cs="Arial"/>
          <w:rtl/>
        </w:rPr>
        <w:t>يلزم بإيداع الرسائل الجامعية</w:t>
      </w:r>
      <w:r>
        <w:t xml:space="preserve"> :</w:t>
      </w:r>
    </w:p>
    <w:p w:rsidR="00F87AF6" w:rsidRDefault="00F87AF6" w:rsidP="00F87AF6">
      <w:pPr>
        <w:bidi/>
        <w:rPr>
          <w:rtl/>
        </w:rPr>
      </w:pPr>
      <w:r>
        <w:rPr>
          <w:rFonts w:cs="Arial"/>
          <w:rtl/>
        </w:rPr>
        <w:t>أ - الجامعة أو الكلية أو المعهد المجيز للرسالة داخل المملكة</w:t>
      </w:r>
      <w:r>
        <w:t>.</w:t>
      </w:r>
    </w:p>
    <w:p w:rsidR="00F87AF6" w:rsidRDefault="00F87AF6" w:rsidP="00F87AF6">
      <w:pPr>
        <w:bidi/>
        <w:rPr>
          <w:rtl/>
        </w:rPr>
      </w:pPr>
      <w:r>
        <w:rPr>
          <w:rFonts w:cs="Arial"/>
          <w:rtl/>
        </w:rPr>
        <w:t>ب - الملحقيات التعليمية أو الثقافية السعودية لرسائل السعوديين المجازة في الخارج</w:t>
      </w:r>
      <w:r>
        <w:t>.</w:t>
      </w:r>
    </w:p>
    <w:p w:rsidR="00F87AF6" w:rsidRDefault="00F87AF6" w:rsidP="00F87AF6">
      <w:pPr>
        <w:bidi/>
        <w:rPr>
          <w:rtl/>
        </w:rPr>
      </w:pPr>
    </w:p>
    <w:p w:rsidR="00F87AF6" w:rsidRDefault="00F87AF6" w:rsidP="00F87AF6">
      <w:pPr>
        <w:bidi/>
        <w:rPr>
          <w:rtl/>
        </w:rPr>
      </w:pPr>
      <w:r>
        <w:rPr>
          <w:rFonts w:cs="Arial"/>
          <w:rtl/>
        </w:rPr>
        <w:t>المادة الرابعة: عدد النسخ الواجب إيداعها</w:t>
      </w:r>
      <w:r>
        <w:t xml:space="preserve"> </w:t>
      </w:r>
    </w:p>
    <w:p w:rsidR="00F87AF6" w:rsidRDefault="00F87AF6" w:rsidP="00F87AF6">
      <w:pPr>
        <w:bidi/>
        <w:rPr>
          <w:rtl/>
        </w:rPr>
      </w:pPr>
      <w:r>
        <w:rPr>
          <w:rFonts w:cs="Arial"/>
          <w:rtl/>
        </w:rPr>
        <w:lastRenderedPageBreak/>
        <w:t>يجب إيداع نسختين من كل عمل يخضع للإيداع، باستثناء الرسائل الجامعية والأعمال الفنية التي يحددها مجلس الأمناء فيكتفى بنسخة واحدة منها</w:t>
      </w:r>
      <w:r>
        <w:t xml:space="preserve">. </w:t>
      </w:r>
    </w:p>
    <w:p w:rsidR="00F87AF6" w:rsidRDefault="00F87AF6" w:rsidP="00F87AF6">
      <w:pPr>
        <w:bidi/>
        <w:rPr>
          <w:rtl/>
        </w:rPr>
      </w:pPr>
    </w:p>
    <w:p w:rsidR="00F87AF6" w:rsidRDefault="00F87AF6" w:rsidP="00F87AF6">
      <w:pPr>
        <w:bidi/>
        <w:rPr>
          <w:rtl/>
        </w:rPr>
      </w:pPr>
      <w:r>
        <w:rPr>
          <w:rFonts w:cs="Arial"/>
          <w:rtl/>
        </w:rPr>
        <w:t>المادة الخامسة: إجراءات الإيداع</w:t>
      </w:r>
    </w:p>
    <w:p w:rsidR="00F87AF6" w:rsidRDefault="00F87AF6" w:rsidP="00F87AF6">
      <w:pPr>
        <w:bidi/>
        <w:rPr>
          <w:rtl/>
        </w:rPr>
      </w:pPr>
      <w:r>
        <w:t xml:space="preserve">1- </w:t>
      </w:r>
      <w:r>
        <w:rPr>
          <w:rFonts w:cs="Arial"/>
          <w:rtl/>
        </w:rPr>
        <w:t>يجب على المسئول عن إيداع الأعمال المذكورة في المادة الثانية قبل طباعتها أو تسجيلها أو إنتاجها استيفاء الإجراءات التالية</w:t>
      </w:r>
      <w:r>
        <w:t xml:space="preserve"> :</w:t>
      </w:r>
    </w:p>
    <w:p w:rsidR="00F87AF6" w:rsidRDefault="00F87AF6" w:rsidP="00F87AF6">
      <w:pPr>
        <w:bidi/>
        <w:rPr>
          <w:rtl/>
        </w:rPr>
      </w:pPr>
      <w:r>
        <w:rPr>
          <w:rFonts w:cs="Arial"/>
          <w:rtl/>
        </w:rPr>
        <w:t>أ - تعبئة استمارة الإيداع وفقًا لنموذج تصدره المكتبة</w:t>
      </w:r>
      <w:r>
        <w:t>.</w:t>
      </w:r>
    </w:p>
    <w:p w:rsidR="00F87AF6" w:rsidRDefault="00F87AF6" w:rsidP="00F87AF6">
      <w:pPr>
        <w:bidi/>
        <w:rPr>
          <w:rtl/>
        </w:rPr>
      </w:pPr>
      <w:r>
        <w:rPr>
          <w:rFonts w:cs="Arial"/>
          <w:rtl/>
        </w:rPr>
        <w:t>ب - الحصول على رقم الإيداع</w:t>
      </w:r>
      <w:r>
        <w:t xml:space="preserve"> .</w:t>
      </w:r>
    </w:p>
    <w:p w:rsidR="00F87AF6" w:rsidRDefault="00F87AF6" w:rsidP="00F87AF6">
      <w:pPr>
        <w:bidi/>
        <w:rPr>
          <w:rtl/>
        </w:rPr>
      </w:pPr>
      <w:r>
        <w:rPr>
          <w:rFonts w:cs="Arial"/>
          <w:rtl/>
        </w:rPr>
        <w:t>ج - تضمين العمل</w:t>
      </w:r>
      <w:r>
        <w:t>:</w:t>
      </w:r>
    </w:p>
    <w:p w:rsidR="00F87AF6" w:rsidRDefault="00F87AF6" w:rsidP="00F87AF6">
      <w:pPr>
        <w:bidi/>
        <w:rPr>
          <w:rtl/>
        </w:rPr>
      </w:pPr>
      <w:r>
        <w:t xml:space="preserve">- </w:t>
      </w:r>
      <w:r>
        <w:rPr>
          <w:rFonts w:cs="Arial"/>
          <w:rtl/>
        </w:rPr>
        <w:t>رقم الإيداع</w:t>
      </w:r>
      <w:r>
        <w:t xml:space="preserve"> .</w:t>
      </w:r>
    </w:p>
    <w:p w:rsidR="00F87AF6" w:rsidRDefault="00F87AF6" w:rsidP="00F87AF6">
      <w:pPr>
        <w:bidi/>
        <w:rPr>
          <w:rtl/>
        </w:rPr>
      </w:pPr>
      <w:r>
        <w:t xml:space="preserve">- </w:t>
      </w:r>
      <w:r>
        <w:rPr>
          <w:rFonts w:cs="Arial"/>
          <w:rtl/>
        </w:rPr>
        <w:t>بيان مالك حق التأليف أو النشر أو الإنتاج</w:t>
      </w:r>
      <w:r>
        <w:t>.</w:t>
      </w:r>
    </w:p>
    <w:p w:rsidR="00F87AF6" w:rsidRDefault="00F87AF6" w:rsidP="00F87AF6">
      <w:pPr>
        <w:bidi/>
        <w:rPr>
          <w:rtl/>
        </w:rPr>
      </w:pPr>
      <w:r>
        <w:t xml:space="preserve">- </w:t>
      </w:r>
      <w:r>
        <w:rPr>
          <w:rFonts w:cs="Arial"/>
          <w:rtl/>
        </w:rPr>
        <w:t>الرقم المعياري الدولي في الأعمال التي تتطلب ذلك وفقًا لما يحدده مجلس الأمناء</w:t>
      </w:r>
      <w:r>
        <w:t>.</w:t>
      </w:r>
    </w:p>
    <w:p w:rsidR="00F87AF6" w:rsidRDefault="00F87AF6" w:rsidP="00F87AF6">
      <w:pPr>
        <w:bidi/>
        <w:rPr>
          <w:rtl/>
        </w:rPr>
      </w:pPr>
      <w:r>
        <w:t xml:space="preserve">- </w:t>
      </w:r>
      <w:r>
        <w:rPr>
          <w:rFonts w:cs="Arial"/>
          <w:rtl/>
        </w:rPr>
        <w:t>بيانات النشر أو الإنتاج كاملة</w:t>
      </w:r>
      <w:r>
        <w:t>.</w:t>
      </w:r>
    </w:p>
    <w:p w:rsidR="00F87AF6" w:rsidRDefault="00F87AF6" w:rsidP="00F87AF6">
      <w:pPr>
        <w:bidi/>
        <w:rPr>
          <w:rtl/>
        </w:rPr>
      </w:pPr>
      <w:r>
        <w:t xml:space="preserve">2 - </w:t>
      </w:r>
      <w:r>
        <w:rPr>
          <w:rFonts w:cs="Arial"/>
          <w:rtl/>
        </w:rPr>
        <w:t>لا يسري حكم الفقرة السابقة على الأعمال المنصوص عليها في الفقرتين (3هـ) و (4) من المادة الثانية والصحف الرسمية وشبه الرسمية والأهلية، وكذلك كل ما يطبع أو ينشر أو ينتج للسعوديين أو الهيئات السعودية في الخارج</w:t>
      </w:r>
      <w:r>
        <w:t>.</w:t>
      </w:r>
    </w:p>
    <w:p w:rsidR="00F87AF6" w:rsidRDefault="00F87AF6" w:rsidP="00F87AF6">
      <w:pPr>
        <w:bidi/>
        <w:rPr>
          <w:rtl/>
        </w:rPr>
      </w:pPr>
      <w:r>
        <w:t xml:space="preserve">3 - </w:t>
      </w:r>
      <w:r>
        <w:rPr>
          <w:rFonts w:cs="Arial"/>
          <w:rtl/>
        </w:rPr>
        <w:t>يلزم كافة المسئولين عن الإيداع أداء واجب الإيداع قبل طرح العمل للبيع أو التوزيع، وتستثنى من ذلك الصحف والمجلات السعودية، بحيث يتم إيداعها في يوم صدورها، والرسائل الجامعية ويتم إيداعها عقب إجازتها</w:t>
      </w:r>
      <w:r>
        <w:t>.</w:t>
      </w:r>
    </w:p>
    <w:p w:rsidR="00F87AF6" w:rsidRDefault="00F87AF6" w:rsidP="00F87AF6">
      <w:pPr>
        <w:bidi/>
        <w:rPr>
          <w:rtl/>
        </w:rPr>
      </w:pPr>
      <w:r>
        <w:t xml:space="preserve">4 - </w:t>
      </w:r>
      <w:r>
        <w:rPr>
          <w:rFonts w:cs="Arial"/>
          <w:rtl/>
        </w:rPr>
        <w:t>مع مراعاة الفقرة الأولى من المادة السابعة يتم الإيداع بالتسليم المباشر لمكتبة الملك فهد الوطنية، أو بإرساله إليها بالبريد المسجل دون انتظار لمطالبة ترد منها في هذا الشأن، وتزود المكتبة المودع بإشعار بتسلم النسخ المطلوبة</w:t>
      </w:r>
      <w:r>
        <w:t>.</w:t>
      </w:r>
    </w:p>
    <w:p w:rsidR="00F87AF6" w:rsidRDefault="00F87AF6" w:rsidP="00F87AF6">
      <w:pPr>
        <w:bidi/>
        <w:rPr>
          <w:rtl/>
        </w:rPr>
      </w:pPr>
      <w:r>
        <w:t xml:space="preserve">5 - </w:t>
      </w:r>
      <w:r>
        <w:rPr>
          <w:rFonts w:cs="Arial"/>
          <w:rtl/>
        </w:rPr>
        <w:t>تقوم الإدارة العامة للإيداع والتسجيل في مكتبة الملك فهد الوطنية بإدخال بيانات كافة المواد المودعة في قاعدة بيانات آلية تصدر المكتبة اعتمادًا عليها الببليوجرافيا الوطنية للمملكة</w:t>
      </w:r>
      <w:r>
        <w:t>.</w:t>
      </w:r>
    </w:p>
    <w:p w:rsidR="00F87AF6" w:rsidRDefault="00F87AF6" w:rsidP="00F87AF6">
      <w:pPr>
        <w:bidi/>
        <w:rPr>
          <w:rtl/>
        </w:rPr>
      </w:pPr>
    </w:p>
    <w:p w:rsidR="00F87AF6" w:rsidRDefault="00F87AF6" w:rsidP="00F87AF6">
      <w:pPr>
        <w:bidi/>
        <w:rPr>
          <w:rtl/>
        </w:rPr>
      </w:pPr>
      <w:r>
        <w:rPr>
          <w:rFonts w:cs="Arial"/>
          <w:rtl/>
        </w:rPr>
        <w:t>المادة السادسة: الجزاءات</w:t>
      </w:r>
    </w:p>
    <w:p w:rsidR="00F87AF6" w:rsidRDefault="00F87AF6" w:rsidP="00F87AF6">
      <w:pPr>
        <w:bidi/>
        <w:rPr>
          <w:rtl/>
        </w:rPr>
      </w:pPr>
      <w:r>
        <w:t xml:space="preserve">1- </w:t>
      </w:r>
      <w:r>
        <w:rPr>
          <w:rFonts w:cs="Arial"/>
          <w:rtl/>
        </w:rPr>
        <w:t>يعاقب من يخالف أحكام هذا النظام بغرامة لا تتجاوز ثلاثة آلاف ريال مع إلزامه بإيداع النسخ المطلوبة من العمل وفقًا لهذا النظام</w:t>
      </w:r>
      <w:r>
        <w:t>.</w:t>
      </w:r>
    </w:p>
    <w:p w:rsidR="00F87AF6" w:rsidRDefault="00F87AF6" w:rsidP="00F87AF6">
      <w:pPr>
        <w:bidi/>
        <w:rPr>
          <w:rtl/>
        </w:rPr>
      </w:pPr>
      <w:r>
        <w:t xml:space="preserve">2 - </w:t>
      </w:r>
      <w:r>
        <w:rPr>
          <w:rFonts w:cs="Arial"/>
          <w:rtl/>
        </w:rPr>
        <w:t>يتم ضبط المخالفات والتحقيق فيها وفقًا لقواعد يتم الاتفاق عليها بين  وزارة الداخلية ووزارة الإعلام والمكتبة</w:t>
      </w:r>
      <w:r>
        <w:t>.</w:t>
      </w:r>
    </w:p>
    <w:p w:rsidR="00F87AF6" w:rsidRDefault="00F87AF6" w:rsidP="00F87AF6">
      <w:pPr>
        <w:bidi/>
        <w:rPr>
          <w:rtl/>
        </w:rPr>
      </w:pPr>
      <w:r>
        <w:t xml:space="preserve">3 - </w:t>
      </w:r>
      <w:r>
        <w:rPr>
          <w:rFonts w:cs="Arial"/>
          <w:rtl/>
        </w:rPr>
        <w:t>تشكل بقرار من مجلس الأمناء لجنة للنظر في هذه المخالفات لا يقل عدد أعضائها عن ثلاثة يكون أحدهم مستشارًا قانونيًّا</w:t>
      </w:r>
      <w:r>
        <w:t>.</w:t>
      </w:r>
    </w:p>
    <w:p w:rsidR="00F87AF6" w:rsidRDefault="00F87AF6" w:rsidP="00F87AF6">
      <w:pPr>
        <w:bidi/>
        <w:rPr>
          <w:rtl/>
        </w:rPr>
      </w:pPr>
      <w:r>
        <w:t xml:space="preserve">4 - </w:t>
      </w:r>
      <w:r>
        <w:rPr>
          <w:rFonts w:cs="Arial"/>
          <w:rtl/>
        </w:rPr>
        <w:t>تصدر قرارات اللجنة بالأغلبية، ولا تصبح قراراتها نافذة إلا بعد مصادقة أمين المكتبة عليها</w:t>
      </w:r>
      <w:r>
        <w:t>.</w:t>
      </w:r>
    </w:p>
    <w:p w:rsidR="00F87AF6" w:rsidRDefault="00F87AF6" w:rsidP="00F87AF6">
      <w:pPr>
        <w:bidi/>
        <w:rPr>
          <w:rtl/>
        </w:rPr>
      </w:pPr>
      <w:r>
        <w:lastRenderedPageBreak/>
        <w:t xml:space="preserve">5 - </w:t>
      </w:r>
      <w:r>
        <w:rPr>
          <w:rFonts w:cs="Arial"/>
          <w:rtl/>
        </w:rPr>
        <w:t>يحق لمن صدر ضده قرار بالعقوبة التظلم أمام  ديوان المظالم  خلال ستين يومًا من تاريخ إبلاغه بقرار اللجنة</w:t>
      </w:r>
      <w:r>
        <w:t>.</w:t>
      </w:r>
    </w:p>
    <w:p w:rsidR="00F87AF6" w:rsidRDefault="00F87AF6" w:rsidP="00F87AF6">
      <w:pPr>
        <w:bidi/>
        <w:rPr>
          <w:rtl/>
        </w:rPr>
      </w:pPr>
    </w:p>
    <w:p w:rsidR="00F87AF6" w:rsidRDefault="00F87AF6" w:rsidP="00F87AF6">
      <w:pPr>
        <w:bidi/>
        <w:rPr>
          <w:rtl/>
        </w:rPr>
      </w:pPr>
      <w:r>
        <w:rPr>
          <w:rFonts w:cs="Arial"/>
          <w:rtl/>
        </w:rPr>
        <w:t>المادة السابعة: أحكام عامة</w:t>
      </w:r>
    </w:p>
    <w:p w:rsidR="00F87AF6" w:rsidRDefault="00F87AF6" w:rsidP="00F87AF6">
      <w:pPr>
        <w:bidi/>
        <w:rPr>
          <w:rtl/>
        </w:rPr>
      </w:pPr>
      <w:r>
        <w:t xml:space="preserve">1- </w:t>
      </w:r>
      <w:r>
        <w:rPr>
          <w:rFonts w:cs="Arial"/>
          <w:rtl/>
        </w:rPr>
        <w:t>للمكتبة استيفاء إجراءات الإيداع بالتعاون مع المكتبات الحكومية في مناطق المملكة المختلفة، وذلك تيسيرًا لأداء واجب الإيداع</w:t>
      </w:r>
      <w:r>
        <w:t xml:space="preserve"> .</w:t>
      </w:r>
    </w:p>
    <w:p w:rsidR="00F87AF6" w:rsidRDefault="00F87AF6" w:rsidP="00F87AF6">
      <w:pPr>
        <w:bidi/>
        <w:rPr>
          <w:rtl/>
        </w:rPr>
      </w:pPr>
      <w:r>
        <w:t xml:space="preserve">2 - </w:t>
      </w:r>
      <w:r>
        <w:rPr>
          <w:rFonts w:cs="Arial"/>
          <w:rtl/>
        </w:rPr>
        <w:t>يشترط في النسخ التي يتم إيداعها عملًا بهذا النظام أن تكون مطابقة لأفضل النسخ التي سوف يتم تداولها</w:t>
      </w:r>
      <w:r>
        <w:t>.</w:t>
      </w:r>
    </w:p>
    <w:p w:rsidR="00F87AF6" w:rsidRDefault="00F87AF6" w:rsidP="00F87AF6">
      <w:pPr>
        <w:bidi/>
        <w:rPr>
          <w:rtl/>
        </w:rPr>
      </w:pPr>
      <w:r>
        <w:t xml:space="preserve">3 - </w:t>
      </w:r>
      <w:r>
        <w:rPr>
          <w:rFonts w:cs="Arial"/>
          <w:rtl/>
        </w:rPr>
        <w:t>لا يعتبر الإيداع في مكتبة الملك فهد الوطنية بديلًا عن أنواع الإيداع الأخرى التي تقرها الدولة</w:t>
      </w:r>
      <w:r>
        <w:t>.</w:t>
      </w:r>
    </w:p>
    <w:p w:rsidR="00F87AF6" w:rsidRDefault="00F87AF6" w:rsidP="00F87AF6">
      <w:pPr>
        <w:bidi/>
        <w:rPr>
          <w:rtl/>
        </w:rPr>
      </w:pPr>
      <w:r>
        <w:t xml:space="preserve">4 - </w:t>
      </w:r>
      <w:r>
        <w:rPr>
          <w:rFonts w:cs="Arial"/>
          <w:rtl/>
        </w:rPr>
        <w:t>يلغي هذا النظام أحكام المادتين (12، 17) من نظام المطبوعات والنشر، الصادر بالمرسوم الملكي رقم (م/17) وتاريخ 13/ 4/ 1402هـ، وكذلك حكم المادة (26) من نظام حماية حقوق المؤلف ، الصادر بالمرسوم الملكي رقم (م/11) وتاريخ 19/ 5/ 1410هـ، كما يلغي كل ما يتعارض معه</w:t>
      </w:r>
      <w:r>
        <w:t>.</w:t>
      </w:r>
    </w:p>
    <w:p w:rsidR="00F87AF6" w:rsidRDefault="00F87AF6" w:rsidP="00F87AF6">
      <w:pPr>
        <w:bidi/>
        <w:rPr>
          <w:rtl/>
        </w:rPr>
      </w:pPr>
      <w:r>
        <w:t xml:space="preserve">5 - </w:t>
      </w:r>
      <w:r>
        <w:rPr>
          <w:rFonts w:cs="Arial"/>
          <w:rtl/>
        </w:rPr>
        <w:t>لمجلس الأمناء بالمكتبة إصدار اللوائح التنفيذية والقرارات اللازمة لتنفيذ هذا النظام</w:t>
      </w:r>
      <w:r>
        <w:t>.</w:t>
      </w:r>
    </w:p>
    <w:p w:rsidR="00F87AF6" w:rsidRDefault="00F87AF6" w:rsidP="00F87AF6">
      <w:pPr>
        <w:bidi/>
        <w:rPr>
          <w:rtl/>
        </w:rPr>
      </w:pPr>
      <w:r>
        <w:t xml:space="preserve">6 - </w:t>
      </w:r>
      <w:r>
        <w:rPr>
          <w:rFonts w:cs="Arial"/>
          <w:rtl/>
        </w:rPr>
        <w:t>ينشر هذا النظام في  الجريدة الرسمية ويعمل به بعد شهر من تاريخ نشره</w:t>
      </w:r>
    </w:p>
    <w:p w:rsidR="00F87AF6" w:rsidRDefault="00F87AF6" w:rsidP="00F87AF6">
      <w:pPr>
        <w:bidi/>
        <w:rPr>
          <w:rtl/>
        </w:rPr>
      </w:pPr>
    </w:p>
    <w:p w:rsidR="00F87AF6" w:rsidRDefault="00F87AF6" w:rsidP="00F87AF6">
      <w:pPr>
        <w:bidi/>
        <w:rPr>
          <w:rtl/>
        </w:rPr>
      </w:pPr>
    </w:p>
    <w:p w:rsidR="00F87AF6" w:rsidRDefault="00F87AF6" w:rsidP="00F87AF6">
      <w:pPr>
        <w:bidi/>
        <w:rPr>
          <w:rtl/>
        </w:rPr>
      </w:pPr>
      <w:r>
        <w:rPr>
          <w:rFonts w:cs="Arial"/>
          <w:rtl/>
        </w:rPr>
        <w:t>نظام عقوبات نشر الوثائق والمعلومات السرية وإفشائها</w:t>
      </w:r>
    </w:p>
    <w:p w:rsidR="00F87AF6" w:rsidRDefault="00F87AF6" w:rsidP="00F87AF6">
      <w:pPr>
        <w:bidi/>
        <w:rPr>
          <w:rtl/>
        </w:rPr>
      </w:pPr>
      <w:r>
        <w:rPr>
          <w:rFonts w:cs="Arial"/>
          <w:rtl/>
        </w:rPr>
        <w:t>المادة الأولى</w:t>
      </w:r>
      <w:r>
        <w:t xml:space="preserve">: </w:t>
      </w:r>
    </w:p>
    <w:p w:rsidR="00F87AF6" w:rsidRDefault="00F87AF6" w:rsidP="00F87AF6">
      <w:pPr>
        <w:bidi/>
        <w:rPr>
          <w:rtl/>
        </w:rPr>
      </w:pPr>
      <w:r>
        <w:rPr>
          <w:rFonts w:cs="Arial"/>
          <w:rtl/>
        </w:rPr>
        <w:t>أ - يقصد بالوثائق السرية : الأوعية بجميع أنواعها، التي تحتوي على معلومات سرية يؤدي إفشاؤها إلى الإضرار بالأمن الوطني للدولة أو مصالحها أو سياساتها أو حقوقها، سواء أنتجتها أجهزتها المختلفة أو استقبلتها</w:t>
      </w:r>
      <w:r>
        <w:t>.</w:t>
      </w:r>
    </w:p>
    <w:p w:rsidR="00F87AF6" w:rsidRDefault="00F87AF6" w:rsidP="00F87AF6">
      <w:pPr>
        <w:bidi/>
        <w:rPr>
          <w:rtl/>
        </w:rPr>
      </w:pPr>
      <w:r>
        <w:rPr>
          <w:rFonts w:cs="Arial"/>
          <w:rtl/>
        </w:rPr>
        <w:t>ب - يقصد بالمعلومات السرية : ما يحصل عليه الموظف - أو يعرفه بحكم وظيفته - من معلومات يؤدي إفشاؤها إلى الإضرار بالأمن الوطني للدولة أو مصالحها أو سياساتها أو حقوقها</w:t>
      </w:r>
      <w:r>
        <w:t>.</w:t>
      </w:r>
    </w:p>
    <w:p w:rsidR="00F87AF6" w:rsidRDefault="00F87AF6" w:rsidP="00F87AF6">
      <w:pPr>
        <w:bidi/>
        <w:rPr>
          <w:rtl/>
        </w:rPr>
      </w:pPr>
      <w:r>
        <w:rPr>
          <w:rFonts w:cs="Arial"/>
          <w:rtl/>
        </w:rPr>
        <w:t>ج - تحدد لائحة الوثائق السرية وقوائمها، التي يصدرها المركز الوطني للوثائق والمحفوظات - بالتنسيق مع الجهات ذات العلاقة - أسماء هذه الوثائق، ودرجات سريتها، وموضوعاتها</w:t>
      </w:r>
      <w:r>
        <w:t xml:space="preserve">. </w:t>
      </w:r>
    </w:p>
    <w:p w:rsidR="00F87AF6" w:rsidRDefault="00F87AF6" w:rsidP="00F87AF6">
      <w:pPr>
        <w:bidi/>
        <w:rPr>
          <w:rtl/>
        </w:rPr>
      </w:pPr>
    </w:p>
    <w:p w:rsidR="00F87AF6" w:rsidRDefault="00F87AF6" w:rsidP="00F87AF6">
      <w:pPr>
        <w:bidi/>
        <w:rPr>
          <w:rtl/>
        </w:rPr>
      </w:pPr>
      <w:r>
        <w:rPr>
          <w:rFonts w:cs="Arial"/>
          <w:rtl/>
        </w:rPr>
        <w:t>المادة الثانية</w:t>
      </w:r>
      <w:r>
        <w:t xml:space="preserve">: </w:t>
      </w:r>
    </w:p>
    <w:p w:rsidR="00F87AF6" w:rsidRDefault="00F87AF6" w:rsidP="00F87AF6">
      <w:pPr>
        <w:bidi/>
        <w:rPr>
          <w:rtl/>
        </w:rPr>
      </w:pPr>
      <w:r>
        <w:rPr>
          <w:rFonts w:cs="Arial"/>
          <w:rtl/>
        </w:rPr>
        <w:t>يحظر على أي موظف عام أو من في حكمه ـ ولو بعد انتهاء خدمته ـ نشر أي وثيقة سرية أو إفشاء أي معلومة سرية حصل عليها أو عرفها بحكم وظيفته وكان نشرها أو إفشاؤها لا يزالان محظورين</w:t>
      </w:r>
      <w:r>
        <w:t xml:space="preserve">. </w:t>
      </w:r>
    </w:p>
    <w:p w:rsidR="00F87AF6" w:rsidRDefault="00F87AF6" w:rsidP="00F87AF6">
      <w:pPr>
        <w:bidi/>
        <w:rPr>
          <w:rtl/>
        </w:rPr>
      </w:pPr>
    </w:p>
    <w:p w:rsidR="00F87AF6" w:rsidRDefault="00F87AF6" w:rsidP="00F87AF6">
      <w:pPr>
        <w:bidi/>
        <w:rPr>
          <w:rtl/>
        </w:rPr>
      </w:pPr>
      <w:r>
        <w:rPr>
          <w:rFonts w:cs="Arial"/>
          <w:rtl/>
        </w:rPr>
        <w:t>المادة الثالثة</w:t>
      </w:r>
      <w:r>
        <w:t xml:space="preserve">: </w:t>
      </w:r>
    </w:p>
    <w:p w:rsidR="00F87AF6" w:rsidRDefault="00F87AF6" w:rsidP="00F87AF6">
      <w:pPr>
        <w:bidi/>
        <w:rPr>
          <w:rtl/>
        </w:rPr>
      </w:pPr>
      <w:r>
        <w:rPr>
          <w:rFonts w:cs="Arial"/>
          <w:rtl/>
        </w:rPr>
        <w:t>يعد في حكم الموظف العام في تطبيق أحكام هذا النظام</w:t>
      </w:r>
      <w:r>
        <w:t>:</w:t>
      </w:r>
    </w:p>
    <w:p w:rsidR="00F87AF6" w:rsidRDefault="00F87AF6" w:rsidP="00F87AF6">
      <w:pPr>
        <w:bidi/>
        <w:rPr>
          <w:rtl/>
        </w:rPr>
      </w:pPr>
      <w:r>
        <w:lastRenderedPageBreak/>
        <w:t xml:space="preserve">1 - </w:t>
      </w:r>
      <w:r>
        <w:rPr>
          <w:rFonts w:cs="Arial"/>
          <w:rtl/>
        </w:rPr>
        <w:t>من يعمل لدى الدولة أو لدى أحد الأجهزة ذات الشخصية المعنوية العامة، سواء أكان يعمل بصفة دائمة أو مؤقتة</w:t>
      </w:r>
      <w:r>
        <w:t>.</w:t>
      </w:r>
    </w:p>
    <w:p w:rsidR="00F87AF6" w:rsidRDefault="00F87AF6" w:rsidP="00F87AF6">
      <w:pPr>
        <w:bidi/>
        <w:rPr>
          <w:rtl/>
        </w:rPr>
      </w:pPr>
      <w:r>
        <w:t xml:space="preserve">2 - </w:t>
      </w:r>
      <w:r>
        <w:rPr>
          <w:rFonts w:cs="Arial"/>
          <w:rtl/>
        </w:rPr>
        <w:t>من تكلفه جهة حكومية أو أي سلطة إدارية أخرى بأداء مهمة معينة</w:t>
      </w:r>
      <w:r>
        <w:t>.</w:t>
      </w:r>
    </w:p>
    <w:p w:rsidR="00F87AF6" w:rsidRDefault="00F87AF6" w:rsidP="00F87AF6">
      <w:pPr>
        <w:bidi/>
        <w:rPr>
          <w:rtl/>
        </w:rPr>
      </w:pPr>
      <w:r>
        <w:t xml:space="preserve">3 - </w:t>
      </w:r>
      <w:r>
        <w:rPr>
          <w:rFonts w:cs="Arial"/>
          <w:rtl/>
        </w:rPr>
        <w:t>من يعمل لدى الشركات أو المؤسسات الفردية، التي تقوم بإدارة المرافق العامة أو تشغيلها أو صيانتها، أو تقوم بمباشرة خدمة عامة، وكذلك من يعمل لدى الشركات التي تساهم الدولة في رأس مالها</w:t>
      </w:r>
      <w:r>
        <w:t>.</w:t>
      </w:r>
    </w:p>
    <w:p w:rsidR="00F87AF6" w:rsidRDefault="00F87AF6" w:rsidP="00F87AF6">
      <w:pPr>
        <w:bidi/>
        <w:rPr>
          <w:rtl/>
        </w:rPr>
      </w:pPr>
      <w:r>
        <w:t xml:space="preserve">4 - </w:t>
      </w:r>
      <w:r>
        <w:rPr>
          <w:rFonts w:cs="Arial"/>
          <w:rtl/>
        </w:rPr>
        <w:t>المحكِّم أو الخبير الذي تعيّنه الحكومة أو أي هيئة لها اختصاص قضائي</w:t>
      </w:r>
      <w:r>
        <w:t>.</w:t>
      </w:r>
    </w:p>
    <w:p w:rsidR="00F87AF6" w:rsidRDefault="00F87AF6" w:rsidP="00F87AF6">
      <w:pPr>
        <w:bidi/>
        <w:rPr>
          <w:rtl/>
        </w:rPr>
      </w:pPr>
      <w:r>
        <w:t xml:space="preserve">5- </w:t>
      </w:r>
      <w:r>
        <w:rPr>
          <w:rFonts w:cs="Arial"/>
          <w:rtl/>
        </w:rPr>
        <w:t>رؤساء مجالس إدارات الشركات المنصوص عليها في الفقرة (3) من هذه المادة وأعضاؤها</w:t>
      </w:r>
      <w:r>
        <w:t xml:space="preserve">. </w:t>
      </w:r>
    </w:p>
    <w:p w:rsidR="00F87AF6" w:rsidRDefault="00F87AF6" w:rsidP="00F87AF6">
      <w:pPr>
        <w:bidi/>
        <w:rPr>
          <w:rtl/>
        </w:rPr>
      </w:pPr>
    </w:p>
    <w:p w:rsidR="00F87AF6" w:rsidRDefault="00F87AF6" w:rsidP="00F87AF6">
      <w:pPr>
        <w:bidi/>
        <w:rPr>
          <w:rtl/>
        </w:rPr>
      </w:pPr>
      <w:r>
        <w:rPr>
          <w:rFonts w:cs="Arial"/>
          <w:rtl/>
        </w:rPr>
        <w:t>المادة الرابعة</w:t>
      </w:r>
      <w:r>
        <w:t xml:space="preserve">: </w:t>
      </w:r>
    </w:p>
    <w:p w:rsidR="00F87AF6" w:rsidRDefault="00F87AF6" w:rsidP="00F87AF6">
      <w:pPr>
        <w:bidi/>
        <w:rPr>
          <w:rtl/>
        </w:rPr>
      </w:pPr>
      <w:r>
        <w:rPr>
          <w:rFonts w:cs="Arial"/>
          <w:rtl/>
        </w:rPr>
        <w:t>يحظر إخراج الوثائق السرية من الجهات الحكومية، أو تبادلها مع الغير بأي وسيلة كانت، أو الاحتفاظ بها في غير الأماكن المخصصة لحفظها، وتحظر طباعتها أو نسخها أو تصويرها خارج الجهات الحكومية؛ إلا وفق ضوابط يصدرها المركز الوطني للوثائق والمحفوظات</w:t>
      </w:r>
      <w:r>
        <w:t xml:space="preserve">. </w:t>
      </w:r>
    </w:p>
    <w:p w:rsidR="00F87AF6" w:rsidRDefault="00F87AF6" w:rsidP="00F87AF6">
      <w:pPr>
        <w:bidi/>
        <w:rPr>
          <w:rtl/>
        </w:rPr>
      </w:pPr>
    </w:p>
    <w:p w:rsidR="00F87AF6" w:rsidRDefault="00F87AF6" w:rsidP="00F87AF6">
      <w:pPr>
        <w:bidi/>
        <w:rPr>
          <w:rtl/>
        </w:rPr>
      </w:pPr>
      <w:r>
        <w:rPr>
          <w:rFonts w:cs="Arial"/>
          <w:rtl/>
        </w:rPr>
        <w:t>المادة الخامسة</w:t>
      </w:r>
      <w:r>
        <w:t xml:space="preserve">: </w:t>
      </w:r>
    </w:p>
    <w:p w:rsidR="00F87AF6" w:rsidRDefault="00F87AF6" w:rsidP="00F87AF6">
      <w:pPr>
        <w:bidi/>
        <w:rPr>
          <w:rtl/>
        </w:rPr>
      </w:pPr>
      <w:r>
        <w:rPr>
          <w:rFonts w:cs="Arial"/>
          <w:rtl/>
        </w:rPr>
        <w:t>مع عدم الإخلال بأي عقوبة أشد مقررة نظاماً، يعاقب بالسجن مدة لا تزيد على عشرين سنة أو بغرامة لا تزيد على مليون ريال أو بهما معاً، كل من</w:t>
      </w:r>
      <w:r>
        <w:t>:</w:t>
      </w:r>
    </w:p>
    <w:p w:rsidR="00F87AF6" w:rsidRDefault="00F87AF6" w:rsidP="00F87AF6">
      <w:pPr>
        <w:bidi/>
        <w:rPr>
          <w:rtl/>
        </w:rPr>
      </w:pPr>
      <w:r>
        <w:t xml:space="preserve">1 - </w:t>
      </w:r>
      <w:r>
        <w:rPr>
          <w:rFonts w:cs="Arial"/>
          <w:rtl/>
        </w:rPr>
        <w:t>نشر وثائق أو معلومات سرية أو أفشاها</w:t>
      </w:r>
      <w:r>
        <w:t>.</w:t>
      </w:r>
    </w:p>
    <w:p w:rsidR="00F87AF6" w:rsidRDefault="00F87AF6" w:rsidP="00F87AF6">
      <w:pPr>
        <w:bidi/>
        <w:rPr>
          <w:rtl/>
        </w:rPr>
      </w:pPr>
      <w:r>
        <w:t xml:space="preserve">2 - </w:t>
      </w:r>
      <w:r>
        <w:rPr>
          <w:rFonts w:cs="Arial"/>
          <w:rtl/>
        </w:rPr>
        <w:t>دخل أو شرع في الدخول إلى أي مكان أو موقع غير مأذون له الدخول فيه؛ بقصد الحصول على وثائق أو معلومات سرية</w:t>
      </w:r>
      <w:r>
        <w:t>.</w:t>
      </w:r>
    </w:p>
    <w:p w:rsidR="00F87AF6" w:rsidRDefault="00F87AF6" w:rsidP="00F87AF6">
      <w:pPr>
        <w:bidi/>
        <w:rPr>
          <w:rtl/>
        </w:rPr>
      </w:pPr>
      <w:r>
        <w:t xml:space="preserve">3 - </w:t>
      </w:r>
      <w:r>
        <w:rPr>
          <w:rFonts w:cs="Arial"/>
          <w:rtl/>
        </w:rPr>
        <w:t>حصل بأي وسيلة غير مشروعة على وثائق أو معلومات سرية</w:t>
      </w:r>
      <w:r>
        <w:t>.</w:t>
      </w:r>
    </w:p>
    <w:p w:rsidR="00F87AF6" w:rsidRDefault="00F87AF6" w:rsidP="00F87AF6">
      <w:pPr>
        <w:bidi/>
        <w:rPr>
          <w:rtl/>
        </w:rPr>
      </w:pPr>
      <w:r>
        <w:t xml:space="preserve">4 - </w:t>
      </w:r>
      <w:r>
        <w:rPr>
          <w:rFonts w:cs="Arial"/>
          <w:rtl/>
        </w:rPr>
        <w:t>حاز أو علم - بحكم وظيفته - وثائق أو معلومات رسمية سرية فأفشاها أو أبلغها أو نشرها دون سبب مشروع مصرح به نظاماً</w:t>
      </w:r>
      <w:r>
        <w:t>.</w:t>
      </w:r>
    </w:p>
    <w:p w:rsidR="00F87AF6" w:rsidRDefault="00F87AF6" w:rsidP="00F87AF6">
      <w:pPr>
        <w:bidi/>
        <w:rPr>
          <w:rtl/>
        </w:rPr>
      </w:pPr>
      <w:r>
        <w:t xml:space="preserve">5 - </w:t>
      </w:r>
      <w:r>
        <w:rPr>
          <w:rFonts w:cs="Arial"/>
          <w:rtl/>
        </w:rPr>
        <w:t>أتلف ـ عمداً ـ وثائق سرية أو أساء استعمالها وهو يعلم أنها تتعلق بأمن الدولة أو بأي مصلحة عامة، وذلك بقصد الإضرار بمركز الدولة العسكري أو السياسي أو الدبلوماسي أو الاقتصادي أو الاجتماعي</w:t>
      </w:r>
      <w:r>
        <w:t>.</w:t>
      </w:r>
    </w:p>
    <w:p w:rsidR="00F87AF6" w:rsidRDefault="00F87AF6" w:rsidP="00F87AF6">
      <w:pPr>
        <w:bidi/>
        <w:rPr>
          <w:rtl/>
        </w:rPr>
      </w:pPr>
      <w:r>
        <w:t xml:space="preserve">6 - </w:t>
      </w:r>
      <w:r>
        <w:rPr>
          <w:rFonts w:cs="Arial"/>
          <w:rtl/>
        </w:rPr>
        <w:t>أخل بالمحافظة على سرية المعلومات والوثائق</w:t>
      </w:r>
      <w:r>
        <w:t xml:space="preserve">. </w:t>
      </w:r>
    </w:p>
    <w:p w:rsidR="00F87AF6" w:rsidRDefault="00F87AF6" w:rsidP="00F87AF6">
      <w:pPr>
        <w:bidi/>
        <w:rPr>
          <w:rtl/>
        </w:rPr>
      </w:pPr>
    </w:p>
    <w:p w:rsidR="00F87AF6" w:rsidRDefault="00F87AF6" w:rsidP="00F87AF6">
      <w:pPr>
        <w:bidi/>
        <w:rPr>
          <w:rtl/>
        </w:rPr>
      </w:pPr>
      <w:r>
        <w:rPr>
          <w:rFonts w:cs="Arial"/>
          <w:rtl/>
        </w:rPr>
        <w:t>المادة السادسة</w:t>
      </w:r>
      <w:r>
        <w:t xml:space="preserve">: </w:t>
      </w:r>
    </w:p>
    <w:p w:rsidR="00F87AF6" w:rsidRDefault="00F87AF6" w:rsidP="00F87AF6">
      <w:pPr>
        <w:bidi/>
        <w:rPr>
          <w:rtl/>
        </w:rPr>
      </w:pPr>
      <w:r>
        <w:rPr>
          <w:rFonts w:cs="Arial"/>
          <w:rtl/>
        </w:rPr>
        <w:t>يعاقب كل من اشترك في أي من الجرائم الواردة في هذا النظام بالعقوبة المنصوص عليها في المادة (الخامسة)، ويعد شريكاً في الجريمة كل من اتفق أو حرض أو ساعد على ارتكابها مع علمه بذلك إذا ارتكبت الجريمة بناء على هذا الاتفاق أو التحريض أو المساعدة</w:t>
      </w:r>
      <w:r>
        <w:t xml:space="preserve">. </w:t>
      </w:r>
    </w:p>
    <w:p w:rsidR="00F87AF6" w:rsidRDefault="00F87AF6" w:rsidP="00F87AF6">
      <w:pPr>
        <w:bidi/>
        <w:rPr>
          <w:rtl/>
        </w:rPr>
      </w:pPr>
    </w:p>
    <w:p w:rsidR="00F87AF6" w:rsidRDefault="00F87AF6" w:rsidP="00F87AF6">
      <w:pPr>
        <w:bidi/>
        <w:rPr>
          <w:rtl/>
        </w:rPr>
      </w:pPr>
      <w:r>
        <w:rPr>
          <w:rFonts w:cs="Arial"/>
          <w:rtl/>
        </w:rPr>
        <w:t>المادة السابعة</w:t>
      </w:r>
      <w:r>
        <w:t xml:space="preserve">: </w:t>
      </w:r>
    </w:p>
    <w:p w:rsidR="00F87AF6" w:rsidRDefault="00F87AF6" w:rsidP="00F87AF6">
      <w:pPr>
        <w:bidi/>
        <w:rPr>
          <w:rtl/>
        </w:rPr>
      </w:pPr>
      <w:r>
        <w:rPr>
          <w:rFonts w:cs="Arial"/>
          <w:rtl/>
        </w:rPr>
        <w:t>يراعى عند تطبيق العقوبة الواردة في المادة (الخامسة) من هذا النظام؛ التناسب بين الجريمة والعقوبة، مع مراعاة الظروف المخففة والمشددة للعقوبة، ويعد من الظروف المشددة ما يلي</w:t>
      </w:r>
      <w:r>
        <w:t>:</w:t>
      </w:r>
    </w:p>
    <w:p w:rsidR="00F87AF6" w:rsidRDefault="00F87AF6" w:rsidP="00F87AF6">
      <w:pPr>
        <w:bidi/>
        <w:rPr>
          <w:rtl/>
        </w:rPr>
      </w:pPr>
      <w:r>
        <w:t xml:space="preserve">1 - </w:t>
      </w:r>
      <w:r>
        <w:rPr>
          <w:rFonts w:cs="Arial"/>
          <w:rtl/>
        </w:rPr>
        <w:t>إذا ارتكبت الجريمة في زمن الحرب</w:t>
      </w:r>
      <w:r>
        <w:t>.</w:t>
      </w:r>
    </w:p>
    <w:p w:rsidR="00F87AF6" w:rsidRDefault="00F87AF6" w:rsidP="00F87AF6">
      <w:pPr>
        <w:bidi/>
        <w:rPr>
          <w:rtl/>
        </w:rPr>
      </w:pPr>
      <w:r>
        <w:t xml:space="preserve">2 - </w:t>
      </w:r>
      <w:r>
        <w:rPr>
          <w:rFonts w:cs="Arial"/>
          <w:rtl/>
        </w:rPr>
        <w:t>إذا ارتكبت الجريمة لمصلحة دولة أجنبية، أو لأحد ممن يعملون لمصلحتها بأي صورة وعلى أي وجه وبأي وسيلة، سواء بطريق مباشر، أو غير مباشر</w:t>
      </w:r>
      <w:r>
        <w:t>.</w:t>
      </w:r>
    </w:p>
    <w:p w:rsidR="00F87AF6" w:rsidRDefault="00F87AF6" w:rsidP="00F87AF6">
      <w:pPr>
        <w:bidi/>
        <w:rPr>
          <w:rtl/>
        </w:rPr>
      </w:pPr>
      <w:r>
        <w:t xml:space="preserve">3 - </w:t>
      </w:r>
      <w:r>
        <w:rPr>
          <w:rFonts w:cs="Arial"/>
          <w:rtl/>
        </w:rPr>
        <w:t>إذا كانت الوثيقة أو المعلومة مهمة وذات درجة سرية عالية</w:t>
      </w:r>
      <w:r>
        <w:t>.</w:t>
      </w:r>
    </w:p>
    <w:p w:rsidR="00F87AF6" w:rsidRDefault="00F87AF6" w:rsidP="00F87AF6">
      <w:pPr>
        <w:bidi/>
        <w:rPr>
          <w:rtl/>
        </w:rPr>
      </w:pPr>
      <w:r>
        <w:t xml:space="preserve">4 - </w:t>
      </w:r>
      <w:r>
        <w:rPr>
          <w:rFonts w:cs="Arial"/>
          <w:rtl/>
        </w:rPr>
        <w:t>إذا كان الضرر الذي أصاب الدولة بسبب إفشاء الوثيقة أو المعلومة السرية جسيماً</w:t>
      </w:r>
      <w:r>
        <w:t>.</w:t>
      </w:r>
    </w:p>
    <w:p w:rsidR="00F87AF6" w:rsidRDefault="00F87AF6" w:rsidP="00F87AF6">
      <w:pPr>
        <w:bidi/>
        <w:rPr>
          <w:rtl/>
        </w:rPr>
      </w:pPr>
      <w:r>
        <w:t xml:space="preserve">5 - </w:t>
      </w:r>
      <w:r>
        <w:rPr>
          <w:rFonts w:cs="Arial"/>
          <w:rtl/>
        </w:rPr>
        <w:t>إذا ارتكبت الجريمة بقصد الإضرار بالدولة</w:t>
      </w:r>
      <w:r>
        <w:t>.</w:t>
      </w:r>
    </w:p>
    <w:p w:rsidR="00F87AF6" w:rsidRDefault="00F87AF6" w:rsidP="00F87AF6">
      <w:pPr>
        <w:bidi/>
        <w:rPr>
          <w:rtl/>
        </w:rPr>
      </w:pPr>
      <w:r>
        <w:t xml:space="preserve">6 - </w:t>
      </w:r>
      <w:r>
        <w:rPr>
          <w:rFonts w:cs="Arial"/>
          <w:rtl/>
        </w:rPr>
        <w:t>إذا ارتكب الجريمة من يشغل وظيفة ذات طابع سري</w:t>
      </w:r>
      <w:r>
        <w:t>.</w:t>
      </w:r>
    </w:p>
    <w:p w:rsidR="00F87AF6" w:rsidRDefault="00F87AF6" w:rsidP="00F87AF6">
      <w:pPr>
        <w:bidi/>
        <w:rPr>
          <w:rtl/>
        </w:rPr>
      </w:pPr>
      <w:r>
        <w:t xml:space="preserve">7 - </w:t>
      </w:r>
      <w:r>
        <w:rPr>
          <w:rFonts w:cs="Arial"/>
          <w:rtl/>
        </w:rPr>
        <w:t>إذا ارتكب الجريمة من يشغل وظيفة عليا</w:t>
      </w:r>
      <w:r>
        <w:t xml:space="preserve">. </w:t>
      </w:r>
    </w:p>
    <w:p w:rsidR="00F87AF6" w:rsidRDefault="00F87AF6" w:rsidP="00F87AF6">
      <w:pPr>
        <w:bidi/>
        <w:rPr>
          <w:rtl/>
        </w:rPr>
      </w:pPr>
    </w:p>
    <w:p w:rsidR="00F87AF6" w:rsidRDefault="00F87AF6" w:rsidP="00F87AF6">
      <w:pPr>
        <w:bidi/>
        <w:rPr>
          <w:rtl/>
        </w:rPr>
      </w:pPr>
      <w:r>
        <w:rPr>
          <w:rFonts w:cs="Arial"/>
          <w:rtl/>
        </w:rPr>
        <w:t>المادة الثامنة</w:t>
      </w:r>
      <w:r>
        <w:t xml:space="preserve">: </w:t>
      </w:r>
    </w:p>
    <w:p w:rsidR="00F87AF6" w:rsidRDefault="00F87AF6" w:rsidP="00F87AF6">
      <w:pPr>
        <w:bidi/>
        <w:rPr>
          <w:rtl/>
        </w:rPr>
      </w:pPr>
      <w:r>
        <w:rPr>
          <w:rFonts w:cs="Arial"/>
          <w:rtl/>
        </w:rPr>
        <w:t>تتولى جهة التحقيق - المختصة نظاماً - التحقيق في الجرائم الواردة في هذا النظام والادعاء فيها أمام الجهة القضائية المختصة</w:t>
      </w:r>
      <w:r>
        <w:t xml:space="preserve">. </w:t>
      </w:r>
    </w:p>
    <w:p w:rsidR="00F87AF6" w:rsidRDefault="00F87AF6" w:rsidP="00F87AF6">
      <w:pPr>
        <w:bidi/>
        <w:rPr>
          <w:rtl/>
        </w:rPr>
      </w:pPr>
    </w:p>
    <w:p w:rsidR="00F87AF6" w:rsidRDefault="00F87AF6" w:rsidP="00F87AF6">
      <w:pPr>
        <w:bidi/>
        <w:rPr>
          <w:rtl/>
        </w:rPr>
      </w:pPr>
      <w:r>
        <w:rPr>
          <w:rFonts w:cs="Arial"/>
          <w:rtl/>
        </w:rPr>
        <w:t>المادة التاسعة</w:t>
      </w:r>
      <w:r>
        <w:t xml:space="preserve">: </w:t>
      </w:r>
    </w:p>
    <w:p w:rsidR="00F87AF6" w:rsidRDefault="00F87AF6" w:rsidP="00F87AF6">
      <w:pPr>
        <w:bidi/>
        <w:rPr>
          <w:rtl/>
        </w:rPr>
      </w:pPr>
      <w:r>
        <w:rPr>
          <w:rFonts w:cs="Arial"/>
          <w:rtl/>
        </w:rPr>
        <w:t>تشعر الجهات الحكومية - بما فيها الجهات الأمنية - جهة التحقيق عند وقوع أي جريمة من الجرائم المحددة في هذا النظام، وعليها إشعار الجهة الحكومية التابع لها المشتبه به، وفقاً لما جاء في المادة (الثالثة) من هذا النظام</w:t>
      </w:r>
      <w:r>
        <w:t xml:space="preserve">. </w:t>
      </w:r>
    </w:p>
    <w:p w:rsidR="00F87AF6" w:rsidRDefault="00F87AF6" w:rsidP="00F87AF6">
      <w:pPr>
        <w:bidi/>
        <w:rPr>
          <w:rtl/>
        </w:rPr>
      </w:pPr>
    </w:p>
    <w:p w:rsidR="00F87AF6" w:rsidRDefault="00F87AF6" w:rsidP="00F87AF6">
      <w:pPr>
        <w:bidi/>
        <w:rPr>
          <w:rtl/>
        </w:rPr>
      </w:pPr>
      <w:r>
        <w:rPr>
          <w:rFonts w:cs="Arial"/>
          <w:rtl/>
        </w:rPr>
        <w:t>المادة العاشرة</w:t>
      </w:r>
      <w:r>
        <w:t xml:space="preserve">: </w:t>
      </w:r>
    </w:p>
    <w:p w:rsidR="00F87AF6" w:rsidRDefault="00F87AF6" w:rsidP="00F87AF6">
      <w:pPr>
        <w:bidi/>
        <w:rPr>
          <w:rtl/>
        </w:rPr>
      </w:pPr>
      <w:r>
        <w:rPr>
          <w:rFonts w:cs="Arial"/>
          <w:rtl/>
        </w:rPr>
        <w:t>تتولى المحكمة المختصة النظر في الجرائم وإيقاع العقوبة الواردة في هذا النظام</w:t>
      </w:r>
      <w:r>
        <w:t xml:space="preserve">. </w:t>
      </w:r>
    </w:p>
    <w:p w:rsidR="00F87AF6" w:rsidRDefault="00F87AF6" w:rsidP="00F87AF6">
      <w:pPr>
        <w:bidi/>
        <w:rPr>
          <w:rtl/>
        </w:rPr>
      </w:pPr>
    </w:p>
    <w:p w:rsidR="00F87AF6" w:rsidRDefault="00F87AF6" w:rsidP="00F87AF6">
      <w:pPr>
        <w:bidi/>
        <w:rPr>
          <w:rtl/>
        </w:rPr>
      </w:pPr>
      <w:r>
        <w:rPr>
          <w:rFonts w:cs="Arial"/>
          <w:rtl/>
        </w:rPr>
        <w:t>المادة الحادية عشرة</w:t>
      </w:r>
      <w:r>
        <w:t xml:space="preserve">: </w:t>
      </w:r>
    </w:p>
    <w:p w:rsidR="00F87AF6" w:rsidRDefault="00F87AF6" w:rsidP="00F87AF6">
      <w:pPr>
        <w:bidi/>
        <w:rPr>
          <w:rtl/>
        </w:rPr>
      </w:pPr>
      <w:r>
        <w:rPr>
          <w:rFonts w:cs="Arial"/>
          <w:rtl/>
        </w:rPr>
        <w:t>يصدر المركز الوطني للوثائق والمحفوظات اللائحة التنفيذية لهذا النظام، خلال تسعين يوماً من تاريخ نفاذه</w:t>
      </w:r>
      <w:r>
        <w:t xml:space="preserve">. </w:t>
      </w:r>
    </w:p>
    <w:p w:rsidR="00F87AF6" w:rsidRDefault="00F87AF6" w:rsidP="00F87AF6">
      <w:pPr>
        <w:bidi/>
        <w:rPr>
          <w:rtl/>
        </w:rPr>
      </w:pPr>
    </w:p>
    <w:p w:rsidR="00F87AF6" w:rsidRDefault="00F87AF6" w:rsidP="00F87AF6">
      <w:pPr>
        <w:bidi/>
        <w:rPr>
          <w:rtl/>
        </w:rPr>
      </w:pPr>
      <w:r>
        <w:rPr>
          <w:rFonts w:cs="Arial"/>
          <w:rtl/>
        </w:rPr>
        <w:t>المادة الثانية عشرة</w:t>
      </w:r>
      <w:r>
        <w:t xml:space="preserve">: </w:t>
      </w:r>
    </w:p>
    <w:p w:rsidR="00F87AF6" w:rsidRDefault="00F87AF6" w:rsidP="00F87AF6">
      <w:pPr>
        <w:bidi/>
        <w:rPr>
          <w:rtl/>
        </w:rPr>
      </w:pPr>
      <w:r>
        <w:rPr>
          <w:rFonts w:cs="Arial"/>
          <w:rtl/>
        </w:rPr>
        <w:lastRenderedPageBreak/>
        <w:t>يعمل بهذا النظام بعد تسعين يوما من تاريخ نشره في الجريدة الرسمية</w:t>
      </w:r>
      <w:r>
        <w:t>.</w:t>
      </w:r>
    </w:p>
    <w:p w:rsidR="00F87AF6" w:rsidRDefault="00F87AF6" w:rsidP="00F87AF6">
      <w:pPr>
        <w:bidi/>
        <w:rPr>
          <w:rtl/>
        </w:rPr>
      </w:pPr>
    </w:p>
    <w:p w:rsidR="00F87AF6" w:rsidRDefault="00F87AF6" w:rsidP="00F87AF6">
      <w:pPr>
        <w:bidi/>
        <w:rPr>
          <w:rtl/>
        </w:rPr>
      </w:pPr>
    </w:p>
    <w:p w:rsidR="00F87AF6" w:rsidRDefault="00F87AF6" w:rsidP="00F87AF6">
      <w:pPr>
        <w:bidi/>
        <w:rPr>
          <w:rtl/>
        </w:rPr>
      </w:pPr>
      <w:r>
        <w:rPr>
          <w:rFonts w:cs="Arial"/>
          <w:rtl/>
        </w:rPr>
        <w:t>نظام الإعلام المرئي والمسموع</w:t>
      </w:r>
    </w:p>
    <w:p w:rsidR="00F87AF6" w:rsidRDefault="00F87AF6" w:rsidP="00F87AF6">
      <w:pPr>
        <w:bidi/>
        <w:rPr>
          <w:rtl/>
        </w:rPr>
      </w:pPr>
      <w:r>
        <w:rPr>
          <w:rFonts w:cs="Arial"/>
          <w:rtl/>
        </w:rPr>
        <w:t>المادة الأولى</w:t>
      </w:r>
    </w:p>
    <w:p w:rsidR="00F87AF6" w:rsidRDefault="00F87AF6" w:rsidP="00F87AF6">
      <w:pPr>
        <w:bidi/>
        <w:rPr>
          <w:rtl/>
        </w:rPr>
      </w:pPr>
      <w:r>
        <w:rPr>
          <w:rFonts w:cs="Arial"/>
          <w:rtl/>
        </w:rPr>
        <w:t>التعريفات</w:t>
      </w:r>
      <w:r>
        <w:t>:</w:t>
      </w:r>
    </w:p>
    <w:p w:rsidR="00F87AF6" w:rsidRDefault="00F87AF6" w:rsidP="00F87AF6">
      <w:pPr>
        <w:bidi/>
        <w:rPr>
          <w:rtl/>
        </w:rPr>
      </w:pPr>
      <w:r>
        <w:rPr>
          <w:rFonts w:cs="Arial"/>
          <w:rtl/>
        </w:rPr>
        <w:t>يقصد بالألفاظ والعبارات الآتية -أينما وردت في هذا النظام- المعاني المبينة أمام كل منها، ما لم يقتضِ السياق خلاف ذلك</w:t>
      </w:r>
      <w:r>
        <w:t>:</w:t>
      </w:r>
    </w:p>
    <w:p w:rsidR="00F87AF6" w:rsidRDefault="00F87AF6" w:rsidP="00F87AF6">
      <w:pPr>
        <w:bidi/>
        <w:rPr>
          <w:rtl/>
        </w:rPr>
      </w:pPr>
      <w:r>
        <w:t xml:space="preserve">1- </w:t>
      </w:r>
      <w:r>
        <w:rPr>
          <w:rFonts w:cs="Arial"/>
          <w:rtl/>
        </w:rPr>
        <w:t>النظام: نظام الإعلام المرئي والمسموع</w:t>
      </w:r>
      <w:r>
        <w:t>.</w:t>
      </w:r>
    </w:p>
    <w:p w:rsidR="00F87AF6" w:rsidRDefault="00F87AF6" w:rsidP="00F87AF6">
      <w:pPr>
        <w:bidi/>
        <w:rPr>
          <w:rtl/>
        </w:rPr>
      </w:pPr>
      <w:r>
        <w:t xml:space="preserve">2- </w:t>
      </w:r>
      <w:r>
        <w:rPr>
          <w:rFonts w:cs="Arial"/>
          <w:rtl/>
        </w:rPr>
        <w:t>اللائحة: اللائحة التنفيذية للنظام</w:t>
      </w:r>
      <w:r>
        <w:t xml:space="preserve">. </w:t>
      </w:r>
    </w:p>
    <w:p w:rsidR="00F87AF6" w:rsidRDefault="00F87AF6" w:rsidP="00F87AF6">
      <w:pPr>
        <w:bidi/>
        <w:rPr>
          <w:rtl/>
        </w:rPr>
      </w:pPr>
      <w:r>
        <w:t xml:space="preserve">3- </w:t>
      </w:r>
      <w:r>
        <w:rPr>
          <w:rFonts w:cs="Arial"/>
          <w:rtl/>
        </w:rPr>
        <w:t>الوزارة: وزارة الثقافة والإعلام</w:t>
      </w:r>
      <w:r>
        <w:t>.</w:t>
      </w:r>
    </w:p>
    <w:p w:rsidR="00F87AF6" w:rsidRDefault="00F87AF6" w:rsidP="00F87AF6">
      <w:pPr>
        <w:bidi/>
        <w:rPr>
          <w:rtl/>
        </w:rPr>
      </w:pPr>
      <w:r>
        <w:t xml:space="preserve">4- </w:t>
      </w:r>
      <w:r>
        <w:rPr>
          <w:rFonts w:cs="Arial"/>
          <w:rtl/>
        </w:rPr>
        <w:t>الوزير:  وزير الثقافة والإعلام</w:t>
      </w:r>
      <w:r>
        <w:t xml:space="preserve">. </w:t>
      </w:r>
    </w:p>
    <w:p w:rsidR="00F87AF6" w:rsidRDefault="00F87AF6" w:rsidP="00F87AF6">
      <w:pPr>
        <w:bidi/>
        <w:rPr>
          <w:rtl/>
        </w:rPr>
      </w:pPr>
      <w:r>
        <w:t xml:space="preserve">5- </w:t>
      </w:r>
      <w:r>
        <w:rPr>
          <w:rFonts w:cs="Arial"/>
          <w:rtl/>
        </w:rPr>
        <w:t>الهيئة: الهيئة العامة للإعلام المرئي والمسموع</w:t>
      </w:r>
      <w:r>
        <w:t>.</w:t>
      </w:r>
    </w:p>
    <w:p w:rsidR="00F87AF6" w:rsidRDefault="00F87AF6" w:rsidP="00F87AF6">
      <w:pPr>
        <w:bidi/>
        <w:rPr>
          <w:rtl/>
        </w:rPr>
      </w:pPr>
      <w:r>
        <w:t xml:space="preserve">6- </w:t>
      </w:r>
      <w:r>
        <w:rPr>
          <w:rFonts w:cs="Arial"/>
          <w:rtl/>
        </w:rPr>
        <w:t>الرئيس: رئيس الهيئة</w:t>
      </w:r>
      <w:r>
        <w:t>.</w:t>
      </w:r>
    </w:p>
    <w:p w:rsidR="00F87AF6" w:rsidRDefault="00F87AF6" w:rsidP="00F87AF6">
      <w:pPr>
        <w:bidi/>
        <w:rPr>
          <w:rtl/>
        </w:rPr>
      </w:pPr>
      <w:r>
        <w:t xml:space="preserve">7- </w:t>
      </w:r>
      <w:r>
        <w:rPr>
          <w:rFonts w:cs="Arial"/>
          <w:rtl/>
        </w:rPr>
        <w:t>المجلس: مجلس إدارة الهيئة</w:t>
      </w:r>
      <w:r>
        <w:t>.</w:t>
      </w:r>
    </w:p>
    <w:p w:rsidR="00F87AF6" w:rsidRDefault="00F87AF6" w:rsidP="00F87AF6">
      <w:pPr>
        <w:bidi/>
        <w:rPr>
          <w:rtl/>
        </w:rPr>
      </w:pPr>
      <w:r>
        <w:t xml:space="preserve">8- </w:t>
      </w:r>
      <w:r>
        <w:rPr>
          <w:rFonts w:cs="Arial"/>
          <w:rtl/>
        </w:rPr>
        <w:t>المحتوى الإعلامي: مادة مرئية، ومسموعة، أو أي منهما</w:t>
      </w:r>
      <w:r>
        <w:t>.</w:t>
      </w:r>
    </w:p>
    <w:p w:rsidR="00F87AF6" w:rsidRDefault="00F87AF6" w:rsidP="00F87AF6">
      <w:pPr>
        <w:bidi/>
        <w:rPr>
          <w:rtl/>
        </w:rPr>
      </w:pPr>
      <w:r>
        <w:t xml:space="preserve">9- </w:t>
      </w:r>
      <w:r>
        <w:rPr>
          <w:rFonts w:cs="Arial"/>
          <w:rtl/>
        </w:rPr>
        <w:t>البث: إرسال محتوى إعلامي محملاً على إشارات سلكية، أو لا سلكية؛ يمكن استقباله</w:t>
      </w:r>
      <w:r>
        <w:t>.</w:t>
      </w:r>
    </w:p>
    <w:p w:rsidR="00F87AF6" w:rsidRDefault="00F87AF6" w:rsidP="00F87AF6">
      <w:pPr>
        <w:bidi/>
        <w:rPr>
          <w:rtl/>
        </w:rPr>
      </w:pPr>
      <w:r>
        <w:t xml:space="preserve">10- </w:t>
      </w:r>
      <w:r>
        <w:rPr>
          <w:rFonts w:cs="Arial"/>
          <w:rtl/>
        </w:rPr>
        <w:t>إعادة البث: إعادة بث محتوى إعلامي بلا تغيير</w:t>
      </w:r>
      <w:r>
        <w:t xml:space="preserve">. </w:t>
      </w:r>
    </w:p>
    <w:p w:rsidR="00F87AF6" w:rsidRDefault="00F87AF6" w:rsidP="00F87AF6">
      <w:pPr>
        <w:bidi/>
        <w:rPr>
          <w:rtl/>
        </w:rPr>
      </w:pPr>
      <w:r>
        <w:t xml:space="preserve">11- </w:t>
      </w:r>
      <w:r>
        <w:rPr>
          <w:rFonts w:cs="Arial"/>
          <w:rtl/>
        </w:rPr>
        <w:t>الإعلام المرئي والمسموع: عملية بث محتوى إعلامي، أو إعادة بثه، أو إنتاجه للبث، أو توزيعه، أو بيعه ليصل إلى الجمهور، ولا يشمل ما يتصف بطابع المراسلات الخاصة</w:t>
      </w:r>
      <w:r>
        <w:t xml:space="preserve">.  </w:t>
      </w:r>
    </w:p>
    <w:p w:rsidR="00F87AF6" w:rsidRDefault="00F87AF6" w:rsidP="00F87AF6">
      <w:pPr>
        <w:bidi/>
        <w:rPr>
          <w:rtl/>
        </w:rPr>
      </w:pPr>
      <w:r>
        <w:t xml:space="preserve">12- </w:t>
      </w:r>
      <w:r>
        <w:rPr>
          <w:rFonts w:cs="Arial"/>
          <w:rtl/>
        </w:rPr>
        <w:t>المرخص له: الحاصل على رخصة من الهيئة لممارسة نشاط إعلامي مرئي أو مسموع، وفقاً لأحكام النظام واللائحة</w:t>
      </w:r>
      <w:r>
        <w:t xml:space="preserve">. </w:t>
      </w:r>
    </w:p>
    <w:p w:rsidR="00F87AF6" w:rsidRDefault="00F87AF6" w:rsidP="00F87AF6">
      <w:pPr>
        <w:bidi/>
        <w:rPr>
          <w:rtl/>
        </w:rPr>
      </w:pPr>
      <w:r>
        <w:t xml:space="preserve">13- </w:t>
      </w:r>
      <w:r>
        <w:rPr>
          <w:rFonts w:cs="Arial"/>
          <w:rtl/>
        </w:rPr>
        <w:t>رخصة البث: إنشاء محطة للبث، وتشغيلها؛ بمقتضى عقد أو اتفاقية تنظم العلاقة بين الهيئة والمرخص له</w:t>
      </w:r>
      <w:r>
        <w:t>.</w:t>
      </w:r>
    </w:p>
    <w:p w:rsidR="00F87AF6" w:rsidRDefault="00F87AF6" w:rsidP="00F87AF6">
      <w:pPr>
        <w:bidi/>
        <w:rPr>
          <w:rtl/>
        </w:rPr>
      </w:pPr>
      <w:r>
        <w:t xml:space="preserve">14- </w:t>
      </w:r>
      <w:r>
        <w:rPr>
          <w:rFonts w:cs="Arial"/>
          <w:rtl/>
        </w:rPr>
        <w:t>شبكة البث: البنية التحتية الخاصة بالبث الإذاعي أو التلفزيوني، وتتكون من منظومة متكاملة من أبراج، وأجهزة إرسال، ومحطات إعادة، ووصلات ربط، وهوائيات، ومكملاتها</w:t>
      </w:r>
      <w:r>
        <w:t>.</w:t>
      </w:r>
    </w:p>
    <w:p w:rsidR="00F87AF6" w:rsidRDefault="00F87AF6" w:rsidP="00F87AF6">
      <w:pPr>
        <w:bidi/>
        <w:rPr>
          <w:rtl/>
        </w:rPr>
      </w:pPr>
      <w:r>
        <w:t xml:space="preserve">15 - </w:t>
      </w:r>
      <w:r>
        <w:rPr>
          <w:rFonts w:cs="Arial"/>
          <w:rtl/>
        </w:rPr>
        <w:t>اللجنة الابتدائية: اللجنة الابتدائية المشكلة بموجب نظام المطبوعات والنشر</w:t>
      </w:r>
      <w:r>
        <w:t>.</w:t>
      </w:r>
    </w:p>
    <w:p w:rsidR="00F87AF6" w:rsidRDefault="00F87AF6" w:rsidP="00F87AF6">
      <w:pPr>
        <w:bidi/>
        <w:rPr>
          <w:rtl/>
        </w:rPr>
      </w:pPr>
      <w:r>
        <w:t xml:space="preserve">16 - </w:t>
      </w:r>
      <w:r>
        <w:rPr>
          <w:rFonts w:cs="Arial"/>
          <w:rtl/>
        </w:rPr>
        <w:t>اللجنة الاستئنافية: اللجنة الاستئنافية المشكلة بموجب نظام المطبوعات والنشر</w:t>
      </w:r>
      <w:r>
        <w:t xml:space="preserve"> .</w:t>
      </w:r>
    </w:p>
    <w:p w:rsidR="00F87AF6" w:rsidRDefault="00F87AF6" w:rsidP="00F87AF6">
      <w:pPr>
        <w:bidi/>
        <w:rPr>
          <w:rtl/>
        </w:rPr>
      </w:pPr>
    </w:p>
    <w:p w:rsidR="00F87AF6" w:rsidRDefault="00F87AF6" w:rsidP="00F87AF6">
      <w:pPr>
        <w:bidi/>
        <w:rPr>
          <w:rtl/>
        </w:rPr>
      </w:pPr>
      <w:r>
        <w:rPr>
          <w:rFonts w:cs="Arial"/>
          <w:rtl/>
        </w:rPr>
        <w:lastRenderedPageBreak/>
        <w:t>المادة الثانية</w:t>
      </w:r>
    </w:p>
    <w:p w:rsidR="00F87AF6" w:rsidRDefault="00F87AF6" w:rsidP="00F87AF6">
      <w:pPr>
        <w:bidi/>
        <w:rPr>
          <w:rtl/>
        </w:rPr>
      </w:pPr>
      <w:r>
        <w:rPr>
          <w:rFonts w:cs="Arial"/>
          <w:rtl/>
        </w:rPr>
        <w:t>يهدف النظام إلى تنظيم نشاط الإعلام المرئي والمسموع داخل المملكة، وتطويره، والعمل على توفير البيئة الاستثمارية الملائمة له، والعمل على أن يكون محتواه متسقاً والسياسة الإعلامية للمملكة</w:t>
      </w:r>
      <w:r>
        <w:t>.</w:t>
      </w:r>
    </w:p>
    <w:p w:rsidR="00F87AF6" w:rsidRDefault="00F87AF6" w:rsidP="00F87AF6">
      <w:pPr>
        <w:bidi/>
        <w:rPr>
          <w:rtl/>
        </w:rPr>
      </w:pPr>
    </w:p>
    <w:p w:rsidR="00F87AF6" w:rsidRDefault="00F87AF6" w:rsidP="00F87AF6">
      <w:pPr>
        <w:bidi/>
        <w:rPr>
          <w:rtl/>
        </w:rPr>
      </w:pPr>
      <w:r>
        <w:rPr>
          <w:rFonts w:cs="Arial"/>
          <w:rtl/>
        </w:rPr>
        <w:t>المادة الثالثة</w:t>
      </w:r>
    </w:p>
    <w:p w:rsidR="00F87AF6" w:rsidRDefault="00F87AF6" w:rsidP="00F87AF6">
      <w:pPr>
        <w:bidi/>
        <w:rPr>
          <w:rtl/>
        </w:rPr>
      </w:pPr>
      <w:r>
        <w:rPr>
          <w:rFonts w:cs="Arial"/>
          <w:rtl/>
        </w:rPr>
        <w:t>يجب قبل ممارسة أي نشاط من أنشطة الإعلام المرئي والمسموع الحصول على ترخيص بذلك، وفقاً لما ورد في النظام، وما تحدده اللائحة</w:t>
      </w:r>
      <w:r>
        <w:t xml:space="preserve">.  </w:t>
      </w:r>
    </w:p>
    <w:p w:rsidR="00F87AF6" w:rsidRDefault="00F87AF6" w:rsidP="00F87AF6">
      <w:pPr>
        <w:bidi/>
        <w:rPr>
          <w:rtl/>
        </w:rPr>
      </w:pPr>
    </w:p>
    <w:p w:rsidR="00F87AF6" w:rsidRDefault="00F87AF6" w:rsidP="00F87AF6">
      <w:pPr>
        <w:bidi/>
        <w:rPr>
          <w:rtl/>
        </w:rPr>
      </w:pPr>
      <w:r>
        <w:rPr>
          <w:rFonts w:cs="Arial"/>
          <w:rtl/>
        </w:rPr>
        <w:t>المادة الرابعة</w:t>
      </w:r>
    </w:p>
    <w:p w:rsidR="00F87AF6" w:rsidRDefault="00F87AF6" w:rsidP="00F87AF6">
      <w:pPr>
        <w:bidi/>
        <w:rPr>
          <w:rtl/>
        </w:rPr>
      </w:pPr>
      <w:r>
        <w:rPr>
          <w:rFonts w:cs="Arial"/>
          <w:rtl/>
        </w:rPr>
        <w:t>يخضع العاملون في مجال الإعلام المرئي والمسموع لأحكام النظام ولائحته، ولضوابط أداء المهنة للعاملين في هذا المجال، التي تضعها الهيئة</w:t>
      </w:r>
      <w:r>
        <w:t>.</w:t>
      </w:r>
    </w:p>
    <w:p w:rsidR="00F87AF6" w:rsidRDefault="00F87AF6" w:rsidP="00F87AF6">
      <w:pPr>
        <w:bidi/>
        <w:rPr>
          <w:rtl/>
        </w:rPr>
      </w:pPr>
    </w:p>
    <w:p w:rsidR="00F87AF6" w:rsidRDefault="00F87AF6" w:rsidP="00F87AF6">
      <w:pPr>
        <w:bidi/>
        <w:rPr>
          <w:rtl/>
        </w:rPr>
      </w:pPr>
      <w:r>
        <w:rPr>
          <w:rFonts w:cs="Arial"/>
          <w:rtl/>
        </w:rPr>
        <w:t>المادة الخامسة</w:t>
      </w:r>
    </w:p>
    <w:p w:rsidR="00F87AF6" w:rsidRDefault="00F87AF6" w:rsidP="00F87AF6">
      <w:pPr>
        <w:bidi/>
        <w:rPr>
          <w:rtl/>
        </w:rPr>
      </w:pPr>
      <w:r>
        <w:rPr>
          <w:rFonts w:cs="Arial"/>
          <w:rtl/>
        </w:rPr>
        <w:t>يجب على كل من يمارس نشاطاً أو مهنة في مجال الإعلام المرئي والمسموع التقيد بضوابط المحتوى الإعلامي، وبخاصة ما يأتي</w:t>
      </w:r>
      <w:r>
        <w:t>:</w:t>
      </w:r>
    </w:p>
    <w:p w:rsidR="00F87AF6" w:rsidRDefault="00F87AF6" w:rsidP="00F87AF6">
      <w:pPr>
        <w:bidi/>
        <w:rPr>
          <w:rtl/>
        </w:rPr>
      </w:pPr>
      <w:r>
        <w:t xml:space="preserve">1- </w:t>
      </w:r>
      <w:r>
        <w:rPr>
          <w:rFonts w:cs="Arial"/>
          <w:rtl/>
        </w:rPr>
        <w:t>الالتزام بما ورد في سياسة المملكة الإعلامية</w:t>
      </w:r>
      <w:r>
        <w:t>.</w:t>
      </w:r>
    </w:p>
    <w:p w:rsidR="00F87AF6" w:rsidRDefault="00F87AF6" w:rsidP="00F87AF6">
      <w:pPr>
        <w:bidi/>
        <w:rPr>
          <w:rtl/>
        </w:rPr>
      </w:pPr>
      <w:r>
        <w:t xml:space="preserve">2- </w:t>
      </w:r>
      <w:r>
        <w:rPr>
          <w:rFonts w:cs="Arial"/>
          <w:rtl/>
        </w:rPr>
        <w:t>عدم التعرض بالتجريح، أو الإساءة، أو الطعن في الذات الإلهية، أو الملائكة، أو القرآن الكريم، أو الأنبياء، أو زوجات النبي محمد (صلى الله عليه وسلم)، أو أصحابه، وكل ما يمس ثوابت الشريعة الإسلامية</w:t>
      </w:r>
      <w:r>
        <w:t>.</w:t>
      </w:r>
    </w:p>
    <w:p w:rsidR="00F87AF6" w:rsidRDefault="00F87AF6" w:rsidP="00F87AF6">
      <w:pPr>
        <w:bidi/>
        <w:rPr>
          <w:rtl/>
        </w:rPr>
      </w:pPr>
      <w:r>
        <w:t xml:space="preserve">3- </w:t>
      </w:r>
      <w:r>
        <w:rPr>
          <w:rFonts w:cs="Arial"/>
          <w:rtl/>
        </w:rPr>
        <w:t>عدم المساس بالملك أو ولي العهد</w:t>
      </w:r>
      <w:r>
        <w:t xml:space="preserve">. </w:t>
      </w:r>
    </w:p>
    <w:p w:rsidR="00F87AF6" w:rsidRDefault="00F87AF6" w:rsidP="00F87AF6">
      <w:pPr>
        <w:bidi/>
        <w:rPr>
          <w:rtl/>
        </w:rPr>
      </w:pPr>
      <w:r>
        <w:t xml:space="preserve">4- </w:t>
      </w:r>
      <w:r>
        <w:rPr>
          <w:rFonts w:cs="Arial"/>
          <w:rtl/>
        </w:rPr>
        <w:t>عدم التعرض إلى ما من شأنه إثارة النعرات والفرقة والكراهية بين المواطنين، والتحريض على العنف، وتهديد السلم المجتمعي</w:t>
      </w:r>
      <w:r>
        <w:t>.</w:t>
      </w:r>
    </w:p>
    <w:p w:rsidR="00F87AF6" w:rsidRDefault="00F87AF6" w:rsidP="00F87AF6">
      <w:pPr>
        <w:bidi/>
        <w:rPr>
          <w:rtl/>
        </w:rPr>
      </w:pPr>
      <w:r>
        <w:t xml:space="preserve">5- </w:t>
      </w:r>
      <w:r>
        <w:rPr>
          <w:rFonts w:cs="Arial"/>
          <w:rtl/>
        </w:rPr>
        <w:t>المحافظة على حقوق الملكية الفكرية</w:t>
      </w:r>
      <w:r>
        <w:t>.</w:t>
      </w:r>
    </w:p>
    <w:p w:rsidR="00F87AF6" w:rsidRDefault="00F87AF6" w:rsidP="00F87AF6">
      <w:pPr>
        <w:bidi/>
        <w:rPr>
          <w:rtl/>
        </w:rPr>
      </w:pPr>
      <w:r>
        <w:t xml:space="preserve">6- </w:t>
      </w:r>
      <w:r>
        <w:rPr>
          <w:rFonts w:cs="Arial"/>
          <w:rtl/>
        </w:rPr>
        <w:t>احترام الذات الإنسانية</w:t>
      </w:r>
      <w:r>
        <w:t>.</w:t>
      </w:r>
    </w:p>
    <w:p w:rsidR="00F87AF6" w:rsidRDefault="00F87AF6" w:rsidP="00F87AF6">
      <w:pPr>
        <w:bidi/>
        <w:rPr>
          <w:rtl/>
        </w:rPr>
      </w:pPr>
      <w:r>
        <w:t xml:space="preserve">7- </w:t>
      </w:r>
      <w:r>
        <w:rPr>
          <w:rFonts w:cs="Arial"/>
          <w:rtl/>
        </w:rPr>
        <w:t>عدم التعرض إلى ما من شأنه الإساءة إلى علاقات المملكة بالدول العربية أو الإسلامية، أو الصديقة</w:t>
      </w:r>
      <w:r>
        <w:t>.</w:t>
      </w:r>
    </w:p>
    <w:p w:rsidR="00F87AF6" w:rsidRDefault="00F87AF6" w:rsidP="00F87AF6">
      <w:pPr>
        <w:bidi/>
        <w:rPr>
          <w:rtl/>
        </w:rPr>
      </w:pPr>
      <w:r>
        <w:t xml:space="preserve">8- </w:t>
      </w:r>
      <w:r>
        <w:rPr>
          <w:rFonts w:cs="Arial"/>
          <w:rtl/>
        </w:rPr>
        <w:t>عدم التعرض إلى ما من شأنه الحض على الإرهاب، وتهديد السلم الوطني، أو الدولي</w:t>
      </w:r>
      <w:r>
        <w:t>.</w:t>
      </w:r>
    </w:p>
    <w:p w:rsidR="00F87AF6" w:rsidRDefault="00F87AF6" w:rsidP="00F87AF6">
      <w:pPr>
        <w:bidi/>
        <w:rPr>
          <w:rtl/>
        </w:rPr>
      </w:pPr>
      <w:r>
        <w:t xml:space="preserve">9- </w:t>
      </w:r>
      <w:r>
        <w:rPr>
          <w:rFonts w:cs="Arial"/>
          <w:rtl/>
        </w:rPr>
        <w:t>عدم بث مواد إعلانية من دوائية ومكملات غذائية أو مواد استثمارية غير مرخصة من الجهات المختصة، أو الترويج لها</w:t>
      </w:r>
      <w:r>
        <w:t>.</w:t>
      </w:r>
    </w:p>
    <w:p w:rsidR="00F87AF6" w:rsidRDefault="00F87AF6" w:rsidP="00F87AF6">
      <w:pPr>
        <w:bidi/>
        <w:rPr>
          <w:rtl/>
        </w:rPr>
      </w:pPr>
      <w:r>
        <w:t xml:space="preserve">10- </w:t>
      </w:r>
      <w:r>
        <w:rPr>
          <w:rFonts w:cs="Arial"/>
          <w:rtl/>
        </w:rPr>
        <w:t>عدم بث أي محتوى إعلامي يتضمن معلومات كاذبة لا تستند إلى حقائق ومعلومات موثقة، أو فيه تعدٍّ على حرمة الحياة الخاصة للأفراد</w:t>
      </w:r>
      <w:r>
        <w:t>.</w:t>
      </w:r>
    </w:p>
    <w:p w:rsidR="00F87AF6" w:rsidRDefault="00F87AF6" w:rsidP="00F87AF6">
      <w:pPr>
        <w:bidi/>
        <w:rPr>
          <w:rtl/>
        </w:rPr>
      </w:pPr>
      <w:r>
        <w:t xml:space="preserve">11- </w:t>
      </w:r>
      <w:r>
        <w:rPr>
          <w:rFonts w:cs="Arial"/>
          <w:rtl/>
        </w:rPr>
        <w:t>احترام حرية التعبير والرأي؛ بما لا يتعارض مع الأنظمة والضوابط ذات الصلة، وما يقضي به النظام</w:t>
      </w:r>
      <w:r>
        <w:t>.</w:t>
      </w:r>
    </w:p>
    <w:p w:rsidR="00F87AF6" w:rsidRDefault="00F87AF6" w:rsidP="00F87AF6">
      <w:pPr>
        <w:bidi/>
        <w:rPr>
          <w:rtl/>
        </w:rPr>
      </w:pPr>
      <w:r>
        <w:lastRenderedPageBreak/>
        <w:t xml:space="preserve">12- </w:t>
      </w:r>
      <w:r>
        <w:rPr>
          <w:rFonts w:cs="Arial"/>
          <w:rtl/>
        </w:rPr>
        <w:t>عدم الإخلال بالنظام العام، والأمن الوطني، ومقتضيات المصلحة العامة</w:t>
      </w:r>
      <w:r>
        <w:t>.</w:t>
      </w:r>
    </w:p>
    <w:p w:rsidR="00F87AF6" w:rsidRDefault="00F87AF6" w:rsidP="00F87AF6">
      <w:pPr>
        <w:bidi/>
        <w:rPr>
          <w:rtl/>
        </w:rPr>
      </w:pPr>
      <w:r>
        <w:t xml:space="preserve">13- </w:t>
      </w:r>
      <w:r>
        <w:rPr>
          <w:rFonts w:cs="Arial"/>
          <w:rtl/>
        </w:rPr>
        <w:t>عدم عرض المحتوى الإعلامي المخل بالآداب العامة، أو الذي يظهر العري واللباس غير المحتشم، أو يثير الغرائز، أو الذي يستخدم لغة مبتذلة</w:t>
      </w:r>
      <w:r>
        <w:t>.</w:t>
      </w:r>
    </w:p>
    <w:p w:rsidR="00F87AF6" w:rsidRDefault="00F87AF6" w:rsidP="00F87AF6">
      <w:pPr>
        <w:bidi/>
        <w:rPr>
          <w:rtl/>
        </w:rPr>
      </w:pPr>
      <w:r>
        <w:t xml:space="preserve">14- </w:t>
      </w:r>
      <w:r>
        <w:rPr>
          <w:rFonts w:cs="Arial"/>
          <w:rtl/>
        </w:rPr>
        <w:t>التزام جميع المذيعات العاملات في القنوات التلفزيونية المرخص لها بالعمل في المملكة؛ بالزي الساتر والمظهر المحتشم، وتحدد اللائحة مواصفاته ودرجات ستره بما يتوافق مع الشريعة الإسلامية، والأعراف السائدة بخصوص زي المرأة في المملكة</w:t>
      </w:r>
      <w:r>
        <w:t>.</w:t>
      </w:r>
    </w:p>
    <w:p w:rsidR="00F87AF6" w:rsidRDefault="00F87AF6" w:rsidP="00F87AF6">
      <w:pPr>
        <w:bidi/>
        <w:rPr>
          <w:rtl/>
        </w:rPr>
      </w:pPr>
      <w:r>
        <w:t xml:space="preserve">15- </w:t>
      </w:r>
      <w:r>
        <w:rPr>
          <w:rFonts w:cs="Arial"/>
          <w:rtl/>
        </w:rPr>
        <w:t>عدم ترويج المخدرات، أو استحسانها، أو المؤثرات العقلية، أو الكحول، أو التبغ، أو منتجاتها</w:t>
      </w:r>
      <w:r>
        <w:t>.</w:t>
      </w:r>
    </w:p>
    <w:p w:rsidR="00F87AF6" w:rsidRDefault="00F87AF6" w:rsidP="00F87AF6">
      <w:pPr>
        <w:bidi/>
        <w:rPr>
          <w:rtl/>
        </w:rPr>
      </w:pPr>
      <w:r>
        <w:t xml:space="preserve">16- </w:t>
      </w:r>
      <w:r>
        <w:rPr>
          <w:rFonts w:cs="Arial"/>
          <w:rtl/>
        </w:rPr>
        <w:t>المحافظة على التوازن بين وقت الإعلان والمحتوى الإعلامي بما لا يؤثر سلباً على نوعية الاستماع والمشاهدة وجودتهما</w:t>
      </w:r>
      <w:r>
        <w:t>.</w:t>
      </w:r>
    </w:p>
    <w:p w:rsidR="00F87AF6" w:rsidRDefault="00F87AF6" w:rsidP="00F87AF6">
      <w:pPr>
        <w:bidi/>
        <w:rPr>
          <w:rtl/>
        </w:rPr>
      </w:pPr>
      <w:r>
        <w:t xml:space="preserve">17- </w:t>
      </w:r>
      <w:r>
        <w:rPr>
          <w:rFonts w:cs="Arial"/>
          <w:rtl/>
        </w:rPr>
        <w:t>أي ضابط آخر يقره المجلس</w:t>
      </w:r>
      <w:r>
        <w:t>.</w:t>
      </w:r>
    </w:p>
    <w:p w:rsidR="00F87AF6" w:rsidRDefault="00F87AF6" w:rsidP="00F87AF6">
      <w:pPr>
        <w:bidi/>
        <w:rPr>
          <w:rtl/>
        </w:rPr>
      </w:pPr>
    </w:p>
    <w:p w:rsidR="00F87AF6" w:rsidRDefault="00F87AF6" w:rsidP="00F87AF6">
      <w:pPr>
        <w:bidi/>
        <w:rPr>
          <w:rtl/>
        </w:rPr>
      </w:pPr>
      <w:r>
        <w:rPr>
          <w:rFonts w:cs="Arial"/>
          <w:rtl/>
        </w:rPr>
        <w:t>المادة السادسة</w:t>
      </w:r>
    </w:p>
    <w:p w:rsidR="00F87AF6" w:rsidRDefault="00F87AF6" w:rsidP="00F87AF6">
      <w:pPr>
        <w:bidi/>
        <w:rPr>
          <w:rtl/>
        </w:rPr>
      </w:pPr>
      <w:r>
        <w:rPr>
          <w:rFonts w:cs="Arial"/>
          <w:rtl/>
        </w:rPr>
        <w:t>يتعين على المرخص له -بحسب نوع ترخيصه- القيام بالآتي</w:t>
      </w:r>
      <w:r>
        <w:t xml:space="preserve">: </w:t>
      </w:r>
    </w:p>
    <w:p w:rsidR="00F87AF6" w:rsidRDefault="00F87AF6" w:rsidP="00F87AF6">
      <w:pPr>
        <w:bidi/>
        <w:rPr>
          <w:rtl/>
        </w:rPr>
      </w:pPr>
      <w:r>
        <w:t xml:space="preserve">1- </w:t>
      </w:r>
      <w:r>
        <w:rPr>
          <w:rFonts w:cs="Arial"/>
          <w:rtl/>
        </w:rPr>
        <w:t>التقيد بشروط الترخيص، ونوع المحتوى الإعلامي المحدد له</w:t>
      </w:r>
      <w:r>
        <w:t xml:space="preserve">. </w:t>
      </w:r>
    </w:p>
    <w:p w:rsidR="00F87AF6" w:rsidRDefault="00F87AF6" w:rsidP="00F87AF6">
      <w:pPr>
        <w:bidi/>
        <w:rPr>
          <w:rtl/>
        </w:rPr>
      </w:pPr>
      <w:r>
        <w:t xml:space="preserve">2- </w:t>
      </w:r>
      <w:r>
        <w:rPr>
          <w:rFonts w:cs="Arial"/>
          <w:rtl/>
        </w:rPr>
        <w:t>التقيد بالترددات المخصصة للبث والاستقبال، وبنطاق التغطية الجغرافية المحدد له؛ وفقاً للإجراءات والمعايير الفنية لاستخدام الترددات</w:t>
      </w:r>
      <w:r>
        <w:t>.</w:t>
      </w:r>
    </w:p>
    <w:p w:rsidR="00F87AF6" w:rsidRDefault="00F87AF6" w:rsidP="00F87AF6">
      <w:pPr>
        <w:bidi/>
        <w:rPr>
          <w:rtl/>
        </w:rPr>
      </w:pPr>
      <w:r>
        <w:t xml:space="preserve">3- </w:t>
      </w:r>
      <w:r>
        <w:rPr>
          <w:rFonts w:cs="Arial"/>
          <w:rtl/>
        </w:rPr>
        <w:t>الاحتفاظ بسجل كامل لجميع المواد التي بثها خلال آخر تسعين يوماً، وتزويد الهيئة بما تطلبه من تلك المواد لمراجعتها، وذلك خلال المدة الزمنية المحددة في طلب الهيئة</w:t>
      </w:r>
      <w:r>
        <w:t>.</w:t>
      </w:r>
    </w:p>
    <w:p w:rsidR="00F87AF6" w:rsidRDefault="00F87AF6" w:rsidP="00F87AF6">
      <w:pPr>
        <w:bidi/>
        <w:rPr>
          <w:rtl/>
        </w:rPr>
      </w:pPr>
      <w:r>
        <w:t xml:space="preserve">4- </w:t>
      </w:r>
      <w:r>
        <w:rPr>
          <w:rFonts w:cs="Arial"/>
          <w:rtl/>
        </w:rPr>
        <w:t>تقديم التسهيلات اللازمة لممارسة الجهات المختصة لواجباتها</w:t>
      </w:r>
      <w:r>
        <w:t>.</w:t>
      </w:r>
    </w:p>
    <w:p w:rsidR="00F87AF6" w:rsidRDefault="00F87AF6" w:rsidP="00F87AF6">
      <w:pPr>
        <w:bidi/>
        <w:rPr>
          <w:rtl/>
        </w:rPr>
      </w:pPr>
      <w:r>
        <w:t xml:space="preserve">5- </w:t>
      </w:r>
      <w:r>
        <w:rPr>
          <w:rFonts w:cs="Arial"/>
          <w:rtl/>
        </w:rPr>
        <w:t>تسديد المقابل المالي للترخيص عند استحقاقه</w:t>
      </w:r>
      <w:r>
        <w:t>.</w:t>
      </w:r>
    </w:p>
    <w:p w:rsidR="00F87AF6" w:rsidRDefault="00F87AF6" w:rsidP="00F87AF6">
      <w:pPr>
        <w:bidi/>
        <w:rPr>
          <w:rtl/>
        </w:rPr>
      </w:pPr>
      <w:r>
        <w:t xml:space="preserve">6- </w:t>
      </w:r>
      <w:r>
        <w:rPr>
          <w:rFonts w:cs="Arial"/>
          <w:rtl/>
        </w:rPr>
        <w:t>الالتزام بالمواصفات الفنية المعتمدة لأجهزة البث، وإعادة البث، وأجهزة الاستقبال</w:t>
      </w:r>
      <w:r>
        <w:t>.</w:t>
      </w:r>
    </w:p>
    <w:p w:rsidR="00F87AF6" w:rsidRDefault="00F87AF6" w:rsidP="00F87AF6">
      <w:pPr>
        <w:bidi/>
        <w:rPr>
          <w:rtl/>
        </w:rPr>
      </w:pPr>
      <w:r>
        <w:t xml:space="preserve">7- </w:t>
      </w:r>
      <w:r>
        <w:rPr>
          <w:rFonts w:cs="Arial"/>
          <w:rtl/>
        </w:rPr>
        <w:t>الالتزام بتقديم أي بيان أو معلومة تطلبها الهيئة تتعلق بأعمال البث، أو إعادة البث، أو الإنتاج، أو التوزيع</w:t>
      </w:r>
      <w:r>
        <w:t>.</w:t>
      </w:r>
    </w:p>
    <w:p w:rsidR="00F87AF6" w:rsidRDefault="00F87AF6" w:rsidP="00F87AF6">
      <w:pPr>
        <w:bidi/>
        <w:rPr>
          <w:rtl/>
        </w:rPr>
      </w:pPr>
      <w:r>
        <w:t xml:space="preserve">8- </w:t>
      </w:r>
      <w:r>
        <w:rPr>
          <w:rFonts w:cs="Arial"/>
          <w:rtl/>
        </w:rPr>
        <w:t>التقيد بما تعتمده الهيئة في حالات الطوارئ والكوارث</w:t>
      </w:r>
      <w:r>
        <w:t>.</w:t>
      </w:r>
    </w:p>
    <w:p w:rsidR="00F87AF6" w:rsidRDefault="00F87AF6" w:rsidP="00F87AF6">
      <w:pPr>
        <w:bidi/>
        <w:rPr>
          <w:rtl/>
        </w:rPr>
      </w:pPr>
      <w:r>
        <w:t xml:space="preserve">9- </w:t>
      </w:r>
      <w:r>
        <w:rPr>
          <w:rFonts w:cs="Arial"/>
          <w:rtl/>
        </w:rPr>
        <w:t>إعطاء الأولوية للموارد البشرية والمادية السعودية عند توافرها؛ وفقاً للأنظمة، وما تعتمده الهيئة في هذا الشأن</w:t>
      </w:r>
      <w:r>
        <w:t>.</w:t>
      </w:r>
    </w:p>
    <w:p w:rsidR="00F87AF6" w:rsidRDefault="00F87AF6" w:rsidP="00F87AF6">
      <w:pPr>
        <w:bidi/>
        <w:rPr>
          <w:rtl/>
        </w:rPr>
      </w:pPr>
      <w:r>
        <w:t xml:space="preserve">10- </w:t>
      </w:r>
      <w:r>
        <w:rPr>
          <w:rFonts w:cs="Arial"/>
          <w:rtl/>
        </w:rPr>
        <w:t>المشاركة في تنمية الصناعات الوطنية المتعلقة بالإنتاج الوطني للإعلام المرئي والمسموع؛ وفقاً لما تحدده اللائحة</w:t>
      </w:r>
      <w:r>
        <w:t>.</w:t>
      </w:r>
    </w:p>
    <w:p w:rsidR="00F87AF6" w:rsidRDefault="00F87AF6" w:rsidP="00F87AF6">
      <w:pPr>
        <w:bidi/>
        <w:rPr>
          <w:rtl/>
        </w:rPr>
      </w:pPr>
      <w:r>
        <w:t xml:space="preserve">11- </w:t>
      </w:r>
      <w:r>
        <w:rPr>
          <w:rFonts w:cs="Arial"/>
          <w:rtl/>
        </w:rPr>
        <w:t>التقيد بالقرارات التي تصدرها الهيئة</w:t>
      </w:r>
      <w:r>
        <w:t>.</w:t>
      </w:r>
    </w:p>
    <w:p w:rsidR="00F87AF6" w:rsidRDefault="00F87AF6" w:rsidP="00F87AF6">
      <w:pPr>
        <w:bidi/>
        <w:rPr>
          <w:rtl/>
        </w:rPr>
      </w:pPr>
    </w:p>
    <w:p w:rsidR="00F87AF6" w:rsidRDefault="00F87AF6" w:rsidP="00F87AF6">
      <w:pPr>
        <w:bidi/>
        <w:rPr>
          <w:rtl/>
        </w:rPr>
      </w:pPr>
      <w:r>
        <w:rPr>
          <w:rFonts w:cs="Arial"/>
          <w:rtl/>
        </w:rPr>
        <w:t>المادة السابعة</w:t>
      </w:r>
    </w:p>
    <w:p w:rsidR="00F87AF6" w:rsidRDefault="00F87AF6" w:rsidP="00F87AF6">
      <w:pPr>
        <w:bidi/>
        <w:rPr>
          <w:rtl/>
        </w:rPr>
      </w:pPr>
      <w:r>
        <w:rPr>
          <w:rFonts w:cs="Arial"/>
          <w:rtl/>
        </w:rPr>
        <w:lastRenderedPageBreak/>
        <w:t>تصدر التراخيص الخاصة بالبث الإعلامي، وتجدد، وتعدل، وتعلق، وتلغى؛ بموافقة مجلس الوزراء بناء على توصية من الهيئة، وتحدد اللائحة الشروط والضوابط الخاصة بذلك</w:t>
      </w:r>
      <w:r>
        <w:t>.</w:t>
      </w:r>
    </w:p>
    <w:p w:rsidR="00F87AF6" w:rsidRDefault="00F87AF6" w:rsidP="00F87AF6">
      <w:pPr>
        <w:bidi/>
        <w:rPr>
          <w:rtl/>
        </w:rPr>
      </w:pPr>
    </w:p>
    <w:p w:rsidR="00F87AF6" w:rsidRDefault="00F87AF6" w:rsidP="00F87AF6">
      <w:pPr>
        <w:bidi/>
        <w:rPr>
          <w:rtl/>
        </w:rPr>
      </w:pPr>
      <w:r>
        <w:rPr>
          <w:rFonts w:cs="Arial"/>
          <w:rtl/>
        </w:rPr>
        <w:t>المادة الثامنة</w:t>
      </w:r>
    </w:p>
    <w:p w:rsidR="00F87AF6" w:rsidRDefault="00F87AF6" w:rsidP="00F87AF6">
      <w:pPr>
        <w:bidi/>
        <w:rPr>
          <w:rtl/>
        </w:rPr>
      </w:pPr>
      <w:r>
        <w:rPr>
          <w:rFonts w:cs="Arial"/>
          <w:rtl/>
        </w:rPr>
        <w:t>مع مراعاة ما ورد في المادة (السابعة) من النظام، تختص الهيئة بمنح التراخيص اللازمة لأنشطة الإعلام المرئي والمسموع، أو تعديلها، أو تعليقها، أو إلغائها، أو تجديدها. وتحدد اللائحة أنواع التراخيص، والمعايير، والشروط، والإجراءات الخاصة بكل نوع منها</w:t>
      </w:r>
      <w:r>
        <w:t xml:space="preserve">. </w:t>
      </w:r>
    </w:p>
    <w:p w:rsidR="00F87AF6" w:rsidRDefault="00F87AF6" w:rsidP="00F87AF6">
      <w:pPr>
        <w:bidi/>
        <w:rPr>
          <w:rtl/>
        </w:rPr>
      </w:pPr>
      <w:r>
        <w:t xml:space="preserve"> </w:t>
      </w:r>
    </w:p>
    <w:p w:rsidR="00F87AF6" w:rsidRDefault="00F87AF6" w:rsidP="00F87AF6">
      <w:pPr>
        <w:bidi/>
        <w:rPr>
          <w:rtl/>
        </w:rPr>
      </w:pPr>
    </w:p>
    <w:p w:rsidR="00F87AF6" w:rsidRDefault="00F87AF6" w:rsidP="00F87AF6">
      <w:pPr>
        <w:bidi/>
        <w:rPr>
          <w:rtl/>
        </w:rPr>
      </w:pPr>
      <w:r>
        <w:rPr>
          <w:rFonts w:cs="Arial"/>
          <w:rtl/>
        </w:rPr>
        <w:t>المادة التاسعة</w:t>
      </w:r>
    </w:p>
    <w:p w:rsidR="00F87AF6" w:rsidRDefault="00F87AF6" w:rsidP="00F87AF6">
      <w:pPr>
        <w:bidi/>
        <w:rPr>
          <w:rtl/>
        </w:rPr>
      </w:pPr>
      <w:r>
        <w:rPr>
          <w:rFonts w:cs="Arial"/>
          <w:rtl/>
        </w:rPr>
        <w:t>لا يجوز بيع الترخيص، أو التنازل عنه أو جزء منه، أو الاندماج مع الغير في الداخل أو الخارج؛ إلا بموافقة الجهة التي أصدرته، وذلك وفقاً للضوابط والإجراءات التي تحددها اللائحة</w:t>
      </w:r>
      <w:r>
        <w:t>.</w:t>
      </w:r>
    </w:p>
    <w:p w:rsidR="00F87AF6" w:rsidRDefault="00F87AF6" w:rsidP="00F87AF6">
      <w:pPr>
        <w:bidi/>
        <w:rPr>
          <w:rtl/>
        </w:rPr>
      </w:pPr>
    </w:p>
    <w:p w:rsidR="00F87AF6" w:rsidRDefault="00F87AF6" w:rsidP="00F87AF6">
      <w:pPr>
        <w:bidi/>
        <w:rPr>
          <w:rtl/>
        </w:rPr>
      </w:pPr>
      <w:r>
        <w:rPr>
          <w:rFonts w:cs="Arial"/>
          <w:rtl/>
        </w:rPr>
        <w:t>المادة العاشرة</w:t>
      </w:r>
    </w:p>
    <w:p w:rsidR="00F87AF6" w:rsidRDefault="00F87AF6" w:rsidP="00F87AF6">
      <w:pPr>
        <w:bidi/>
        <w:rPr>
          <w:rtl/>
        </w:rPr>
      </w:pPr>
      <w:r>
        <w:rPr>
          <w:rFonts w:cs="Arial"/>
          <w:rtl/>
        </w:rPr>
        <w:t>يضع المجلس قواعد تحديد المقابل المالي لإصدار التراخيص، وما تقدمه الهيئة من خدمات بموجب النظام واللائحة، وآلية تحصيله</w:t>
      </w:r>
      <w:r>
        <w:t>.</w:t>
      </w:r>
    </w:p>
    <w:p w:rsidR="00F87AF6" w:rsidRDefault="00F87AF6" w:rsidP="00F87AF6">
      <w:pPr>
        <w:bidi/>
        <w:rPr>
          <w:rtl/>
        </w:rPr>
      </w:pPr>
      <w:r>
        <w:t xml:space="preserve"> </w:t>
      </w:r>
    </w:p>
    <w:p w:rsidR="00F87AF6" w:rsidRDefault="00F87AF6" w:rsidP="00F87AF6">
      <w:pPr>
        <w:bidi/>
        <w:rPr>
          <w:rtl/>
        </w:rPr>
      </w:pPr>
    </w:p>
    <w:p w:rsidR="00F87AF6" w:rsidRDefault="00F87AF6" w:rsidP="00F87AF6">
      <w:pPr>
        <w:bidi/>
        <w:rPr>
          <w:rtl/>
        </w:rPr>
      </w:pPr>
      <w:r>
        <w:rPr>
          <w:rFonts w:cs="Arial"/>
          <w:rtl/>
        </w:rPr>
        <w:t>المادة الحادية عشرة</w:t>
      </w:r>
    </w:p>
    <w:p w:rsidR="00F87AF6" w:rsidRDefault="00F87AF6" w:rsidP="00F87AF6">
      <w:pPr>
        <w:bidi/>
        <w:rPr>
          <w:rtl/>
        </w:rPr>
      </w:pPr>
      <w:r>
        <w:t xml:space="preserve">1- </w:t>
      </w:r>
      <w:r>
        <w:rPr>
          <w:rFonts w:cs="Arial"/>
          <w:rtl/>
        </w:rPr>
        <w:t>يشترط قبل منح ترخيص البث الذي تستخدم فيه الترددات -وفقاً لأحكام النظام ولائحته- استيفاء المتطلبات المتعلقة بتخصيص الترددات وترخيصها من هيئة الاتصالات وتقنية المعلومات، وذلك وفقاً لنظام الاتصالات</w:t>
      </w:r>
      <w:r>
        <w:t xml:space="preserve">. </w:t>
      </w:r>
    </w:p>
    <w:p w:rsidR="00F87AF6" w:rsidRDefault="00F87AF6" w:rsidP="00F87AF6">
      <w:pPr>
        <w:bidi/>
        <w:rPr>
          <w:rtl/>
        </w:rPr>
      </w:pPr>
      <w:r>
        <w:t xml:space="preserve">2- </w:t>
      </w:r>
      <w:r>
        <w:rPr>
          <w:rFonts w:cs="Arial"/>
          <w:rtl/>
        </w:rPr>
        <w:t>تتولى الهيئة -بالتنسيق مع هيئة الاتصالات وتقنية المعلومات وفقاً لاختصاصاتها المقررة نظاماً- تحديث المواصفات الفنية لأجهزة البث الإعلامي المرئي والمسموع، واصدار الموافقات الخاصة باستيراد تلك الأجهزة وفسحها بناء على ذلك</w:t>
      </w:r>
      <w:r>
        <w:t>.</w:t>
      </w:r>
    </w:p>
    <w:p w:rsidR="00F87AF6" w:rsidRDefault="00F87AF6" w:rsidP="00F87AF6">
      <w:pPr>
        <w:bidi/>
        <w:rPr>
          <w:rtl/>
        </w:rPr>
      </w:pPr>
    </w:p>
    <w:p w:rsidR="00F87AF6" w:rsidRDefault="00F87AF6" w:rsidP="00F87AF6">
      <w:pPr>
        <w:bidi/>
        <w:rPr>
          <w:rtl/>
        </w:rPr>
      </w:pPr>
      <w:r>
        <w:rPr>
          <w:rFonts w:cs="Arial"/>
          <w:rtl/>
        </w:rPr>
        <w:t>المادة الثانية عشرة</w:t>
      </w:r>
    </w:p>
    <w:p w:rsidR="00F87AF6" w:rsidRDefault="00F87AF6" w:rsidP="00F87AF6">
      <w:pPr>
        <w:bidi/>
        <w:rPr>
          <w:rtl/>
        </w:rPr>
      </w:pPr>
      <w:r>
        <w:t xml:space="preserve">1- </w:t>
      </w:r>
      <w:r>
        <w:rPr>
          <w:rFonts w:cs="Arial"/>
          <w:rtl/>
        </w:rPr>
        <w:t>تتولى الهيئة توفير الحماية لحقوق المستفيدين والمرخص لهم؛ وفقاً لضوابط تحددها اللائحة</w:t>
      </w:r>
      <w:r>
        <w:t>.</w:t>
      </w:r>
    </w:p>
    <w:p w:rsidR="00F87AF6" w:rsidRDefault="00F87AF6" w:rsidP="00F87AF6">
      <w:pPr>
        <w:bidi/>
        <w:rPr>
          <w:rtl/>
        </w:rPr>
      </w:pPr>
      <w:r>
        <w:t xml:space="preserve">2- </w:t>
      </w:r>
      <w:r>
        <w:rPr>
          <w:rFonts w:cs="Arial"/>
          <w:rtl/>
        </w:rPr>
        <w:t>تعمل الهيئة على تسوية الخلافات بين المرخص لهم، أو بينهم وبين المستفيدين، وتحدد اللائحة إجراءات تسوية هذه الخلافات؛ إلا إذا كان أحد أطراف الخلاف من مقدمي خدمة الاتصالات فتكون التسوية من اختصاص هيئة الاتصالات وتقنية المعلومات؛ وفقاً لنظام الاتصالات</w:t>
      </w:r>
      <w:r>
        <w:t>.</w:t>
      </w:r>
    </w:p>
    <w:p w:rsidR="00F87AF6" w:rsidRDefault="00F87AF6" w:rsidP="00F87AF6">
      <w:pPr>
        <w:bidi/>
        <w:rPr>
          <w:rtl/>
        </w:rPr>
      </w:pPr>
    </w:p>
    <w:p w:rsidR="00F87AF6" w:rsidRDefault="00F87AF6" w:rsidP="00F87AF6">
      <w:pPr>
        <w:bidi/>
        <w:rPr>
          <w:rtl/>
        </w:rPr>
      </w:pPr>
      <w:r>
        <w:rPr>
          <w:rFonts w:cs="Arial"/>
          <w:rtl/>
        </w:rPr>
        <w:lastRenderedPageBreak/>
        <w:t>المادة الثالثة عشرة</w:t>
      </w:r>
    </w:p>
    <w:p w:rsidR="00F87AF6" w:rsidRDefault="00F87AF6" w:rsidP="00F87AF6">
      <w:pPr>
        <w:bidi/>
        <w:rPr>
          <w:rtl/>
        </w:rPr>
      </w:pPr>
      <w:r>
        <w:rPr>
          <w:rFonts w:cs="Arial"/>
          <w:rtl/>
        </w:rPr>
        <w:t>يجب على المرخص له في مجال البث أو إعادة البث أن يزود الهيئة -في حال طلبها- بأي محتوى إعلامي لم يعرض بعد؛ من أجل الحصول على موافقتها قبل بثه أو عند إعادة بثه، وتحدد اللائحة الإجراءات والشروط المتعلقة بذلك</w:t>
      </w:r>
      <w:r>
        <w:t>.</w:t>
      </w:r>
    </w:p>
    <w:p w:rsidR="00F87AF6" w:rsidRDefault="00F87AF6" w:rsidP="00F87AF6">
      <w:pPr>
        <w:bidi/>
        <w:rPr>
          <w:rtl/>
        </w:rPr>
      </w:pPr>
    </w:p>
    <w:p w:rsidR="00F87AF6" w:rsidRDefault="00F87AF6" w:rsidP="00F87AF6">
      <w:pPr>
        <w:bidi/>
        <w:rPr>
          <w:rtl/>
        </w:rPr>
      </w:pPr>
      <w:r>
        <w:rPr>
          <w:rFonts w:cs="Arial"/>
          <w:rtl/>
        </w:rPr>
        <w:t>المادة الرابعة عشرة</w:t>
      </w:r>
    </w:p>
    <w:p w:rsidR="00F87AF6" w:rsidRDefault="00F87AF6" w:rsidP="00F87AF6">
      <w:pPr>
        <w:bidi/>
        <w:rPr>
          <w:rtl/>
        </w:rPr>
      </w:pPr>
      <w:r>
        <w:t xml:space="preserve">1- </w:t>
      </w:r>
      <w:r>
        <w:rPr>
          <w:rFonts w:cs="Arial"/>
          <w:rtl/>
        </w:rPr>
        <w:t>مع مراعاة ما قضى به نظام المنافسة، يحظر على المرخص لهم القيام بما يؤثر سلباً على سوق البث، وإعادة البث، أو الإنتاج الإعلامي المرئي أو المسموع، أو أي أمر يتصل بذلك، وتحدد اللائحة الضوابط التي تنظم ذلك</w:t>
      </w:r>
      <w:r>
        <w:t>.</w:t>
      </w:r>
    </w:p>
    <w:p w:rsidR="00F87AF6" w:rsidRDefault="00F87AF6" w:rsidP="00F87AF6">
      <w:pPr>
        <w:bidi/>
        <w:rPr>
          <w:rtl/>
        </w:rPr>
      </w:pPr>
      <w:r>
        <w:t xml:space="preserve">2- </w:t>
      </w:r>
      <w:r>
        <w:rPr>
          <w:rFonts w:cs="Arial"/>
          <w:rtl/>
        </w:rPr>
        <w:t>يحظر تشفير المحتوى الإعلامي المتعلق بالمناسبات ذات الطابع الوطني التي تحددها الهيئة، وذلك وفقاً للقواعد والإجراءات التي ترد في اللائحة</w:t>
      </w:r>
      <w:r>
        <w:t>.</w:t>
      </w:r>
    </w:p>
    <w:p w:rsidR="00F87AF6" w:rsidRDefault="00F87AF6" w:rsidP="00F87AF6">
      <w:pPr>
        <w:bidi/>
        <w:rPr>
          <w:rtl/>
        </w:rPr>
      </w:pPr>
    </w:p>
    <w:p w:rsidR="00F87AF6" w:rsidRDefault="00F87AF6" w:rsidP="00F87AF6">
      <w:pPr>
        <w:bidi/>
        <w:rPr>
          <w:rtl/>
        </w:rPr>
      </w:pPr>
      <w:r>
        <w:rPr>
          <w:rFonts w:cs="Arial"/>
          <w:rtl/>
        </w:rPr>
        <w:t>المادة الخامسة عشرة</w:t>
      </w:r>
    </w:p>
    <w:p w:rsidR="00F87AF6" w:rsidRDefault="00F87AF6" w:rsidP="00F87AF6">
      <w:pPr>
        <w:bidi/>
        <w:rPr>
          <w:rtl/>
        </w:rPr>
      </w:pPr>
      <w:r>
        <w:rPr>
          <w:rFonts w:cs="Arial"/>
          <w:rtl/>
        </w:rPr>
        <w:t>على الهيئة اتخاذ الإجراءات القانونية اللازمة في شأن المحتوى الإعلامي المخالف الذي يبث عبر قنوات أجنبية -غير مرخصة من الهيئة- ويتم استقباله داخل المملكة، وذلك وفقاً لما تحدده اللائحة</w:t>
      </w:r>
      <w:r>
        <w:t>.</w:t>
      </w:r>
    </w:p>
    <w:p w:rsidR="00F87AF6" w:rsidRDefault="00F87AF6" w:rsidP="00F87AF6">
      <w:pPr>
        <w:bidi/>
        <w:rPr>
          <w:rtl/>
        </w:rPr>
      </w:pPr>
    </w:p>
    <w:p w:rsidR="00F87AF6" w:rsidRDefault="00F87AF6" w:rsidP="00F87AF6">
      <w:pPr>
        <w:bidi/>
        <w:rPr>
          <w:rtl/>
        </w:rPr>
      </w:pPr>
      <w:r>
        <w:rPr>
          <w:rFonts w:cs="Arial"/>
          <w:rtl/>
        </w:rPr>
        <w:t>المادة السادسة عشرة</w:t>
      </w:r>
    </w:p>
    <w:p w:rsidR="00F87AF6" w:rsidRDefault="00F87AF6" w:rsidP="00F87AF6">
      <w:pPr>
        <w:bidi/>
        <w:rPr>
          <w:rtl/>
        </w:rPr>
      </w:pPr>
      <w:r>
        <w:rPr>
          <w:rFonts w:cs="Arial"/>
          <w:rtl/>
        </w:rPr>
        <w:t>يتولى ضبط ما يقع من مخالفات لأحكام النظام واللائحة؛ موظفون يصدر بتعيينهم قرار من الرئيس، ويكون لهم صفة مأموري الضبط</w:t>
      </w:r>
      <w:r>
        <w:t>.</w:t>
      </w:r>
    </w:p>
    <w:p w:rsidR="00F87AF6" w:rsidRDefault="00F87AF6" w:rsidP="00F87AF6">
      <w:pPr>
        <w:bidi/>
        <w:rPr>
          <w:rtl/>
        </w:rPr>
      </w:pPr>
    </w:p>
    <w:p w:rsidR="00F87AF6" w:rsidRDefault="00F87AF6" w:rsidP="00F87AF6">
      <w:pPr>
        <w:bidi/>
        <w:rPr>
          <w:rtl/>
        </w:rPr>
      </w:pPr>
      <w:r>
        <w:rPr>
          <w:rFonts w:cs="Arial"/>
          <w:rtl/>
        </w:rPr>
        <w:t>المادة السابعة عشرة</w:t>
      </w:r>
    </w:p>
    <w:p w:rsidR="00F87AF6" w:rsidRDefault="00F87AF6" w:rsidP="00F87AF6">
      <w:pPr>
        <w:bidi/>
        <w:rPr>
          <w:rtl/>
        </w:rPr>
      </w:pPr>
      <w:r>
        <w:t xml:space="preserve">1- </w:t>
      </w:r>
      <w:r>
        <w:rPr>
          <w:rFonts w:cs="Arial"/>
          <w:rtl/>
        </w:rPr>
        <w:t>مع عدم الإخلال بأي عقوبة أشد ينص عليها نظام آخر؛ يعاقب كل من يخالف أحكام النظام أو اللائحة بعقوبة أو أكثر من العقوبات الآتية</w:t>
      </w:r>
      <w:r>
        <w:t>:</w:t>
      </w:r>
    </w:p>
    <w:p w:rsidR="00F87AF6" w:rsidRDefault="00F87AF6" w:rsidP="00F87AF6">
      <w:pPr>
        <w:bidi/>
        <w:rPr>
          <w:rtl/>
        </w:rPr>
      </w:pPr>
      <w:r>
        <w:rPr>
          <w:rFonts w:cs="Arial"/>
          <w:rtl/>
        </w:rPr>
        <w:t>أ - غرامة لا تزيد على عشرة ملايين ريال</w:t>
      </w:r>
      <w:r>
        <w:t>.</w:t>
      </w:r>
    </w:p>
    <w:p w:rsidR="00F87AF6" w:rsidRDefault="00F87AF6" w:rsidP="00F87AF6">
      <w:pPr>
        <w:bidi/>
        <w:rPr>
          <w:rtl/>
        </w:rPr>
      </w:pPr>
      <w:r>
        <w:rPr>
          <w:rFonts w:cs="Arial"/>
          <w:rtl/>
        </w:rPr>
        <w:t>ب- الإيقاف عن مزاولة المهنة لمدة لا تزيد على ستة أشهر</w:t>
      </w:r>
      <w:r>
        <w:t>.</w:t>
      </w:r>
    </w:p>
    <w:p w:rsidR="00F87AF6" w:rsidRDefault="00F87AF6" w:rsidP="00F87AF6">
      <w:pPr>
        <w:bidi/>
        <w:rPr>
          <w:rtl/>
        </w:rPr>
      </w:pPr>
      <w:r>
        <w:rPr>
          <w:rFonts w:cs="Arial"/>
          <w:rtl/>
        </w:rPr>
        <w:t>ج- إلغاء الترخيص</w:t>
      </w:r>
      <w:r>
        <w:t>.</w:t>
      </w:r>
    </w:p>
    <w:p w:rsidR="00F87AF6" w:rsidRDefault="00F87AF6" w:rsidP="00F87AF6">
      <w:pPr>
        <w:bidi/>
        <w:rPr>
          <w:rtl/>
        </w:rPr>
      </w:pPr>
      <w:r>
        <w:t xml:space="preserve">2- </w:t>
      </w:r>
      <w:r>
        <w:rPr>
          <w:rFonts w:cs="Arial"/>
          <w:rtl/>
        </w:rPr>
        <w:t>يكون تحصيل الغرامة مشمولاً بالنفاذ المعجل، وللهيئة استعادة أي عائد مالي حصل عليه المخالف نتيجة المخالفة</w:t>
      </w:r>
      <w:r>
        <w:t>.</w:t>
      </w:r>
    </w:p>
    <w:p w:rsidR="00F87AF6" w:rsidRDefault="00F87AF6" w:rsidP="00F87AF6">
      <w:pPr>
        <w:bidi/>
        <w:rPr>
          <w:rtl/>
        </w:rPr>
      </w:pPr>
      <w:r>
        <w:t xml:space="preserve">3- </w:t>
      </w:r>
      <w:r>
        <w:rPr>
          <w:rFonts w:cs="Arial"/>
          <w:rtl/>
        </w:rPr>
        <w:t>تضاعف الغرامة المحكوم بها أو المقررة في حال تكرار المخالفة، أو استمرارها، أو عدم تصحيحها خلال المهلة التي تحددها الهيئة</w:t>
      </w:r>
      <w:r>
        <w:t>.</w:t>
      </w:r>
    </w:p>
    <w:p w:rsidR="00F87AF6" w:rsidRDefault="00F87AF6" w:rsidP="00F87AF6">
      <w:pPr>
        <w:bidi/>
        <w:rPr>
          <w:rtl/>
        </w:rPr>
      </w:pPr>
    </w:p>
    <w:p w:rsidR="00F87AF6" w:rsidRDefault="00F87AF6" w:rsidP="00F87AF6">
      <w:pPr>
        <w:bidi/>
        <w:rPr>
          <w:rtl/>
        </w:rPr>
      </w:pPr>
      <w:r>
        <w:rPr>
          <w:rFonts w:cs="Arial"/>
          <w:rtl/>
        </w:rPr>
        <w:t>المادة الثامنة عشرة</w:t>
      </w:r>
    </w:p>
    <w:p w:rsidR="00F87AF6" w:rsidRDefault="00F87AF6" w:rsidP="00F87AF6">
      <w:pPr>
        <w:bidi/>
        <w:rPr>
          <w:rtl/>
        </w:rPr>
      </w:pPr>
      <w:r>
        <w:rPr>
          <w:rFonts w:cs="Arial"/>
          <w:rtl/>
        </w:rPr>
        <w:lastRenderedPageBreak/>
        <w:t>مع مراعاة اختصاصات اللجنة الابتدائية المحددة في المادة (التاسعة عشرة) من النظام، تختص الهيئة بما يأتي</w:t>
      </w:r>
      <w:r>
        <w:t>:</w:t>
      </w:r>
    </w:p>
    <w:p w:rsidR="00F87AF6" w:rsidRDefault="00F87AF6" w:rsidP="00F87AF6">
      <w:pPr>
        <w:bidi/>
        <w:rPr>
          <w:rtl/>
        </w:rPr>
      </w:pPr>
      <w:r>
        <w:t xml:space="preserve">1- </w:t>
      </w:r>
      <w:r>
        <w:rPr>
          <w:rFonts w:cs="Arial"/>
          <w:rtl/>
        </w:rPr>
        <w:t>إيقاع الغرامة المنصوص عليها في الفقرة (1/أ) من المادة (السابعة عشرة) من النظام -على مخالفات أحكام النظام واللائحة- بما لا يزيد على مليون ريال، وتحدد اللائحة المخالفات الموجبة لهذه الغرامة، والإجراءات والضوابط المتعلقة بذلك. ويجوز التظلم من القرار الصادر من الهيئة أمام اللجنة الابتدائية المنصوص عليها في المادة (التاسعة عشرة) من النظام خلال ستين يوماً من تاريخ إبلاغ المخالف بالقرار</w:t>
      </w:r>
      <w:r>
        <w:t>.</w:t>
      </w:r>
    </w:p>
    <w:p w:rsidR="00F87AF6" w:rsidRDefault="00F87AF6" w:rsidP="00F87AF6">
      <w:pPr>
        <w:bidi/>
        <w:rPr>
          <w:rtl/>
        </w:rPr>
      </w:pPr>
      <w:r>
        <w:t xml:space="preserve">2- </w:t>
      </w:r>
      <w:r>
        <w:rPr>
          <w:rFonts w:cs="Arial"/>
          <w:rtl/>
        </w:rPr>
        <w:t>إيقاف البث أو تعليق الترخيص احترازيًّا -وفقاً لمقتضيات المصلحة العامة- مدة لا تزيد على ستين يوماً في حالة مخالفة أي من أحكام النظام واللائحة، على أنه يجوز لمن نفذ بحقه إجراء الإيقاف أو التعليق التظلم أمام اللجنة الاستئنافية خلال خمسة عشر يوماً من تاريخ إبلاغه بذلك، وعليها أن تبت في التظلم خلال مدة لا تتجاوز خمسة عشر يوماً من تاريخ تقديمه</w:t>
      </w:r>
      <w:r>
        <w:t>.</w:t>
      </w:r>
    </w:p>
    <w:p w:rsidR="00F87AF6" w:rsidRDefault="00F87AF6" w:rsidP="00F87AF6">
      <w:pPr>
        <w:bidi/>
        <w:rPr>
          <w:rtl/>
        </w:rPr>
      </w:pPr>
      <w:r>
        <w:t xml:space="preserve">3- </w:t>
      </w:r>
      <w:r>
        <w:rPr>
          <w:rFonts w:cs="Arial"/>
          <w:rtl/>
        </w:rPr>
        <w:t>حجز الأجهزة والمعدات والأدوات محل المخالفة عند ضبطها، إلى حين البت فيها؛ وفقاً للإجراءات النظامية اللازمة في هذا الشأن</w:t>
      </w:r>
      <w:r>
        <w:t>.</w:t>
      </w:r>
    </w:p>
    <w:p w:rsidR="00F87AF6" w:rsidRDefault="00F87AF6" w:rsidP="00F87AF6">
      <w:pPr>
        <w:bidi/>
        <w:rPr>
          <w:rtl/>
        </w:rPr>
      </w:pPr>
      <w:r>
        <w:t xml:space="preserve"> </w:t>
      </w:r>
    </w:p>
    <w:p w:rsidR="00F87AF6" w:rsidRDefault="00F87AF6" w:rsidP="00F87AF6">
      <w:pPr>
        <w:bidi/>
        <w:rPr>
          <w:rtl/>
        </w:rPr>
      </w:pPr>
    </w:p>
    <w:p w:rsidR="00F87AF6" w:rsidRDefault="00F87AF6" w:rsidP="00F87AF6">
      <w:pPr>
        <w:bidi/>
        <w:rPr>
          <w:rtl/>
        </w:rPr>
      </w:pPr>
      <w:r>
        <w:rPr>
          <w:rFonts w:cs="Arial"/>
          <w:rtl/>
        </w:rPr>
        <w:t>المادة التاسعة عشرة</w:t>
      </w:r>
    </w:p>
    <w:p w:rsidR="00F87AF6" w:rsidRDefault="00F87AF6" w:rsidP="00F87AF6">
      <w:pPr>
        <w:bidi/>
        <w:rPr>
          <w:rtl/>
        </w:rPr>
      </w:pPr>
      <w:r>
        <w:t xml:space="preserve">1- </w:t>
      </w:r>
      <w:r>
        <w:rPr>
          <w:rFonts w:cs="Arial"/>
          <w:rtl/>
        </w:rPr>
        <w:t>فيما عدا ما تختص به الهيئة؛ تتولى اللجنة الابتدائية النظر في مخالفات أحكام النظام، وتطبيق العقوبات الواردة فيه</w:t>
      </w:r>
      <w:r>
        <w:t>.</w:t>
      </w:r>
    </w:p>
    <w:p w:rsidR="00F87AF6" w:rsidRDefault="00F87AF6" w:rsidP="00F87AF6">
      <w:pPr>
        <w:bidi/>
        <w:rPr>
          <w:rtl/>
        </w:rPr>
      </w:pPr>
      <w:r>
        <w:t xml:space="preserve">2- </w:t>
      </w:r>
      <w:r>
        <w:rPr>
          <w:rFonts w:cs="Arial"/>
          <w:rtl/>
        </w:rPr>
        <w:t>تتولى اللجنة الابتدائية الآتي</w:t>
      </w:r>
      <w:r>
        <w:t xml:space="preserve">: </w:t>
      </w:r>
    </w:p>
    <w:p w:rsidR="00F87AF6" w:rsidRDefault="00F87AF6" w:rsidP="00F87AF6">
      <w:pPr>
        <w:bidi/>
        <w:rPr>
          <w:rtl/>
        </w:rPr>
      </w:pPr>
      <w:r>
        <w:rPr>
          <w:rFonts w:cs="Arial"/>
          <w:rtl/>
        </w:rPr>
        <w:t>أ - النظر في مخالفة السعودي الذي يرتكب -خارج المملكة- أيًّا من مخالفات أحكام النظام، وإيقاع عقوبة مناسبة من العقوبات المنصوص عليها في المادة (السابعة عشرة) منه</w:t>
      </w:r>
      <w:r>
        <w:t>.</w:t>
      </w:r>
    </w:p>
    <w:p w:rsidR="00F87AF6" w:rsidRDefault="00F87AF6" w:rsidP="00F87AF6">
      <w:pPr>
        <w:bidi/>
        <w:rPr>
          <w:rtl/>
        </w:rPr>
      </w:pPr>
      <w:r>
        <w:rPr>
          <w:rFonts w:cs="Arial"/>
          <w:rtl/>
        </w:rPr>
        <w:t>ب - النظر في التظلمات التي يقدمها ذوو الشأن على القرارات الصادرة من الهيئة المشار إليها في الفقرة (1) من المادة (الثامنة عشرة) من النظام</w:t>
      </w:r>
      <w:r>
        <w:t>.</w:t>
      </w:r>
    </w:p>
    <w:p w:rsidR="00F87AF6" w:rsidRDefault="00F87AF6" w:rsidP="00F87AF6">
      <w:pPr>
        <w:bidi/>
        <w:rPr>
          <w:rtl/>
        </w:rPr>
      </w:pPr>
      <w:r>
        <w:t xml:space="preserve">3- </w:t>
      </w:r>
      <w:r>
        <w:rPr>
          <w:rFonts w:cs="Arial"/>
          <w:rtl/>
        </w:rPr>
        <w:t>يجوز للجنة الابتدائية تضمين القرار الصادر بالعقوبة النص على نشره بعد اكتسابه القطعية على نفقة المخالف في ثلاث صحف محلية، تصدر إحداها على الأقل في مقر إقامته، فإن لم تكن هناك صحيفة في المنطقة التي يقيم فيها، ففي صحيفة تصدر في أقرب منطقة</w:t>
      </w:r>
      <w:r>
        <w:t>.</w:t>
      </w:r>
    </w:p>
    <w:p w:rsidR="00F87AF6" w:rsidRDefault="00F87AF6" w:rsidP="00F87AF6">
      <w:pPr>
        <w:bidi/>
        <w:rPr>
          <w:rtl/>
        </w:rPr>
      </w:pPr>
    </w:p>
    <w:p w:rsidR="00F87AF6" w:rsidRDefault="00F87AF6" w:rsidP="00F87AF6">
      <w:pPr>
        <w:bidi/>
        <w:rPr>
          <w:rtl/>
        </w:rPr>
      </w:pPr>
      <w:r>
        <w:rPr>
          <w:rFonts w:cs="Arial"/>
          <w:rtl/>
        </w:rPr>
        <w:t>المادة العشرون</w:t>
      </w:r>
    </w:p>
    <w:p w:rsidR="00F87AF6" w:rsidRDefault="00F87AF6" w:rsidP="00F87AF6">
      <w:pPr>
        <w:bidi/>
        <w:rPr>
          <w:rtl/>
        </w:rPr>
      </w:pPr>
      <w:r>
        <w:rPr>
          <w:rFonts w:cs="Arial"/>
          <w:rtl/>
        </w:rPr>
        <w:t>تتولى اللجنة الاستئنافية النظر في الآتي</w:t>
      </w:r>
      <w:r>
        <w:t>:</w:t>
      </w:r>
    </w:p>
    <w:p w:rsidR="00F87AF6" w:rsidRDefault="00F87AF6" w:rsidP="00F87AF6">
      <w:pPr>
        <w:bidi/>
        <w:rPr>
          <w:rtl/>
        </w:rPr>
      </w:pPr>
      <w:r>
        <w:t xml:space="preserve">1- </w:t>
      </w:r>
      <w:r>
        <w:rPr>
          <w:rFonts w:cs="Arial"/>
          <w:rtl/>
        </w:rPr>
        <w:t>التظلمات التي يقدمها ذوو الشأن على قرارات اللجنة الابتدائية المشار إليها في المادة (التاسعة عشرة) من النظام</w:t>
      </w:r>
      <w:r>
        <w:t xml:space="preserve">. </w:t>
      </w:r>
    </w:p>
    <w:p w:rsidR="00F87AF6" w:rsidRDefault="00F87AF6" w:rsidP="00F87AF6">
      <w:pPr>
        <w:bidi/>
        <w:rPr>
          <w:rtl/>
        </w:rPr>
      </w:pPr>
      <w:r>
        <w:t xml:space="preserve">2- </w:t>
      </w:r>
      <w:r>
        <w:rPr>
          <w:rFonts w:cs="Arial"/>
          <w:rtl/>
        </w:rPr>
        <w:t>ما تصدره الهيئة في شأن ايقاف البث، أو تعليق الترخيص احترازيًّا، وفقاً للفقرة (2) من المادة (الثامنة عشرة) من النظام</w:t>
      </w:r>
      <w:r>
        <w:t>.</w:t>
      </w:r>
    </w:p>
    <w:p w:rsidR="00F87AF6" w:rsidRDefault="00F87AF6" w:rsidP="00F87AF6">
      <w:pPr>
        <w:bidi/>
        <w:rPr>
          <w:rtl/>
        </w:rPr>
      </w:pPr>
      <w:r>
        <w:rPr>
          <w:rFonts w:cs="Arial"/>
          <w:rtl/>
        </w:rPr>
        <w:t>وتصدر قراراتها بالأغلبية على الأقل، وتكون نهائية غير قابلة للطعن أمام أي جهة أخرى</w:t>
      </w:r>
      <w:r>
        <w:t>.</w:t>
      </w:r>
    </w:p>
    <w:p w:rsidR="00F87AF6" w:rsidRDefault="00F87AF6" w:rsidP="00F87AF6">
      <w:pPr>
        <w:bidi/>
        <w:rPr>
          <w:rtl/>
        </w:rPr>
      </w:pPr>
    </w:p>
    <w:p w:rsidR="00F87AF6" w:rsidRDefault="00F87AF6" w:rsidP="00F87AF6">
      <w:pPr>
        <w:bidi/>
        <w:rPr>
          <w:rtl/>
        </w:rPr>
      </w:pPr>
      <w:r>
        <w:rPr>
          <w:rFonts w:cs="Arial"/>
          <w:rtl/>
        </w:rPr>
        <w:t>المادة الحادية والعشرون</w:t>
      </w:r>
    </w:p>
    <w:p w:rsidR="00F87AF6" w:rsidRDefault="00F87AF6" w:rsidP="00F87AF6">
      <w:pPr>
        <w:bidi/>
        <w:rPr>
          <w:rtl/>
        </w:rPr>
      </w:pPr>
      <w:r>
        <w:rPr>
          <w:rFonts w:cs="Arial"/>
          <w:rtl/>
        </w:rPr>
        <w:lastRenderedPageBreak/>
        <w:t>في حال إلغاء الترخيص الخاص بمجال البث أو إعادة البث، أو تعليقه، أو عدم تجديده؛ فتتخذ الهيئة ما يلزم لضمان عدم الإضرار بمصالح العاملين وحفظ حقوقهم وفقاً للقواعد والإجراءات التي تحددها اللائحة</w:t>
      </w:r>
      <w:r>
        <w:t>.</w:t>
      </w:r>
    </w:p>
    <w:p w:rsidR="00F87AF6" w:rsidRDefault="00F87AF6" w:rsidP="00F87AF6">
      <w:pPr>
        <w:bidi/>
        <w:rPr>
          <w:rtl/>
        </w:rPr>
      </w:pPr>
    </w:p>
    <w:p w:rsidR="00F87AF6" w:rsidRDefault="00F87AF6" w:rsidP="00F87AF6">
      <w:pPr>
        <w:bidi/>
        <w:rPr>
          <w:rtl/>
        </w:rPr>
      </w:pPr>
      <w:r>
        <w:rPr>
          <w:rFonts w:cs="Arial"/>
          <w:rtl/>
        </w:rPr>
        <w:t>المادة الثانية والعشرون</w:t>
      </w:r>
    </w:p>
    <w:p w:rsidR="00F87AF6" w:rsidRDefault="00F87AF6" w:rsidP="00F87AF6">
      <w:pPr>
        <w:bidi/>
        <w:rPr>
          <w:rtl/>
        </w:rPr>
      </w:pPr>
      <w:r>
        <w:rPr>
          <w:rFonts w:cs="Arial"/>
          <w:rtl/>
        </w:rPr>
        <w:t>تعد القنوات الإذاعية والتلفزيونية التابعة لهيئة الإذاعة والتلفزيون -وقت نفاذ هذا النظام- مرخصة حكماً؛ على أن تخضع تلك القنوات لأحكام النظام واللائحة</w:t>
      </w:r>
      <w:r>
        <w:t>.</w:t>
      </w:r>
    </w:p>
    <w:p w:rsidR="00F87AF6" w:rsidRDefault="00F87AF6" w:rsidP="00F87AF6">
      <w:pPr>
        <w:bidi/>
        <w:rPr>
          <w:rtl/>
        </w:rPr>
      </w:pPr>
    </w:p>
    <w:p w:rsidR="00F87AF6" w:rsidRDefault="00F87AF6" w:rsidP="00F87AF6">
      <w:pPr>
        <w:bidi/>
        <w:rPr>
          <w:rtl/>
        </w:rPr>
      </w:pPr>
      <w:r>
        <w:rPr>
          <w:rFonts w:cs="Arial"/>
          <w:rtl/>
        </w:rPr>
        <w:t>المادة الثالثة والعشرون</w:t>
      </w:r>
    </w:p>
    <w:p w:rsidR="00F87AF6" w:rsidRDefault="00F87AF6" w:rsidP="00F87AF6">
      <w:pPr>
        <w:bidi/>
        <w:rPr>
          <w:rtl/>
        </w:rPr>
      </w:pPr>
      <w:r>
        <w:rPr>
          <w:rFonts w:cs="Arial"/>
          <w:rtl/>
        </w:rPr>
        <w:t>يصدر الوزير اللائحة -بناء على اقتراح من المجلس- خلال (تسعين) يوماً من تاريخ العمل بالنظام، وتنشر في الجريدة الرسمية، ويصدر كذلك القرارات اللازمة لتنفيذ أحكامه</w:t>
      </w:r>
      <w:r>
        <w:t>.</w:t>
      </w:r>
    </w:p>
    <w:p w:rsidR="00F87AF6" w:rsidRDefault="00F87AF6" w:rsidP="00F87AF6">
      <w:pPr>
        <w:bidi/>
        <w:rPr>
          <w:rtl/>
        </w:rPr>
      </w:pPr>
    </w:p>
    <w:p w:rsidR="00F87AF6" w:rsidRDefault="00F87AF6" w:rsidP="00F87AF6">
      <w:pPr>
        <w:bidi/>
        <w:rPr>
          <w:rtl/>
        </w:rPr>
      </w:pPr>
      <w:r>
        <w:rPr>
          <w:rFonts w:cs="Arial"/>
          <w:rtl/>
        </w:rPr>
        <w:t>المادة الرابعة والعشرون</w:t>
      </w:r>
    </w:p>
    <w:p w:rsidR="00F87AF6" w:rsidRDefault="00F87AF6" w:rsidP="00F87AF6">
      <w:pPr>
        <w:bidi/>
        <w:rPr>
          <w:rtl/>
        </w:rPr>
      </w:pPr>
      <w:r>
        <w:rPr>
          <w:rFonts w:cs="Arial"/>
          <w:rtl/>
        </w:rPr>
        <w:t>يعمل بالنظام بعد (تسعين) يوماً من تاريخ نشره في الجريدة الرسمية</w:t>
      </w:r>
      <w:r>
        <w:t>.</w:t>
      </w:r>
    </w:p>
    <w:p w:rsidR="00F87AF6" w:rsidRDefault="00F87AF6" w:rsidP="00F87AF6">
      <w:pPr>
        <w:bidi/>
        <w:rPr>
          <w:rtl/>
        </w:rPr>
      </w:pPr>
    </w:p>
    <w:p w:rsidR="00F87AF6" w:rsidRDefault="00F87AF6" w:rsidP="00F87AF6">
      <w:pPr>
        <w:bidi/>
        <w:rPr>
          <w:rtl/>
        </w:rPr>
      </w:pPr>
      <w:r>
        <w:rPr>
          <w:rFonts w:cs="Arial"/>
          <w:rtl/>
        </w:rPr>
        <w:t>المادة الخامسة والعشرون</w:t>
      </w:r>
    </w:p>
    <w:p w:rsidR="00F87AF6" w:rsidRDefault="00F87AF6" w:rsidP="00F87AF6">
      <w:pPr>
        <w:bidi/>
        <w:rPr>
          <w:rtl/>
        </w:rPr>
      </w:pPr>
      <w:r>
        <w:rPr>
          <w:rFonts w:cs="Arial"/>
          <w:rtl/>
        </w:rPr>
        <w:t>يُلغي النظام جميع ما يتعارض معه من أحكام</w:t>
      </w:r>
      <w:r>
        <w:t>.</w:t>
      </w:r>
    </w:p>
    <w:bookmarkEnd w:id="0"/>
    <w:p w:rsidR="00C609AC" w:rsidRPr="00F87AF6" w:rsidRDefault="00C609AC" w:rsidP="00F87AF6">
      <w:pPr>
        <w:bidi/>
      </w:pPr>
    </w:p>
    <w:sectPr w:rsidR="00C609AC" w:rsidRPr="00F87A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F6"/>
    <w:rsid w:val="00C609AC"/>
    <w:rsid w:val="00F8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6782</Words>
  <Characters>38662</Characters>
  <Application>Microsoft Office Word</Application>
  <DocSecurity>0</DocSecurity>
  <Lines>322</Lines>
  <Paragraphs>90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2025-04-21T16:49:00Z</dcterms:created>
  <dcterms:modified xsi:type="dcterms:W3CDTF">2025-04-21T16:52:00Z</dcterms:modified>
</cp:coreProperties>
</file>