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0C3EDF" w14:textId="640B6BE0" w:rsidR="00D402B4" w:rsidRPr="00D402B4" w:rsidRDefault="00D402B4">
      <w:pPr>
        <w:spacing w:after="88"/>
        <w:rPr>
          <w:rFonts w:ascii="Gill Sans" w:eastAsia="Gill Sans" w:hAnsi="Gill Sans" w:cs="Gill Sans"/>
          <w:color w:val="2E578F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1" locked="0" layoutInCell="1" hidden="0" allowOverlap="1" wp14:anchorId="1E2D84A3" wp14:editId="6903BB36">
            <wp:simplePos x="0" y="0"/>
            <wp:positionH relativeFrom="margin">
              <wp:posOffset>-157480</wp:posOffset>
            </wp:positionH>
            <wp:positionV relativeFrom="page">
              <wp:posOffset>323850</wp:posOffset>
            </wp:positionV>
            <wp:extent cx="3423600" cy="824400"/>
            <wp:effectExtent l="0" t="0" r="5715" b="0"/>
            <wp:wrapTight wrapText="bothSides">
              <wp:wrapPolygon edited="0">
                <wp:start x="0" y="0"/>
                <wp:lineTo x="0" y="20968"/>
                <wp:lineTo x="21516" y="20968"/>
                <wp:lineTo x="21516" y="0"/>
                <wp:lineTo x="0" y="0"/>
              </wp:wrapPolygon>
            </wp:wrapTight>
            <wp:docPr id="221" name="image1.jpg" descr="C:\Users\Daniela Marano\Documents\TON\Admin\2016 -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a Marano\Documents\TON\Admin\2016 - 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3600" cy="8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679">
        <w:rPr>
          <w:rFonts w:ascii="Gill Sans" w:eastAsia="Gill Sans" w:hAnsi="Gill Sans" w:cs="Gill Sans"/>
          <w:color w:val="2E578F"/>
          <w:sz w:val="36"/>
          <w:szCs w:val="36"/>
        </w:rPr>
        <w:t xml:space="preserve"> </w:t>
      </w:r>
      <w:bookmarkStart w:id="0" w:name="_heading=h.gjdgxs" w:colFirst="0" w:colLast="0"/>
      <w:bookmarkEnd w:id="0"/>
    </w:p>
    <w:p w14:paraId="68C2324F" w14:textId="05BA1FAA" w:rsidR="00DB0A41" w:rsidRDefault="00D402B4">
      <w:pPr>
        <w:spacing w:after="88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457D1A7A" wp14:editId="5EB4A9B8">
                <wp:simplePos x="0" y="0"/>
                <wp:positionH relativeFrom="column">
                  <wp:posOffset>-201930</wp:posOffset>
                </wp:positionH>
                <wp:positionV relativeFrom="paragraph">
                  <wp:posOffset>144145</wp:posOffset>
                </wp:positionV>
                <wp:extent cx="1724025" cy="3803650"/>
                <wp:effectExtent l="0" t="0" r="9525" b="6350"/>
                <wp:wrapSquare wrapText="bothSides" distT="45720" distB="45720" distL="114300" distR="114300"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80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E592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OFFICE</w:t>
                            </w:r>
                          </w:p>
                          <w:p w14:paraId="0B8DE3B0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Side Street Studios</w:t>
                            </w:r>
                            <w:r>
                              <w:rPr>
                                <w:sz w:val="20"/>
                              </w:rPr>
                              <w:t xml:space="preserve">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Unit 204</w:t>
                            </w:r>
                            <w:r>
                              <w:rPr>
                                <w:sz w:val="20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color w:val="A9383B"/>
                                <w:sz w:val="20"/>
                              </w:rPr>
                              <w:t>48 Albert Rd            Woodstock                           Cape Town                            South Africa</w:t>
                            </w:r>
                          </w:p>
                          <w:p w14:paraId="5D64A037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PHONE</w:t>
                            </w:r>
                          </w:p>
                          <w:p w14:paraId="7863508B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072 510 4859</w:t>
                            </w:r>
                          </w:p>
                          <w:p w14:paraId="1515DA4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 xml:space="preserve">081 397 2256 </w:t>
                            </w:r>
                          </w:p>
                          <w:p w14:paraId="0263EAAE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>EMAIL</w:t>
                            </w:r>
                          </w:p>
                          <w:p w14:paraId="4E2EC59D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bookings@tonesofnote.com</w:t>
                            </w:r>
                          </w:p>
                          <w:p w14:paraId="735FFEE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VAT NUMBER </w:t>
                            </w:r>
                          </w:p>
                          <w:p w14:paraId="44C3308C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4570278574</w:t>
                            </w:r>
                          </w:p>
                          <w:p w14:paraId="0F2A4719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A9383B"/>
                                <w:sz w:val="20"/>
                              </w:rPr>
                              <w:t xml:space="preserve">COMPANY REGISTRATION </w:t>
                            </w:r>
                          </w:p>
                          <w:p w14:paraId="63F6548F" w14:textId="77777777" w:rsidR="00DB0A41" w:rsidRDefault="003E767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A9383B"/>
                                <w:sz w:val="20"/>
                              </w:rPr>
                              <w:t>2015/024148/07</w:t>
                            </w:r>
                          </w:p>
                          <w:p w14:paraId="7C16E0EA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4BF7196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F7555A5" w14:textId="77777777" w:rsidR="00DB0A41" w:rsidRDefault="00DB0A41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D1A7A" id="Rectangle 219" o:spid="_x0000_s1026" style="position:absolute;margin-left:-15.9pt;margin-top:11.35pt;width:135.75pt;height:29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" stroked="f">
                <v:textbox inset="2.53958mm,1.2694mm,2.53958mm,1.2694mm">
                  <w:txbxContent>
                    <w:p w14:paraId="315E592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OFFICE</w:t>
                      </w:r>
                    </w:p>
                    <w:p w14:paraId="0B8DE3B0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Side Street Studios</w:t>
                      </w:r>
                      <w:r>
                        <w:rPr>
                          <w:sz w:val="20"/>
                        </w:rPr>
                        <w:t xml:space="preserve">                 </w:t>
                      </w:r>
                      <w:r>
                        <w:rPr>
                          <w:color w:val="A9383B"/>
                          <w:sz w:val="20"/>
                        </w:rPr>
                        <w:t>Unit 204</w:t>
                      </w:r>
                      <w:r>
                        <w:rPr>
                          <w:sz w:val="20"/>
                        </w:rPr>
                        <w:t xml:space="preserve">                                              </w:t>
                      </w:r>
                      <w:r>
                        <w:rPr>
                          <w:color w:val="A9383B"/>
                          <w:sz w:val="20"/>
                        </w:rPr>
                        <w:t xml:space="preserve">48 Albert Rd            </w:t>
                      </w:r>
                      <w:r>
                        <w:rPr>
                          <w:color w:val="A9383B"/>
                          <w:sz w:val="20"/>
                        </w:rPr>
                        <w:t>Woodstock                           Cape Town                            South Africa</w:t>
                      </w:r>
                    </w:p>
                    <w:p w14:paraId="5D64A037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PHONE</w:t>
                      </w:r>
                    </w:p>
                    <w:p w14:paraId="7863508B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072 510 4859</w:t>
                      </w:r>
                    </w:p>
                    <w:p w14:paraId="1515DA4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 xml:space="preserve">081 397 2256 </w:t>
                      </w:r>
                    </w:p>
                    <w:p w14:paraId="0263EAAE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>EMAIL</w:t>
                      </w:r>
                    </w:p>
                    <w:p w14:paraId="4E2EC59D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bookings@tonesofnote.com</w:t>
                      </w:r>
                    </w:p>
                    <w:p w14:paraId="735FFEE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VAT NUMBER </w:t>
                      </w:r>
                    </w:p>
                    <w:p w14:paraId="44C3308C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4570278574</w:t>
                      </w:r>
                    </w:p>
                    <w:p w14:paraId="0F2A4719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A9383B"/>
                          <w:sz w:val="20"/>
                        </w:rPr>
                        <w:t xml:space="preserve">COMPANY REGISTRATION </w:t>
                      </w:r>
                    </w:p>
                    <w:p w14:paraId="63F6548F" w14:textId="77777777" w:rsidR="00DB0A41" w:rsidRDefault="003E7679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A9383B"/>
                          <w:sz w:val="20"/>
                        </w:rPr>
                        <w:t>2015/024148/07</w:t>
                      </w:r>
                    </w:p>
                    <w:p w14:paraId="7C16E0EA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14BF7196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  <w:p w14:paraId="0F7555A5" w14:textId="77777777" w:rsidR="00DB0A41" w:rsidRDefault="00DB0A41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3E7679">
        <w:rPr>
          <w:sz w:val="36"/>
          <w:szCs w:val="36"/>
        </w:rPr>
        <w:t>QUOTE</w:t>
      </w:r>
    </w:p>
    <w:p w14:paraId="7D10E134" w14:textId="77777777" w:rsidR="00DB0A41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To: Lori &amp; Yossi - Anne Mann </w:t>
      </w:r>
    </w:p>
    <w:p w14:paraId="5519DDCB" w14:textId="77777777" w:rsidR="00D402B4" w:rsidRDefault="003E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Date: 16 December 2020 </w:t>
      </w:r>
    </w:p>
    <w:p w14:paraId="2F861237" w14:textId="68B5B221" w:rsidR="00DB0A41" w:rsidRDefault="00D402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Event: 19 D</w:t>
      </w:r>
      <w:r w:rsidR="003E7679">
        <w:rPr>
          <w:sz w:val="24"/>
          <w:szCs w:val="24"/>
        </w:rPr>
        <w:t xml:space="preserve">ecember 2021  </w:t>
      </w:r>
    </w:p>
    <w:tbl>
      <w:tblPr>
        <w:tblStyle w:val="a"/>
        <w:tblpPr w:leftFromText="180" w:rightFromText="180" w:vertAnchor="text" w:tblpX="2580" w:tblpY="1"/>
        <w:tblOverlap w:val="never"/>
        <w:tblW w:w="8220" w:type="dxa"/>
        <w:tblLayout w:type="fixed"/>
        <w:tblLook w:val="0400" w:firstRow="0" w:lastRow="0" w:firstColumn="0" w:lastColumn="0" w:noHBand="0" w:noVBand="1"/>
      </w:tblPr>
      <w:tblGrid>
        <w:gridCol w:w="6075"/>
        <w:gridCol w:w="2145"/>
      </w:tblGrid>
      <w:tr w:rsidR="00DB0A41" w14:paraId="669224D6" w14:textId="77777777" w:rsidTr="00D402B4">
        <w:trPr>
          <w:trHeight w:val="450"/>
        </w:trPr>
        <w:tc>
          <w:tcPr>
            <w:tcW w:w="6075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14:paraId="45758918" w14:textId="77777777" w:rsidR="00DB0A41" w:rsidRDefault="003E7679" w:rsidP="00D402B4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145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14:paraId="491931A3" w14:textId="77777777" w:rsidR="00DB0A41" w:rsidRDefault="003E7679" w:rsidP="00D402B4">
            <w:pPr>
              <w:ind w:left="307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COST </w:t>
            </w:r>
          </w:p>
        </w:tc>
      </w:tr>
      <w:tr w:rsidR="00DB0A41" w14:paraId="022EBDE6" w14:textId="77777777" w:rsidTr="00D402B4">
        <w:trPr>
          <w:trHeight w:val="1144"/>
        </w:trPr>
        <w:tc>
          <w:tcPr>
            <w:tcW w:w="6075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0F9C11CB" w14:textId="77777777" w:rsidR="00DB0A41" w:rsidRDefault="003E7679" w:rsidP="00D402B4">
            <w:pPr>
              <w:shd w:val="clear" w:color="auto" w:fill="FFFFFF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Entertainment: </w:t>
            </w:r>
          </w:p>
          <w:p w14:paraId="7163495F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0902BD4C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Pre-drinks: Rus Nerwich to DJ during pre-drinks accompanied by: 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 xml:space="preserve">Lee Thomson on trumpet </w:t>
            </w:r>
          </w:p>
          <w:p w14:paraId="4924C2C8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John Hassan on percussion </w:t>
            </w:r>
          </w:p>
          <w:p w14:paraId="22515903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25D08037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Dinner: Rus Nerwich to DJ during dinner, facilitating flow around speeches. </w:t>
            </w:r>
          </w:p>
          <w:p w14:paraId="4AD37354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2CFC43F2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Dance: Featuring Nathan Ambach on vocals, this 5-piece band includes saxophone, keys or guitar, bass and drums to perform a high-energy dance set directly following the couple’s first dance. </w:t>
            </w:r>
          </w:p>
          <w:p w14:paraId="64C75A00" w14:textId="77777777" w:rsidR="00DB0A41" w:rsidRDefault="003E7679" w:rsidP="00D402B4">
            <w:pPr>
              <w:numPr>
                <w:ilvl w:val="0"/>
                <w:numId w:val="1"/>
              </w:num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Includes female vocalist - TBC </w:t>
            </w:r>
          </w:p>
          <w:p w14:paraId="4ED4AFF4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506F0A71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Party: DJ to play for the remainder of the event. </w:t>
            </w:r>
          </w:p>
          <w:p w14:paraId="4EF072FB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7977F088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09537A16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627F4806" w14:textId="54D8AD45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R  3</w:t>
            </w:r>
            <w:proofErr w:type="gramEnd"/>
            <w:r>
              <w:rPr>
                <w:sz w:val="20"/>
                <w:szCs w:val="20"/>
              </w:rPr>
              <w:t xml:space="preserve"> 750.00</w:t>
            </w:r>
          </w:p>
          <w:p w14:paraId="47FB0A8F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04D0FDDF" w14:textId="0F46BBEB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R  3</w:t>
            </w:r>
            <w:proofErr w:type="gramEnd"/>
            <w:r>
              <w:rPr>
                <w:sz w:val="20"/>
                <w:szCs w:val="20"/>
              </w:rPr>
              <w:t xml:space="preserve"> 750.00</w:t>
            </w:r>
          </w:p>
          <w:p w14:paraId="60A81965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R  3</w:t>
            </w:r>
            <w:proofErr w:type="gramEnd"/>
            <w:r>
              <w:rPr>
                <w:sz w:val="20"/>
                <w:szCs w:val="20"/>
              </w:rPr>
              <w:t xml:space="preserve"> 750.00</w:t>
            </w:r>
          </w:p>
          <w:p w14:paraId="2BE3192D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424992E3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2 500.00</w:t>
            </w:r>
          </w:p>
          <w:p w14:paraId="1B94E981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3ACEC7F0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29D9265E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36 000.00</w:t>
            </w:r>
          </w:p>
          <w:p w14:paraId="0AA1B85F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792ACE47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7A387BB7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63EF1A7B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66D7DC63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15 000.00</w:t>
            </w:r>
          </w:p>
        </w:tc>
      </w:tr>
      <w:tr w:rsidR="00DB0A41" w14:paraId="5D2D3B44" w14:textId="77777777" w:rsidTr="00D402B4">
        <w:trPr>
          <w:trHeight w:val="1144"/>
        </w:trPr>
        <w:tc>
          <w:tcPr>
            <w:tcW w:w="6075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14:paraId="5637E4AA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Booking fee – 20% of entertainment total. </w:t>
            </w:r>
          </w:p>
          <w:p w14:paraId="394C2BDF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Onsite coordination - facilitating musical arrivals, sound checks, cueing of specific tracks during ceremony and reception, etc. </w:t>
            </w:r>
          </w:p>
          <w:p w14:paraId="3A3BD9E3" w14:textId="77777777" w:rsidR="00DB0A41" w:rsidRDefault="00DB0A41" w:rsidP="00D402B4">
            <w:pPr>
              <w:shd w:val="clear" w:color="auto" w:fill="FFFFFF"/>
              <w:rPr>
                <w:sz w:val="20"/>
                <w:szCs w:val="20"/>
              </w:rPr>
            </w:pPr>
          </w:p>
          <w:p w14:paraId="2522A512" w14:textId="77777777" w:rsidR="00DB0A41" w:rsidRDefault="003E7679" w:rsidP="00D402B4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Please note this quote excludes sound.</w:t>
            </w:r>
          </w:p>
          <w:p w14:paraId="3D236195" w14:textId="77777777" w:rsidR="00DB0A41" w:rsidRDefault="003E7679" w:rsidP="00D402B4">
            <w:pPr>
              <w:shd w:val="clear" w:color="auto" w:fill="FFFFFF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2145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14:paraId="116353E5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12 950.00</w:t>
            </w:r>
          </w:p>
          <w:p w14:paraId="2A962599" w14:textId="77777777" w:rsidR="00DB0A41" w:rsidRDefault="003E7679" w:rsidP="00D402B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   3 000.00</w:t>
            </w:r>
          </w:p>
        </w:tc>
      </w:tr>
      <w:tr w:rsidR="00DB0A41" w14:paraId="0A7B9D6B" w14:textId="77777777" w:rsidTr="00D402B4">
        <w:trPr>
          <w:trHeight w:val="378"/>
        </w:trPr>
        <w:tc>
          <w:tcPr>
            <w:tcW w:w="607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2B4793FE" w14:textId="77777777" w:rsidR="00DB0A41" w:rsidRDefault="003E7679" w:rsidP="00D402B4">
            <w:pPr>
              <w:rPr>
                <w:b/>
              </w:rPr>
            </w:pPr>
            <w:r>
              <w:rPr>
                <w:b/>
              </w:rPr>
              <w:t xml:space="preserve">Total excluding VAT – cash payments only.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74054D83" w14:textId="77777777" w:rsidR="00DB0A41" w:rsidRDefault="003E7679" w:rsidP="00D402B4">
            <w:pPr>
              <w:rPr>
                <w:b/>
              </w:rPr>
            </w:pPr>
            <w:r>
              <w:rPr>
                <w:b/>
              </w:rPr>
              <w:t xml:space="preserve"> R 80 700.00</w:t>
            </w:r>
          </w:p>
        </w:tc>
      </w:tr>
      <w:tr w:rsidR="00DB0A41" w14:paraId="04D2A472" w14:textId="77777777" w:rsidTr="00D402B4">
        <w:trPr>
          <w:trHeight w:val="378"/>
        </w:trPr>
        <w:tc>
          <w:tcPr>
            <w:tcW w:w="607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4352CB0B" w14:textId="77777777" w:rsidR="00DB0A41" w:rsidRDefault="003E7679" w:rsidP="00D402B4">
            <w:pPr>
              <w:rPr>
                <w:b/>
              </w:rPr>
            </w:pPr>
            <w:r>
              <w:rPr>
                <w:b/>
              </w:rPr>
              <w:t xml:space="preserve">VAT – 15%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14:paraId="5A442F2C" w14:textId="6DD4B9BE" w:rsidR="00DB0A41" w:rsidRDefault="003E7679" w:rsidP="00D402B4">
            <w:pPr>
              <w:rPr>
                <w:b/>
              </w:rPr>
            </w:pPr>
            <w:r>
              <w:rPr>
                <w:b/>
              </w:rPr>
              <w:t xml:space="preserve"> R 12 105.00</w:t>
            </w:r>
          </w:p>
        </w:tc>
      </w:tr>
      <w:tr w:rsidR="00DB0A41" w14:paraId="33C3E14A" w14:textId="77777777" w:rsidTr="00D402B4">
        <w:trPr>
          <w:trHeight w:val="378"/>
        </w:trPr>
        <w:tc>
          <w:tcPr>
            <w:tcW w:w="607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14:paraId="1FFB6DC0" w14:textId="77777777" w:rsidR="00DB0A41" w:rsidRDefault="003E7679" w:rsidP="00D402B4">
            <w:pPr>
              <w:rPr>
                <w:b/>
              </w:rPr>
            </w:pPr>
            <w:r>
              <w:rPr>
                <w:b/>
              </w:rPr>
              <w:t xml:space="preserve">Total including VAT  </w:t>
            </w:r>
          </w:p>
        </w:tc>
        <w:tc>
          <w:tcPr>
            <w:tcW w:w="2145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14:paraId="0BAE2B68" w14:textId="14E69640" w:rsidR="00DB0A41" w:rsidRDefault="003E7679" w:rsidP="00D402B4">
            <w:pPr>
              <w:rPr>
                <w:b/>
              </w:rPr>
            </w:pPr>
            <w:r>
              <w:rPr>
                <w:b/>
              </w:rPr>
              <w:t xml:space="preserve"> R 92 805.00</w:t>
            </w:r>
          </w:p>
        </w:tc>
      </w:tr>
    </w:tbl>
    <w:p w14:paraId="3B95C143" w14:textId="4CEAFC0F" w:rsidR="00D402B4" w:rsidRDefault="00D402B4" w:rsidP="00D402B4">
      <w:pPr>
        <w:tabs>
          <w:tab w:val="left" w:pos="2940"/>
        </w:tabs>
        <w:rPr>
          <w:rFonts w:ascii="Gill Sans" w:eastAsia="Gill Sans" w:hAnsi="Gill Sans" w:cs="Gill Sans"/>
          <w:b/>
          <w:sz w:val="16"/>
          <w:szCs w:val="16"/>
        </w:rPr>
      </w:pPr>
    </w:p>
    <w:p w14:paraId="2C9EB459" w14:textId="3880FDB7" w:rsidR="00D402B4" w:rsidRPr="00D402B4" w:rsidRDefault="00D402B4" w:rsidP="00D402B4">
      <w:pPr>
        <w:rPr>
          <w:rFonts w:ascii="Gill Sans" w:eastAsia="Gill Sans" w:hAnsi="Gill Sans" w:cs="Gill Sans"/>
          <w:sz w:val="16"/>
          <w:szCs w:val="16"/>
        </w:rPr>
      </w:pPr>
    </w:p>
    <w:p w14:paraId="47922CC6" w14:textId="4DCC72DC" w:rsidR="00D402B4" w:rsidRDefault="00D402B4" w:rsidP="00D402B4">
      <w:pPr>
        <w:rPr>
          <w:rFonts w:ascii="Gill Sans" w:eastAsia="Gill Sans" w:hAnsi="Gill Sans" w:cs="Gill Sans"/>
          <w:b/>
          <w:sz w:val="16"/>
          <w:szCs w:val="16"/>
        </w:rPr>
      </w:pPr>
    </w:p>
    <w:p w14:paraId="375F2DFA" w14:textId="5973914E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419A5419" w14:textId="58991919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0464C201" w14:textId="287365C0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6E1331DE" w14:textId="716CF78C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61B742" w14:textId="125062E5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hidden="0" allowOverlap="1" wp14:anchorId="0BDACA0F" wp14:editId="30EE9C32">
                <wp:simplePos x="0" y="0"/>
                <wp:positionH relativeFrom="margin">
                  <wp:align>left</wp:align>
                </wp:positionH>
                <wp:positionV relativeFrom="paragraph">
                  <wp:posOffset>201295</wp:posOffset>
                </wp:positionV>
                <wp:extent cx="4076700" cy="1974850"/>
                <wp:effectExtent l="0" t="0" r="0" b="6350"/>
                <wp:wrapSquare wrapText="bothSides"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97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F94C50" w14:textId="77777777" w:rsidR="00D402B4" w:rsidRDefault="00D402B4" w:rsidP="00D402B4">
                            <w:pPr>
                              <w:spacing w:after="13" w:line="264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50% deposit is required on confirmation of above quote to book the artists.</w:t>
                            </w:r>
                          </w:p>
                          <w:p w14:paraId="35F16903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balance is due on date of performance.     </w:t>
                            </w:r>
                          </w:p>
                          <w:p w14:paraId="09566AAA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 cancellation fee of 75% applies if performance is cancelled 5 days prior.</w:t>
                            </w:r>
                          </w:p>
                          <w:p w14:paraId="5346B5AD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>Any additional items that do not form part of this invoice/quote will be charged for.</w:t>
                            </w:r>
                          </w:p>
                          <w:p w14:paraId="5AB4975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The invoice/quote is based on information supplied by contact. </w:t>
                            </w:r>
                          </w:p>
                          <w:p w14:paraId="5D1F0194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18"/>
                              </w:rPr>
                              <w:t xml:space="preserve">On acceptance of invoice/quote, kindly email CONFIRMATION OF DEPOSIT to: </w:t>
                            </w:r>
                            <w:r>
                              <w:rPr>
                                <w:color w:val="0000FF"/>
                                <w:sz w:val="18"/>
                                <w:u w:val="single"/>
                              </w:rPr>
                              <w:t>bookings@tonesofnote.com</w:t>
                            </w:r>
                          </w:p>
                          <w:p w14:paraId="098C7937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6D12DC6A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TONES OF NOTE BANKING DETAILS: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ABSA </w:t>
                            </w:r>
                          </w:p>
                          <w:p w14:paraId="079EB982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ACCOUNT NAME: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Tones of Note (Pty) Ltd. </w:t>
                            </w:r>
                          </w:p>
                          <w:p w14:paraId="6F3F7263" w14:textId="77777777" w:rsidR="00D402B4" w:rsidRDefault="00D402B4" w:rsidP="00D402B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>ACCOUNT NUMBER: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 xml:space="preserve"> 4086802660</w:t>
                            </w:r>
                          </w:p>
                          <w:p w14:paraId="701428B6" w14:textId="77777777" w:rsidR="00D402B4" w:rsidRDefault="00D402B4" w:rsidP="00D402B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5F5F5F"/>
                                <w:sz w:val="20"/>
                              </w:rPr>
                              <w:t xml:space="preserve">BRANCH CODE: </w:t>
                            </w:r>
                            <w:r>
                              <w:rPr>
                                <w:color w:val="C00000"/>
                                <w:sz w:val="20"/>
                              </w:rPr>
                              <w:t>632 005</w:t>
                            </w:r>
                          </w:p>
                          <w:p w14:paraId="506ACBEC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2C1DF5AD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466B8A1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3C5B69B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12FB220B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755A94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3C4C0C38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4C7D8ABF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0740A964" w14:textId="77777777" w:rsidR="00D402B4" w:rsidRDefault="00D402B4" w:rsidP="00D402B4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56AF194C" w14:textId="77777777" w:rsidR="00D402B4" w:rsidRDefault="00D402B4" w:rsidP="00D402B4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ACA0F" id="Rectangle 220" o:spid="_x0000_s1027" style="position:absolute;left:0;text-align:left;margin-left:0;margin-top:15.85pt;width:321pt;height:155.5pt;z-index:-251654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" stroked="f">
                <v:textbox inset="2.53958mm,1.2694mm,2.53958mm,1.2694mm">
                  <w:txbxContent>
                    <w:p w14:paraId="4BF94C50" w14:textId="77777777" w:rsidR="00D402B4" w:rsidRDefault="00D402B4" w:rsidP="00D402B4">
                      <w:pPr>
                        <w:spacing w:after="13" w:line="264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50% deposit is required on confirmation of above quote to book the artists.</w:t>
                      </w:r>
                    </w:p>
                    <w:p w14:paraId="35F16903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balance is due on date of performance.     </w:t>
                      </w:r>
                    </w:p>
                    <w:p w14:paraId="09566AAA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 cancellation fee of 75% applies if performance is cancelled 5 days prior.</w:t>
                      </w:r>
                    </w:p>
                    <w:p w14:paraId="5346B5AD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>Any additional items that do not form part of this invoice/quote will be charged for.</w:t>
                      </w:r>
                    </w:p>
                    <w:p w14:paraId="5AB4975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The invoice/quote is based on information supplied by contact. </w:t>
                      </w:r>
                    </w:p>
                    <w:p w14:paraId="5D1F0194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18"/>
                        </w:rPr>
                        <w:t xml:space="preserve">On acceptance of invoice/quote, kindly email CONFIRMATION OF DEPOSIT to: </w:t>
                      </w:r>
                      <w:r>
                        <w:rPr>
                          <w:color w:val="0000FF"/>
                          <w:sz w:val="18"/>
                          <w:u w:val="single"/>
                        </w:rPr>
                        <w:t>bookings@tonesofnote.com</w:t>
                      </w:r>
                    </w:p>
                    <w:p w14:paraId="098C7937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6D12DC6A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TONES OF NOTE BANKING DETAILS: </w:t>
                      </w:r>
                      <w:r>
                        <w:rPr>
                          <w:color w:val="C00000"/>
                          <w:sz w:val="20"/>
                        </w:rPr>
                        <w:t xml:space="preserve">ABSA </w:t>
                      </w:r>
                    </w:p>
                    <w:p w14:paraId="079EB982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ACCOUNT NAME: </w:t>
                      </w:r>
                      <w:r>
                        <w:rPr>
                          <w:color w:val="C00000"/>
                          <w:sz w:val="20"/>
                        </w:rPr>
                        <w:t xml:space="preserve">Tones of Note (Pty) Ltd. </w:t>
                      </w:r>
                    </w:p>
                    <w:p w14:paraId="6F3F7263" w14:textId="77777777" w:rsidR="00D402B4" w:rsidRDefault="00D402B4" w:rsidP="00D402B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>ACCOUNT NUMBER:</w:t>
                      </w:r>
                      <w:r>
                        <w:rPr>
                          <w:color w:val="C00000"/>
                          <w:sz w:val="20"/>
                        </w:rPr>
                        <w:t xml:space="preserve"> 4086802660</w:t>
                      </w:r>
                    </w:p>
                    <w:p w14:paraId="701428B6" w14:textId="77777777" w:rsidR="00D402B4" w:rsidRDefault="00D402B4" w:rsidP="00D402B4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5F5F5F"/>
                          <w:sz w:val="20"/>
                        </w:rPr>
                        <w:t xml:space="preserve">BRANCH CODE: </w:t>
                      </w:r>
                      <w:r>
                        <w:rPr>
                          <w:color w:val="C00000"/>
                          <w:sz w:val="20"/>
                        </w:rPr>
                        <w:t>632 005</w:t>
                      </w:r>
                    </w:p>
                    <w:p w14:paraId="506ACBEC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2C1DF5AD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1466B8A1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3C5B69B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12FB220B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755A94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3C4C0C38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4C7D8ABF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0740A964" w14:textId="77777777" w:rsidR="00D402B4" w:rsidRDefault="00D402B4" w:rsidP="00D402B4">
                      <w:pPr>
                        <w:spacing w:after="0" w:line="258" w:lineRule="auto"/>
                        <w:textDirection w:val="btLr"/>
                      </w:pPr>
                    </w:p>
                    <w:p w14:paraId="56AF194C" w14:textId="77777777" w:rsidR="00D402B4" w:rsidRDefault="00D402B4" w:rsidP="00D402B4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2C4FCDA2" w14:textId="1ACFE4C8" w:rsid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p w14:paraId="7C866C65" w14:textId="0CD2E964" w:rsidR="00D402B4" w:rsidRPr="00D402B4" w:rsidRDefault="00D402B4" w:rsidP="00D402B4">
      <w:pPr>
        <w:ind w:firstLine="720"/>
        <w:rPr>
          <w:rFonts w:ascii="Gill Sans" w:eastAsia="Gill Sans" w:hAnsi="Gill Sans" w:cs="Gill Sans"/>
          <w:sz w:val="16"/>
          <w:szCs w:val="16"/>
        </w:rPr>
      </w:pPr>
    </w:p>
    <w:sectPr w:rsidR="00D402B4" w:rsidRPr="00D402B4">
      <w:footerReference w:type="default" r:id="rId9"/>
      <w:pgSz w:w="11906" w:h="16838"/>
      <w:pgMar w:top="1440" w:right="1200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9F2417" w14:textId="77777777" w:rsidR="00010B0B" w:rsidRDefault="00010B0B">
      <w:pPr>
        <w:spacing w:after="0" w:line="240" w:lineRule="auto"/>
      </w:pPr>
      <w:r>
        <w:separator/>
      </w:r>
    </w:p>
  </w:endnote>
  <w:endnote w:type="continuationSeparator" w:id="0">
    <w:p w14:paraId="50F230D0" w14:textId="77777777" w:rsidR="00010B0B" w:rsidRDefault="0001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0E55B8" w14:textId="2F0A4B5D" w:rsidR="00DB0A41" w:rsidRDefault="003E76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</w:pPr>
    <w:r>
      <w:rPr>
        <w:rFonts w:ascii="Gill Sans" w:eastAsia="Gill Sans" w:hAnsi="Gill Sans" w:cs="Gill Sans"/>
        <w:i/>
        <w:color w:val="79193C"/>
        <w:sz w:val="20"/>
        <w:szCs w:val="20"/>
      </w:rPr>
      <w:t>T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ones of Note is a </w:t>
    </w:r>
    <w:r w:rsidR="00D402B4">
      <w:rPr>
        <w:rFonts w:ascii="Gill Sans" w:eastAsia="Gill Sans" w:hAnsi="Gill Sans" w:cs="Gill Sans"/>
        <w:i/>
        <w:color w:val="79193C"/>
        <w:sz w:val="18"/>
        <w:szCs w:val="18"/>
      </w:rPr>
      <w:t>full-service</w:t>
    </w:r>
    <w:r>
      <w:rPr>
        <w:rFonts w:ascii="Gill Sans" w:eastAsia="Gill Sans" w:hAnsi="Gill Sans" w:cs="Gill Sans"/>
        <w:i/>
        <w:color w:val="79193C"/>
        <w:sz w:val="18"/>
        <w:szCs w:val="18"/>
      </w:rPr>
      <w:t xml:space="preserve">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E0080A" w14:textId="77777777" w:rsidR="00010B0B" w:rsidRDefault="00010B0B">
      <w:pPr>
        <w:spacing w:after="0" w:line="240" w:lineRule="auto"/>
      </w:pPr>
      <w:r>
        <w:separator/>
      </w:r>
    </w:p>
  </w:footnote>
  <w:footnote w:type="continuationSeparator" w:id="0">
    <w:p w14:paraId="14DAEAD0" w14:textId="77777777" w:rsidR="00010B0B" w:rsidRDefault="00010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307D99"/>
    <w:multiLevelType w:val="multilevel"/>
    <w:tmpl w:val="7146F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41"/>
    <w:rsid w:val="00010B0B"/>
    <w:rsid w:val="003E7679"/>
    <w:rsid w:val="008C3669"/>
    <w:rsid w:val="00D402B4"/>
    <w:rsid w:val="00DB0A41"/>
    <w:rsid w:val="00FE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9F41D"/>
  <w15:docId w15:val="{E46DE1B4-7A98-4DF6-B766-58CC02E6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0" w:type="dxa"/>
        <w:left w:w="0" w:type="dxa"/>
        <w:right w:w="2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rfZ1HhTYm2KGr6bPZEwHgi5S/w==">AMUW2mVgZExyXaaXORbrO6S91WWpDSZIQS6H9Om2U/e6MVKj+P4LkK0OPXF/1ZXUaNaaxNJ0v/kD8YTCGdtqDwzRMxAUL4q2wBGZ0SMWFxwqepDws7Mtrft937OatNjyKdwu4uf2mKCk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Marano</dc:creator>
  <cp:lastModifiedBy>Daniela Marano</cp:lastModifiedBy>
  <cp:revision>2</cp:revision>
  <cp:lastPrinted>2020-12-18T09:32:00Z</cp:lastPrinted>
  <dcterms:created xsi:type="dcterms:W3CDTF">2020-12-21T05:12:00Z</dcterms:created>
  <dcterms:modified xsi:type="dcterms:W3CDTF">2020-12-21T05:12:00Z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