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数据库热备份操作文档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主服务器ip :  192.168.1.154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从服务器ip:   192.168.1.155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说明：此文档步骤是实现在本地虚拟机上，主从服务器的IP必须在同网段内。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主服务器上的操作（#在系统执行，&gt;在数据库中执行）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1、给从服务器配置专门的备份用户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登陆到数据里，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user 'depend'@'192.168.1.155' identified by 'Zh_123456';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user 'repl'@'192.168.1.155' identified by 'Zh_123456';</w:t>
      </w: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说明：创建用户的名称为'dependence'，只允许155登陆，密码为Zh_123456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validate_password_policy=0;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修改mysql密码级别(可以设置8位以上的任意代码)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on *.* to depend@"%" identified by "Zh_123456";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登录数据库的用户名   depend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    Zh_123456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此账户只允许 155的IP登陆 </w:t>
      </w:r>
    </w:p>
    <w:p>
      <w:pPr>
        <w:ind w:firstLine="630" w:firstLineChars="300"/>
      </w:pPr>
      <w:r>
        <w:t xml:space="preserve">grant replication slave on *.* to </w:t>
      </w:r>
      <w:r>
        <w:rPr>
          <w:color w:val="464646"/>
          <w:u w:val="none"/>
        </w:rPr>
        <w:fldChar w:fldCharType="begin"/>
      </w:r>
      <w:r>
        <w:rPr>
          <w:color w:val="464646"/>
          <w:u w:val="none"/>
        </w:rPr>
        <w:instrText xml:space="preserve"> HYPERLINK "mailto:'repl_user'@'192.***.***.***'" \t "http://blog.csdn.net/binyao02123202/article/details/_blank" </w:instrText>
      </w:r>
      <w:r>
        <w:rPr>
          <w:color w:val="464646"/>
          <w:u w:val="none"/>
        </w:rPr>
        <w:fldChar w:fldCharType="separate"/>
      </w:r>
      <w:r>
        <w:rPr>
          <w:rStyle w:val="7"/>
          <w:color w:val="464646"/>
          <w:u w:val="none"/>
        </w:rPr>
        <w:t>'</w:t>
      </w:r>
      <w:r>
        <w:rPr>
          <w:rFonts w:hint="eastAsia"/>
          <w:lang w:val="en-US" w:eastAsia="zh-CN"/>
        </w:rPr>
        <w:t>depend'</w:t>
      </w:r>
      <w:r>
        <w:rPr>
          <w:color w:val="464646"/>
          <w:u w:val="none"/>
        </w:rPr>
        <w:fldChar w:fldCharType="end"/>
      </w:r>
      <w:r>
        <w:t>@'192.</w:t>
      </w:r>
      <w:r>
        <w:rPr>
          <w:rFonts w:hint="eastAsia"/>
          <w:lang w:val="en-US" w:eastAsia="zh-CN"/>
        </w:rPr>
        <w:t>168</w:t>
      </w:r>
      <w:r>
        <w:t>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154</w:t>
      </w:r>
      <w:r>
        <w:t>' identified by '</w:t>
      </w:r>
      <w:r>
        <w:rPr>
          <w:rFonts w:hint="eastAsia"/>
          <w:lang w:val="en-US" w:eastAsia="zh-CN"/>
        </w:rPr>
        <w:t>Zh_123456</w:t>
      </w:r>
      <w:r>
        <w:t>';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开启主服务器binlog，记录所有的数据库变化操作（数据增删改，创建表等）。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/etc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my.cnf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datadir=/var/lib/mysql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log-bin=mysql-bin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server-id=1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#binlog-do-db=test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binlog-ignore-db=mysql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auto-increment-increment=10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auto-increment-offset=1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server-id每个服务器设置的值必须不同。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binlog-do-db 用来表示，只把哪些数据库的改动记录到binary日志中。 可以写上关注hello数据库。 可以写多行，表示关注多个数据库。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binlog-ignore-db 表示，需要忽略哪些数据库。我这里忽略了其他的4个数据库。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后面两个用于在 双主（多主循环）互相备份。 因为每台数据库服务器都可能在同一个表中插入数据，如果表有一个自动增长的主键，那么就会在多服务器上出现主键冲突。  解决这个问题的办法就是让每个数据库的自增主键不连续。我假设需要将来可能需要10台服务器做备份，所以auto-increment-increment 设为10.   而 auto-increment-offset=1 表示这台服务器的序号。 从1开始， 不超过auto-increment-increment。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3、然后重启MySQL，在datadir目录中，查看binlog文件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mysqld restart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/var/lib/mysql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binlog常用操作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master status; #查看当前binlog日志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mysql&gt;reset master; #清空所有的binlog日志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mysql&gt;flush logs;   #启用一个新的binlog日志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如果主服务器在使用用，可以锁定数据库禁止写入，配好后再解锁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mysql&gt;flush tables with read lock;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mysql&gt;unlock tables;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aaa;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aaa;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user(id int,name varchar(50));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values (1,"zhangsan");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values (2,"lisi");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 test -lF &gt;/tmp/db.test.20160725.sql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1.从服务器导入刚才的备份，确保2边数据一致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#scp root@10.211.55.8:/tmp/db.test.20160725.sql /tmp/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-P 12768  /tmp/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"mailto:root@192.168.1.154:/tmp/db.test.20170619.sql"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root@192.168.1.154:/tmp/db.test.20170619.sql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不好用的话，rz 导入到/tmp下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database if not exists test;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#mysql -uroot -p test -f &lt;'/tmp/db.test.20160725.sql'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2.清空主服务器所有的bin-logmysqlk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mysql&gt;reset master;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3.修改从服务器msyql配置文件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log-bin=mysql-bin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server-id=2 #我们的主服务器是1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master-host=192.168.1.154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master-port=3306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master-user=depend</w:t>
      </w:r>
    </w:p>
    <w:p>
      <w:r>
        <w:rPr>
          <w:rFonts w:hint="eastAsia"/>
          <w:lang w:val="en-US" w:eastAsia="zh-CN"/>
        </w:rPr>
        <w:t>master-password=Zh_123456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4.重启msyql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#service mysqld restart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master_user='depend',master_password='Zh_123456',master_host='192.168.1.154',master_port=3306;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master_user='repl',master_password='Zh_123456',master_host='192.168.1.154',master_port=3306;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start slave;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#如果要停止主从复制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6.如何判断是否连上主服务器？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Slave_IO_Running: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Slave_SQL_Running: Yes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t>systemctl stop firewalld.service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关闭防火墙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C636"/>
    <w:multiLevelType w:val="singleLevel"/>
    <w:tmpl w:val="5948C63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48D135"/>
    <w:multiLevelType w:val="singleLevel"/>
    <w:tmpl w:val="5948D135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948DF5F"/>
    <w:multiLevelType w:val="singleLevel"/>
    <w:tmpl w:val="5948DF5F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D"/>
    <w:rsid w:val="0026059D"/>
    <w:rsid w:val="0028597A"/>
    <w:rsid w:val="003039CF"/>
    <w:rsid w:val="005479FE"/>
    <w:rsid w:val="009B4DC8"/>
    <w:rsid w:val="00B52640"/>
    <w:rsid w:val="00DC3169"/>
    <w:rsid w:val="00DE6B12"/>
    <w:rsid w:val="00F00BAD"/>
    <w:rsid w:val="1D4B2C0E"/>
    <w:rsid w:val="442D621B"/>
    <w:rsid w:val="66E757CC"/>
    <w:rsid w:val="7225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9">
    <w:name w:val="HTML Top of Form"/>
    <w:basedOn w:val="1"/>
    <w:next w:val="1"/>
    <w:link w:val="10"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0">
    <w:name w:val="z-窗体顶端 字符"/>
    <w:basedOn w:val="6"/>
    <w:link w:val="9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11">
    <w:name w:val="HTML Bottom of Form"/>
    <w:basedOn w:val="1"/>
    <w:next w:val="1"/>
    <w:link w:val="12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2">
    <w:name w:val="z-窗体底端 字符"/>
    <w:basedOn w:val="6"/>
    <w:link w:val="11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980</Characters>
  <Lines>8</Lines>
  <Paragraphs>2</Paragraphs>
  <ScaleCrop>false</ScaleCrop>
  <LinksUpToDate>false</LinksUpToDate>
  <CharactersWithSpaces>1149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2017-06-05T03:48:00Z</dcterms:created>
  <dc:creator>张品增</dc:creator>
  <cp:lastModifiedBy>张品增</cp:lastModifiedBy>
  <dcterms:modified xsi:type="dcterms:W3CDTF">2017-06-21T01:19:10Z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