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EA" w:rsidRDefault="006439BA">
      <w:pPr>
        <w:pStyle w:val="Title"/>
      </w:pPr>
      <w:r>
        <w:t>WeEdit Privacy Policy</w:t>
      </w:r>
    </w:p>
    <w:p w:rsidR="00730894" w:rsidRDefault="006439BA">
      <w:r>
        <w:t>Effective Date: September 2025</w:t>
      </w:r>
    </w:p>
    <w:p w:rsidR="004624EA" w:rsidRDefault="006439BA">
      <w:r>
        <w:t>Last Updated: September 2025</w:t>
      </w:r>
    </w:p>
    <w:p w:rsidR="004624EA" w:rsidRDefault="006439BA">
      <w:r>
        <w:t xml:space="preserve">At WeEdit, your trust is our most valuable asset. Every creator who uploads their footage brings with them stories, ideas, and experiences that deserve to be treated with </w:t>
      </w:r>
      <w:r>
        <w:t xml:space="preserve">respect and confidentiality. This Privacy Policy sets out how WeEdit collects, processes, stores, and protects your information while providing subscription-based video editing services. Our focus is not just on delivering polished video outputs, but also </w:t>
      </w:r>
      <w:r>
        <w:t>on ensuring that your data is handled with transparency and care.</w:t>
      </w:r>
    </w:p>
    <w:p w:rsidR="004624EA" w:rsidRDefault="006439BA">
      <w:pPr>
        <w:pStyle w:val="Heading1"/>
      </w:pPr>
      <w:r>
        <w:t>1. Introduction &amp; Scope</w:t>
      </w:r>
    </w:p>
    <w:p w:rsidR="004624EA" w:rsidRDefault="006439BA">
      <w:r>
        <w:t>WeEdit connects creators and businesses with editors through an intuitive dashboard. Users can upload their content, raise editing requests, track progress, and colla</w:t>
      </w:r>
      <w:r>
        <w:t xml:space="preserve">borate seamlessly with editors. This Privacy Policy applies to all users of our platform — including subscribers purchasing monthly or annual plans, editors working on projects, and even visitors browsing our site. By using our services, you agree to this </w:t>
      </w:r>
      <w:r>
        <w:t>policy which ensures that your personal data and creative content are protected end-to-end.</w:t>
      </w:r>
    </w:p>
    <w:p w:rsidR="004624EA" w:rsidRDefault="006439BA">
      <w:pPr>
        <w:pStyle w:val="Heading1"/>
      </w:pPr>
      <w:r>
        <w:t>2. Personal Information We Collect</w:t>
      </w:r>
    </w:p>
    <w:p w:rsidR="004624EA" w:rsidRDefault="006439BA">
      <w:r>
        <w:t>To provide a personalized editing experience, WeEdit collects personal details such as your name, email address, and phone number</w:t>
      </w:r>
      <w:r w:rsidR="00730894">
        <w:t>, social media platform links</w:t>
      </w:r>
      <w:r>
        <w:t>. Authentication may occur via Google</w:t>
      </w:r>
      <w:r w:rsidR="005F1754">
        <w:t xml:space="preserve"> or</w:t>
      </w:r>
      <w:r>
        <w:t xml:space="preserve"> </w:t>
      </w:r>
      <w:r w:rsidR="005F1754">
        <w:t>Email OTP</w:t>
      </w:r>
      <w:r>
        <w:t xml:space="preserve"> verification. We also ask about your creative profile — whether you are a filmmaker, podcaster, vlogger, educator, or influencer — to align editing with your niche. Uploaded c</w:t>
      </w:r>
      <w:r>
        <w:t xml:space="preserve">ontent forms the heart of our service, and includes raw video files, audio recordings, and instructions for editors. We also process transactional information such as your subscription plan and payment records, along with platform usage data like revision </w:t>
      </w:r>
      <w:r>
        <w:t>history, feedback, and ratings.</w:t>
      </w:r>
    </w:p>
    <w:p w:rsidR="004624EA" w:rsidRDefault="006439BA">
      <w:pPr>
        <w:pStyle w:val="Heading1"/>
      </w:pPr>
      <w:r>
        <w:t>3. How We Use Your Information</w:t>
      </w:r>
    </w:p>
    <w:p w:rsidR="004624EA" w:rsidRDefault="006439BA">
      <w:r>
        <w:t>Your data is primarily used to provide editing services — from processing footage to delivering the final polished output. Communication between you and editors, including comments and revision</w:t>
      </w:r>
      <w:r>
        <w:t xml:space="preserve"> requests, relies on stored platform data. We also integrate AI to support editors, offering features such as idea genera</w:t>
      </w:r>
      <w:r w:rsidR="005F1754">
        <w:t>tion</w:t>
      </w:r>
      <w:r>
        <w:t>, which improve both turnaround times and quality. In addition, we use data to process payments securel</w:t>
      </w:r>
      <w:r>
        <w:t>y, provide responsive customer support, and continuously improve platform stability and performance.</w:t>
      </w:r>
    </w:p>
    <w:p w:rsidR="004624EA" w:rsidRDefault="006439BA">
      <w:pPr>
        <w:pStyle w:val="Heading1"/>
      </w:pPr>
      <w:r>
        <w:lastRenderedPageBreak/>
        <w:t>4. Legal Basis for Processing</w:t>
      </w:r>
    </w:p>
    <w:p w:rsidR="004624EA" w:rsidRDefault="006439BA">
      <w:r>
        <w:t>WeEdit processes your personal data under different legal grounds depending on the context. Contractual necessity applies whe</w:t>
      </w:r>
      <w:r>
        <w:t>n we deliver services you have subscribed to. Legitimate interest allows us to analyze workflows and enhance the platform. Where optional information is collected or AI features are enabled, we do so with your explicit consent. Finally, we may disclose dat</w:t>
      </w:r>
      <w:r>
        <w:t>a where legally obligated, ensuring compliance with relevant regulatory frameworks.</w:t>
      </w:r>
    </w:p>
    <w:p w:rsidR="004624EA" w:rsidRDefault="006439BA">
      <w:pPr>
        <w:pStyle w:val="Heading1"/>
      </w:pPr>
      <w:r>
        <w:t>5. Information Sharing and Disclosure</w:t>
      </w:r>
    </w:p>
    <w:p w:rsidR="004624EA" w:rsidRDefault="006439BA">
      <w:r>
        <w:t>WeEdit does not sell or trade personal information. Information is shared only under strict controls. Editors receive access limited t</w:t>
      </w:r>
      <w:r>
        <w:t xml:space="preserve">o files required for fulfilling tickets and are bound by confidentiality agreements. Trusted partners — AWS for cloud hosting, </w:t>
      </w:r>
      <w:proofErr w:type="spellStart"/>
      <w:r w:rsidR="005F1754">
        <w:t>MongoDB</w:t>
      </w:r>
      <w:proofErr w:type="spellEnd"/>
      <w:r>
        <w:t xml:space="preserve"> for authentication, </w:t>
      </w:r>
      <w:proofErr w:type="spellStart"/>
      <w:r w:rsidR="0097570E">
        <w:t>Razorpay</w:t>
      </w:r>
      <w:proofErr w:type="spellEnd"/>
      <w:r>
        <w:t xml:space="preserve"> for payments,</w:t>
      </w:r>
      <w:r w:rsidR="005F1754">
        <w:t xml:space="preserve"> and JIRA for project tracking,</w:t>
      </w:r>
      <w:r>
        <w:t xml:space="preserve"> handle specific operations. When legally mandat</w:t>
      </w:r>
      <w:r>
        <w:t>ed, we may share data with authorities, but always in a manner consistent with applicable law and user privacy.</w:t>
      </w:r>
    </w:p>
    <w:p w:rsidR="004624EA" w:rsidRDefault="005F1754">
      <w:pPr>
        <w:pStyle w:val="Heading1"/>
      </w:pPr>
      <w:r>
        <w:t>6</w:t>
      </w:r>
      <w:r w:rsidR="006439BA">
        <w:t>. Data Security and Confid</w:t>
      </w:r>
      <w:r w:rsidR="006439BA">
        <w:t>entiality</w:t>
      </w:r>
    </w:p>
    <w:p w:rsidR="004624EA" w:rsidRDefault="006439BA">
      <w:r>
        <w:t xml:space="preserve">WeEdit safeguards your data through multiple layers of protection. This includes encrypted file storage, secure login via OAuth and OTPs, and PCI-compliant payment gateways such as </w:t>
      </w:r>
      <w:r w:rsidR="0097570E">
        <w:t>Razorpay</w:t>
      </w:r>
      <w:r>
        <w:t>. Editors are granted role-based access only to the project</w:t>
      </w:r>
      <w:r>
        <w:t>s they are assigned. Moreover, raw uploaded files are automatically deleted after 30 days to reduce unnecessary retention risks, further strengthening confidentiality.</w:t>
      </w:r>
    </w:p>
    <w:p w:rsidR="004624EA" w:rsidRDefault="005F1754">
      <w:pPr>
        <w:pStyle w:val="Heading1"/>
      </w:pPr>
      <w:r>
        <w:t>7</w:t>
      </w:r>
      <w:r w:rsidR="006439BA">
        <w:t>. Data Retention</w:t>
      </w:r>
    </w:p>
    <w:p w:rsidR="004624EA" w:rsidRDefault="006439BA">
      <w:r>
        <w:t>WeEdit believes in retaining data only as long as necessary. Raw uploa</w:t>
      </w:r>
      <w:r>
        <w:t>ds are automatically purged after 30 days. Edited outputs, revision histories, and feedback may be retained longer to maintain service continuity and quality benchmarking. Account-related data remains stored while the account is active, but users may reque</w:t>
      </w:r>
      <w:r>
        <w:t>st deletion at any time, ensuring control over personal information.</w:t>
      </w:r>
    </w:p>
    <w:p w:rsidR="004624EA" w:rsidRDefault="005F1754">
      <w:pPr>
        <w:pStyle w:val="Heading1"/>
      </w:pPr>
      <w:r>
        <w:t>8</w:t>
      </w:r>
      <w:r w:rsidR="006439BA">
        <w:t>. Your Rights</w:t>
      </w:r>
    </w:p>
    <w:p w:rsidR="004624EA" w:rsidRDefault="006439BA">
      <w:r>
        <w:t xml:space="preserve">As a WeEdit user, you have full control over your data. You may view, update, or correct profile information, delete uploaded files, and manage subscription plans from the </w:t>
      </w:r>
      <w:r>
        <w:t>dashboard. You also have the right to request complete account deletion, after which no personal data will be retained. These rights ensure transparency and empower you to make informed choices about your digital footprint on WeEdit.</w:t>
      </w:r>
    </w:p>
    <w:p w:rsidR="004624EA" w:rsidRDefault="005F1754">
      <w:pPr>
        <w:pStyle w:val="Heading1"/>
      </w:pPr>
      <w:r>
        <w:lastRenderedPageBreak/>
        <w:t>9</w:t>
      </w:r>
      <w:r w:rsidR="006439BA">
        <w:t>. Children’s Privacy</w:t>
      </w:r>
    </w:p>
    <w:p w:rsidR="004624EA" w:rsidRDefault="006439BA">
      <w:r>
        <w:t>WeEdit’s services are designed for professional creators and businesses. They are not intended for individuals under 16 years of age. We do not knowingly collect children’s data, and if such data is inadvertently gathered, it will be erased promptly.</w:t>
      </w:r>
      <w:r w:rsidR="005F1754">
        <w:t xml:space="preserve"> </w:t>
      </w:r>
      <w:r w:rsidR="005F1754" w:rsidRPr="005F1754">
        <w:rPr>
          <w:b/>
        </w:rPr>
        <w:t>Parental consent is required in some cases</w:t>
      </w:r>
      <w:r w:rsidR="005F1754">
        <w:t>.</w:t>
      </w:r>
    </w:p>
    <w:p w:rsidR="004624EA" w:rsidRDefault="005F1754">
      <w:pPr>
        <w:pStyle w:val="Heading1"/>
      </w:pPr>
      <w:r>
        <w:t>10</w:t>
      </w:r>
      <w:r w:rsidR="006439BA">
        <w:t xml:space="preserve">. </w:t>
      </w:r>
      <w:r w:rsidR="006439BA">
        <w:t>Updates to this Privacy Policy</w:t>
      </w:r>
    </w:p>
    <w:p w:rsidR="004624EA" w:rsidRDefault="006439BA">
      <w:r>
        <w:t>As WeEdit evolves with new technologies and services, this Privacy Policy may be updated to reflect changes in operations or regulations. Users will be notified of major updates via email or platform announcements, ensuring t</w:t>
      </w:r>
      <w:r>
        <w:t>ransparency and continued trust.</w:t>
      </w:r>
    </w:p>
    <w:p w:rsidR="004624EA" w:rsidRDefault="005F1754">
      <w:pPr>
        <w:pStyle w:val="Heading1"/>
      </w:pPr>
      <w:r>
        <w:t>11</w:t>
      </w:r>
      <w:r w:rsidR="006439BA">
        <w:t>. Contact Information</w:t>
      </w:r>
    </w:p>
    <w:p w:rsidR="005F1754" w:rsidRDefault="006439BA">
      <w:r>
        <w:t>We are committed to addressing your concerns regarding privacy and data protection. If you have any questions, requests, or complaints related to this Privacy</w:t>
      </w:r>
      <w:r w:rsidR="005F1754">
        <w:t xml:space="preserve"> Policy, please contact us at:</w:t>
      </w:r>
      <w:r w:rsidR="005F1754">
        <w:br/>
      </w:r>
    </w:p>
    <w:p w:rsidR="004624EA" w:rsidRDefault="006439BA">
      <w:r>
        <w:t xml:space="preserve">Email: </w:t>
      </w:r>
      <w:hyperlink r:id="rId7" w:history="1">
        <w:r w:rsidRPr="005F1754">
          <w:rPr>
            <w:rStyle w:val="Hyperlink"/>
          </w:rPr>
          <w:t>su</w:t>
        </w:r>
        <w:r w:rsidRPr="005F1754">
          <w:rPr>
            <w:rStyle w:val="Hyperlink"/>
          </w:rPr>
          <w:t>pport@weedit.co.in</w:t>
        </w:r>
      </w:hyperlink>
      <w:bookmarkStart w:id="0" w:name="_GoBack"/>
      <w:bookmarkEnd w:id="0"/>
    </w:p>
    <w:sectPr w:rsidR="004624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24EA"/>
    <w:rsid w:val="005F1754"/>
    <w:rsid w:val="006439BA"/>
    <w:rsid w:val="00730894"/>
    <w:rsid w:val="009757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75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0E"/>
    <w:rPr>
      <w:rFonts w:ascii="Tahoma" w:hAnsi="Tahoma" w:cs="Tahoma"/>
      <w:sz w:val="16"/>
      <w:szCs w:val="16"/>
    </w:rPr>
  </w:style>
  <w:style w:type="character" w:styleId="Hyperlink">
    <w:name w:val="Hyperlink"/>
    <w:basedOn w:val="DefaultParagraphFont"/>
    <w:uiPriority w:val="99"/>
    <w:unhideWhenUsed/>
    <w:rsid w:val="005F17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75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0E"/>
    <w:rPr>
      <w:rFonts w:ascii="Tahoma" w:hAnsi="Tahoma" w:cs="Tahoma"/>
      <w:sz w:val="16"/>
      <w:szCs w:val="16"/>
    </w:rPr>
  </w:style>
  <w:style w:type="character" w:styleId="Hyperlink">
    <w:name w:val="Hyperlink"/>
    <w:basedOn w:val="DefaultParagraphFont"/>
    <w:uiPriority w:val="99"/>
    <w:unhideWhenUsed/>
    <w:rsid w:val="005F17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pport@weedit.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5D8A7-1597-4F41-B7AF-F8A6B0F7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cp:lastPrinted>2025-09-11T14:29:00Z</cp:lastPrinted>
  <dcterms:created xsi:type="dcterms:W3CDTF">2013-12-23T23:15:00Z</dcterms:created>
  <dcterms:modified xsi:type="dcterms:W3CDTF">2025-09-11T15:22:00Z</dcterms:modified>
  <cp:category/>
</cp:coreProperties>
</file>