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0" w:left="227" w:hanging="227"/>
        <w:jc w:val="center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object w:dxaOrig="5757" w:dyaOrig="2390">
          <v:rect xmlns:o="urn:schemas-microsoft-com:office:office" xmlns:v="urn:schemas-microsoft-com:vml" id="rectole0000000000" style="width:287.850000pt;height:119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2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8"/>
          <w:shd w:fill="auto" w:val="clear"/>
        </w:rPr>
      </w:pPr>
    </w:p>
    <w:p>
      <w:pPr>
        <w:tabs>
          <w:tab w:val="left" w:pos="0" w:leader="none"/>
        </w:tabs>
        <w:spacing w:before="0" w:after="60" w:line="259"/>
        <w:ind w:right="0" w:left="0" w:firstLine="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Дата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проведения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: </w:t>
      </w:r>
      <w:r>
        <w:rPr>
          <w:rFonts w:ascii="Rubik" w:hAnsi="Rubik" w:cs="Rubik" w:eastAsia="Rubik"/>
          <w:color w:val="4472C4"/>
          <w:spacing w:val="0"/>
          <w:position w:val="0"/>
          <w:sz w:val="28"/>
          <w:shd w:fill="auto" w:val="clear"/>
        </w:rPr>
        <w:t xml:space="preserve">24-25 </w:t>
      </w:r>
      <w:r>
        <w:rPr>
          <w:rFonts w:ascii="Calibri" w:hAnsi="Calibri" w:cs="Calibri" w:eastAsia="Calibri"/>
          <w:color w:val="4472C4"/>
          <w:spacing w:val="0"/>
          <w:position w:val="0"/>
          <w:sz w:val="28"/>
          <w:shd w:fill="auto" w:val="clear"/>
        </w:rPr>
        <w:t xml:space="preserve">апреля</w:t>
      </w:r>
      <w:r>
        <w:rPr>
          <w:rFonts w:ascii="Rubik" w:hAnsi="Rubik" w:cs="Rubik" w:eastAsia="Rubik"/>
          <w:color w:val="4472C4"/>
          <w:spacing w:val="0"/>
          <w:position w:val="0"/>
          <w:sz w:val="28"/>
          <w:shd w:fill="auto" w:val="clear"/>
        </w:rPr>
        <w:t xml:space="preserve"> 2025 </w:t>
      </w:r>
      <w:r>
        <w:rPr>
          <w:rFonts w:ascii="Calibri" w:hAnsi="Calibri" w:cs="Calibri" w:eastAsia="Calibri"/>
          <w:color w:val="4472C4"/>
          <w:spacing w:val="0"/>
          <w:position w:val="0"/>
          <w:sz w:val="28"/>
          <w:shd w:fill="auto" w:val="clear"/>
        </w:rPr>
        <w:t xml:space="preserve">года</w:t>
      </w:r>
    </w:p>
    <w:p>
      <w:pPr>
        <w:tabs>
          <w:tab w:val="left" w:pos="0" w:leader="none"/>
        </w:tabs>
        <w:spacing w:before="0" w:after="60" w:line="259"/>
        <w:ind w:right="0" w:left="0" w:firstLine="21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Место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проведения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Лучший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загородный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комплекс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Беларуси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красивейшем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месте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берегу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Минского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моря 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auto" w:val="clear"/>
        </w:rPr>
        <w:t xml:space="preserve">– </w:t>
      </w:r>
      <w:r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  <w:t xml:space="preserve">«Robinson Club» 4*</w:t>
      </w:r>
    </w:p>
    <w:p>
      <w:pPr>
        <w:spacing w:before="0" w:after="12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8"/>
          <w:shd w:fill="auto" w:val="clear"/>
        </w:rPr>
      </w:pP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0" w:left="227" w:hanging="227"/>
        <w:jc w:val="center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0" w:left="227" w:hanging="227"/>
        <w:jc w:val="left"/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ТЕМЫ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ЗАСЕДАНИЯ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:</w:t>
      </w:r>
    </w:p>
    <w:p>
      <w:pPr>
        <w:tabs>
          <w:tab w:val="left" w:pos="0" w:leader="none"/>
        </w:tabs>
        <w:spacing w:before="0" w:after="0" w:line="259"/>
        <w:ind w:right="0" w:left="0" w:firstLine="210"/>
        <w:jc w:val="center"/>
        <w:rPr>
          <w:rFonts w:ascii="Rubik" w:hAnsi="Rubik" w:cs="Rubik" w:eastAsia="Rubik"/>
          <w:b/>
          <w:color w:val="FF0000"/>
          <w:spacing w:val="0"/>
          <w:position w:val="0"/>
          <w:sz w:val="20"/>
          <w:shd w:fill="auto" w:val="clear"/>
        </w:rPr>
      </w:pPr>
    </w:p>
    <w:p>
      <w:pPr>
        <w:tabs>
          <w:tab w:val="left" w:pos="0" w:leader="none"/>
        </w:tabs>
        <w:spacing w:before="0" w:after="60" w:line="259"/>
        <w:ind w:right="0" w:left="0" w:firstLine="21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аналитика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кондитерского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рынка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Беларуси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России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стран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ЕАЭС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других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стран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0" w:left="0" w:firstLine="21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тренды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прогнозы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потребительские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предпочтения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импортозамещение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защита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внутреннего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рынка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кадровая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политика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технологии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производства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качество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стандартизация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 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лин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менеджемент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планирование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управление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затратами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; 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кибербезопасность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ИИ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технологии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экспорт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маркетинг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реклама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упаковка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продвижение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.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</w:p>
    <w:p>
      <w:pPr>
        <w:tabs>
          <w:tab w:val="left" w:pos="0" w:leader="none"/>
        </w:tabs>
        <w:spacing w:before="0" w:after="60" w:line="259"/>
        <w:ind w:right="-285" w:left="0" w:firstLine="0"/>
        <w:jc w:val="both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ПРОГРАММЕ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:</w:t>
      </w:r>
    </w:p>
    <w:p>
      <w:pPr>
        <w:tabs>
          <w:tab w:val="left" w:pos="0" w:leader="none"/>
        </w:tabs>
        <w:spacing w:before="0" w:after="60" w:line="259"/>
        <w:ind w:right="-285" w:left="0" w:firstLine="210"/>
        <w:jc w:val="both"/>
        <w:rPr>
          <w:rFonts w:ascii="Rubik" w:hAnsi="Rubik" w:cs="Rubik" w:eastAsia="Rubik"/>
          <w:b/>
          <w:color w:val="FF0000"/>
          <w:spacing w:val="0"/>
          <w:position w:val="0"/>
          <w:sz w:val="20"/>
          <w:shd w:fill="auto" w:val="clear"/>
        </w:rPr>
      </w:pPr>
    </w:p>
    <w:p>
      <w:pPr>
        <w:tabs>
          <w:tab w:val="left" w:pos="0" w:leader="none"/>
        </w:tabs>
        <w:spacing w:before="0" w:after="60" w:line="259"/>
        <w:ind w:right="-285" w:left="0" w:firstLine="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Интерактивные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шоу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мастер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классы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новым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видам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Эксклюзивные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вкусы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ароматы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auto" w:val="clear"/>
        </w:rPr>
        <w:t xml:space="preserve">текстуры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auto" w:val="clear"/>
        </w:rPr>
        <w:t xml:space="preserve">.</w:t>
      </w:r>
    </w:p>
    <w:p>
      <w:pPr>
        <w:tabs>
          <w:tab w:val="left" w:pos="0" w:leader="none"/>
        </w:tabs>
        <w:spacing w:before="0" w:after="0" w:line="259"/>
        <w:ind w:right="0" w:left="0" w:firstLine="210"/>
        <w:jc w:val="both"/>
        <w:rPr>
          <w:rFonts w:ascii="Rubik" w:hAnsi="Rubik" w:cs="Rubik" w:eastAsia="Rubik"/>
          <w:b/>
          <w:color w:val="FF0000"/>
          <w:spacing w:val="0"/>
          <w:position w:val="0"/>
          <w:sz w:val="20"/>
          <w:shd w:fill="auto" w:val="clear"/>
        </w:rPr>
      </w:pPr>
    </w:p>
    <w:p>
      <w:pPr>
        <w:tabs>
          <w:tab w:val="left" w:pos="0" w:leader="none"/>
        </w:tabs>
        <w:spacing w:before="0" w:after="60" w:line="259"/>
        <w:ind w:right="-285" w:left="0" w:firstLine="0"/>
        <w:jc w:val="both"/>
        <w:rPr>
          <w:rFonts w:ascii="Rubik" w:hAnsi="Rubik" w:cs="Rubik" w:eastAsia="Rubik"/>
          <w:b/>
          <w:color w:val="0070C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Выставка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презентация</w:t>
      </w:r>
      <w:r>
        <w:rPr>
          <w:rFonts w:ascii="Rubik" w:hAnsi="Rubik" w:cs="Rubik" w:eastAsia="Rubik"/>
          <w:b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ведущих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белорусских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зарубежных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производителей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изделий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оборудования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сырья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ингредиентов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упаковки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.</w:t>
      </w:r>
      <w:r>
        <w:rPr>
          <w:rFonts w:ascii="Rubik" w:hAnsi="Rubik" w:cs="Rubik" w:eastAsia="Rubik"/>
          <w:b/>
          <w:color w:val="0070C0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0" w:leader="none"/>
        </w:tabs>
        <w:spacing w:before="0" w:after="60" w:line="259"/>
        <w:ind w:right="-285" w:left="0" w:firstLine="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</w:p>
    <w:p>
      <w:pPr>
        <w:tabs>
          <w:tab w:val="left" w:pos="0" w:leader="none"/>
        </w:tabs>
        <w:spacing w:before="0" w:after="60" w:line="259"/>
        <w:ind w:right="0" w:left="0" w:firstLine="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Производственные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экскурсии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отраслевые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предприятия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Беларуси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.</w:t>
      </w:r>
    </w:p>
    <w:p>
      <w:pPr>
        <w:tabs>
          <w:tab w:val="left" w:pos="0" w:leader="none"/>
        </w:tabs>
        <w:spacing w:before="0" w:after="60" w:line="259"/>
        <w:ind w:right="0" w:left="0" w:firstLine="21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40" w:after="240" w:line="259"/>
        <w:ind w:right="0" w:left="0" w:firstLine="0"/>
        <w:jc w:val="both"/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070616"/>
          <w:spacing w:val="-7"/>
          <w:position w:val="0"/>
          <w:sz w:val="28"/>
          <w:shd w:fill="FFFFFF" w:val="clear"/>
        </w:rPr>
        <w:t xml:space="preserve">В</w:t>
      </w:r>
      <w:r>
        <w:rPr>
          <w:rFonts w:ascii="Rubik" w:hAnsi="Rubik" w:cs="Rubik" w:eastAsia="Rubik"/>
          <w:color w:val="070616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-7"/>
          <w:position w:val="0"/>
          <w:sz w:val="28"/>
          <w:shd w:fill="FFFFFF" w:val="clear"/>
        </w:rPr>
        <w:t xml:space="preserve">рамках</w:t>
      </w:r>
      <w:r>
        <w:rPr>
          <w:rFonts w:ascii="Rubik" w:hAnsi="Rubik" w:cs="Rubik" w:eastAsia="Rubik"/>
          <w:color w:val="070616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-7"/>
          <w:position w:val="0"/>
          <w:sz w:val="28"/>
          <w:shd w:fill="FFFFFF" w:val="clear"/>
        </w:rPr>
        <w:t xml:space="preserve">симпозиума</w:t>
      </w:r>
      <w:r>
        <w:rPr>
          <w:rFonts w:ascii="Rubik" w:hAnsi="Rubik" w:cs="Rubik" w:eastAsia="Rubik"/>
          <w:color w:val="070616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-7"/>
          <w:position w:val="0"/>
          <w:sz w:val="28"/>
          <w:shd w:fill="FFFFFF" w:val="clear"/>
        </w:rPr>
        <w:t xml:space="preserve">проводится</w:t>
      </w:r>
      <w:r>
        <w:rPr>
          <w:rFonts w:ascii="Rubik" w:hAnsi="Rubik" w:cs="Rubik" w:eastAsia="Rubik"/>
          <w:color w:val="070616"/>
          <w:spacing w:val="-7"/>
          <w:position w:val="0"/>
          <w:sz w:val="28"/>
          <w:shd w:fill="FFFFFF" w:val="clear"/>
        </w:rPr>
        <w:t xml:space="preserve"> 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3-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й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ОТРАСЛЕВОЙ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ДЕГУСТАЦИОННЫЙ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КОНКУРС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 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«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КОНДИТЕРСКИЙ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ОЛИМП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-2025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»</w:t>
      </w:r>
    </w:p>
    <w:p>
      <w:pPr>
        <w:spacing w:before="100" w:after="100" w:line="360"/>
        <w:ind w:right="0" w:left="0" w:firstLine="0"/>
        <w:jc w:val="both"/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FFFFFF" w:val="clear"/>
        </w:rPr>
        <w:t xml:space="preserve">Организаторы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FF" w:val="clear"/>
        </w:rPr>
        <w:t xml:space="preserve">: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концерн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«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Белгоспищепром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»,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Министерство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сельского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хозяйства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и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продовольствия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Республики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Беларусь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, 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«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ЧИУП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Овсянникова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и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К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»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–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издатель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научного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,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производственно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-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практического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журнала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 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«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Пекарь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&amp;</w:t>
      </w:r>
      <w:r>
        <w:rPr>
          <w:rFonts w:ascii="Calibri" w:hAnsi="Calibri" w:cs="Calibri" w:eastAsia="Calibri"/>
          <w:color w:val="070616"/>
          <w:spacing w:val="0"/>
          <w:position w:val="0"/>
          <w:sz w:val="28"/>
          <w:shd w:fill="FFFFFF" w:val="clear"/>
        </w:rPr>
        <w:t xml:space="preserve">Кондитер</w:t>
      </w:r>
      <w:r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  <w:t xml:space="preserve">»</w:t>
      </w:r>
    </w:p>
    <w:p>
      <w:pPr>
        <w:spacing w:before="100" w:after="100" w:line="360"/>
        <w:ind w:right="0" w:left="0" w:firstLine="0"/>
        <w:jc w:val="both"/>
        <w:rPr>
          <w:rFonts w:ascii="Rubik" w:hAnsi="Rubik" w:cs="Rubik" w:eastAsia="Rubik"/>
          <w:color w:val="070616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b/>
          <w:color w:val="2E74B5"/>
          <w:spacing w:val="-7"/>
          <w:position w:val="0"/>
          <w:sz w:val="28"/>
          <w:shd w:fill="FFFFFF" w:val="clear"/>
        </w:rPr>
        <w:t xml:space="preserve">Заседания</w:t>
      </w:r>
      <w:r>
        <w:rPr>
          <w:rFonts w:ascii="Rubik" w:hAnsi="Rubik" w:cs="Rubik" w:eastAsia="Rubik"/>
          <w:b/>
          <w:color w:val="2E74B5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7"/>
          <w:position w:val="0"/>
          <w:sz w:val="28"/>
          <w:shd w:fill="FFFFFF" w:val="clear"/>
        </w:rPr>
        <w:t xml:space="preserve">дегустационной</w:t>
      </w:r>
      <w:r>
        <w:rPr>
          <w:rFonts w:ascii="Rubik" w:hAnsi="Rubik" w:cs="Rubik" w:eastAsia="Rubik"/>
          <w:b/>
          <w:color w:val="2E74B5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2E74B5"/>
          <w:spacing w:val="-7"/>
          <w:position w:val="0"/>
          <w:sz w:val="28"/>
          <w:shd w:fill="FFFFFF" w:val="clear"/>
        </w:rPr>
        <w:t xml:space="preserve">комиссии</w:t>
      </w:r>
      <w:r>
        <w:rPr>
          <w:rFonts w:ascii="Rubik" w:hAnsi="Rubik" w:cs="Rubik" w:eastAsia="Rubik"/>
          <w:color w:val="070616"/>
          <w:spacing w:val="-7"/>
          <w:position w:val="0"/>
          <w:sz w:val="28"/>
          <w:shd w:fill="FFFFFF" w:val="clear"/>
        </w:rPr>
        <w:t xml:space="preserve">: 19-21 </w:t>
      </w:r>
      <w:r>
        <w:rPr>
          <w:rFonts w:ascii="Calibri" w:hAnsi="Calibri" w:cs="Calibri" w:eastAsia="Calibri"/>
          <w:color w:val="070616"/>
          <w:spacing w:val="-7"/>
          <w:position w:val="0"/>
          <w:sz w:val="28"/>
          <w:shd w:fill="FFFFFF" w:val="clear"/>
        </w:rPr>
        <w:t xml:space="preserve">марта</w:t>
      </w:r>
      <w:r>
        <w:rPr>
          <w:rFonts w:ascii="Rubik" w:hAnsi="Rubik" w:cs="Rubik" w:eastAsia="Rubik"/>
          <w:color w:val="070616"/>
          <w:spacing w:val="-7"/>
          <w:position w:val="0"/>
          <w:sz w:val="28"/>
          <w:shd w:fill="FFFFFF" w:val="clear"/>
        </w:rPr>
        <w:t xml:space="preserve"> 2025 </w:t>
      </w:r>
      <w:r>
        <w:rPr>
          <w:rFonts w:ascii="Calibri" w:hAnsi="Calibri" w:cs="Calibri" w:eastAsia="Calibri"/>
          <w:color w:val="070616"/>
          <w:spacing w:val="-7"/>
          <w:position w:val="0"/>
          <w:sz w:val="28"/>
          <w:shd w:fill="FFFFFF" w:val="clear"/>
        </w:rPr>
        <w:t xml:space="preserve">года</w:t>
      </w:r>
    </w:p>
    <w:p>
      <w:pPr>
        <w:spacing w:before="100" w:after="100" w:line="240"/>
        <w:ind w:right="0" w:left="0" w:firstLine="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FFFFFF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FF0000"/>
            <w:spacing w:val="0"/>
            <w:position w:val="0"/>
            <w:sz w:val="28"/>
            <w:u w:val="single"/>
            <w:shd w:fill="FFFFFF" w:val="clear"/>
          </w:rPr>
          <w:t xml:space="preserve">РЕЗУЛЬТАТЫ</w:t>
        </w:r>
      </w:hyperlink>
      <w:r>
        <w:rPr>
          <w:rFonts w:ascii="Rubik" w:hAnsi="Rubik" w:cs="Rubik" w:eastAsia="Rubik"/>
          <w:color w:val="FF0000"/>
          <w:spacing w:val="0"/>
          <w:position w:val="0"/>
          <w:sz w:val="28"/>
          <w:shd w:fill="FFFFFF" w:val="clear"/>
        </w:rPr>
        <w:t xml:space="preserve"> </w:t>
      </w:r>
      <w:hyperlink xmlns:r="http://schemas.openxmlformats.org/officeDocument/2006/relationships" r:id="docRId3">
        <w:r>
          <w:rPr>
            <w:rFonts w:ascii="Calibri" w:hAnsi="Calibri" w:cs="Calibri" w:eastAsia="Calibri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Отраслевого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 </w:t>
        </w:r>
        <w:r>
          <w:rPr>
            <w:rFonts w:ascii="Calibri" w:hAnsi="Calibri" w:cs="Calibri" w:eastAsia="Calibri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дегустационного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 </w:t>
        </w:r>
        <w:r>
          <w:rPr>
            <w:rFonts w:ascii="Calibri" w:hAnsi="Calibri" w:cs="Calibri" w:eastAsia="Calibri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конкурса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 </w:t>
        </w:r>
        <w:r>
          <w:rPr>
            <w:rFonts w:ascii="Calibri" w:hAnsi="Calibri" w:cs="Calibri" w:eastAsia="Calibri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кондитерских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 </w:t>
        </w:r>
        <w:r>
          <w:rPr>
            <w:rFonts w:ascii="Calibri" w:hAnsi="Calibri" w:cs="Calibri" w:eastAsia="Calibri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изделий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 «</w:t>
        </w:r>
        <w:r>
          <w:rPr>
            <w:rFonts w:ascii="Calibri" w:hAnsi="Calibri" w:cs="Calibri" w:eastAsia="Calibri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Кондитерский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 </w:t>
        </w:r>
        <w:r>
          <w:rPr>
            <w:rFonts w:ascii="Calibri" w:hAnsi="Calibri" w:cs="Calibri" w:eastAsia="Calibri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Олимп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shd w:fill="FFFFFF" w:val="clear"/>
          </w:rPr>
          <w:t xml:space="preserve"> HYPERLINK "https://food-prom.bcmagazine.by/images/gallery/OLIMP_2023/2023________.pdf"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-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shd w:fill="FFFFFF" w:val="clear"/>
          </w:rPr>
          <w:t xml:space="preserve"> HYPERLINK "https://food-prom.bcmagazine.by/images/gallery/OLIMP_2023/2023________.pdf"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202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shd w:fill="FFFFFF" w:val="clear"/>
          </w:rPr>
          <w:t xml:space="preserve"> HYPERLINK "https://food-prom.bcmagazine.by/images/gallery/OLIMP_2023/2023________.pdf"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5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shd w:fill="FFFFFF" w:val="clear"/>
          </w:rPr>
          <w:t xml:space="preserve"> HYPERLINK "https://food-prom.bcmagazine.by/images/gallery/OLIMP_2023/2023________.pdf"</w:t>
        </w:r>
        <w:r>
          <w:rPr>
            <w:rFonts w:ascii="Rubik" w:hAnsi="Rubik" w:cs="Rubik" w:eastAsia="Rubik"/>
            <w:b/>
            <w:color w:val="2E74B5"/>
            <w:spacing w:val="0"/>
            <w:position w:val="0"/>
            <w:sz w:val="28"/>
            <w:u w:val="single"/>
            <w:shd w:fill="FFFFFF" w:val="clear"/>
          </w:rPr>
          <w:t xml:space="preserve">»</w:t>
        </w:r>
      </w:hyperlink>
      <w:r>
        <w:rPr>
          <w:rFonts w:ascii="Rubik" w:hAnsi="Rubik" w:cs="Rubik" w:eastAsia="Rubik"/>
          <w:color w:val="2E74B5"/>
          <w:spacing w:val="0"/>
          <w:position w:val="0"/>
          <w:sz w:val="28"/>
          <w:shd w:fill="FFFFFF" w:val="clear"/>
        </w:rPr>
        <w:t xml:space="preserve"> 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(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не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отображать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на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сайте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до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получения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результатов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)</w:t>
      </w:r>
    </w:p>
    <w:p>
      <w:pPr>
        <w:tabs>
          <w:tab w:val="left" w:pos="0" w:leader="none"/>
        </w:tabs>
        <w:spacing w:before="0" w:after="60" w:line="259"/>
        <w:ind w:right="0" w:left="0" w:firstLine="21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</w:p>
    <w:p>
      <w:pPr>
        <w:tabs>
          <w:tab w:val="left" w:pos="0" w:leader="none"/>
        </w:tabs>
        <w:spacing w:before="0" w:after="60" w:line="259"/>
        <w:ind w:right="0" w:left="0" w:firstLine="21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both"/>
        <w:rPr>
          <w:rFonts w:ascii="Rubik" w:hAnsi="Rubik" w:cs="Rubik" w:eastAsia="Rubik"/>
          <w:color w:val="2E74B5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СПИКЕРЫ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СИМПОЗИУМА</w:t>
      </w:r>
      <w:r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  <w:t xml:space="preserve"> 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(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взять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из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программы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симпозиума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–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курсивом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выделены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фио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2E74B5"/>
          <w:spacing w:val="0"/>
          <w:position w:val="0"/>
          <w:sz w:val="28"/>
          <w:shd w:fill="FFFF00" w:val="clear"/>
        </w:rPr>
        <w:t xml:space="preserve">спикеров</w:t>
      </w:r>
      <w:r>
        <w:rPr>
          <w:rFonts w:ascii="Rubik" w:hAnsi="Rubik" w:cs="Rubik" w:eastAsia="Rubik"/>
          <w:color w:val="2E74B5"/>
          <w:spacing w:val="0"/>
          <w:position w:val="0"/>
          <w:sz w:val="28"/>
          <w:shd w:fill="FFFF00" w:val="clear"/>
        </w:rPr>
        <w:t xml:space="preserve">)</w:t>
      </w:r>
    </w:p>
    <w:p>
      <w:pPr>
        <w:keepNext w:val="true"/>
        <w:tabs>
          <w:tab w:val="left" w:pos="357" w:leader="none"/>
          <w:tab w:val="left" w:pos="714" w:leader="none"/>
        </w:tabs>
        <w:spacing w:before="300" w:after="300" w:line="240"/>
        <w:ind w:right="0" w:left="0" w:firstLine="0"/>
        <w:jc w:val="left"/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_____________________________________________________________________________________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tabs>
          <w:tab w:val="left" w:pos="357" w:leader="none"/>
          <w:tab w:val="left" w:pos="714" w:leader="none"/>
        </w:tabs>
        <w:spacing w:before="300" w:after="300" w:line="240"/>
        <w:ind w:right="0" w:left="0" w:firstLine="0"/>
        <w:jc w:val="left"/>
        <w:rPr>
          <w:rFonts w:ascii="Rubik" w:hAnsi="Rubik" w:cs="Rubik" w:eastAsia="Rubik"/>
          <w:b/>
          <w:color w:val="FF0000"/>
          <w:spacing w:val="-7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FFFFFF" w:val="clear"/>
        </w:rPr>
        <w:t xml:space="preserve">ПРЕДВАРИТЕЛЬНАЯ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FFFFFF" w:val="clear"/>
        </w:rPr>
        <w:t xml:space="preserve">ПРОГРАММА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-7"/>
          <w:position w:val="0"/>
          <w:sz w:val="28"/>
          <w:shd w:fill="FFFFFF" w:val="clear"/>
        </w:rPr>
        <w:t xml:space="preserve">СИМПОЗИУМА</w:t>
      </w:r>
    </w:p>
    <w:p>
      <w:pPr>
        <w:spacing w:before="0" w:after="160" w:line="259"/>
        <w:ind w:right="0" w:left="5103" w:hanging="5664"/>
        <w:jc w:val="left"/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  <w:t xml:space="preserve">22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auto" w:val="clear"/>
        </w:rPr>
        <w:t xml:space="preserve">апреля</w:t>
      </w:r>
      <w:r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  <w:t xml:space="preserve"> 2025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auto" w:val="clear"/>
        </w:rPr>
        <w:t xml:space="preserve">года</w:t>
      </w:r>
      <w:r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auto" w:val="clear"/>
        </w:rPr>
        <w:t xml:space="preserve">четверг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08:30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09:30</w:t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Регистрация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участников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симпозиума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оформление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выставки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презентации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09:30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Ознакомление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выставкой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презентацией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Пресс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подход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10.00 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10.15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ТОРЖЕСТВЕННОЕ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ОТКРЫТИЕ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СИМПОИЗИУМА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Шулейко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Юрий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Витольдович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заместитель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премьер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министра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</w:p>
    <w:p>
      <w:pPr>
        <w:spacing w:before="0" w:after="160" w:line="259"/>
        <w:ind w:right="0" w:left="5103" w:hanging="5664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10.15 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11.30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ПАНЕЛЬНАЯ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ДИСКУССИЯ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: 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Участники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: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ab/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Жидков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Олег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Николаевич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концерна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Белгоспищепром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Носенко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Сергей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Михайлович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Президент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Ассоциации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АСКОНД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Марков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Марат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Сергеевич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Министр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информации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Свирид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Евгений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Петрович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Совета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директоров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отрасли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концерна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Белгоспищепром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ОАО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Красный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пищевик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Борисевич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Николай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Николаевич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Национального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центра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маркетинга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конъюнктуры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МИД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РБ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ФИО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уточняется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Представитель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фабрики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Российской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Федерации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Модераторы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заседания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:</w:t>
        <w:tab/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Яковчиц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Александр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Владимирович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заместитель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концерна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Белгоспищепром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Овсянникова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Людмила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Александровна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главный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редактор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журнала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Пекарь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&amp;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10:00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10:10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ситуации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рынке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10:10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10:20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Качество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всем 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залог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конкурентоспособности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экономического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развития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Беларуси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Моргунова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Елена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Михайловна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Государственного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комитета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стандартизации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кандидат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доцент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10:20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10.25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Актуальные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направления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развития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отрасли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Потребкооперации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Королев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Виктор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Александрович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заместитель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правления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Белкоопсоюза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10:25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10:30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Производство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изделий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хлебопекарными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организациями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Министерства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сельского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хозяйства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продовольствия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Побединский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Вадим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Петрович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начальник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Главного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управления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перерабатывающей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Министерства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сельского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хозяйства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продовольствия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10:30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10:35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Белорусская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отрасли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Мелещеня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Алексей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Викторович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генеральный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168" w:firstLine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РУП 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НПЦ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НАН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продовольствию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.,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доцент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10:35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11:00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Обзор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рынка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изделий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Российской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Федерации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стран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ЕАЭС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Проблематика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экспорта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современном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этапе</w:t>
      </w:r>
    </w:p>
    <w:p>
      <w:pPr>
        <w:spacing w:before="0" w:after="160" w:line="259"/>
        <w:ind w:right="0" w:left="168" w:firstLine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Носенко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Сергей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Михайлович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президент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Ассоциации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предприятий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АСКОНД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11:00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11:15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Возможности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белорусских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российских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производителей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мучных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изделий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рынке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США</w:t>
      </w:r>
    </w:p>
    <w:p>
      <w:pPr>
        <w:spacing w:before="0" w:after="160" w:line="259"/>
        <w:ind w:right="0" w:left="168" w:firstLine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Щедрин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Сергей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Анатольевич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правления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НСХ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совета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директоров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КБК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Черемушки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11:15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11:30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Тенденции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развития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инновации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рамках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СОАО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Коммунарка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 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Анюховский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Сергей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Анатольевич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генеральный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СОАО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Коммунарка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11:30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11:45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конкуренция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партнерство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братство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России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Медведев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Алексей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Геннадьевич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генеральный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Любимый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край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 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11:45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12:00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Кондитерские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изделия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выбор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современного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потребителя</w:t>
      </w:r>
    </w:p>
    <w:p>
      <w:pPr>
        <w:spacing w:before="0" w:after="0" w:line="240"/>
        <w:ind w:right="0" w:left="0" w:firstLine="0"/>
        <w:jc w:val="left"/>
        <w:rPr>
          <w:rFonts w:ascii="Rubik" w:hAnsi="Rubik" w:cs="Rubik" w:eastAsia="Rubik"/>
          <w:i/>
          <w:color w:val="050945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ab/>
        <w:tab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8"/>
          <w:shd w:fill="auto" w:val="clear"/>
        </w:rPr>
        <w:t xml:space="preserve">Гордеева</w:t>
      </w:r>
      <w:r>
        <w:rPr>
          <w:rFonts w:ascii="Rubik" w:hAnsi="Rubik" w:cs="Rubik" w:eastAsia="Rubik"/>
          <w:i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8"/>
          <w:shd w:fill="auto" w:val="clear"/>
        </w:rPr>
        <w:t xml:space="preserve">Александра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Rubik" w:hAnsi="Rubik" w:cs="Rubik" w:eastAsia="Rubik"/>
          <w:i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руководитель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группы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работе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с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клиентами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050945"/>
          <w:spacing w:val="0"/>
          <w:position w:val="0"/>
          <w:sz w:val="28"/>
          <w:shd w:fill="auto" w:val="clear"/>
        </w:rPr>
        <w:t xml:space="preserve">NielsenIQ</w:t>
      </w:r>
      <w:r>
        <w:rPr>
          <w:rFonts w:ascii="Rubik" w:hAnsi="Rubik" w:cs="Rubik" w:eastAsia="Rubik"/>
          <w:i/>
          <w:color w:val="050945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12:00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12:20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Состав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маргаринов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жиров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компании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ЭФКО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Ключевые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факторы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влияющие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сроки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годности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хлебобулочных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изделий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Бабичева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Светлана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Геннадьевна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начальник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отдела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технологической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поддержке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продаж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маргариновой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продукции</w:t>
      </w:r>
    </w:p>
    <w:p>
      <w:pPr>
        <w:spacing w:before="0" w:after="160" w:line="259"/>
        <w:ind w:right="0" w:left="708" w:hanging="1248"/>
        <w:jc w:val="left"/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12:20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12:40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Ярослав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Русагрович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: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представляет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сочетание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трендов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на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ВОМ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и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искусственный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интеллект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Осокина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Ирина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ведущий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бренд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менеджер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РУСАГРО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12:40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13:00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Дискуссия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руководителей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ведущих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предприятий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:</w:t>
        <w:tab/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Конкурентная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борьба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рынке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Новые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вызовы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угрозы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13:00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14:00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Обед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Переговоры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стендах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Дегустация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изделий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</w:p>
    <w:p>
      <w:pPr>
        <w:tabs>
          <w:tab w:val="left" w:pos="1440" w:leader="none"/>
        </w:tabs>
        <w:spacing w:before="0" w:after="160" w:line="259"/>
        <w:ind w:right="-142" w:left="-540" w:firstLine="0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СЕССИЯ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2. </w:t>
        <w:tab/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Техническое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регулирование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сфере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Вопросы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качества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безопасности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стандартизации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сырья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ингредиентов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готовой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  <w:t xml:space="preserve">. 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Модератор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сессии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Моргунова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Елена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Михайловна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Государственного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комитета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стандартизации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кандидат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доцент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</w:p>
    <w:p>
      <w:pPr>
        <w:tabs>
          <w:tab w:val="left" w:pos="1440" w:leader="none"/>
        </w:tabs>
        <w:spacing w:before="0" w:after="160" w:line="259"/>
        <w:ind w:right="-284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14:00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14:10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Техническое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регулирование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отрасли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Моргунова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Елена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Михайловна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Государственного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комитета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стандартизации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кандидат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доцент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14:10 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– 14:40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Требования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регламентов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Евразийского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экономического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союза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ТС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021,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ТС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027,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ТР ТС 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029/2012)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Шпак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Ирина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Георгиевна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советник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отдела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регулирования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стандартизации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Департамента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регулирования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аккредитации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Евразийской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экономической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комиссии</w:t>
      </w:r>
    </w:p>
    <w:p>
      <w:pPr>
        <w:spacing w:before="0" w:after="160" w:line="259"/>
        <w:ind w:right="0" w:left="1410" w:hanging="1977"/>
        <w:jc w:val="both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14:40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15:00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Роль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задачи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отечественной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обеспечении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национальной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продовольственной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безопасности</w:t>
      </w:r>
    </w:p>
    <w:p>
      <w:pPr>
        <w:spacing w:before="0" w:after="160" w:line="259"/>
        <w:ind w:right="0" w:left="1418" w:firstLine="0"/>
        <w:jc w:val="both"/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Кондратенко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Светлана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Александровна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заместитель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научной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работе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Института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системных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исследований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АПК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Национальной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академии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экономических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доцент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15:00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15:20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Маркировка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пищевой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текущее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состояние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перспективы</w:t>
      </w:r>
    </w:p>
    <w:p>
      <w:pPr>
        <w:spacing w:before="0" w:after="160" w:line="259"/>
        <w:ind w:right="0" w:left="1418" w:firstLine="0"/>
        <w:jc w:val="both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Скорина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Людмила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Мифодьевна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начальник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отдела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нормирования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стандартизации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пищевой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сельскохозяйственной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БелГИСС</w:t>
      </w:r>
    </w:p>
    <w:p>
      <w:pPr>
        <w:spacing w:before="0" w:after="160" w:line="259"/>
        <w:ind w:right="0" w:left="1418" w:firstLine="0"/>
        <w:jc w:val="both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15:20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16:00</w:t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Кофе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пауза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Переговоры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стендах</w:t>
      </w:r>
    </w:p>
    <w:p>
      <w:pPr>
        <w:spacing w:before="0" w:after="160" w:line="259"/>
        <w:ind w:right="0" w:left="1418" w:firstLine="0"/>
        <w:jc w:val="both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16:00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16:20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Гигиенические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аспекты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продвижения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пищевой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продукции</w:t>
      </w:r>
    </w:p>
    <w:p>
      <w:pPr>
        <w:spacing w:before="0" w:after="160" w:line="259"/>
        <w:ind w:right="0" w:left="1418" w:firstLine="0"/>
        <w:jc w:val="both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Федоренко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Екатерина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Валерьевна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заместитель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сопровождению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практического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санитарно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эпидемиологического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надзора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работе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ЕЭК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РУП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Научно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практический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центр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гигиены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кандидат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медицинских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доцент</w:t>
      </w:r>
    </w:p>
    <w:p>
      <w:pPr>
        <w:spacing w:before="0" w:after="160" w:line="259"/>
        <w:ind w:right="0" w:left="1418" w:firstLine="0"/>
        <w:jc w:val="both"/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Цыганков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Василий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Георгиевич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ведущий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научный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сотрудник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лаборатории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комплексных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проблем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гигиены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пищевых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продуктов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РУП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Научно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практический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центр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гигиены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tabs>
          <w:tab w:val="left" w:pos="1440" w:leader="none"/>
        </w:tabs>
        <w:spacing w:before="0" w:after="160" w:line="259"/>
        <w:ind w:right="0" w:left="1416" w:hanging="1983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16:20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16:40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Масложировые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продукты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компоненты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изделий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Новые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требования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ТС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024/2012</w:t>
      </w:r>
    </w:p>
    <w:p>
      <w:pPr>
        <w:spacing w:before="0" w:after="160" w:line="259"/>
        <w:ind w:right="0" w:left="1418" w:firstLine="0"/>
        <w:jc w:val="both"/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Нестерова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Екатерина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Анатольевна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техническому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регулированию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Масложирового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союза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России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16:40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17:00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Маркировка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нарушения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риски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скрытые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возможности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Ткачева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Елена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Георгиевна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руководитель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Академии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хлебопечения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ГОСНИИ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хлебопекарной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промышленности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17:00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17:15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Современные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технологии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производства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ароматизаторов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168" w:firstLine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новом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белорусском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предприятии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ООО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Скорпио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Кветка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Климова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Светлана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Александровна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директор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развитию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708" w:firstLine="70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ООО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Скорпио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Кветка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17:15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17:30</w:t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Ответы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на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вопросы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17:30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18:00</w:t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Подведение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итогов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работы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первого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дня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симпозиума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. 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Награждение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победителей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дегустационного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конкурса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ab/>
        <w:t xml:space="preserve">«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Кондитерский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Олимп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2024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» (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золотые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серебряные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бронзовые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медали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160" w:line="259"/>
        <w:ind w:right="0" w:left="168" w:firstLine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Кижук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Александр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Евгеньевич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заместитель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168" w:firstLine="1248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концерна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Белгоспищепром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19:00</w:t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Торжественный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прием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честь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участников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симпозиума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ab/>
        <w:t xml:space="preserve">FOOD PROM CONFECTIONERY.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Награждение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победителей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дегустационного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конкурса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ab/>
        <w:t xml:space="preserve">«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Кондитерский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Олимп 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– 2024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» (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гран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при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)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Жидков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Олег</w:t>
      </w:r>
      <w:r>
        <w:rPr>
          <w:rFonts w:ascii="Rubik" w:hAnsi="Rubik" w:cs="Rubik" w:eastAsia="Rubik"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Николаевич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председатель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концерна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Белгоспищепром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 </w:t>
      </w: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1440" w:leader="none"/>
        </w:tabs>
        <w:spacing w:before="0" w:after="160" w:line="259"/>
        <w:ind w:right="0" w:left="-540" w:firstLine="0"/>
        <w:jc w:val="left"/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color w:val="0070C0"/>
          <w:spacing w:val="-2"/>
          <w:position w:val="0"/>
          <w:sz w:val="28"/>
          <w:shd w:fill="auto" w:val="clear"/>
        </w:rPr>
        <w:t xml:space="preserve">09:00 </w:t>
      </w:r>
      <w:r>
        <w:rPr>
          <w:rFonts w:ascii="Calibri" w:hAnsi="Calibri" w:cs="Calibri" w:eastAsia="Calibri"/>
          <w:color w:val="0070C0"/>
          <w:spacing w:val="-2"/>
          <w:position w:val="0"/>
          <w:sz w:val="28"/>
          <w:shd w:fill="auto" w:val="clear"/>
        </w:rPr>
        <w:t xml:space="preserve">– 17:00</w:t>
        <w:tab/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Выставка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дегустация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импортозамещающей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70C0"/>
          <w:spacing w:val="0"/>
          <w:position w:val="0"/>
          <w:sz w:val="28"/>
          <w:shd w:fill="auto" w:val="clear"/>
        </w:rPr>
        <w:t xml:space="preserve">продукции</w:t>
      </w:r>
      <w:r>
        <w:rPr>
          <w:rFonts w:ascii="Rubik" w:hAnsi="Rubik" w:cs="Rubik" w:eastAsia="Rubik"/>
          <w:color w:val="0070C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в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том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числе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для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здорового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питания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предприятий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концерна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Белгоспищепром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Минсельхозпрода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РБ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КУП 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Минскхлебпром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».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Выставка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презентация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фирм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производителей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поставщиков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оборудования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сырья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упаковки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Мастер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классы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ведущих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белорусских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мировых</w:t>
      </w:r>
      <w:r>
        <w:rPr>
          <w:rFonts w:ascii="Rubik" w:hAnsi="Rubik" w:cs="Rubik" w:eastAsia="Rubik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кондитеров</w:t>
      </w:r>
    </w:p>
    <w:p>
      <w:pPr>
        <w:tabs>
          <w:tab w:val="left" w:pos="1440" w:leader="none"/>
        </w:tabs>
        <w:spacing w:before="0" w:after="160" w:line="259"/>
        <w:ind w:right="0" w:left="0" w:firstLine="0"/>
        <w:jc w:val="left"/>
        <w:rPr>
          <w:rFonts w:ascii="Rubik" w:hAnsi="Rubik" w:cs="Rubik" w:eastAsia="Rubik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5103" w:hanging="5664"/>
        <w:jc w:val="left"/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  <w:t xml:space="preserve">23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auto" w:val="clear"/>
        </w:rPr>
        <w:t xml:space="preserve">апреля</w:t>
      </w:r>
      <w:r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  <w:t xml:space="preserve"> 2025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auto" w:val="clear"/>
        </w:rPr>
        <w:t xml:space="preserve">года</w:t>
      </w:r>
      <w:r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2E74B5"/>
          <w:spacing w:val="0"/>
          <w:position w:val="0"/>
          <w:sz w:val="28"/>
          <w:shd w:fill="auto" w:val="clear"/>
        </w:rPr>
        <w:t xml:space="preserve">пятница</w:t>
      </w:r>
    </w:p>
    <w:p>
      <w:pPr>
        <w:tabs>
          <w:tab w:val="left" w:pos="0" w:leader="none"/>
        </w:tabs>
        <w:spacing w:before="0" w:after="60" w:line="259"/>
        <w:ind w:right="0" w:left="0" w:firstLine="21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ПРОИЗВОДСТВЕННЫЕ ЭКСКУРСИИ:</w:t>
      </w:r>
    </w:p>
    <w:p>
      <w:pPr>
        <w:tabs>
          <w:tab w:val="left" w:pos="0" w:leader="none"/>
        </w:tabs>
        <w:spacing w:before="0" w:after="60" w:line="259"/>
        <w:ind w:right="0" w:left="0" w:firstLine="210"/>
        <w:jc w:val="left"/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на кондитерские фабрики: 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Коммунарка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Слодыч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» (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три площадки), Монтбрук;</w:t>
      </w:r>
    </w:p>
    <w:p>
      <w:pPr>
        <w:tabs>
          <w:tab w:val="left" w:pos="0" w:leader="none"/>
        </w:tabs>
        <w:spacing w:before="0" w:after="60" w:line="259"/>
        <w:ind w:right="0" w:left="0" w:firstLine="210"/>
        <w:jc w:val="left"/>
        <w:rPr>
          <w:rFonts w:ascii="Times New Roman" w:hAnsi="Times New Roman" w:cs="Times New Roman" w:eastAsia="Times New Roman"/>
          <w:b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– 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на предприятия-партнеры: 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Ароматик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Минский маргариновый завод, 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Пряный дом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Белга</w:t>
      </w:r>
      <w:r>
        <w:rPr>
          <w:rFonts w:ascii="Times New Roman" w:hAnsi="Times New Roman" w:cs="Times New Roman" w:eastAsia="Times New Roman"/>
          <w:color w:val="2E74B5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0" w:after="160" w:line="259"/>
        <w:ind w:right="0" w:left="168" w:firstLine="124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</w:pP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ОРГАНИЗАТОРЫ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СИМПОЗИУМА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на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сайт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нужно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поставить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FF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ЛОГОТИПЫ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):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Белорусский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государственный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концерн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пищевой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Белгоспищепром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»; 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Министерство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сельского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хозяйства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продовольствия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Государственный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комитет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стандартизации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РУП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Научно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практический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центр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Национальной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академии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наук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Беларусь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продовольствию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»;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Научный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производственно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практический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журнал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Пекарь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&amp;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СООРГАНИЗАТОРЫ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СИМПОЗИУМА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:</w:t>
      </w: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120" w:line="259"/>
        <w:ind w:right="0" w:left="227" w:hanging="227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Ассоциация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предприятий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кондитерской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промышленности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АСКОНД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0" w:left="227" w:hanging="227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Национальный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союз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хлебопечения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РФ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60" w:line="240"/>
        <w:ind w:right="0" w:left="0" w:firstLine="0"/>
        <w:jc w:val="left"/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ПРИ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ПОДДЕРЖКЕ</w:t>
      </w:r>
      <w:r>
        <w:rPr>
          <w:rFonts w:ascii="Rubik" w:hAnsi="Rubik" w:cs="Rubik" w:eastAsia="Rubik"/>
          <w:b/>
          <w:color w:val="FF0000"/>
          <w:spacing w:val="0"/>
          <w:position w:val="0"/>
          <w:sz w:val="28"/>
          <w:shd w:fill="auto" w:val="clear"/>
        </w:rPr>
        <w:t xml:space="preserve">:</w:t>
      </w: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-144" w:left="227" w:hanging="227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Белорусского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республиканского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союза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потребительских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обществ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-427" w:left="227" w:hanging="227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Национального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центра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маркетинга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конъюнктуры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цен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МИД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РБ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0" w:left="227" w:hanging="227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Белорусской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торгово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промышленной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палаты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; </w:t>
      </w: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0" w:left="227" w:hanging="227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КУП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Минскхлебпром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»;</w:t>
      </w:r>
    </w:p>
    <w:p>
      <w:pPr>
        <w:tabs>
          <w:tab w:val="left" w:pos="454" w:leader="none"/>
          <w:tab w:val="left" w:pos="680" w:leader="none"/>
          <w:tab w:val="left" w:pos="907" w:leader="none"/>
          <w:tab w:val="left" w:pos="1134" w:leader="none"/>
          <w:tab w:val="left" w:pos="1361" w:leader="none"/>
          <w:tab w:val="left" w:pos="1587" w:leader="none"/>
          <w:tab w:val="left" w:pos="1814" w:leader="none"/>
          <w:tab w:val="left" w:pos="2041" w:leader="none"/>
          <w:tab w:val="left" w:pos="2268" w:leader="none"/>
          <w:tab w:val="left" w:pos="2494" w:leader="none"/>
          <w:tab w:val="left" w:pos="2721" w:leader="none"/>
          <w:tab w:val="left" w:pos="2948" w:leader="none"/>
          <w:tab w:val="left" w:pos="3175" w:leader="none"/>
          <w:tab w:val="left" w:pos="3402" w:leader="none"/>
          <w:tab w:val="left" w:pos="3628" w:leader="none"/>
          <w:tab w:val="left" w:pos="3855" w:leader="none"/>
          <w:tab w:val="left" w:pos="4082" w:leader="none"/>
          <w:tab w:val="left" w:pos="4309" w:leader="none"/>
          <w:tab w:val="left" w:pos="4535" w:leader="none"/>
          <w:tab w:val="left" w:pos="4762" w:leader="none"/>
          <w:tab w:val="left" w:pos="4989" w:leader="none"/>
          <w:tab w:val="left" w:pos="5216" w:leader="none"/>
          <w:tab w:val="left" w:pos="5443" w:leader="none"/>
          <w:tab w:val="left" w:pos="5669" w:leader="none"/>
          <w:tab w:val="left" w:pos="5896" w:leader="none"/>
        </w:tabs>
        <w:spacing w:before="0" w:after="60" w:line="259"/>
        <w:ind w:right="0" w:left="227" w:hanging="227"/>
        <w:jc w:val="left"/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УО 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Белорусский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государственный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университет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пищевых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химических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технологий</w:t>
      </w:r>
      <w:r>
        <w:rPr>
          <w:rFonts w:ascii="Rubik" w:hAnsi="Rubik" w:cs="Rubik" w:eastAsia="Rubik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0" w:after="120" w:line="259"/>
        <w:ind w:right="0" w:left="0" w:firstLine="0"/>
        <w:jc w:val="left"/>
        <w:rPr>
          <w:rFonts w:ascii="Rubik" w:hAnsi="Rubik" w:cs="Rubik" w:eastAsia="Rubik"/>
          <w:b/>
          <w:color w:val="2E74B5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food-prom.bcmagazine.by/images/gallery/OLIMP_2023/2023________.pdf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s://food-prom.bcmagazine.by/images/gallery/OLIMP_2023/2023________.pdf" Id="docRId2" Type="http://schemas.openxmlformats.org/officeDocument/2006/relationships/hyperlink" /><Relationship Target="numbering.xml" Id="docRId4" Type="http://schemas.openxmlformats.org/officeDocument/2006/relationships/numbering" /></Relationships>
</file>